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DD2487" w14:textId="77777777" w:rsidR="00F61B77" w:rsidRPr="00F77CE4" w:rsidRDefault="00F61B77" w:rsidP="00F61B77">
      <w:pPr>
        <w:tabs>
          <w:tab w:val="num" w:pos="993"/>
        </w:tabs>
        <w:jc w:val="both"/>
        <w:rPr>
          <w:rFonts w:ascii="Calibri" w:hAnsi="Calibri"/>
          <w:b/>
          <w:lang w:val="es-CL"/>
        </w:rPr>
      </w:pPr>
      <w:bookmarkStart w:id="0" w:name="_GoBack"/>
      <w:bookmarkEnd w:id="0"/>
    </w:p>
    <w:p w14:paraId="32CF134E" w14:textId="77777777" w:rsidR="00F61B77" w:rsidRPr="00F77CE4" w:rsidRDefault="00F61B77" w:rsidP="00F61B77">
      <w:pPr>
        <w:tabs>
          <w:tab w:val="num" w:pos="993"/>
        </w:tabs>
        <w:jc w:val="both"/>
        <w:rPr>
          <w:rFonts w:ascii="Calibri" w:hAnsi="Calibri"/>
          <w:b/>
          <w:lang w:val="es-CL"/>
        </w:rPr>
      </w:pPr>
      <w:r w:rsidRPr="00F77CE4">
        <w:rPr>
          <w:rFonts w:ascii="Calibri" w:hAnsi="Calibri"/>
          <w:noProof/>
          <w:lang w:val="es-CL" w:eastAsia="es-CL"/>
        </w:rPr>
        <w:drawing>
          <wp:inline distT="0" distB="0" distL="0" distR="0" wp14:anchorId="73266967" wp14:editId="23A688EF">
            <wp:extent cx="1590675" cy="800100"/>
            <wp:effectExtent l="0" t="0" r="9525" b="0"/>
            <wp:docPr id="16" name="Imagen 16" descr="http://intranet.aduana.cl/prontus_intraduana/site/artic/20100614/asocfile/20100614122100/piede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aduana.cl/prontus_intraduana/site/artic/20100614/asocfile/20100614122100/piedefir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pic:spPr>
                </pic:pic>
              </a:graphicData>
            </a:graphic>
          </wp:inline>
        </w:drawing>
      </w:r>
    </w:p>
    <w:p w14:paraId="4D245D05"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Servicio Nacional de Aduanas</w:t>
      </w:r>
    </w:p>
    <w:p w14:paraId="07115FD0" w14:textId="77777777" w:rsidR="00F61B77" w:rsidRPr="00F77CE4" w:rsidRDefault="00F61B77" w:rsidP="00F61B77">
      <w:pPr>
        <w:tabs>
          <w:tab w:val="num" w:pos="993"/>
        </w:tabs>
        <w:jc w:val="both"/>
        <w:rPr>
          <w:rFonts w:ascii="Calibri" w:hAnsi="Calibri"/>
          <w:b/>
          <w:lang w:val="es-CL"/>
        </w:rPr>
      </w:pPr>
      <w:proofErr w:type="spellStart"/>
      <w:r w:rsidRPr="00F77CE4">
        <w:rPr>
          <w:rFonts w:ascii="Calibri" w:hAnsi="Calibri"/>
          <w:b/>
          <w:lang w:val="es-CL"/>
        </w:rPr>
        <w:t>Subd.Técnica</w:t>
      </w:r>
      <w:proofErr w:type="spellEnd"/>
      <w:r w:rsidRPr="00F77CE4">
        <w:rPr>
          <w:rFonts w:ascii="Calibri" w:hAnsi="Calibri"/>
          <w:b/>
          <w:lang w:val="es-CL"/>
        </w:rPr>
        <w:t>/Comercialización</w:t>
      </w:r>
    </w:p>
    <w:p w14:paraId="40955D9E" w14:textId="77777777" w:rsidR="00F61B77" w:rsidRPr="00F77CE4" w:rsidRDefault="00F61B77" w:rsidP="00F61B77">
      <w:pPr>
        <w:ind w:left="6372" w:firstLine="708"/>
        <w:rPr>
          <w:rFonts w:ascii="Calibri" w:hAnsi="Calibri"/>
          <w:b/>
          <w:lang w:val="es-CL"/>
        </w:rPr>
      </w:pPr>
    </w:p>
    <w:p w14:paraId="3D3552EF" w14:textId="77777777" w:rsidR="00F61B77" w:rsidRPr="00F77CE4" w:rsidRDefault="00F61B77" w:rsidP="00F61B77">
      <w:pPr>
        <w:jc w:val="center"/>
        <w:rPr>
          <w:rFonts w:ascii="Calibri" w:hAnsi="Calibri"/>
          <w:b/>
          <w:lang w:val="es-CL"/>
        </w:rPr>
      </w:pPr>
    </w:p>
    <w:p w14:paraId="41BB812D" w14:textId="77777777" w:rsidR="00F61B77" w:rsidRPr="00F77CE4" w:rsidRDefault="00F61B77" w:rsidP="00F61B77">
      <w:pPr>
        <w:jc w:val="center"/>
        <w:rPr>
          <w:rFonts w:ascii="Calibri" w:hAnsi="Calibri" w:cs="Arial"/>
          <w:b/>
          <w:lang w:val="es-CL"/>
        </w:rPr>
      </w:pPr>
      <w:r w:rsidRPr="00F77CE4">
        <w:rPr>
          <w:rFonts w:ascii="Calibri" w:hAnsi="Calibri" w:cs="Arial"/>
          <w:b/>
          <w:lang w:val="es-CL"/>
        </w:rPr>
        <w:t>ANEXO Nº 1</w:t>
      </w:r>
    </w:p>
    <w:p w14:paraId="515779D5" w14:textId="77777777" w:rsidR="00F61B77" w:rsidRPr="00F77CE4" w:rsidRDefault="00F61B77" w:rsidP="00F61B77">
      <w:pPr>
        <w:rPr>
          <w:rFonts w:ascii="Calibri" w:hAnsi="Calibri" w:cs="Arial"/>
          <w:lang w:val="es-CL"/>
        </w:rPr>
      </w:pPr>
    </w:p>
    <w:p w14:paraId="23E9BC18" w14:textId="77777777" w:rsidR="00F61B77" w:rsidRPr="00F77CE4" w:rsidRDefault="00F61B77" w:rsidP="00F61B77">
      <w:pPr>
        <w:rPr>
          <w:rFonts w:ascii="Calibri" w:hAnsi="Calibri" w:cs="Arial"/>
          <w:lang w:val="es-CL"/>
        </w:rPr>
      </w:pPr>
    </w:p>
    <w:p w14:paraId="58E1A4C8" w14:textId="77777777" w:rsidR="00F61B77" w:rsidRPr="00F77CE4" w:rsidRDefault="00F61B77" w:rsidP="00F61B77">
      <w:pPr>
        <w:rPr>
          <w:rFonts w:ascii="Calibri" w:hAnsi="Calibri" w:cs="Arial"/>
          <w:lang w:val="es-CL"/>
        </w:rPr>
      </w:pPr>
    </w:p>
    <w:p w14:paraId="637B721B" w14:textId="77777777" w:rsidR="00F61B77" w:rsidRPr="00F77CE4" w:rsidRDefault="00F61B77" w:rsidP="00F61B77">
      <w:pPr>
        <w:jc w:val="center"/>
        <w:rPr>
          <w:rFonts w:ascii="Calibri" w:hAnsi="Calibri" w:cs="Arial"/>
          <w:b/>
          <w:lang w:val="es-CL"/>
        </w:rPr>
      </w:pPr>
      <w:r w:rsidRPr="00F77CE4">
        <w:rPr>
          <w:rFonts w:ascii="Calibri" w:hAnsi="Calibri" w:cs="Arial"/>
          <w:b/>
          <w:lang w:val="es-CL"/>
        </w:rPr>
        <w:t>"NOMINA DE MERCANCÍAS EN CONDICIONES DE SER SUBASTADAS"</w:t>
      </w:r>
    </w:p>
    <w:p w14:paraId="11D573C4" w14:textId="77777777" w:rsidR="00F61B77" w:rsidRPr="00F77CE4" w:rsidRDefault="00F61B77" w:rsidP="00F61B77">
      <w:pPr>
        <w:rPr>
          <w:rFonts w:ascii="Calibri" w:hAnsi="Calibri" w:cs="Arial"/>
          <w:lang w:val="es-CL"/>
        </w:rPr>
      </w:pPr>
    </w:p>
    <w:p w14:paraId="44C6E6A4" w14:textId="77777777" w:rsidR="00F61B77" w:rsidRPr="00F77CE4" w:rsidRDefault="00F61B77" w:rsidP="00F61B77">
      <w:pPr>
        <w:rPr>
          <w:rFonts w:ascii="Calibri" w:hAnsi="Calibri" w:cs="Arial"/>
          <w:lang w:val="es-CL"/>
        </w:rPr>
      </w:pPr>
    </w:p>
    <w:p w14:paraId="1D8B0383" w14:textId="77777777" w:rsidR="00F61B77" w:rsidRPr="00F77CE4" w:rsidRDefault="00F61B77" w:rsidP="00F61B77">
      <w:pPr>
        <w:rPr>
          <w:rFonts w:ascii="Calibri" w:hAnsi="Calibri" w:cs="Arial"/>
          <w:lang w:val="es-CL"/>
        </w:rPr>
      </w:pPr>
    </w:p>
    <w:p w14:paraId="79127B93" w14:textId="77777777" w:rsidR="00F61B77" w:rsidRPr="00F77CE4" w:rsidRDefault="00F61B77" w:rsidP="00F61B77">
      <w:pPr>
        <w:jc w:val="center"/>
        <w:rPr>
          <w:rFonts w:ascii="Calibri" w:hAnsi="Calibri" w:cs="Arial"/>
          <w:lang w:val="es-CL"/>
        </w:rPr>
      </w:pPr>
      <w:r w:rsidRPr="00F77CE4">
        <w:rPr>
          <w:rFonts w:ascii="Calibri" w:hAnsi="Calibri" w:cs="Arial"/>
          <w:lang w:val="es-CL"/>
        </w:rPr>
        <w:t>(A ser remitida por el Recinto de depósito, Almacén fiscal u otro de similar característica, y de uso para el loteo.)</w:t>
      </w:r>
    </w:p>
    <w:p w14:paraId="551B9F14" w14:textId="77777777" w:rsidR="00F61B77" w:rsidRPr="00F77CE4" w:rsidRDefault="00F61B77" w:rsidP="00F61B77">
      <w:pPr>
        <w:rPr>
          <w:rFonts w:ascii="Calibri" w:hAnsi="Calibri" w:cs="Arial"/>
          <w:lang w:val="es-CL"/>
        </w:rPr>
      </w:pPr>
    </w:p>
    <w:p w14:paraId="1FB292AA" w14:textId="77777777" w:rsidR="00F61B77" w:rsidRPr="00F77CE4" w:rsidRDefault="00F61B77" w:rsidP="00F61B77">
      <w:pPr>
        <w:rPr>
          <w:rFonts w:ascii="Calibri" w:hAnsi="Calibri" w:cs="Arial"/>
          <w:lang w:val="es-CL"/>
        </w:rPr>
      </w:pPr>
    </w:p>
    <w:p w14:paraId="20B159C7" w14:textId="77777777" w:rsidR="00F61B77" w:rsidRPr="00F77CE4" w:rsidRDefault="00F61B77" w:rsidP="00F61B77">
      <w:pPr>
        <w:rPr>
          <w:rFonts w:ascii="Calibri" w:hAnsi="Calibri" w:cs="Arial"/>
          <w:lang w:val="es-CL"/>
        </w:rPr>
      </w:pPr>
    </w:p>
    <w:p w14:paraId="4ECDEED9" w14:textId="77777777" w:rsidR="00F61B77" w:rsidRPr="00F77CE4" w:rsidRDefault="00F61B77" w:rsidP="00F61B77">
      <w:pPr>
        <w:rPr>
          <w:rFonts w:ascii="Calibri" w:hAnsi="Calibri" w:cs="Arial"/>
          <w:lang w:val="es-CL"/>
        </w:rPr>
      </w:pPr>
    </w:p>
    <w:p w14:paraId="4D50E694" w14:textId="77777777" w:rsidR="00F61B77" w:rsidRPr="00F77CE4" w:rsidRDefault="00F61B77" w:rsidP="00F61B77">
      <w:pPr>
        <w:jc w:val="center"/>
        <w:rPr>
          <w:rFonts w:ascii="Calibri" w:hAnsi="Calibri" w:cs="Arial"/>
          <w:b/>
          <w:lang w:val="es-CL"/>
        </w:rPr>
      </w:pPr>
      <w:r w:rsidRPr="00F77CE4">
        <w:rPr>
          <w:rFonts w:ascii="Calibri" w:hAnsi="Calibri" w:cs="Arial"/>
          <w:b/>
          <w:lang w:val="es-CL"/>
        </w:rPr>
        <w:t>DISTRIBUCIÓN</w:t>
      </w:r>
    </w:p>
    <w:p w14:paraId="33AA9D40" w14:textId="77777777" w:rsidR="00F61B77" w:rsidRPr="00F77CE4" w:rsidRDefault="00F61B77" w:rsidP="00F61B77">
      <w:pPr>
        <w:jc w:val="center"/>
        <w:rPr>
          <w:rFonts w:ascii="Calibri" w:hAnsi="Calibri" w:cs="Arial"/>
          <w:lang w:val="es-CL"/>
        </w:rPr>
      </w:pPr>
    </w:p>
    <w:p w14:paraId="335F5FCA" w14:textId="77777777" w:rsidR="00F61B77" w:rsidRPr="00F77CE4" w:rsidRDefault="00F61B77" w:rsidP="00F61B77">
      <w:pPr>
        <w:jc w:val="center"/>
        <w:rPr>
          <w:rFonts w:ascii="Calibri" w:hAnsi="Calibri" w:cs="Arial"/>
          <w:lang w:val="es-CL"/>
        </w:rPr>
      </w:pPr>
    </w:p>
    <w:p w14:paraId="6CEAA36B" w14:textId="77777777" w:rsidR="00F61B77" w:rsidRPr="00F77CE4" w:rsidRDefault="00F61B77" w:rsidP="00F61B77">
      <w:pPr>
        <w:ind w:left="851"/>
        <w:rPr>
          <w:rFonts w:ascii="Calibri" w:hAnsi="Calibri" w:cs="Arial"/>
          <w:lang w:val="es-CL"/>
        </w:rPr>
      </w:pPr>
    </w:p>
    <w:p w14:paraId="008C3450" w14:textId="77777777" w:rsidR="00F61B77" w:rsidRPr="00F77CE4" w:rsidRDefault="00F61B77" w:rsidP="00F61B77">
      <w:pPr>
        <w:ind w:left="851"/>
        <w:rPr>
          <w:rFonts w:ascii="Calibri" w:hAnsi="Calibri" w:cs="Arial"/>
          <w:lang w:val="es-CL"/>
        </w:rPr>
      </w:pPr>
      <w:r w:rsidRPr="00F77CE4">
        <w:rPr>
          <w:rFonts w:ascii="Calibri" w:hAnsi="Calibri" w:cs="Arial"/>
          <w:lang w:val="es-CL"/>
        </w:rPr>
        <w:t>EJEMPLAR</w:t>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t xml:space="preserve">        DISTRIBUCIÓN</w:t>
      </w:r>
    </w:p>
    <w:p w14:paraId="1DBF9F08" w14:textId="77777777" w:rsidR="00F61B77" w:rsidRPr="00F77CE4" w:rsidRDefault="00F61B77" w:rsidP="00F61B77">
      <w:pPr>
        <w:ind w:left="851"/>
        <w:rPr>
          <w:rFonts w:ascii="Calibri" w:hAnsi="Calibri" w:cs="Arial"/>
          <w:lang w:val="es-CL"/>
        </w:rPr>
      </w:pPr>
    </w:p>
    <w:p w14:paraId="5B44B1B3" w14:textId="77777777" w:rsidR="00F61B77" w:rsidRPr="00F77CE4" w:rsidRDefault="00F61B77" w:rsidP="00F61B77">
      <w:pPr>
        <w:ind w:left="851"/>
        <w:rPr>
          <w:rFonts w:ascii="Calibri" w:hAnsi="Calibri" w:cs="Arial"/>
          <w:lang w:val="es-CL"/>
        </w:rPr>
      </w:pPr>
    </w:p>
    <w:p w14:paraId="7562036B" w14:textId="77777777" w:rsidR="00F61B77" w:rsidRPr="00F77CE4" w:rsidRDefault="00F61B77" w:rsidP="00F61B77">
      <w:pPr>
        <w:ind w:left="851"/>
        <w:rPr>
          <w:rFonts w:ascii="Calibri" w:hAnsi="Calibri" w:cs="Arial"/>
          <w:lang w:val="es-CL"/>
        </w:rPr>
      </w:pPr>
      <w:r w:rsidRPr="00F77CE4">
        <w:rPr>
          <w:rFonts w:ascii="Calibri" w:hAnsi="Calibri" w:cs="Arial"/>
          <w:lang w:val="es-CL"/>
        </w:rPr>
        <w:t>Original</w:t>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t>Unidad Encargada de Subasta</w:t>
      </w:r>
    </w:p>
    <w:p w14:paraId="4C2A0ADE" w14:textId="77777777" w:rsidR="00F61B77" w:rsidRPr="00F77CE4" w:rsidRDefault="00F61B77" w:rsidP="00F61B77">
      <w:pPr>
        <w:ind w:left="851"/>
        <w:rPr>
          <w:rFonts w:ascii="Calibri" w:hAnsi="Calibri" w:cs="Arial"/>
          <w:lang w:val="es-CL"/>
        </w:rPr>
      </w:pPr>
    </w:p>
    <w:p w14:paraId="03EFCF2D" w14:textId="77777777" w:rsidR="00F61B77" w:rsidRPr="00F77CE4" w:rsidRDefault="00F61B77" w:rsidP="00F61B77">
      <w:pPr>
        <w:ind w:left="851"/>
        <w:rPr>
          <w:rFonts w:ascii="Calibri" w:hAnsi="Calibri" w:cs="Arial"/>
          <w:lang w:val="es-CL"/>
        </w:rPr>
      </w:pPr>
      <w:r w:rsidRPr="00F77CE4">
        <w:rPr>
          <w:rFonts w:ascii="Calibri" w:hAnsi="Calibri" w:cs="Arial"/>
          <w:lang w:val="es-CL"/>
        </w:rPr>
        <w:t>1º Copia</w:t>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t>Almacenista</w:t>
      </w:r>
    </w:p>
    <w:p w14:paraId="21EBB3BC" w14:textId="77777777" w:rsidR="00F61B77" w:rsidRPr="00F77CE4" w:rsidRDefault="00F61B77" w:rsidP="00F61B77">
      <w:pPr>
        <w:rPr>
          <w:rFonts w:ascii="Calibri" w:hAnsi="Calibri" w:cs="Arial"/>
          <w:lang w:val="es-CL"/>
        </w:rPr>
      </w:pPr>
    </w:p>
    <w:p w14:paraId="6A5B0A96" w14:textId="77777777" w:rsidR="00F61B77" w:rsidRPr="00F77CE4" w:rsidRDefault="00F61B77" w:rsidP="00F61B77">
      <w:pPr>
        <w:rPr>
          <w:rFonts w:ascii="Calibri" w:hAnsi="Calibri" w:cs="Arial"/>
          <w:lang w:val="es-CL"/>
        </w:rPr>
      </w:pPr>
    </w:p>
    <w:p w14:paraId="41B20DC9" w14:textId="77777777" w:rsidR="00F61B77" w:rsidRPr="00F77CE4" w:rsidRDefault="00F61B77" w:rsidP="00F61B77">
      <w:pPr>
        <w:rPr>
          <w:rFonts w:ascii="Calibri" w:hAnsi="Calibri" w:cs="Arial"/>
          <w:lang w:val="es-CL"/>
        </w:rPr>
      </w:pPr>
    </w:p>
    <w:p w14:paraId="66C7A412" w14:textId="77777777" w:rsidR="00F61B77" w:rsidRPr="00F77CE4" w:rsidRDefault="00F61B77" w:rsidP="00F61B77">
      <w:pPr>
        <w:rPr>
          <w:rFonts w:ascii="Calibri" w:hAnsi="Calibri"/>
          <w:lang w:val="es-CL"/>
        </w:rPr>
      </w:pPr>
    </w:p>
    <w:p w14:paraId="13EE2E65" w14:textId="77777777" w:rsidR="00F61B77" w:rsidRPr="00F77CE4" w:rsidRDefault="00F61B77" w:rsidP="00F61B77">
      <w:pPr>
        <w:jc w:val="both"/>
        <w:rPr>
          <w:rFonts w:ascii="Calibri" w:hAnsi="Calibri"/>
          <w:lang w:val="es-CL"/>
        </w:rPr>
      </w:pPr>
    </w:p>
    <w:p w14:paraId="337682BA" w14:textId="77777777" w:rsidR="00F61B77" w:rsidRPr="00F77CE4" w:rsidRDefault="00F61B77" w:rsidP="00F61B77">
      <w:pPr>
        <w:jc w:val="both"/>
        <w:rPr>
          <w:rFonts w:ascii="Calibri" w:hAnsi="Calibri"/>
          <w:lang w:val="es-CL"/>
        </w:rPr>
      </w:pPr>
    </w:p>
    <w:p w14:paraId="6481EF96" w14:textId="77777777" w:rsidR="00F61B77" w:rsidRPr="00F77CE4" w:rsidRDefault="00F61B77" w:rsidP="00F61B77">
      <w:pPr>
        <w:jc w:val="both"/>
        <w:rPr>
          <w:rFonts w:ascii="Calibri" w:hAnsi="Calibri"/>
          <w:lang w:val="es-CL"/>
        </w:rPr>
      </w:pPr>
    </w:p>
    <w:p w14:paraId="67D13B69" w14:textId="77777777" w:rsidR="00F61B77" w:rsidRPr="00F77CE4" w:rsidRDefault="00F61B77" w:rsidP="00F61B77">
      <w:pPr>
        <w:jc w:val="both"/>
        <w:rPr>
          <w:rFonts w:ascii="Calibri" w:hAnsi="Calibri"/>
          <w:lang w:val="es-CL"/>
        </w:rPr>
      </w:pPr>
    </w:p>
    <w:p w14:paraId="60E116E4" w14:textId="77777777" w:rsidR="00F61B77" w:rsidRPr="00F77CE4" w:rsidRDefault="00F61B77" w:rsidP="00F61B77">
      <w:pPr>
        <w:jc w:val="both"/>
        <w:rPr>
          <w:rFonts w:ascii="Calibri" w:hAnsi="Calibri"/>
          <w:lang w:val="es-CL"/>
        </w:rPr>
      </w:pPr>
    </w:p>
    <w:p w14:paraId="36380A50" w14:textId="77777777" w:rsidR="00F61B77" w:rsidRPr="00F77CE4" w:rsidRDefault="00F61B77" w:rsidP="00F61B77">
      <w:pPr>
        <w:jc w:val="both"/>
        <w:rPr>
          <w:rFonts w:ascii="Calibri" w:hAnsi="Calibri"/>
          <w:lang w:val="es-CL"/>
        </w:rPr>
        <w:sectPr w:rsidR="00F61B77" w:rsidRPr="00F77CE4">
          <w:headerReference w:type="even" r:id="rId9"/>
          <w:headerReference w:type="default" r:id="rId10"/>
          <w:footerReference w:type="even" r:id="rId11"/>
          <w:footerReference w:type="default" r:id="rId12"/>
          <w:headerReference w:type="first" r:id="rId13"/>
          <w:footerReference w:type="first" r:id="rId14"/>
          <w:pgSz w:w="12242" w:h="19029" w:code="9"/>
          <w:pgMar w:top="1134" w:right="1701" w:bottom="1134" w:left="1701" w:header="0" w:footer="0" w:gutter="0"/>
          <w:paperSrc w:first="111" w:other="111"/>
          <w:cols w:space="720"/>
          <w:titlePg/>
        </w:sectPr>
      </w:pPr>
    </w:p>
    <w:bookmarkStart w:id="1" w:name="_MON_1449645197"/>
    <w:bookmarkStart w:id="2" w:name="OLE_LINK7"/>
    <w:bookmarkStart w:id="3" w:name="OLE_LINK8"/>
    <w:bookmarkEnd w:id="1"/>
    <w:p w14:paraId="1EF05E9B" w14:textId="6666A113" w:rsidR="00F61B77" w:rsidRPr="00F77CE4" w:rsidRDefault="003F47A3" w:rsidP="00F61B77">
      <w:pPr>
        <w:tabs>
          <w:tab w:val="num" w:pos="993"/>
        </w:tabs>
        <w:jc w:val="both"/>
        <w:rPr>
          <w:rFonts w:ascii="Calibri" w:hAnsi="Calibri"/>
          <w:b/>
          <w:lang w:val="es-CL"/>
        </w:rPr>
      </w:pPr>
      <w:r>
        <w:rPr>
          <w:rFonts w:ascii="Calibri" w:hAnsi="Calibri"/>
          <w:noProof/>
          <w:lang w:val="es-CL" w:eastAsia="es-CL"/>
        </w:rPr>
        <w:lastRenderedPageBreak/>
        <mc:AlternateContent>
          <mc:Choice Requires="wps">
            <w:drawing>
              <wp:anchor distT="0" distB="0" distL="114300" distR="114300" simplePos="0" relativeHeight="251663360" behindDoc="0" locked="0" layoutInCell="1" allowOverlap="1" wp14:anchorId="1BDCFA6C" wp14:editId="54FA4B7F">
                <wp:simplePos x="0" y="0"/>
                <wp:positionH relativeFrom="column">
                  <wp:posOffset>640715</wp:posOffset>
                </wp:positionH>
                <wp:positionV relativeFrom="paragraph">
                  <wp:posOffset>1398988</wp:posOffset>
                </wp:positionV>
                <wp:extent cx="214686" cy="101379"/>
                <wp:effectExtent l="0" t="0" r="0" b="0"/>
                <wp:wrapNone/>
                <wp:docPr id="23" name="Rectángulo 23"/>
                <wp:cNvGraphicFramePr/>
                <a:graphic xmlns:a="http://schemas.openxmlformats.org/drawingml/2006/main">
                  <a:graphicData uri="http://schemas.microsoft.com/office/word/2010/wordprocessingShape">
                    <wps:wsp>
                      <wps:cNvSpPr/>
                      <wps:spPr>
                        <a:xfrm>
                          <a:off x="0" y="0"/>
                          <a:ext cx="214686" cy="1013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2AA2C" id="Rectángulo 23" o:spid="_x0000_s1026" style="position:absolute;margin-left:50.45pt;margin-top:110.15pt;width:16.9pt;height: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" fillcolor="white [3212]" stroked="f" strokeweight="1pt"/>
            </w:pict>
          </mc:Fallback>
        </mc:AlternateContent>
      </w:r>
      <w:r>
        <w:rPr>
          <w:rFonts w:ascii="Calibri" w:hAnsi="Calibri"/>
          <w:noProof/>
          <w:lang w:val="es-CL" w:eastAsia="es-CL"/>
        </w:rPr>
        <mc:AlternateContent>
          <mc:Choice Requires="wps">
            <w:drawing>
              <wp:anchor distT="0" distB="0" distL="114300" distR="114300" simplePos="0" relativeHeight="251658239" behindDoc="0" locked="0" layoutInCell="1" allowOverlap="1" wp14:anchorId="41825AD8" wp14:editId="0A3E543C">
                <wp:simplePos x="0" y="0"/>
                <wp:positionH relativeFrom="column">
                  <wp:posOffset>521556</wp:posOffset>
                </wp:positionH>
                <wp:positionV relativeFrom="page">
                  <wp:posOffset>2178657</wp:posOffset>
                </wp:positionV>
                <wp:extent cx="457200" cy="17462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457200" cy="174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C7053" w14:textId="223256BF" w:rsidR="00303635" w:rsidRPr="00DD464E" w:rsidRDefault="00303635">
                            <w:pPr>
                              <w:rPr>
                                <w:sz w:val="12"/>
                                <w:szCs w:val="12"/>
                                <w:lang w:val="es-CL"/>
                              </w:rPr>
                            </w:pPr>
                            <w:r w:rsidRPr="00DD464E">
                              <w:rPr>
                                <w:sz w:val="12"/>
                                <w:szCs w:val="12"/>
                                <w:lang w:val="es-CL"/>
                              </w:rPr>
                              <w:t>FECHA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25AD8" id="_x0000_t202" coordsize="21600,21600" o:spt="202" path="m,l,21600r21600,l21600,xe">
                <v:stroke joinstyle="miter"/>
                <v:path gradientshapeok="t" o:connecttype="rect"/>
              </v:shapetype>
              <v:shape id="Cuadro de texto 21" o:spid="_x0000_s1026" type="#_x0000_t202" style="position:absolute;left:0;text-align:left;margin-left:41.05pt;margin-top:171.55pt;width:36pt;height:13.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" filled="f" stroked="f" strokeweight=".5pt">
                <v:textbox>
                  <w:txbxContent>
                    <w:p w14:paraId="021C7053" w14:textId="223256BF" w:rsidR="00303635" w:rsidRPr="00DD464E" w:rsidRDefault="00303635">
                      <w:pPr>
                        <w:rPr>
                          <w:sz w:val="12"/>
                          <w:szCs w:val="12"/>
                          <w:lang w:val="es-CL"/>
                        </w:rPr>
                      </w:pPr>
                      <w:r w:rsidRPr="00DD464E">
                        <w:rPr>
                          <w:sz w:val="12"/>
                          <w:szCs w:val="12"/>
                          <w:lang w:val="es-CL"/>
                        </w:rPr>
                        <w:t>FECHA</w:t>
                      </w:r>
                    </w:p>
                  </w:txbxContent>
                </v:textbox>
                <w10:wrap anchory="page"/>
              </v:shape>
            </w:pict>
          </mc:Fallback>
        </mc:AlternateContent>
      </w:r>
      <w:bookmarkStart w:id="4" w:name="_MON_1447250988"/>
      <w:bookmarkEnd w:id="4"/>
      <w:r w:rsidR="00F61B77" w:rsidRPr="00F77CE4">
        <w:rPr>
          <w:rFonts w:ascii="Calibri" w:hAnsi="Calibri"/>
          <w:lang w:val="es-CL"/>
        </w:rPr>
        <w:object w:dxaOrig="15600" w:dyaOrig="11265" w14:anchorId="46DFF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0.75pt;height:456pt" o:ole="">
            <v:imagedata r:id="rId15" o:title=""/>
          </v:shape>
          <o:OLEObject Type="Embed" ProgID="Excel.Sheet.8" ShapeID="_x0000_i1025" DrawAspect="Content" ObjectID="_1617003010" r:id="rId16"/>
        </w:object>
      </w:r>
    </w:p>
    <w:p w14:paraId="066A14FD" w14:textId="77777777" w:rsidR="00F61B77" w:rsidRPr="00F77CE4" w:rsidRDefault="00F61B77" w:rsidP="00F61B77">
      <w:pPr>
        <w:tabs>
          <w:tab w:val="num" w:pos="993"/>
        </w:tabs>
        <w:jc w:val="both"/>
        <w:rPr>
          <w:rFonts w:ascii="Calibri" w:hAnsi="Calibri"/>
          <w:b/>
          <w:lang w:val="es-CL"/>
        </w:rPr>
        <w:sectPr w:rsidR="00F61B77" w:rsidRPr="00F77CE4" w:rsidSect="009E2589">
          <w:pgSz w:w="19029" w:h="12242" w:orient="landscape" w:code="9"/>
          <w:pgMar w:top="1418" w:right="885" w:bottom="1276" w:left="2835" w:header="0" w:footer="0" w:gutter="0"/>
          <w:paperSrc w:first="7" w:other="7"/>
          <w:cols w:space="720"/>
          <w:titlePg/>
        </w:sectPr>
      </w:pPr>
    </w:p>
    <w:bookmarkEnd w:id="2"/>
    <w:bookmarkEnd w:id="3"/>
    <w:p w14:paraId="2EB3D5A0" w14:textId="77777777" w:rsidR="00F61B77" w:rsidRPr="00F77CE4" w:rsidRDefault="00F61B77" w:rsidP="00F61B77">
      <w:pPr>
        <w:tabs>
          <w:tab w:val="num" w:pos="993"/>
        </w:tabs>
        <w:jc w:val="both"/>
        <w:rPr>
          <w:rFonts w:ascii="Calibri" w:hAnsi="Calibri"/>
          <w:b/>
          <w:lang w:val="es-CL"/>
        </w:rPr>
      </w:pPr>
      <w:r w:rsidRPr="00F77CE4">
        <w:rPr>
          <w:rFonts w:ascii="Calibri" w:hAnsi="Calibri"/>
          <w:noProof/>
          <w:lang w:val="es-CL" w:eastAsia="es-CL"/>
        </w:rPr>
        <w:lastRenderedPageBreak/>
        <w:drawing>
          <wp:inline distT="0" distB="0" distL="0" distR="0" wp14:anchorId="1A13F9A5" wp14:editId="0B5CE4F8">
            <wp:extent cx="1590675" cy="800100"/>
            <wp:effectExtent l="0" t="0" r="9525" b="0"/>
            <wp:docPr id="15" name="Imagen 15" descr="http://intranet.aduana.cl/prontus_intraduana/site/artic/20100614/asocfile/20100614122100/piede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aduana.cl/prontus_intraduana/site/artic/20100614/asocfile/20100614122100/piedefir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pic:spPr>
                </pic:pic>
              </a:graphicData>
            </a:graphic>
          </wp:inline>
        </w:drawing>
      </w:r>
    </w:p>
    <w:p w14:paraId="441718F1"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Servicio Nacional de Aduanas</w:t>
      </w:r>
    </w:p>
    <w:p w14:paraId="4524A9C5" w14:textId="77777777" w:rsidR="00F61B77" w:rsidRPr="00F77CE4" w:rsidRDefault="00F61B77" w:rsidP="00F61B77">
      <w:pPr>
        <w:tabs>
          <w:tab w:val="num" w:pos="993"/>
        </w:tabs>
        <w:jc w:val="both"/>
        <w:rPr>
          <w:rFonts w:ascii="Calibri" w:hAnsi="Calibri"/>
          <w:b/>
          <w:lang w:val="es-CL"/>
        </w:rPr>
      </w:pPr>
      <w:proofErr w:type="spellStart"/>
      <w:r w:rsidRPr="00F77CE4">
        <w:rPr>
          <w:rFonts w:ascii="Calibri" w:hAnsi="Calibri"/>
          <w:b/>
          <w:lang w:val="es-CL"/>
        </w:rPr>
        <w:t>Subd.Técnica</w:t>
      </w:r>
      <w:proofErr w:type="spellEnd"/>
      <w:r w:rsidRPr="00F77CE4">
        <w:rPr>
          <w:rFonts w:ascii="Calibri" w:hAnsi="Calibri"/>
          <w:b/>
          <w:lang w:val="es-CL"/>
        </w:rPr>
        <w:t>/Comercialización</w:t>
      </w:r>
    </w:p>
    <w:p w14:paraId="2A91CAB3" w14:textId="77777777" w:rsidR="00F61B77" w:rsidRPr="00F77CE4" w:rsidRDefault="00F61B77" w:rsidP="00F61B77">
      <w:pPr>
        <w:jc w:val="both"/>
        <w:rPr>
          <w:rFonts w:ascii="Calibri" w:hAnsi="Calibri"/>
          <w:lang w:val="es-CL"/>
        </w:rPr>
      </w:pPr>
    </w:p>
    <w:p w14:paraId="361A1097" w14:textId="77777777" w:rsidR="00F61B77" w:rsidRPr="00F77CE4" w:rsidRDefault="00F61B77" w:rsidP="00F61B77">
      <w:pPr>
        <w:jc w:val="both"/>
        <w:rPr>
          <w:rFonts w:ascii="Calibri" w:hAnsi="Calibri" w:cs="Arial"/>
          <w:b/>
          <w:lang w:val="es-CL"/>
        </w:rPr>
      </w:pPr>
      <w:r w:rsidRPr="00F77CE4">
        <w:rPr>
          <w:rFonts w:ascii="Calibri" w:hAnsi="Calibri" w:cs="Arial"/>
          <w:b/>
          <w:lang w:val="es-CL"/>
        </w:rPr>
        <w:t>INSTRUCCIONES PARA EL LLENADO DE LA "NOMINA DE MERCANCÍAS EN CONDICIONES DE SER SUBASTADAS".</w:t>
      </w:r>
    </w:p>
    <w:p w14:paraId="20FB4959" w14:textId="77777777" w:rsidR="00F61B77" w:rsidRPr="00F77CE4" w:rsidRDefault="00F61B77" w:rsidP="00F61B77">
      <w:pPr>
        <w:jc w:val="both"/>
        <w:rPr>
          <w:rFonts w:ascii="Calibri" w:hAnsi="Calibri" w:cs="Arial"/>
          <w:lang w:val="es-CL"/>
        </w:rPr>
      </w:pPr>
    </w:p>
    <w:p w14:paraId="6339A2A9" w14:textId="77777777" w:rsidR="00F61B77" w:rsidRPr="00F77CE4" w:rsidRDefault="00F61B77" w:rsidP="00F61B77">
      <w:pPr>
        <w:jc w:val="both"/>
        <w:rPr>
          <w:rFonts w:ascii="Calibri" w:hAnsi="Calibri" w:cs="Arial"/>
          <w:lang w:val="es-CL"/>
        </w:rPr>
      </w:pPr>
    </w:p>
    <w:p w14:paraId="35222A9A" w14:textId="77777777" w:rsidR="00F61B77" w:rsidRPr="00F77CE4" w:rsidRDefault="00F61B77" w:rsidP="00F61B77">
      <w:pPr>
        <w:jc w:val="both"/>
        <w:rPr>
          <w:rFonts w:ascii="Calibri" w:hAnsi="Calibri" w:cs="Arial"/>
          <w:lang w:val="es-CL"/>
        </w:rPr>
      </w:pPr>
    </w:p>
    <w:p w14:paraId="7AC91D6C" w14:textId="77777777" w:rsidR="00F61B77" w:rsidRPr="00F77CE4" w:rsidRDefault="00F61B77" w:rsidP="005A75D2">
      <w:pPr>
        <w:numPr>
          <w:ilvl w:val="0"/>
          <w:numId w:val="1"/>
        </w:numPr>
        <w:tabs>
          <w:tab w:val="clear" w:pos="360"/>
        </w:tabs>
        <w:ind w:left="567" w:hanging="567"/>
        <w:jc w:val="both"/>
        <w:rPr>
          <w:rFonts w:ascii="Calibri" w:hAnsi="Calibri" w:cs="Arial"/>
          <w:b/>
          <w:lang w:val="es-CL"/>
        </w:rPr>
      </w:pPr>
      <w:r w:rsidRPr="00F77CE4">
        <w:rPr>
          <w:rFonts w:ascii="Calibri" w:hAnsi="Calibri" w:cs="Arial"/>
          <w:b/>
          <w:lang w:val="es-CL"/>
        </w:rPr>
        <w:t xml:space="preserve">HOJA Nº................  </w:t>
      </w:r>
      <w:proofErr w:type="gramStart"/>
      <w:r w:rsidRPr="00F77CE4">
        <w:rPr>
          <w:rFonts w:ascii="Calibri" w:hAnsi="Calibri" w:cs="Arial"/>
          <w:b/>
          <w:lang w:val="es-CL"/>
        </w:rPr>
        <w:t>DE .................</w:t>
      </w:r>
      <w:proofErr w:type="gramEnd"/>
      <w:r w:rsidRPr="00F77CE4">
        <w:rPr>
          <w:rFonts w:ascii="Calibri" w:hAnsi="Calibri" w:cs="Arial"/>
          <w:b/>
          <w:lang w:val="es-CL"/>
        </w:rPr>
        <w:t xml:space="preserve"> </w:t>
      </w:r>
    </w:p>
    <w:p w14:paraId="107AC361" w14:textId="77777777" w:rsidR="00F61B77" w:rsidRPr="00F77CE4" w:rsidRDefault="00F61B77" w:rsidP="00F61B77">
      <w:pPr>
        <w:jc w:val="both"/>
        <w:rPr>
          <w:rFonts w:ascii="Calibri" w:hAnsi="Calibri" w:cs="Arial"/>
          <w:lang w:val="es-CL"/>
        </w:rPr>
      </w:pPr>
    </w:p>
    <w:p w14:paraId="50A61F8D" w14:textId="77777777" w:rsidR="00F61B77" w:rsidRPr="00F77CE4" w:rsidRDefault="00F61B77" w:rsidP="00F61B77">
      <w:pPr>
        <w:ind w:left="567"/>
        <w:jc w:val="both"/>
        <w:rPr>
          <w:rFonts w:ascii="Calibri" w:hAnsi="Calibri" w:cs="Arial"/>
          <w:lang w:val="es-CL"/>
        </w:rPr>
      </w:pPr>
      <w:r w:rsidRPr="00F77CE4">
        <w:rPr>
          <w:rFonts w:ascii="Calibri" w:hAnsi="Calibri" w:cs="Arial"/>
          <w:lang w:val="es-CL"/>
        </w:rPr>
        <w:t>Indique el número correlativo asignado a la hoja y el total que comprende el informe.  Ej.: 1/3, 2/3, 3/3.</w:t>
      </w:r>
    </w:p>
    <w:p w14:paraId="101550B9" w14:textId="77777777" w:rsidR="00F61B77" w:rsidRPr="00F77CE4" w:rsidRDefault="00F61B77" w:rsidP="00F61B77">
      <w:pPr>
        <w:jc w:val="both"/>
        <w:rPr>
          <w:rFonts w:ascii="Calibri" w:hAnsi="Calibri" w:cs="Arial"/>
          <w:lang w:val="es-CL"/>
        </w:rPr>
      </w:pPr>
    </w:p>
    <w:p w14:paraId="1CC67D49" w14:textId="77777777" w:rsidR="00F61B77" w:rsidRPr="00F77CE4" w:rsidRDefault="00F61B77" w:rsidP="005A75D2">
      <w:pPr>
        <w:numPr>
          <w:ilvl w:val="0"/>
          <w:numId w:val="1"/>
        </w:numPr>
        <w:tabs>
          <w:tab w:val="clear" w:pos="360"/>
        </w:tabs>
        <w:ind w:left="567" w:hanging="567"/>
        <w:jc w:val="both"/>
        <w:rPr>
          <w:rFonts w:ascii="Calibri" w:hAnsi="Calibri" w:cs="Arial"/>
          <w:b/>
          <w:lang w:val="es-CL"/>
        </w:rPr>
      </w:pPr>
      <w:r w:rsidRPr="00F77CE4">
        <w:rPr>
          <w:rFonts w:ascii="Calibri" w:hAnsi="Calibri" w:cs="Arial"/>
          <w:b/>
          <w:lang w:val="es-CL"/>
        </w:rPr>
        <w:t>NUMERO  -  FECHA</w:t>
      </w:r>
    </w:p>
    <w:p w14:paraId="05C11637" w14:textId="77777777" w:rsidR="00F61B77" w:rsidRPr="00F77CE4" w:rsidRDefault="00F61B77" w:rsidP="00F61B77">
      <w:pPr>
        <w:jc w:val="both"/>
        <w:rPr>
          <w:rFonts w:ascii="Calibri" w:hAnsi="Calibri" w:cs="Arial"/>
          <w:lang w:val="es-CL"/>
        </w:rPr>
      </w:pPr>
    </w:p>
    <w:p w14:paraId="5B7DF466" w14:textId="77777777" w:rsidR="00F61B77" w:rsidRPr="00F77CE4" w:rsidRDefault="00F61B77" w:rsidP="00F61B77">
      <w:pPr>
        <w:ind w:left="567"/>
        <w:jc w:val="both"/>
        <w:rPr>
          <w:rFonts w:ascii="Calibri" w:hAnsi="Calibri" w:cs="Arial"/>
          <w:lang w:val="es-CL"/>
        </w:rPr>
      </w:pPr>
      <w:r w:rsidRPr="00F77CE4">
        <w:rPr>
          <w:rFonts w:ascii="Calibri" w:hAnsi="Calibri" w:cs="Arial"/>
          <w:lang w:val="es-CL"/>
        </w:rPr>
        <w:t>Indique el número correlativo asignado a la nómina, el que se iniciará con el Nº 001 cada año, y la fecha de su emisión.</w:t>
      </w:r>
    </w:p>
    <w:p w14:paraId="0A15E4A5" w14:textId="77777777" w:rsidR="00F61B77" w:rsidRPr="00F77CE4" w:rsidRDefault="00F61B77" w:rsidP="00F61B77">
      <w:pPr>
        <w:jc w:val="both"/>
        <w:rPr>
          <w:rFonts w:ascii="Calibri" w:hAnsi="Calibri" w:cs="Arial"/>
          <w:lang w:val="es-CL"/>
        </w:rPr>
      </w:pPr>
    </w:p>
    <w:p w14:paraId="04F13D86" w14:textId="77777777" w:rsidR="00F61B77" w:rsidRPr="00F77CE4" w:rsidRDefault="00F61B77" w:rsidP="005A75D2">
      <w:pPr>
        <w:numPr>
          <w:ilvl w:val="0"/>
          <w:numId w:val="1"/>
        </w:numPr>
        <w:tabs>
          <w:tab w:val="clear" w:pos="360"/>
        </w:tabs>
        <w:ind w:left="567" w:hanging="567"/>
        <w:jc w:val="both"/>
        <w:rPr>
          <w:rFonts w:ascii="Calibri" w:hAnsi="Calibri" w:cs="Arial"/>
          <w:b/>
          <w:lang w:val="es-CL"/>
        </w:rPr>
      </w:pPr>
      <w:r w:rsidRPr="00F77CE4">
        <w:rPr>
          <w:rFonts w:ascii="Calibri" w:hAnsi="Calibri" w:cs="Arial"/>
          <w:b/>
          <w:lang w:val="es-CL"/>
        </w:rPr>
        <w:t>RECINTO DE DEPÓSITO O ALMACENISTA</w:t>
      </w:r>
    </w:p>
    <w:p w14:paraId="35D1FE45" w14:textId="77777777" w:rsidR="00F61B77" w:rsidRPr="00F77CE4" w:rsidRDefault="00F61B77" w:rsidP="00F61B77">
      <w:pPr>
        <w:jc w:val="both"/>
        <w:rPr>
          <w:rFonts w:ascii="Calibri" w:hAnsi="Calibri" w:cs="Arial"/>
          <w:lang w:val="es-CL"/>
        </w:rPr>
      </w:pPr>
    </w:p>
    <w:p w14:paraId="54146692" w14:textId="77777777" w:rsidR="00F61B77" w:rsidRPr="00F77CE4" w:rsidRDefault="00F61B77" w:rsidP="00F61B77">
      <w:pPr>
        <w:ind w:left="567"/>
        <w:jc w:val="both"/>
        <w:rPr>
          <w:rFonts w:ascii="Calibri" w:hAnsi="Calibri" w:cs="Arial"/>
          <w:lang w:val="es-CL"/>
        </w:rPr>
      </w:pPr>
      <w:r w:rsidRPr="00F77CE4">
        <w:rPr>
          <w:rFonts w:ascii="Calibri" w:hAnsi="Calibri" w:cs="Arial"/>
          <w:lang w:val="es-CL"/>
        </w:rPr>
        <w:t>Indique el nombre del almacenista.</w:t>
      </w:r>
    </w:p>
    <w:p w14:paraId="2DAFD026" w14:textId="77777777" w:rsidR="00F61B77" w:rsidRPr="00F77CE4" w:rsidRDefault="00F61B77" w:rsidP="00F61B77">
      <w:pPr>
        <w:jc w:val="both"/>
        <w:rPr>
          <w:rFonts w:ascii="Calibri" w:hAnsi="Calibri" w:cs="Arial"/>
          <w:lang w:val="es-CL"/>
        </w:rPr>
      </w:pPr>
    </w:p>
    <w:p w14:paraId="4CD104DD" w14:textId="77777777" w:rsidR="00F61B77" w:rsidRPr="00F77CE4" w:rsidRDefault="00F61B77" w:rsidP="005A75D2">
      <w:pPr>
        <w:numPr>
          <w:ilvl w:val="0"/>
          <w:numId w:val="1"/>
        </w:numPr>
        <w:tabs>
          <w:tab w:val="clear" w:pos="360"/>
        </w:tabs>
        <w:ind w:left="567" w:hanging="567"/>
        <w:jc w:val="both"/>
        <w:rPr>
          <w:rFonts w:ascii="Calibri" w:hAnsi="Calibri" w:cs="Arial"/>
          <w:b/>
          <w:lang w:val="es-CL"/>
        </w:rPr>
      </w:pPr>
      <w:r w:rsidRPr="00F77CE4">
        <w:rPr>
          <w:rFonts w:ascii="Calibri" w:hAnsi="Calibri" w:cs="Arial"/>
          <w:b/>
          <w:lang w:val="es-CL"/>
        </w:rPr>
        <w:t>UBICACIÓN DEL RECINTO</w:t>
      </w:r>
    </w:p>
    <w:p w14:paraId="09B481EF" w14:textId="77777777" w:rsidR="00F61B77" w:rsidRPr="00F77CE4" w:rsidRDefault="00F61B77" w:rsidP="00F61B77">
      <w:pPr>
        <w:jc w:val="both"/>
        <w:rPr>
          <w:rFonts w:ascii="Calibri" w:hAnsi="Calibri" w:cs="Arial"/>
          <w:lang w:val="es-CL"/>
        </w:rPr>
      </w:pPr>
    </w:p>
    <w:p w14:paraId="6CE953A9" w14:textId="77777777" w:rsidR="00F61B77" w:rsidRPr="00F77CE4" w:rsidRDefault="00F61B77" w:rsidP="00F61B77">
      <w:pPr>
        <w:ind w:left="567"/>
        <w:jc w:val="both"/>
        <w:rPr>
          <w:rFonts w:ascii="Calibri" w:hAnsi="Calibri" w:cs="Arial"/>
          <w:lang w:val="es-CL"/>
        </w:rPr>
      </w:pPr>
      <w:r w:rsidRPr="00F77CE4">
        <w:rPr>
          <w:rFonts w:ascii="Calibri" w:hAnsi="Calibri" w:cs="Arial"/>
          <w:lang w:val="es-CL"/>
        </w:rPr>
        <w:t>Indique la dirección del recinto de depósito o almacén en el cual se encuentran almacenadas las mercancías.</w:t>
      </w:r>
    </w:p>
    <w:p w14:paraId="4E3B702E" w14:textId="77777777" w:rsidR="00F61B77" w:rsidRPr="00F77CE4" w:rsidRDefault="00F61B77" w:rsidP="00F61B77">
      <w:pPr>
        <w:jc w:val="both"/>
        <w:rPr>
          <w:rFonts w:ascii="Calibri" w:hAnsi="Calibri" w:cs="Arial"/>
          <w:lang w:val="es-CL"/>
        </w:rPr>
      </w:pPr>
    </w:p>
    <w:p w14:paraId="594B833B" w14:textId="77777777" w:rsidR="00F61B77" w:rsidRPr="00F77CE4" w:rsidRDefault="00F61B77" w:rsidP="005A75D2">
      <w:pPr>
        <w:numPr>
          <w:ilvl w:val="0"/>
          <w:numId w:val="1"/>
        </w:numPr>
        <w:tabs>
          <w:tab w:val="clear" w:pos="360"/>
        </w:tabs>
        <w:ind w:left="567" w:hanging="567"/>
        <w:jc w:val="both"/>
        <w:rPr>
          <w:rFonts w:ascii="Calibri" w:hAnsi="Calibri" w:cs="Arial"/>
          <w:b/>
          <w:lang w:val="es-CL"/>
        </w:rPr>
      </w:pPr>
      <w:r w:rsidRPr="00F77CE4">
        <w:rPr>
          <w:rFonts w:ascii="Calibri" w:hAnsi="Calibri" w:cs="Arial"/>
          <w:b/>
          <w:lang w:val="es-CL"/>
        </w:rPr>
        <w:t>Nº DE ORDEN</w:t>
      </w:r>
    </w:p>
    <w:p w14:paraId="40F64533" w14:textId="77777777" w:rsidR="00F61B77" w:rsidRPr="00F77CE4" w:rsidRDefault="00F61B77" w:rsidP="00F61B77">
      <w:pPr>
        <w:jc w:val="both"/>
        <w:rPr>
          <w:rFonts w:ascii="Calibri" w:hAnsi="Calibri" w:cs="Arial"/>
          <w:lang w:val="es-CL"/>
        </w:rPr>
      </w:pPr>
    </w:p>
    <w:p w14:paraId="42C99C67" w14:textId="77777777" w:rsidR="00F61B77" w:rsidRPr="00F77CE4" w:rsidRDefault="00F61B77" w:rsidP="00F61B77">
      <w:pPr>
        <w:ind w:left="567"/>
        <w:jc w:val="both"/>
        <w:rPr>
          <w:rFonts w:ascii="Calibri" w:hAnsi="Calibri" w:cs="Arial"/>
          <w:lang w:val="es-CL"/>
        </w:rPr>
      </w:pPr>
      <w:r w:rsidRPr="00F77CE4">
        <w:rPr>
          <w:rFonts w:ascii="Calibri" w:hAnsi="Calibri" w:cs="Arial"/>
          <w:lang w:val="es-CL"/>
        </w:rPr>
        <w:t>Indique el número correlativo asignado a cada mercancía que se informa.</w:t>
      </w:r>
    </w:p>
    <w:p w14:paraId="4B820451" w14:textId="77777777" w:rsidR="00F61B77" w:rsidRPr="00F77CE4" w:rsidRDefault="00F61B77" w:rsidP="00F61B77">
      <w:pPr>
        <w:jc w:val="both"/>
        <w:rPr>
          <w:rFonts w:ascii="Calibri" w:hAnsi="Calibri" w:cs="Arial"/>
          <w:lang w:val="es-CL"/>
        </w:rPr>
      </w:pPr>
    </w:p>
    <w:p w14:paraId="55EC7CA7" w14:textId="77777777" w:rsidR="00F61B77" w:rsidRPr="00F77CE4" w:rsidRDefault="00F61B77" w:rsidP="005A75D2">
      <w:pPr>
        <w:numPr>
          <w:ilvl w:val="0"/>
          <w:numId w:val="1"/>
        </w:numPr>
        <w:tabs>
          <w:tab w:val="clear" w:pos="360"/>
        </w:tabs>
        <w:ind w:left="567" w:hanging="567"/>
        <w:jc w:val="both"/>
        <w:rPr>
          <w:rFonts w:ascii="Calibri" w:hAnsi="Calibri" w:cs="Arial"/>
          <w:b/>
          <w:lang w:val="es-CL"/>
        </w:rPr>
      </w:pPr>
      <w:r w:rsidRPr="00F77CE4">
        <w:rPr>
          <w:rFonts w:ascii="Calibri" w:hAnsi="Calibri" w:cs="Arial"/>
          <w:b/>
          <w:lang w:val="es-CL"/>
        </w:rPr>
        <w:t>CONOCIMIENTO DE EMBARQUE</w:t>
      </w:r>
    </w:p>
    <w:p w14:paraId="6C76FBB7" w14:textId="77777777" w:rsidR="00F61B77" w:rsidRPr="00F77CE4" w:rsidRDefault="00F61B77" w:rsidP="00F61B77">
      <w:pPr>
        <w:jc w:val="both"/>
        <w:rPr>
          <w:rFonts w:ascii="Calibri" w:hAnsi="Calibri" w:cs="Arial"/>
          <w:lang w:val="es-CL"/>
        </w:rPr>
      </w:pPr>
    </w:p>
    <w:p w14:paraId="2BA38EA6" w14:textId="1C1613C2" w:rsidR="00F61B77" w:rsidRPr="00F77CE4" w:rsidRDefault="003F47A3" w:rsidP="00F61B77">
      <w:pPr>
        <w:ind w:left="567"/>
        <w:jc w:val="both"/>
        <w:rPr>
          <w:rFonts w:ascii="Calibri" w:hAnsi="Calibri" w:cs="Arial"/>
          <w:lang w:val="es-CL"/>
        </w:rPr>
      </w:pPr>
      <w:r>
        <w:rPr>
          <w:rFonts w:ascii="Calibri" w:hAnsi="Calibri" w:cs="Arial"/>
          <w:lang w:val="es-CL"/>
        </w:rPr>
        <w:t>Indique el número y fecha</w:t>
      </w:r>
      <w:r w:rsidR="00F61B77" w:rsidRPr="00F77CE4">
        <w:rPr>
          <w:rFonts w:ascii="Calibri" w:hAnsi="Calibri" w:cs="Arial"/>
          <w:lang w:val="es-CL"/>
        </w:rPr>
        <w:t xml:space="preserve"> del conocimiento de embarque o documento que haga sus veces y el puerto de embarque.</w:t>
      </w:r>
    </w:p>
    <w:p w14:paraId="3CA430D3" w14:textId="77777777" w:rsidR="00F61B77" w:rsidRPr="00F77CE4" w:rsidRDefault="00F61B77" w:rsidP="00F61B77">
      <w:pPr>
        <w:jc w:val="both"/>
        <w:rPr>
          <w:rFonts w:ascii="Calibri" w:hAnsi="Calibri" w:cs="Arial"/>
          <w:lang w:val="es-CL"/>
        </w:rPr>
      </w:pPr>
    </w:p>
    <w:p w14:paraId="01F1E32D" w14:textId="77777777" w:rsidR="00F61B77" w:rsidRPr="00F77CE4" w:rsidRDefault="00F61B77" w:rsidP="005A75D2">
      <w:pPr>
        <w:numPr>
          <w:ilvl w:val="0"/>
          <w:numId w:val="1"/>
        </w:numPr>
        <w:tabs>
          <w:tab w:val="clear" w:pos="360"/>
        </w:tabs>
        <w:ind w:left="567" w:hanging="567"/>
        <w:jc w:val="both"/>
        <w:rPr>
          <w:rFonts w:ascii="Calibri" w:hAnsi="Calibri" w:cs="Arial"/>
          <w:b/>
          <w:lang w:val="es-CL"/>
        </w:rPr>
      </w:pPr>
      <w:r w:rsidRPr="00F77CE4">
        <w:rPr>
          <w:rFonts w:ascii="Calibri" w:hAnsi="Calibri" w:cs="Arial"/>
          <w:b/>
          <w:lang w:val="es-CL"/>
        </w:rPr>
        <w:t>MANIFIESTO DE CARGA</w:t>
      </w:r>
    </w:p>
    <w:p w14:paraId="37A4E4A1" w14:textId="77777777" w:rsidR="00F61B77" w:rsidRPr="00F77CE4" w:rsidRDefault="00F61B77" w:rsidP="00F61B77">
      <w:pPr>
        <w:jc w:val="both"/>
        <w:rPr>
          <w:rFonts w:ascii="Calibri" w:hAnsi="Calibri" w:cs="Arial"/>
          <w:lang w:val="es-CL"/>
        </w:rPr>
      </w:pPr>
    </w:p>
    <w:p w14:paraId="4BE3BF92" w14:textId="77777777" w:rsidR="00F61B77" w:rsidRPr="00F77CE4" w:rsidRDefault="00F61B77" w:rsidP="00F61B77">
      <w:pPr>
        <w:ind w:left="567"/>
        <w:jc w:val="both"/>
        <w:rPr>
          <w:rFonts w:ascii="Calibri" w:hAnsi="Calibri" w:cs="Arial"/>
          <w:lang w:val="es-CL"/>
        </w:rPr>
      </w:pPr>
      <w:r w:rsidRPr="00F77CE4">
        <w:rPr>
          <w:rFonts w:ascii="Calibri" w:hAnsi="Calibri" w:cs="Arial"/>
          <w:lang w:val="es-CL"/>
        </w:rPr>
        <w:t>Indique el número y fecha del manifiesto de carga con que ingresó la mercancía al recinto de depósito.</w:t>
      </w:r>
    </w:p>
    <w:p w14:paraId="7B390EAA" w14:textId="77777777" w:rsidR="00F61B77" w:rsidRPr="00F77CE4" w:rsidRDefault="00F61B77" w:rsidP="00F61B77">
      <w:pPr>
        <w:jc w:val="both"/>
        <w:rPr>
          <w:rFonts w:ascii="Calibri" w:hAnsi="Calibri" w:cs="Arial"/>
          <w:lang w:val="es-CL"/>
        </w:rPr>
      </w:pPr>
    </w:p>
    <w:p w14:paraId="56F48CAA" w14:textId="77777777" w:rsidR="00F61B77" w:rsidRPr="00F77CE4" w:rsidRDefault="00F61B77" w:rsidP="00F61B77">
      <w:pPr>
        <w:ind w:left="567"/>
        <w:jc w:val="both"/>
        <w:rPr>
          <w:rFonts w:ascii="Calibri" w:hAnsi="Calibri" w:cs="Arial"/>
          <w:lang w:val="es-CL"/>
        </w:rPr>
      </w:pPr>
      <w:r w:rsidRPr="00F77CE4">
        <w:rPr>
          <w:rFonts w:ascii="Calibri" w:hAnsi="Calibri" w:cs="Arial"/>
          <w:lang w:val="es-CL"/>
        </w:rPr>
        <w:t>En el evento que la mercancía a su ingreso al recinto de depósito esté amparada por otro tipo de documento como ser Declaración Única de Salida, Declaración de Tránsito, Solicitud Entrega de Mercancías, etc., deberá registrarse el tipo de documento, número y fecha.</w:t>
      </w:r>
    </w:p>
    <w:p w14:paraId="7EC527CD" w14:textId="77777777" w:rsidR="00F61B77" w:rsidRPr="00F77CE4" w:rsidRDefault="00F61B77" w:rsidP="00F61B77">
      <w:pPr>
        <w:jc w:val="both"/>
        <w:rPr>
          <w:rFonts w:ascii="Calibri" w:hAnsi="Calibri" w:cs="Arial"/>
          <w:lang w:val="es-CL"/>
        </w:rPr>
      </w:pPr>
    </w:p>
    <w:p w14:paraId="6C94DFB4" w14:textId="77777777" w:rsidR="00F61B77" w:rsidRPr="00F77CE4" w:rsidRDefault="00F61B77" w:rsidP="005A75D2">
      <w:pPr>
        <w:numPr>
          <w:ilvl w:val="0"/>
          <w:numId w:val="1"/>
        </w:numPr>
        <w:tabs>
          <w:tab w:val="clear" w:pos="360"/>
        </w:tabs>
        <w:ind w:left="567" w:hanging="567"/>
        <w:jc w:val="both"/>
        <w:rPr>
          <w:rFonts w:ascii="Calibri" w:hAnsi="Calibri" w:cs="Arial"/>
          <w:b/>
          <w:lang w:val="es-CL"/>
        </w:rPr>
      </w:pPr>
      <w:r w:rsidRPr="00F77CE4">
        <w:rPr>
          <w:rFonts w:ascii="Calibri" w:hAnsi="Calibri" w:cs="Arial"/>
          <w:b/>
          <w:lang w:val="es-CL"/>
        </w:rPr>
        <w:t>RECEPCIÓN DE MERCANCÍAS</w:t>
      </w:r>
    </w:p>
    <w:p w14:paraId="2656DC87" w14:textId="77777777" w:rsidR="00F61B77" w:rsidRPr="00F77CE4" w:rsidRDefault="00F61B77" w:rsidP="00F61B77">
      <w:pPr>
        <w:jc w:val="both"/>
        <w:rPr>
          <w:rFonts w:ascii="Calibri" w:hAnsi="Calibri" w:cs="Arial"/>
          <w:lang w:val="es-CL"/>
        </w:rPr>
      </w:pPr>
    </w:p>
    <w:p w14:paraId="6D56DC51" w14:textId="77777777" w:rsidR="00F61B77" w:rsidRPr="00F77CE4" w:rsidRDefault="00F61B77" w:rsidP="00F61B77">
      <w:pPr>
        <w:ind w:left="567"/>
        <w:jc w:val="both"/>
        <w:rPr>
          <w:rFonts w:ascii="Calibri" w:hAnsi="Calibri" w:cs="Arial"/>
          <w:lang w:val="es-CL"/>
        </w:rPr>
      </w:pPr>
      <w:r w:rsidRPr="00F77CE4">
        <w:rPr>
          <w:rFonts w:ascii="Calibri" w:hAnsi="Calibri" w:cs="Arial"/>
          <w:lang w:val="es-CL"/>
        </w:rPr>
        <w:t>Indique el número y fecha de la papeleta, acta, boleta de recepción de las mercancías en el recinto de depósito o del documento que haga sus veces.</w:t>
      </w:r>
    </w:p>
    <w:p w14:paraId="384EEEE3" w14:textId="77777777" w:rsidR="00F61B77" w:rsidRPr="00F77CE4" w:rsidRDefault="00F61B77" w:rsidP="00F61B77">
      <w:pPr>
        <w:jc w:val="both"/>
        <w:rPr>
          <w:rFonts w:ascii="Calibri" w:hAnsi="Calibri" w:cs="Arial"/>
          <w:lang w:val="es-CL"/>
        </w:rPr>
      </w:pPr>
    </w:p>
    <w:p w14:paraId="472F3DD3" w14:textId="77777777" w:rsidR="00F61B77" w:rsidRPr="00F77CE4" w:rsidRDefault="00F61B77" w:rsidP="00F61B77">
      <w:pPr>
        <w:jc w:val="both"/>
        <w:rPr>
          <w:rFonts w:ascii="Calibri" w:hAnsi="Calibri" w:cs="Arial"/>
          <w:lang w:val="es-CL"/>
        </w:rPr>
      </w:pPr>
    </w:p>
    <w:p w14:paraId="7A63ACCD" w14:textId="77777777" w:rsidR="00F61B77" w:rsidRPr="00F77CE4" w:rsidRDefault="00F61B77" w:rsidP="00F61B77">
      <w:pPr>
        <w:jc w:val="both"/>
        <w:rPr>
          <w:rFonts w:ascii="Calibri" w:hAnsi="Calibri" w:cs="Arial"/>
          <w:lang w:val="es-CL"/>
        </w:rPr>
        <w:sectPr w:rsidR="00F61B77" w:rsidRPr="00F77CE4">
          <w:pgSz w:w="12242" w:h="19029" w:code="9"/>
          <w:pgMar w:top="1134" w:right="1701" w:bottom="1134" w:left="1701" w:header="0" w:footer="0" w:gutter="0"/>
          <w:paperSrc w:first="111" w:other="111"/>
          <w:cols w:space="720"/>
          <w:titlePg/>
        </w:sectPr>
      </w:pPr>
    </w:p>
    <w:p w14:paraId="5CE93CEA" w14:textId="77777777" w:rsidR="00F61B77" w:rsidRPr="00F77CE4" w:rsidRDefault="00F61B77" w:rsidP="00F61B77">
      <w:pPr>
        <w:tabs>
          <w:tab w:val="num" w:pos="993"/>
          <w:tab w:val="left" w:pos="7088"/>
        </w:tabs>
        <w:jc w:val="both"/>
        <w:rPr>
          <w:rFonts w:ascii="Calibri" w:hAnsi="Calibri" w:cs="Arial"/>
          <w:b/>
          <w:lang w:val="es-CL"/>
        </w:rPr>
      </w:pPr>
      <w:r w:rsidRPr="00F77CE4">
        <w:rPr>
          <w:rFonts w:ascii="Calibri" w:hAnsi="Calibri" w:cs="Arial"/>
          <w:b/>
          <w:lang w:val="es-CL"/>
        </w:rPr>
        <w:lastRenderedPageBreak/>
        <w:t>SERVICIO NACIONAL DE ADUANAS</w:t>
      </w:r>
      <w:r w:rsidRPr="00F77CE4">
        <w:rPr>
          <w:rFonts w:ascii="Calibri" w:hAnsi="Calibri" w:cs="Arial"/>
          <w:b/>
          <w:lang w:val="es-CL"/>
        </w:rPr>
        <w:tab/>
      </w:r>
    </w:p>
    <w:p w14:paraId="7AD2D45E" w14:textId="77777777" w:rsidR="00F61B77" w:rsidRPr="00F77CE4" w:rsidRDefault="00F61B77" w:rsidP="00F61B77">
      <w:pPr>
        <w:tabs>
          <w:tab w:val="num" w:pos="993"/>
        </w:tabs>
        <w:ind w:left="1843"/>
        <w:jc w:val="both"/>
        <w:rPr>
          <w:rFonts w:ascii="Calibri" w:hAnsi="Calibri" w:cs="Arial"/>
          <w:b/>
          <w:lang w:val="es-CL"/>
        </w:rPr>
      </w:pPr>
      <w:r w:rsidRPr="00F77CE4">
        <w:rPr>
          <w:rFonts w:ascii="Calibri" w:hAnsi="Calibri" w:cs="Arial"/>
          <w:b/>
          <w:lang w:val="es-CL"/>
        </w:rPr>
        <w:t>CHILE</w:t>
      </w:r>
    </w:p>
    <w:p w14:paraId="052A018E" w14:textId="77777777" w:rsidR="00F61B77" w:rsidRPr="00F77CE4" w:rsidRDefault="00F61B77" w:rsidP="00F61B77">
      <w:pPr>
        <w:jc w:val="both"/>
        <w:rPr>
          <w:rFonts w:ascii="Calibri" w:hAnsi="Calibri" w:cs="Arial"/>
          <w:lang w:val="es-CL"/>
        </w:rPr>
      </w:pPr>
    </w:p>
    <w:p w14:paraId="378A4B2D" w14:textId="77777777" w:rsidR="00F61B77" w:rsidRPr="00F77CE4" w:rsidRDefault="00F61B77" w:rsidP="00F61B77">
      <w:pPr>
        <w:jc w:val="both"/>
        <w:rPr>
          <w:rFonts w:ascii="Calibri" w:hAnsi="Calibri" w:cs="Arial"/>
          <w:lang w:val="es-CL"/>
        </w:rPr>
      </w:pPr>
    </w:p>
    <w:p w14:paraId="4F72C5BA" w14:textId="77777777" w:rsidR="00F61B77" w:rsidRPr="00F77CE4" w:rsidRDefault="00F61B77" w:rsidP="005A75D2">
      <w:pPr>
        <w:numPr>
          <w:ilvl w:val="0"/>
          <w:numId w:val="1"/>
        </w:numPr>
        <w:tabs>
          <w:tab w:val="clear" w:pos="360"/>
        </w:tabs>
        <w:ind w:left="567" w:hanging="567"/>
        <w:jc w:val="both"/>
        <w:rPr>
          <w:rFonts w:ascii="Calibri" w:hAnsi="Calibri" w:cs="Arial"/>
          <w:b/>
          <w:lang w:val="es-CL"/>
        </w:rPr>
      </w:pPr>
      <w:r w:rsidRPr="00F77CE4">
        <w:rPr>
          <w:rFonts w:ascii="Calibri" w:hAnsi="Calibri" w:cs="Arial"/>
          <w:b/>
          <w:lang w:val="es-CL"/>
        </w:rPr>
        <w:t>BULTOS</w:t>
      </w:r>
    </w:p>
    <w:p w14:paraId="01185C3F" w14:textId="77777777" w:rsidR="00F61B77" w:rsidRPr="00F77CE4" w:rsidRDefault="00F61B77" w:rsidP="00F61B77">
      <w:pPr>
        <w:jc w:val="both"/>
        <w:rPr>
          <w:rFonts w:ascii="Calibri" w:hAnsi="Calibri" w:cs="Arial"/>
          <w:lang w:val="es-CL"/>
        </w:rPr>
      </w:pPr>
    </w:p>
    <w:p w14:paraId="1E97910A" w14:textId="77777777" w:rsidR="00F61B77" w:rsidRPr="00F77CE4" w:rsidRDefault="00F61B77" w:rsidP="00F61B77">
      <w:pPr>
        <w:ind w:left="567"/>
        <w:jc w:val="both"/>
        <w:rPr>
          <w:rFonts w:ascii="Calibri" w:hAnsi="Calibri" w:cs="Arial"/>
          <w:lang w:val="es-CL"/>
        </w:rPr>
      </w:pPr>
      <w:r w:rsidRPr="00F77CE4">
        <w:rPr>
          <w:rFonts w:ascii="Calibri" w:hAnsi="Calibri" w:cs="Arial"/>
          <w:lang w:val="es-CL"/>
        </w:rPr>
        <w:t>Indique la cantidad, el tipo y las marcas de los bultos que contienen las mercancías.  Ej.: 2 TAMBORES SAP-3.477.603-2.</w:t>
      </w:r>
    </w:p>
    <w:p w14:paraId="37A3F04C" w14:textId="77777777" w:rsidR="00F61B77" w:rsidRPr="00F77CE4" w:rsidRDefault="00F61B77" w:rsidP="00F61B77">
      <w:pPr>
        <w:jc w:val="both"/>
        <w:rPr>
          <w:rFonts w:ascii="Calibri" w:hAnsi="Calibri" w:cs="Arial"/>
          <w:lang w:val="es-CL"/>
        </w:rPr>
      </w:pPr>
    </w:p>
    <w:p w14:paraId="2746536A" w14:textId="77777777" w:rsidR="00F61B77" w:rsidRPr="00F77CE4" w:rsidRDefault="00F61B77" w:rsidP="005A75D2">
      <w:pPr>
        <w:numPr>
          <w:ilvl w:val="0"/>
          <w:numId w:val="1"/>
        </w:numPr>
        <w:tabs>
          <w:tab w:val="clear" w:pos="360"/>
        </w:tabs>
        <w:ind w:left="567" w:hanging="567"/>
        <w:jc w:val="both"/>
        <w:rPr>
          <w:rFonts w:ascii="Calibri" w:hAnsi="Calibri" w:cs="Arial"/>
          <w:b/>
          <w:lang w:val="es-CL"/>
        </w:rPr>
      </w:pPr>
      <w:r w:rsidRPr="00F77CE4">
        <w:rPr>
          <w:rFonts w:ascii="Calibri" w:hAnsi="Calibri" w:cs="Arial"/>
          <w:b/>
          <w:lang w:val="es-CL"/>
        </w:rPr>
        <w:t>PESO (KGS.)</w:t>
      </w:r>
    </w:p>
    <w:p w14:paraId="4FFAC35A" w14:textId="77777777" w:rsidR="00F61B77" w:rsidRPr="00F77CE4" w:rsidRDefault="00F61B77" w:rsidP="00F61B77">
      <w:pPr>
        <w:jc w:val="both"/>
        <w:rPr>
          <w:rFonts w:ascii="Calibri" w:hAnsi="Calibri" w:cs="Arial"/>
          <w:lang w:val="es-CL"/>
        </w:rPr>
      </w:pPr>
    </w:p>
    <w:p w14:paraId="62253639" w14:textId="77777777" w:rsidR="00F61B77" w:rsidRPr="00F77CE4" w:rsidRDefault="00F61B77" w:rsidP="00F61B77">
      <w:pPr>
        <w:ind w:left="567"/>
        <w:jc w:val="both"/>
        <w:rPr>
          <w:rFonts w:ascii="Calibri" w:hAnsi="Calibri" w:cs="Arial"/>
          <w:lang w:val="es-CL"/>
        </w:rPr>
      </w:pPr>
      <w:r w:rsidRPr="00F77CE4">
        <w:rPr>
          <w:rFonts w:ascii="Calibri" w:hAnsi="Calibri" w:cs="Arial"/>
          <w:lang w:val="es-CL"/>
        </w:rPr>
        <w:t>Indique, en Kilogramos, el peso de las mercancías con todos sus envases y embalajes interiores y exteriores con los que habitualmente se presentan, excluida la tara del pallet, contenedor o continente similar, cuando proceda.</w:t>
      </w:r>
    </w:p>
    <w:p w14:paraId="489E2370" w14:textId="77777777" w:rsidR="00F61B77" w:rsidRPr="00F77CE4" w:rsidRDefault="00F61B77" w:rsidP="00F61B77">
      <w:pPr>
        <w:ind w:left="567"/>
        <w:jc w:val="both"/>
        <w:rPr>
          <w:rFonts w:ascii="Calibri" w:hAnsi="Calibri" w:cs="Arial"/>
          <w:lang w:val="es-CL"/>
        </w:rPr>
      </w:pPr>
    </w:p>
    <w:p w14:paraId="75C26DC1" w14:textId="77777777" w:rsidR="00F61B77" w:rsidRPr="00F77CE4" w:rsidRDefault="00F61B77" w:rsidP="00F61B77">
      <w:pPr>
        <w:ind w:left="567"/>
        <w:jc w:val="both"/>
        <w:rPr>
          <w:rFonts w:ascii="Calibri" w:hAnsi="Calibri" w:cs="Arial"/>
          <w:lang w:val="es-CL"/>
        </w:rPr>
      </w:pPr>
      <w:r w:rsidRPr="00F77CE4">
        <w:rPr>
          <w:rFonts w:ascii="Calibri" w:hAnsi="Calibri" w:cs="Arial"/>
          <w:lang w:val="es-CL"/>
        </w:rPr>
        <w:t>A continuación del peso deberá agregarse la sigla "D" o "V", según se trate de peso documental o verificado, respectivamente.</w:t>
      </w:r>
    </w:p>
    <w:p w14:paraId="3EF97ECC" w14:textId="77777777" w:rsidR="00F61B77" w:rsidRPr="00F77CE4" w:rsidRDefault="00F61B77" w:rsidP="00F61B77">
      <w:pPr>
        <w:jc w:val="both"/>
        <w:rPr>
          <w:rFonts w:ascii="Calibri" w:hAnsi="Calibri" w:cs="Arial"/>
          <w:lang w:val="es-CL"/>
        </w:rPr>
      </w:pPr>
    </w:p>
    <w:p w14:paraId="0482315A" w14:textId="77777777" w:rsidR="00F61B77" w:rsidRPr="00B31BBD" w:rsidRDefault="00F61B77" w:rsidP="00B31BBD">
      <w:pPr>
        <w:numPr>
          <w:ilvl w:val="0"/>
          <w:numId w:val="1"/>
        </w:numPr>
        <w:tabs>
          <w:tab w:val="clear" w:pos="360"/>
        </w:tabs>
        <w:ind w:left="567" w:hanging="567"/>
        <w:jc w:val="both"/>
        <w:rPr>
          <w:rFonts w:ascii="Calibri" w:hAnsi="Calibri" w:cs="Arial"/>
          <w:b/>
          <w:lang w:val="es-CL"/>
        </w:rPr>
      </w:pPr>
      <w:r w:rsidRPr="00F77CE4">
        <w:rPr>
          <w:rFonts w:ascii="Calibri" w:hAnsi="Calibri" w:cs="Arial"/>
          <w:b/>
          <w:lang w:val="es-CL"/>
        </w:rPr>
        <w:t>DESCRIPCIÓN DE LAS MERCANCÍAS</w:t>
      </w:r>
      <w:r w:rsidRPr="00B31BBD">
        <w:rPr>
          <w:rFonts w:ascii="Calibri" w:hAnsi="Calibri" w:cs="Arial"/>
          <w:b/>
          <w:lang w:val="es-CL"/>
        </w:rPr>
        <w:t>.</w:t>
      </w:r>
    </w:p>
    <w:p w14:paraId="11AC09FD" w14:textId="77777777" w:rsidR="00F61B77" w:rsidRPr="00F77CE4" w:rsidRDefault="00F61B77" w:rsidP="00F61B77">
      <w:pPr>
        <w:jc w:val="both"/>
        <w:rPr>
          <w:rFonts w:ascii="Calibri" w:hAnsi="Calibri" w:cs="Arial"/>
          <w:lang w:val="es-CL"/>
        </w:rPr>
      </w:pPr>
    </w:p>
    <w:p w14:paraId="1007DC8B" w14:textId="77777777" w:rsidR="00F61B77" w:rsidRPr="00F77CE4" w:rsidRDefault="00F61B77" w:rsidP="00F61B77">
      <w:pPr>
        <w:ind w:left="567"/>
        <w:jc w:val="both"/>
        <w:rPr>
          <w:rFonts w:ascii="Calibri" w:hAnsi="Calibri" w:cs="Arial"/>
          <w:lang w:val="es-CL"/>
        </w:rPr>
      </w:pPr>
      <w:r w:rsidRPr="00F77CE4">
        <w:rPr>
          <w:rFonts w:ascii="Calibri" w:hAnsi="Calibri" w:cs="Arial"/>
          <w:lang w:val="es-CL"/>
        </w:rPr>
        <w:t>Indique la descripción genérica de las mercancías según lo consignado en el documento de ingreso.</w:t>
      </w:r>
    </w:p>
    <w:p w14:paraId="18A48BBA" w14:textId="77777777" w:rsidR="00F61B77" w:rsidRPr="00F77CE4" w:rsidRDefault="00F61B77" w:rsidP="00F61B77">
      <w:pPr>
        <w:jc w:val="both"/>
        <w:rPr>
          <w:rFonts w:ascii="Calibri" w:hAnsi="Calibri" w:cs="Arial"/>
          <w:lang w:val="es-CL"/>
        </w:rPr>
      </w:pPr>
    </w:p>
    <w:p w14:paraId="7B912021" w14:textId="77777777" w:rsidR="00F61B77" w:rsidRPr="00F77CE4" w:rsidRDefault="00F61B77" w:rsidP="005A75D2">
      <w:pPr>
        <w:numPr>
          <w:ilvl w:val="0"/>
          <w:numId w:val="1"/>
        </w:numPr>
        <w:tabs>
          <w:tab w:val="clear" w:pos="360"/>
        </w:tabs>
        <w:ind w:left="567" w:hanging="567"/>
        <w:jc w:val="both"/>
        <w:rPr>
          <w:rFonts w:ascii="Calibri" w:hAnsi="Calibri" w:cs="Arial"/>
          <w:b/>
          <w:lang w:val="es-CL"/>
        </w:rPr>
      </w:pPr>
      <w:r w:rsidRPr="00F77CE4">
        <w:rPr>
          <w:rFonts w:ascii="Calibri" w:hAnsi="Calibri" w:cs="Arial"/>
          <w:b/>
          <w:lang w:val="es-CL"/>
        </w:rPr>
        <w:t>CONSIGNATARIO.</w:t>
      </w:r>
    </w:p>
    <w:p w14:paraId="098A8FB9" w14:textId="77777777" w:rsidR="00F61B77" w:rsidRPr="00F77CE4" w:rsidRDefault="00F61B77" w:rsidP="00F61B77">
      <w:pPr>
        <w:jc w:val="both"/>
        <w:rPr>
          <w:rFonts w:ascii="Calibri" w:hAnsi="Calibri" w:cs="Arial"/>
          <w:lang w:val="es-CL"/>
        </w:rPr>
      </w:pPr>
    </w:p>
    <w:p w14:paraId="23B857E4" w14:textId="77777777" w:rsidR="00F61B77" w:rsidRPr="00F77CE4" w:rsidRDefault="00F61B77" w:rsidP="00F61B77">
      <w:pPr>
        <w:ind w:left="567"/>
        <w:jc w:val="both"/>
        <w:rPr>
          <w:rFonts w:ascii="Calibri" w:hAnsi="Calibri" w:cs="Arial"/>
          <w:lang w:val="es-CL"/>
        </w:rPr>
      </w:pPr>
      <w:r w:rsidRPr="00F77CE4">
        <w:rPr>
          <w:rFonts w:ascii="Calibri" w:hAnsi="Calibri" w:cs="Arial"/>
          <w:lang w:val="es-CL"/>
        </w:rPr>
        <w:t>Indique el nombre del consignatario de las mercancías.</w:t>
      </w:r>
    </w:p>
    <w:p w14:paraId="72109BB1" w14:textId="77777777" w:rsidR="00F61B77" w:rsidRPr="00F77CE4" w:rsidRDefault="00F61B77" w:rsidP="00F61B77">
      <w:pPr>
        <w:jc w:val="both"/>
        <w:rPr>
          <w:rFonts w:ascii="Calibri" w:hAnsi="Calibri" w:cs="Arial"/>
          <w:lang w:val="es-CL"/>
        </w:rPr>
      </w:pPr>
    </w:p>
    <w:p w14:paraId="0231DBA7" w14:textId="77777777" w:rsidR="00F61B77" w:rsidRPr="00F77CE4" w:rsidRDefault="00F61B77" w:rsidP="00B31BBD">
      <w:pPr>
        <w:numPr>
          <w:ilvl w:val="0"/>
          <w:numId w:val="1"/>
        </w:numPr>
        <w:tabs>
          <w:tab w:val="clear" w:pos="360"/>
        </w:tabs>
        <w:ind w:left="567" w:hanging="567"/>
        <w:jc w:val="both"/>
        <w:rPr>
          <w:rFonts w:ascii="Calibri" w:hAnsi="Calibri" w:cs="Arial"/>
          <w:b/>
          <w:lang w:val="es-CL"/>
        </w:rPr>
      </w:pPr>
      <w:r w:rsidRPr="00F77CE4">
        <w:rPr>
          <w:rFonts w:ascii="Calibri" w:hAnsi="Calibri" w:cs="Arial"/>
          <w:b/>
          <w:lang w:val="es-CL"/>
        </w:rPr>
        <w:t>UBICACIÓN DE LAS MERCANCÍAS</w:t>
      </w:r>
    </w:p>
    <w:p w14:paraId="4DC43D01" w14:textId="77777777" w:rsidR="00F61B77" w:rsidRPr="00F77CE4" w:rsidRDefault="00F61B77" w:rsidP="00F61B77">
      <w:pPr>
        <w:jc w:val="both"/>
        <w:rPr>
          <w:rFonts w:ascii="Calibri" w:hAnsi="Calibri" w:cs="Arial"/>
          <w:lang w:val="es-CL"/>
        </w:rPr>
      </w:pPr>
    </w:p>
    <w:p w14:paraId="7C653710" w14:textId="77777777" w:rsidR="00F61B77" w:rsidRPr="00F77CE4" w:rsidRDefault="00F61B77" w:rsidP="00F61B77">
      <w:pPr>
        <w:ind w:left="567"/>
        <w:jc w:val="both"/>
        <w:rPr>
          <w:rFonts w:ascii="Calibri" w:hAnsi="Calibri" w:cs="Arial"/>
          <w:lang w:val="es-CL"/>
        </w:rPr>
      </w:pPr>
      <w:r w:rsidRPr="00F77CE4">
        <w:rPr>
          <w:rFonts w:ascii="Calibri" w:hAnsi="Calibri" w:cs="Arial"/>
          <w:lang w:val="es-CL"/>
        </w:rPr>
        <w:t>Indique la ubicación de la mercancía dentro del recinto de depósito.</w:t>
      </w:r>
    </w:p>
    <w:p w14:paraId="51FE60A4" w14:textId="77777777" w:rsidR="00F61B77" w:rsidRPr="00F77CE4" w:rsidRDefault="00F61B77" w:rsidP="00F61B77">
      <w:pPr>
        <w:jc w:val="both"/>
        <w:rPr>
          <w:rFonts w:ascii="Calibri" w:hAnsi="Calibri" w:cs="Arial"/>
          <w:lang w:val="es-CL"/>
        </w:rPr>
      </w:pPr>
    </w:p>
    <w:p w14:paraId="26CE48EC" w14:textId="77777777" w:rsidR="00F61B77" w:rsidRPr="00F77CE4" w:rsidRDefault="00F61B77" w:rsidP="00B31BBD">
      <w:pPr>
        <w:numPr>
          <w:ilvl w:val="0"/>
          <w:numId w:val="1"/>
        </w:numPr>
        <w:tabs>
          <w:tab w:val="clear" w:pos="360"/>
        </w:tabs>
        <w:ind w:left="567" w:hanging="567"/>
        <w:jc w:val="both"/>
        <w:rPr>
          <w:rFonts w:ascii="Calibri" w:hAnsi="Calibri" w:cs="Arial"/>
          <w:b/>
          <w:lang w:val="es-CL"/>
        </w:rPr>
      </w:pPr>
      <w:r w:rsidRPr="00F77CE4">
        <w:rPr>
          <w:rFonts w:ascii="Calibri" w:hAnsi="Calibri" w:cs="Arial"/>
          <w:b/>
          <w:lang w:val="es-CL"/>
        </w:rPr>
        <w:t>SITUACIÓN JURÍDICA</w:t>
      </w:r>
    </w:p>
    <w:p w14:paraId="52D05B4D" w14:textId="77777777" w:rsidR="00F61B77" w:rsidRPr="00F77CE4" w:rsidRDefault="00F61B77" w:rsidP="00F61B77">
      <w:pPr>
        <w:jc w:val="both"/>
        <w:rPr>
          <w:rFonts w:ascii="Calibri" w:hAnsi="Calibri" w:cs="Arial"/>
          <w:lang w:val="es-CL"/>
        </w:rPr>
      </w:pPr>
    </w:p>
    <w:p w14:paraId="1E4B8373" w14:textId="25FDC7C9" w:rsidR="00F61B77" w:rsidRPr="00F77CE4" w:rsidRDefault="00F61B77" w:rsidP="00F61B77">
      <w:pPr>
        <w:ind w:left="567"/>
        <w:jc w:val="both"/>
        <w:rPr>
          <w:rFonts w:ascii="Calibri" w:hAnsi="Calibri" w:cs="Arial"/>
          <w:lang w:val="es-CL"/>
        </w:rPr>
      </w:pPr>
      <w:r w:rsidRPr="00F77CE4">
        <w:rPr>
          <w:rFonts w:ascii="Calibri" w:hAnsi="Calibri" w:cs="Arial"/>
          <w:lang w:val="es-CL"/>
        </w:rPr>
        <w:t>Indique las siglas "P.A.", "D", “M.C.”</w:t>
      </w:r>
      <w:r w:rsidR="00736344">
        <w:rPr>
          <w:rFonts w:ascii="Calibri" w:hAnsi="Calibri" w:cs="Arial"/>
          <w:lang w:val="es-CL"/>
        </w:rPr>
        <w:t xml:space="preserve">, </w:t>
      </w:r>
      <w:r w:rsidRPr="00F77CE4">
        <w:rPr>
          <w:rFonts w:ascii="Calibri" w:hAnsi="Calibri" w:cs="Arial"/>
          <w:lang w:val="es-CL"/>
        </w:rPr>
        <w:t>"E.A."</w:t>
      </w:r>
      <w:r w:rsidR="00736344">
        <w:rPr>
          <w:rFonts w:ascii="Calibri" w:hAnsi="Calibri" w:cs="Arial"/>
          <w:lang w:val="es-CL"/>
        </w:rPr>
        <w:t xml:space="preserve"> o “ACNR”</w:t>
      </w:r>
      <w:r w:rsidRPr="00F77CE4">
        <w:rPr>
          <w:rFonts w:ascii="Calibri" w:hAnsi="Calibri" w:cs="Arial"/>
          <w:lang w:val="es-CL"/>
        </w:rPr>
        <w:t>, según las mercancías se encuentren presuntivamente abandonadas, decomisadas, mercancías con causa</w:t>
      </w:r>
      <w:r w:rsidR="00736344">
        <w:rPr>
          <w:rFonts w:ascii="Calibri" w:hAnsi="Calibri" w:cs="Arial"/>
          <w:lang w:val="es-CL"/>
        </w:rPr>
        <w:t xml:space="preserve">, </w:t>
      </w:r>
      <w:r w:rsidRPr="00F77CE4">
        <w:rPr>
          <w:rFonts w:ascii="Calibri" w:hAnsi="Calibri" w:cs="Arial"/>
          <w:lang w:val="es-CL"/>
        </w:rPr>
        <w:t xml:space="preserve">expresamente abandonadas, </w:t>
      </w:r>
      <w:r w:rsidR="00A116D9">
        <w:rPr>
          <w:rFonts w:ascii="Calibri" w:hAnsi="Calibri" w:cs="Arial"/>
          <w:lang w:val="es-CL"/>
        </w:rPr>
        <w:t>o que</w:t>
      </w:r>
      <w:r w:rsidR="00736344">
        <w:rPr>
          <w:rFonts w:ascii="Calibri" w:hAnsi="Calibri" w:cs="Arial"/>
          <w:lang w:val="es-CL"/>
        </w:rPr>
        <w:t xml:space="preserve"> correspondan a mercancía adjudicada, cancelada y no retirada, </w:t>
      </w:r>
      <w:r w:rsidRPr="00F77CE4">
        <w:rPr>
          <w:rFonts w:ascii="Calibri" w:hAnsi="Calibri" w:cs="Arial"/>
          <w:lang w:val="es-CL"/>
        </w:rPr>
        <w:t>respectivamente.</w:t>
      </w:r>
    </w:p>
    <w:p w14:paraId="51FE8A86" w14:textId="77777777" w:rsidR="00F61B77" w:rsidRPr="00F77CE4" w:rsidRDefault="00F61B77" w:rsidP="00F61B77">
      <w:pPr>
        <w:ind w:left="426"/>
        <w:jc w:val="both"/>
        <w:rPr>
          <w:rFonts w:ascii="Calibri" w:hAnsi="Calibri" w:cs="Arial"/>
          <w:lang w:val="es-CL"/>
        </w:rPr>
      </w:pPr>
    </w:p>
    <w:p w14:paraId="2D1515EA" w14:textId="77777777" w:rsidR="00F61B77" w:rsidRPr="00F77CE4" w:rsidRDefault="00F61B77" w:rsidP="00B31BBD">
      <w:pPr>
        <w:numPr>
          <w:ilvl w:val="0"/>
          <w:numId w:val="1"/>
        </w:numPr>
        <w:tabs>
          <w:tab w:val="clear" w:pos="360"/>
        </w:tabs>
        <w:ind w:left="567" w:hanging="567"/>
        <w:jc w:val="both"/>
        <w:rPr>
          <w:rFonts w:ascii="Calibri" w:hAnsi="Calibri" w:cs="Arial"/>
          <w:b/>
          <w:lang w:val="es-CL"/>
        </w:rPr>
      </w:pPr>
      <w:r w:rsidRPr="00F77CE4">
        <w:rPr>
          <w:rFonts w:ascii="Calibri" w:hAnsi="Calibri" w:cs="Arial"/>
          <w:b/>
          <w:lang w:val="es-CL"/>
        </w:rPr>
        <w:t>SUBASTA</w:t>
      </w:r>
    </w:p>
    <w:p w14:paraId="1CF686AE" w14:textId="77777777" w:rsidR="00F61B77" w:rsidRPr="00F77CE4" w:rsidRDefault="00F61B77" w:rsidP="00F61B77">
      <w:pPr>
        <w:tabs>
          <w:tab w:val="num" w:pos="567"/>
        </w:tabs>
        <w:ind w:left="567" w:hanging="567"/>
        <w:jc w:val="both"/>
        <w:rPr>
          <w:rFonts w:ascii="Calibri" w:hAnsi="Calibri" w:cs="Arial"/>
          <w:lang w:val="es-CL"/>
        </w:rPr>
      </w:pPr>
    </w:p>
    <w:p w14:paraId="38997E6E" w14:textId="77777777" w:rsidR="00F61B77" w:rsidRPr="00F77CE4" w:rsidRDefault="00F61B77" w:rsidP="00F61B77">
      <w:pPr>
        <w:tabs>
          <w:tab w:val="num" w:pos="567"/>
        </w:tabs>
        <w:ind w:left="567"/>
        <w:jc w:val="both"/>
        <w:rPr>
          <w:rFonts w:ascii="Calibri" w:hAnsi="Calibri" w:cs="Arial"/>
          <w:lang w:val="es-CL"/>
        </w:rPr>
      </w:pPr>
      <w:r w:rsidRPr="00F77CE4">
        <w:rPr>
          <w:rFonts w:ascii="Calibri" w:hAnsi="Calibri" w:cs="Arial"/>
          <w:lang w:val="es-CL"/>
        </w:rPr>
        <w:t>Espacio reservado al Servicio de Aduanas.</w:t>
      </w:r>
    </w:p>
    <w:p w14:paraId="739404CB" w14:textId="77777777" w:rsidR="00F61B77" w:rsidRPr="00F77CE4" w:rsidRDefault="00F61B77" w:rsidP="00F61B77">
      <w:pPr>
        <w:tabs>
          <w:tab w:val="num" w:pos="567"/>
        </w:tabs>
        <w:ind w:left="567" w:hanging="567"/>
        <w:jc w:val="both"/>
        <w:rPr>
          <w:rFonts w:ascii="Calibri" w:hAnsi="Calibri" w:cs="Arial"/>
          <w:lang w:val="es-CL"/>
        </w:rPr>
      </w:pPr>
    </w:p>
    <w:p w14:paraId="1088E0DA" w14:textId="77777777" w:rsidR="00F61B77" w:rsidRPr="00F77CE4" w:rsidRDefault="00F61B77" w:rsidP="00B31BBD">
      <w:pPr>
        <w:numPr>
          <w:ilvl w:val="0"/>
          <w:numId w:val="1"/>
        </w:numPr>
        <w:tabs>
          <w:tab w:val="clear" w:pos="360"/>
        </w:tabs>
        <w:ind w:left="567" w:hanging="567"/>
        <w:jc w:val="both"/>
        <w:rPr>
          <w:rFonts w:ascii="Calibri" w:hAnsi="Calibri" w:cs="Arial"/>
          <w:b/>
          <w:lang w:val="es-CL"/>
        </w:rPr>
      </w:pPr>
      <w:r w:rsidRPr="00F77CE4">
        <w:rPr>
          <w:rFonts w:ascii="Calibri" w:hAnsi="Calibri" w:cs="Arial"/>
          <w:b/>
          <w:lang w:val="es-CL"/>
        </w:rPr>
        <w:t>OBSERVACIONES</w:t>
      </w:r>
    </w:p>
    <w:p w14:paraId="6E26BD78" w14:textId="77777777" w:rsidR="00F61B77" w:rsidRPr="00F77CE4" w:rsidRDefault="00F61B77" w:rsidP="00F61B77">
      <w:pPr>
        <w:tabs>
          <w:tab w:val="num" w:pos="567"/>
        </w:tabs>
        <w:ind w:left="567" w:hanging="567"/>
        <w:jc w:val="both"/>
        <w:rPr>
          <w:rFonts w:ascii="Calibri" w:hAnsi="Calibri" w:cs="Arial"/>
          <w:lang w:val="es-CL"/>
        </w:rPr>
      </w:pPr>
    </w:p>
    <w:p w14:paraId="5F3FA039" w14:textId="77777777" w:rsidR="00F61B77" w:rsidRPr="00F77CE4" w:rsidRDefault="00F61B77" w:rsidP="00F61B77">
      <w:pPr>
        <w:tabs>
          <w:tab w:val="num" w:pos="567"/>
        </w:tabs>
        <w:ind w:left="567"/>
        <w:jc w:val="both"/>
        <w:rPr>
          <w:rFonts w:ascii="Calibri" w:hAnsi="Calibri" w:cs="Arial"/>
          <w:lang w:val="es-CL"/>
        </w:rPr>
      </w:pPr>
      <w:r w:rsidRPr="00F77CE4">
        <w:rPr>
          <w:rFonts w:ascii="Calibri" w:hAnsi="Calibri" w:cs="Arial"/>
          <w:lang w:val="es-CL"/>
        </w:rPr>
        <w:t>Espacio reservado al Servicio de Aduanas.</w:t>
      </w:r>
    </w:p>
    <w:p w14:paraId="26F29FD2" w14:textId="77777777" w:rsidR="00F61B77" w:rsidRPr="00F77CE4" w:rsidRDefault="00F61B77" w:rsidP="00F61B77">
      <w:pPr>
        <w:tabs>
          <w:tab w:val="num" w:pos="567"/>
        </w:tabs>
        <w:ind w:left="567" w:hanging="567"/>
        <w:jc w:val="both"/>
        <w:rPr>
          <w:rFonts w:ascii="Calibri" w:hAnsi="Calibri" w:cs="Arial"/>
          <w:lang w:val="es-CL"/>
        </w:rPr>
      </w:pPr>
    </w:p>
    <w:p w14:paraId="44EA1175" w14:textId="77777777" w:rsidR="00F61B77" w:rsidRPr="00F77CE4" w:rsidRDefault="00F61B77" w:rsidP="00B31BBD">
      <w:pPr>
        <w:numPr>
          <w:ilvl w:val="0"/>
          <w:numId w:val="1"/>
        </w:numPr>
        <w:tabs>
          <w:tab w:val="clear" w:pos="360"/>
        </w:tabs>
        <w:ind w:left="567" w:hanging="567"/>
        <w:jc w:val="both"/>
        <w:rPr>
          <w:rFonts w:ascii="Calibri" w:hAnsi="Calibri" w:cs="Arial"/>
          <w:b/>
          <w:lang w:val="es-CL"/>
        </w:rPr>
      </w:pPr>
      <w:r w:rsidRPr="00F77CE4">
        <w:rPr>
          <w:rFonts w:ascii="Calibri" w:hAnsi="Calibri" w:cs="Arial"/>
          <w:b/>
          <w:lang w:val="es-CL"/>
        </w:rPr>
        <w:t>NOMBRE -  FIRMA - TIMBRE ALMACENISTA.</w:t>
      </w:r>
    </w:p>
    <w:p w14:paraId="62AC8AFF" w14:textId="77777777" w:rsidR="00F61B77" w:rsidRPr="00F77CE4" w:rsidRDefault="00F61B77" w:rsidP="00F61B77">
      <w:pPr>
        <w:tabs>
          <w:tab w:val="num" w:pos="567"/>
        </w:tabs>
        <w:ind w:left="567" w:hanging="567"/>
        <w:jc w:val="both"/>
        <w:rPr>
          <w:rFonts w:ascii="Calibri" w:hAnsi="Calibri" w:cs="Arial"/>
          <w:lang w:val="es-CL"/>
        </w:rPr>
      </w:pPr>
    </w:p>
    <w:p w14:paraId="105D3C25" w14:textId="77777777" w:rsidR="00F61B77" w:rsidRPr="00F77CE4" w:rsidRDefault="00F61B77" w:rsidP="00F61B77">
      <w:pPr>
        <w:tabs>
          <w:tab w:val="num" w:pos="567"/>
        </w:tabs>
        <w:ind w:left="567"/>
        <w:jc w:val="both"/>
        <w:rPr>
          <w:rFonts w:ascii="Calibri" w:hAnsi="Calibri" w:cs="Arial"/>
          <w:lang w:val="es-CL"/>
        </w:rPr>
      </w:pPr>
      <w:r w:rsidRPr="00F77CE4">
        <w:rPr>
          <w:rFonts w:ascii="Calibri" w:hAnsi="Calibri" w:cs="Arial"/>
          <w:lang w:val="es-CL"/>
        </w:rPr>
        <w:t>El encargado del recinto de depósito deberá, en cada hoja de la nómina, consignar su nombre, suscribirla y estampar el timbre correspondiente.</w:t>
      </w:r>
    </w:p>
    <w:p w14:paraId="63D9134F" w14:textId="77777777" w:rsidR="00F61B77" w:rsidRPr="00F77CE4" w:rsidRDefault="00F61B77" w:rsidP="00F61B77">
      <w:pPr>
        <w:tabs>
          <w:tab w:val="num" w:pos="567"/>
        </w:tabs>
        <w:ind w:left="567"/>
        <w:jc w:val="both"/>
        <w:rPr>
          <w:rFonts w:ascii="Calibri" w:hAnsi="Calibri" w:cs="Arial"/>
          <w:lang w:val="es-CL"/>
        </w:rPr>
      </w:pPr>
    </w:p>
    <w:p w14:paraId="19C69C90" w14:textId="77777777" w:rsidR="00F61B77" w:rsidRPr="00F77CE4" w:rsidRDefault="00F61B77" w:rsidP="00F61B77">
      <w:pPr>
        <w:jc w:val="both"/>
        <w:rPr>
          <w:rFonts w:ascii="Calibri" w:hAnsi="Calibri" w:cs="Arial"/>
          <w:lang w:val="es-CL"/>
        </w:rPr>
      </w:pPr>
    </w:p>
    <w:p w14:paraId="7370F223" w14:textId="77777777" w:rsidR="00F61B77" w:rsidRPr="00F77CE4" w:rsidRDefault="00F61B77" w:rsidP="00F61B77">
      <w:pPr>
        <w:jc w:val="both"/>
        <w:rPr>
          <w:rFonts w:ascii="Calibri" w:hAnsi="Calibri" w:cs="Arial"/>
          <w:lang w:val="es-CL"/>
        </w:rPr>
        <w:sectPr w:rsidR="00F61B77" w:rsidRPr="00F77CE4">
          <w:pgSz w:w="12242" w:h="19029" w:code="9"/>
          <w:pgMar w:top="1134" w:right="1701" w:bottom="1134" w:left="1701" w:header="0" w:footer="0" w:gutter="0"/>
          <w:paperSrc w:first="111" w:other="111"/>
          <w:cols w:space="720"/>
          <w:titlePg/>
        </w:sectPr>
      </w:pPr>
    </w:p>
    <w:p w14:paraId="4F0620E6" w14:textId="77777777" w:rsidR="00F61B77" w:rsidRPr="00F77CE4" w:rsidRDefault="00F61B77" w:rsidP="00F61B77">
      <w:pPr>
        <w:tabs>
          <w:tab w:val="num" w:pos="993"/>
        </w:tabs>
        <w:jc w:val="both"/>
        <w:rPr>
          <w:rFonts w:ascii="Calibri" w:hAnsi="Calibri" w:cs="Arial"/>
          <w:b/>
          <w:lang w:val="es-CL"/>
        </w:rPr>
      </w:pPr>
      <w:r w:rsidRPr="00F77CE4">
        <w:rPr>
          <w:rFonts w:ascii="Calibri" w:hAnsi="Calibri" w:cs="Arial"/>
          <w:noProof/>
          <w:lang w:val="es-CL" w:eastAsia="es-CL"/>
        </w:rPr>
        <w:lastRenderedPageBreak/>
        <w:drawing>
          <wp:inline distT="0" distB="0" distL="0" distR="0" wp14:anchorId="05C8B026" wp14:editId="7F1A622A">
            <wp:extent cx="1590675" cy="800100"/>
            <wp:effectExtent l="0" t="0" r="9525" b="0"/>
            <wp:docPr id="14" name="Imagen 14" descr="http://intranet.aduana.cl/prontus_intraduana/site/artic/20100614/asocfile/20100614122100/piede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aduana.cl/prontus_intraduana/site/artic/20100614/asocfile/20100614122100/piedefir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pic:spPr>
                </pic:pic>
              </a:graphicData>
            </a:graphic>
          </wp:inline>
        </w:drawing>
      </w:r>
    </w:p>
    <w:p w14:paraId="3928FEE2" w14:textId="77777777" w:rsidR="00F61B77" w:rsidRPr="00F77CE4" w:rsidRDefault="00F61B77" w:rsidP="00F61B77">
      <w:pPr>
        <w:tabs>
          <w:tab w:val="num" w:pos="993"/>
        </w:tabs>
        <w:jc w:val="both"/>
        <w:rPr>
          <w:rFonts w:ascii="Calibri" w:hAnsi="Calibri" w:cs="Arial"/>
          <w:b/>
          <w:lang w:val="es-CL"/>
        </w:rPr>
      </w:pPr>
      <w:r w:rsidRPr="00F77CE4">
        <w:rPr>
          <w:rFonts w:ascii="Calibri" w:hAnsi="Calibri" w:cs="Arial"/>
          <w:b/>
          <w:lang w:val="es-CL"/>
        </w:rPr>
        <w:t>Servicio Nacional de Aduanas</w:t>
      </w:r>
    </w:p>
    <w:p w14:paraId="74C6EA15" w14:textId="77777777" w:rsidR="00F61B77" w:rsidRPr="00F77CE4" w:rsidRDefault="00F61B77" w:rsidP="00F61B77">
      <w:pPr>
        <w:tabs>
          <w:tab w:val="num" w:pos="993"/>
        </w:tabs>
        <w:jc w:val="both"/>
        <w:rPr>
          <w:rFonts w:ascii="Calibri" w:hAnsi="Calibri" w:cs="Arial"/>
          <w:b/>
          <w:lang w:val="es-CL"/>
        </w:rPr>
      </w:pPr>
      <w:proofErr w:type="spellStart"/>
      <w:r w:rsidRPr="00F77CE4">
        <w:rPr>
          <w:rFonts w:ascii="Calibri" w:hAnsi="Calibri" w:cs="Arial"/>
          <w:b/>
          <w:lang w:val="es-CL"/>
        </w:rPr>
        <w:t>Subd.Técnica</w:t>
      </w:r>
      <w:proofErr w:type="spellEnd"/>
      <w:r w:rsidRPr="00F77CE4">
        <w:rPr>
          <w:rFonts w:ascii="Calibri" w:hAnsi="Calibri" w:cs="Arial"/>
          <w:b/>
          <w:lang w:val="es-CL"/>
        </w:rPr>
        <w:t>/Comercialización</w:t>
      </w:r>
    </w:p>
    <w:p w14:paraId="0E0F1A7F" w14:textId="77777777" w:rsidR="00F61B77" w:rsidRPr="00F77CE4" w:rsidRDefault="00F61B77" w:rsidP="00F61B77">
      <w:pPr>
        <w:jc w:val="both"/>
        <w:rPr>
          <w:rFonts w:ascii="Calibri" w:hAnsi="Calibri" w:cs="Arial"/>
          <w:lang w:val="es-CL"/>
        </w:rPr>
      </w:pPr>
    </w:p>
    <w:p w14:paraId="74783F25" w14:textId="77777777" w:rsidR="00F61B77" w:rsidRPr="00F77CE4" w:rsidRDefault="00F61B77" w:rsidP="00F61B77">
      <w:pPr>
        <w:jc w:val="both"/>
        <w:rPr>
          <w:rFonts w:ascii="Calibri" w:hAnsi="Calibri" w:cs="Arial"/>
          <w:lang w:val="es-CL"/>
        </w:rPr>
      </w:pPr>
    </w:p>
    <w:p w14:paraId="441B5372"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ANEXO  Nº  2</w:t>
      </w:r>
    </w:p>
    <w:p w14:paraId="675D108E" w14:textId="77777777" w:rsidR="00F61B77" w:rsidRPr="00F77CE4" w:rsidRDefault="00F61B77" w:rsidP="00F61B77">
      <w:pPr>
        <w:jc w:val="both"/>
        <w:rPr>
          <w:rFonts w:ascii="Calibri" w:hAnsi="Calibri" w:cs="Arial"/>
          <w:lang w:val="es-CL"/>
        </w:rPr>
      </w:pPr>
    </w:p>
    <w:p w14:paraId="7851171C" w14:textId="77777777" w:rsidR="00F61B77" w:rsidRPr="00F77CE4" w:rsidRDefault="00F61B77" w:rsidP="00F61B77">
      <w:pPr>
        <w:jc w:val="both"/>
        <w:rPr>
          <w:rFonts w:ascii="Calibri" w:hAnsi="Calibri" w:cs="Arial"/>
          <w:lang w:val="es-CL"/>
        </w:rPr>
      </w:pPr>
    </w:p>
    <w:p w14:paraId="59F09338" w14:textId="77777777" w:rsidR="00F61B77" w:rsidRPr="00F77CE4" w:rsidRDefault="00F61B77" w:rsidP="00F61B77">
      <w:pPr>
        <w:jc w:val="both"/>
        <w:rPr>
          <w:rFonts w:ascii="Calibri" w:hAnsi="Calibri" w:cs="Arial"/>
          <w:lang w:val="es-CL"/>
        </w:rPr>
      </w:pPr>
    </w:p>
    <w:p w14:paraId="7D4CA388" w14:textId="77777777" w:rsidR="00F61B77" w:rsidRPr="00F77CE4" w:rsidRDefault="00F61B77" w:rsidP="00F61B77">
      <w:pPr>
        <w:jc w:val="both"/>
        <w:rPr>
          <w:rFonts w:ascii="Calibri" w:hAnsi="Calibri" w:cs="Arial"/>
          <w:lang w:val="es-CL"/>
        </w:rPr>
      </w:pPr>
    </w:p>
    <w:p w14:paraId="002A9098"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"FORMULARIO EXTRACCIÓN DE MUESTRAS DE EXHIBICIÓN"</w:t>
      </w:r>
    </w:p>
    <w:p w14:paraId="7BF9D82E" w14:textId="77777777" w:rsidR="00F61B77" w:rsidRPr="00F77CE4" w:rsidRDefault="00F61B77" w:rsidP="00F61B77">
      <w:pPr>
        <w:jc w:val="both"/>
        <w:rPr>
          <w:rFonts w:ascii="Calibri" w:hAnsi="Calibri" w:cs="Arial"/>
          <w:lang w:val="es-CL"/>
        </w:rPr>
      </w:pPr>
    </w:p>
    <w:p w14:paraId="3AE7490F" w14:textId="77777777" w:rsidR="00F61B77" w:rsidRPr="00F77CE4" w:rsidRDefault="00F61B77" w:rsidP="00F61B77">
      <w:pPr>
        <w:jc w:val="both"/>
        <w:rPr>
          <w:rFonts w:ascii="Calibri" w:hAnsi="Calibri" w:cs="Arial"/>
          <w:lang w:val="es-CL"/>
        </w:rPr>
      </w:pPr>
    </w:p>
    <w:p w14:paraId="55EA9F56" w14:textId="77777777" w:rsidR="00F61B77" w:rsidRPr="00F77CE4" w:rsidRDefault="00F61B77" w:rsidP="00F61B77">
      <w:pPr>
        <w:jc w:val="both"/>
        <w:rPr>
          <w:rFonts w:ascii="Calibri" w:hAnsi="Calibri" w:cs="Arial"/>
          <w:lang w:val="es-CL"/>
        </w:rPr>
      </w:pPr>
    </w:p>
    <w:p w14:paraId="24EF8CBF" w14:textId="77777777" w:rsidR="00F61B77" w:rsidRPr="00F77CE4" w:rsidRDefault="00F61B77" w:rsidP="00F61B77">
      <w:pPr>
        <w:ind w:left="851"/>
        <w:jc w:val="both"/>
        <w:rPr>
          <w:rFonts w:ascii="Calibri" w:hAnsi="Calibri" w:cs="Arial"/>
          <w:b/>
          <w:u w:val="single"/>
          <w:lang w:val="es-CL"/>
        </w:rPr>
      </w:pPr>
      <w:r w:rsidRPr="00F77CE4">
        <w:rPr>
          <w:rFonts w:ascii="Calibri" w:hAnsi="Calibri" w:cs="Arial"/>
          <w:b/>
          <w:u w:val="single"/>
          <w:lang w:val="es-CL"/>
        </w:rPr>
        <w:t>EJEMPLAR</w:t>
      </w:r>
      <w:r w:rsidRPr="00F77CE4">
        <w:rPr>
          <w:rFonts w:ascii="Calibri" w:hAnsi="Calibri" w:cs="Arial"/>
          <w:b/>
          <w:lang w:val="es-CL"/>
        </w:rPr>
        <w:tab/>
      </w:r>
      <w:r w:rsidRPr="00F77CE4">
        <w:rPr>
          <w:rFonts w:ascii="Calibri" w:hAnsi="Calibri" w:cs="Arial"/>
          <w:b/>
          <w:lang w:val="es-CL"/>
        </w:rPr>
        <w:tab/>
      </w:r>
      <w:r w:rsidRPr="00F77CE4">
        <w:rPr>
          <w:rFonts w:ascii="Calibri" w:hAnsi="Calibri" w:cs="Arial"/>
          <w:b/>
          <w:lang w:val="es-CL"/>
        </w:rPr>
        <w:tab/>
      </w:r>
      <w:r w:rsidRPr="00F77CE4">
        <w:rPr>
          <w:rFonts w:ascii="Calibri" w:hAnsi="Calibri" w:cs="Arial"/>
          <w:b/>
          <w:u w:val="single"/>
          <w:lang w:val="es-CL"/>
        </w:rPr>
        <w:t>DISTRIBUCIÓN</w:t>
      </w:r>
    </w:p>
    <w:p w14:paraId="14F74173" w14:textId="77777777" w:rsidR="00F61B77" w:rsidRPr="00F77CE4" w:rsidRDefault="00F61B77" w:rsidP="00F61B77">
      <w:pPr>
        <w:jc w:val="both"/>
        <w:rPr>
          <w:rFonts w:ascii="Calibri" w:hAnsi="Calibri" w:cs="Arial"/>
          <w:lang w:val="es-CL"/>
        </w:rPr>
      </w:pPr>
    </w:p>
    <w:p w14:paraId="6C9685E2" w14:textId="77777777" w:rsidR="00F61B77" w:rsidRPr="00F77CE4" w:rsidRDefault="00F61B77" w:rsidP="00F61B77">
      <w:pPr>
        <w:ind w:left="851"/>
        <w:jc w:val="both"/>
        <w:rPr>
          <w:rFonts w:ascii="Calibri" w:hAnsi="Calibri" w:cs="Arial"/>
          <w:lang w:val="es-CL"/>
        </w:rPr>
      </w:pPr>
      <w:r w:rsidRPr="00F77CE4">
        <w:rPr>
          <w:rFonts w:ascii="Calibri" w:hAnsi="Calibri" w:cs="Arial"/>
          <w:lang w:val="es-CL"/>
        </w:rPr>
        <w:t>Original</w:t>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t>Encargado de Subasta</w:t>
      </w:r>
    </w:p>
    <w:p w14:paraId="659B1647" w14:textId="77777777" w:rsidR="00F61B77" w:rsidRPr="00F77CE4" w:rsidRDefault="00F61B77" w:rsidP="00F61B77">
      <w:pPr>
        <w:ind w:left="851"/>
        <w:jc w:val="both"/>
        <w:rPr>
          <w:rFonts w:ascii="Calibri" w:hAnsi="Calibri" w:cs="Arial"/>
          <w:lang w:val="es-CL"/>
        </w:rPr>
      </w:pPr>
    </w:p>
    <w:p w14:paraId="09B28048" w14:textId="77777777" w:rsidR="00F61B77" w:rsidRPr="00F77CE4" w:rsidRDefault="00F61B77" w:rsidP="00F61B77">
      <w:pPr>
        <w:ind w:left="851"/>
        <w:jc w:val="both"/>
        <w:rPr>
          <w:rFonts w:ascii="Calibri" w:hAnsi="Calibri" w:cs="Arial"/>
          <w:lang w:val="es-CL"/>
        </w:rPr>
      </w:pPr>
      <w:r w:rsidRPr="00F77CE4">
        <w:rPr>
          <w:rFonts w:ascii="Calibri" w:hAnsi="Calibri" w:cs="Arial"/>
          <w:lang w:val="es-CL"/>
        </w:rPr>
        <w:t>1º  Copia</w:t>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t>Almacenista</w:t>
      </w:r>
    </w:p>
    <w:p w14:paraId="1FEFFF82" w14:textId="77777777" w:rsidR="00F61B77" w:rsidRPr="00F77CE4" w:rsidRDefault="00F61B77" w:rsidP="00F61B77">
      <w:pPr>
        <w:ind w:left="851"/>
        <w:jc w:val="both"/>
        <w:rPr>
          <w:rFonts w:ascii="Calibri" w:hAnsi="Calibri" w:cs="Arial"/>
          <w:lang w:val="es-CL"/>
        </w:rPr>
      </w:pPr>
    </w:p>
    <w:p w14:paraId="5529DE4A" w14:textId="77777777" w:rsidR="00F61B77" w:rsidRPr="00F77CE4" w:rsidRDefault="00F61B77" w:rsidP="00F61B77">
      <w:pPr>
        <w:ind w:left="851"/>
        <w:jc w:val="both"/>
        <w:rPr>
          <w:rFonts w:ascii="Calibri" w:hAnsi="Calibri" w:cs="Arial"/>
          <w:lang w:val="es-CL"/>
        </w:rPr>
      </w:pPr>
      <w:r w:rsidRPr="00F77CE4">
        <w:rPr>
          <w:rFonts w:ascii="Calibri" w:hAnsi="Calibri" w:cs="Arial"/>
          <w:lang w:val="es-CL"/>
        </w:rPr>
        <w:t>2º  Copia</w:t>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t>Depositada en el bulto</w:t>
      </w:r>
    </w:p>
    <w:p w14:paraId="4241A256" w14:textId="77777777" w:rsidR="00F61B77" w:rsidRPr="00F77CE4" w:rsidRDefault="00F61B77" w:rsidP="00F61B77">
      <w:pPr>
        <w:ind w:left="851"/>
        <w:jc w:val="both"/>
        <w:rPr>
          <w:rFonts w:ascii="Calibri" w:hAnsi="Calibri" w:cs="Arial"/>
          <w:lang w:val="es-CL"/>
        </w:rPr>
      </w:pPr>
    </w:p>
    <w:p w14:paraId="6AFD94D5" w14:textId="77777777" w:rsidR="00F61B77" w:rsidRPr="00F77CE4" w:rsidRDefault="00F61B77" w:rsidP="00F61B77">
      <w:pPr>
        <w:ind w:left="851"/>
        <w:jc w:val="both"/>
        <w:rPr>
          <w:rFonts w:ascii="Calibri" w:hAnsi="Calibri" w:cs="Arial"/>
          <w:lang w:val="es-CL"/>
        </w:rPr>
      </w:pPr>
      <w:r w:rsidRPr="00F77CE4">
        <w:rPr>
          <w:rFonts w:ascii="Calibri" w:hAnsi="Calibri" w:cs="Arial"/>
          <w:lang w:val="es-CL"/>
        </w:rPr>
        <w:t>3º  Copia</w:t>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t>Adjunto a la muestra</w:t>
      </w:r>
    </w:p>
    <w:p w14:paraId="1D43962F" w14:textId="77777777" w:rsidR="00F61B77" w:rsidRPr="00F77CE4" w:rsidRDefault="00F61B77" w:rsidP="00F61B77">
      <w:pPr>
        <w:ind w:left="851"/>
        <w:jc w:val="both"/>
        <w:rPr>
          <w:rFonts w:ascii="Calibri" w:hAnsi="Calibri" w:cs="Arial"/>
          <w:lang w:val="es-CL"/>
        </w:rPr>
      </w:pPr>
    </w:p>
    <w:p w14:paraId="44E544A4" w14:textId="77777777" w:rsidR="00F61B77" w:rsidRPr="00F77CE4" w:rsidRDefault="00F61B77" w:rsidP="00F61B77">
      <w:pPr>
        <w:ind w:left="851"/>
        <w:jc w:val="both"/>
        <w:rPr>
          <w:rFonts w:ascii="Calibri" w:hAnsi="Calibri" w:cs="Arial"/>
          <w:lang w:val="es-CL"/>
        </w:rPr>
      </w:pPr>
      <w:r w:rsidRPr="00F77CE4">
        <w:rPr>
          <w:rFonts w:ascii="Calibri" w:hAnsi="Calibri" w:cs="Arial"/>
          <w:lang w:val="es-CL"/>
        </w:rPr>
        <w:t>4º  Copia</w:t>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t>Persona que retira.</w:t>
      </w:r>
    </w:p>
    <w:p w14:paraId="2A8730EE" w14:textId="77777777" w:rsidR="00F61B77" w:rsidRPr="00F77CE4" w:rsidRDefault="00F61B77" w:rsidP="00F61B77">
      <w:pPr>
        <w:jc w:val="both"/>
        <w:rPr>
          <w:rFonts w:ascii="Calibri" w:hAnsi="Calibri" w:cs="Arial"/>
          <w:lang w:val="es-CL"/>
        </w:rPr>
      </w:pPr>
    </w:p>
    <w:p w14:paraId="1F6CDCC6" w14:textId="77777777" w:rsidR="00F61B77" w:rsidRPr="00F77CE4" w:rsidRDefault="00F61B77" w:rsidP="00F61B77">
      <w:pPr>
        <w:jc w:val="both"/>
        <w:rPr>
          <w:rFonts w:ascii="Calibri" w:hAnsi="Calibri" w:cs="Arial"/>
          <w:lang w:val="es-CL"/>
        </w:rPr>
      </w:pPr>
    </w:p>
    <w:p w14:paraId="2E5E6841" w14:textId="77777777" w:rsidR="00F61B77" w:rsidRPr="00F77CE4" w:rsidRDefault="00F61B77" w:rsidP="00F61B77">
      <w:pPr>
        <w:jc w:val="both"/>
        <w:rPr>
          <w:rFonts w:ascii="Calibri" w:hAnsi="Calibri"/>
          <w:lang w:val="es-CL"/>
        </w:rPr>
      </w:pPr>
    </w:p>
    <w:p w14:paraId="76D254A9" w14:textId="77777777" w:rsidR="00F61B77" w:rsidRPr="00F77CE4" w:rsidRDefault="00F61B77" w:rsidP="00F61B77">
      <w:pPr>
        <w:jc w:val="both"/>
        <w:rPr>
          <w:rFonts w:ascii="Calibri" w:hAnsi="Calibri"/>
          <w:lang w:val="es-CL"/>
        </w:rPr>
        <w:sectPr w:rsidR="00F61B77" w:rsidRPr="00F77CE4" w:rsidSect="00F61B77">
          <w:pgSz w:w="12242" w:h="18722" w:code="175"/>
          <w:pgMar w:top="1134" w:right="1701" w:bottom="1134" w:left="1701" w:header="0" w:footer="0" w:gutter="0"/>
          <w:cols w:space="720"/>
          <w:titlePg/>
          <w:docGrid w:linePitch="272"/>
        </w:sectPr>
      </w:pPr>
    </w:p>
    <w:p w14:paraId="7E06C96F" w14:textId="77777777" w:rsidR="00F61B77" w:rsidRPr="00A116D9" w:rsidRDefault="00F61B77" w:rsidP="00F61B77">
      <w:pPr>
        <w:jc w:val="both"/>
        <w:rPr>
          <w:rFonts w:ascii="Calibri" w:hAnsi="Calibri" w:cs="Arial"/>
          <w:sz w:val="18"/>
          <w:szCs w:val="18"/>
          <w:lang w:val="es-CL"/>
        </w:rPr>
      </w:pPr>
      <w:r w:rsidRPr="00A116D9">
        <w:rPr>
          <w:rFonts w:ascii="Calibri" w:hAnsi="Calibri" w:cs="Arial"/>
          <w:sz w:val="18"/>
          <w:szCs w:val="18"/>
          <w:lang w:val="es-CL"/>
        </w:rPr>
        <w:lastRenderedPageBreak/>
        <w:t>SERVICIO  NACIONAL  DE  ADUANAS</w:t>
      </w:r>
    </w:p>
    <w:p w14:paraId="656A92D8" w14:textId="77777777" w:rsidR="00F61B77" w:rsidRPr="00A116D9" w:rsidRDefault="00F61B77" w:rsidP="00F61B77">
      <w:pPr>
        <w:ind w:left="1134"/>
        <w:jc w:val="both"/>
        <w:rPr>
          <w:rFonts w:ascii="Calibri" w:hAnsi="Calibri" w:cs="Arial"/>
          <w:sz w:val="18"/>
          <w:szCs w:val="18"/>
          <w:lang w:val="es-CL"/>
        </w:rPr>
      </w:pPr>
      <w:r w:rsidRPr="00A116D9">
        <w:rPr>
          <w:rFonts w:ascii="Calibri" w:hAnsi="Calibri" w:cs="Arial"/>
          <w:sz w:val="18"/>
          <w:szCs w:val="18"/>
          <w:lang w:val="es-CL"/>
        </w:rPr>
        <w:t>CHILE</w:t>
      </w:r>
    </w:p>
    <w:p w14:paraId="44905B7C" w14:textId="77777777" w:rsidR="00F61B77" w:rsidRPr="00F77CE4" w:rsidRDefault="00F61B77" w:rsidP="00F61B77">
      <w:pPr>
        <w:jc w:val="both"/>
        <w:rPr>
          <w:rFonts w:ascii="Calibri" w:hAnsi="Calibri" w:cs="Arial"/>
          <w:lang w:val="es-CL"/>
        </w:rPr>
      </w:pPr>
    </w:p>
    <w:p w14:paraId="6C68EB29" w14:textId="77777777" w:rsidR="00F61B77" w:rsidRPr="00F77CE4" w:rsidRDefault="00F61B77" w:rsidP="00F61B77">
      <w:pPr>
        <w:pStyle w:val="Ttulo4"/>
        <w:rPr>
          <w:rFonts w:ascii="Calibri" w:hAnsi="Calibri"/>
          <w:b/>
          <w:sz w:val="20"/>
          <w:lang w:val="es-CL"/>
        </w:rPr>
      </w:pPr>
      <w:r w:rsidRPr="00F77CE4">
        <w:rPr>
          <w:rFonts w:ascii="Calibri" w:hAnsi="Calibri"/>
          <w:b/>
          <w:sz w:val="20"/>
          <w:lang w:val="es-CL"/>
        </w:rPr>
        <w:t>FORMULARIO EXTRACCIÓN DE MUESTRAS DE EXHIBICIÓN</w:t>
      </w:r>
    </w:p>
    <w:p w14:paraId="1012835A" w14:textId="77777777" w:rsidR="00F61B77" w:rsidRPr="00F77CE4" w:rsidRDefault="00F61B77" w:rsidP="00F61B77">
      <w:pPr>
        <w:jc w:val="both"/>
        <w:rPr>
          <w:rFonts w:ascii="Calibri" w:hAnsi="Calibri" w:cs="Arial"/>
          <w:b/>
          <w:lang w:val="es-CL"/>
        </w:rPr>
      </w:pPr>
    </w:p>
    <w:p w14:paraId="3145C620" w14:textId="77777777" w:rsidR="00F61B77" w:rsidRPr="00F77CE4" w:rsidRDefault="00F61B77" w:rsidP="00F61B77">
      <w:pPr>
        <w:jc w:val="both"/>
        <w:rPr>
          <w:rFonts w:ascii="Calibri" w:hAnsi="Calibri" w:cs="Arial"/>
          <w:lang w:val="es-CL"/>
        </w:rPr>
      </w:pPr>
    </w:p>
    <w:p w14:paraId="5CCE7677" w14:textId="77777777" w:rsidR="00F61B77" w:rsidRPr="00F77CE4" w:rsidRDefault="00F61B77" w:rsidP="00F61B77">
      <w:pPr>
        <w:jc w:val="both"/>
        <w:rPr>
          <w:rFonts w:ascii="Calibri" w:hAnsi="Calibri" w:cs="Arial"/>
          <w:lang w:val="es-CL"/>
        </w:rPr>
      </w:pPr>
      <w:r w:rsidRPr="00F77CE4">
        <w:rPr>
          <w:rFonts w:ascii="Calibri" w:hAnsi="Calibri" w:cs="Arial"/>
          <w:lang w:val="es-CL"/>
        </w:rPr>
        <w:t>ADUANA ______________________________</w:t>
      </w:r>
      <w:r w:rsidRPr="00F77CE4">
        <w:rPr>
          <w:rFonts w:ascii="Calibri" w:hAnsi="Calibri" w:cs="Arial"/>
          <w:lang w:val="es-CL"/>
        </w:rPr>
        <w:tab/>
      </w:r>
      <w:r w:rsidRPr="00F77CE4">
        <w:rPr>
          <w:rFonts w:ascii="Calibri" w:hAnsi="Calibri" w:cs="Arial"/>
          <w:lang w:val="es-CL"/>
        </w:rPr>
        <w:tab/>
        <w:t>COD.: ________________________</w:t>
      </w:r>
    </w:p>
    <w:p w14:paraId="77A39FF3" w14:textId="77777777" w:rsidR="00F61B77" w:rsidRPr="00F77CE4" w:rsidRDefault="00F61B77" w:rsidP="00F61B77">
      <w:pPr>
        <w:jc w:val="both"/>
        <w:rPr>
          <w:rFonts w:ascii="Calibri" w:hAnsi="Calibri" w:cs="Arial"/>
          <w:lang w:val="es-CL"/>
        </w:rPr>
      </w:pPr>
    </w:p>
    <w:p w14:paraId="4F8FBFCA" w14:textId="7122D522" w:rsidR="00F61B77" w:rsidRPr="00F77CE4" w:rsidRDefault="00F61B77" w:rsidP="00A116D9">
      <w:pPr>
        <w:spacing w:line="360" w:lineRule="auto"/>
        <w:jc w:val="both"/>
        <w:rPr>
          <w:rFonts w:ascii="Calibri" w:hAnsi="Calibri" w:cs="Arial"/>
          <w:lang w:val="es-CL"/>
        </w:rPr>
      </w:pPr>
      <w:r w:rsidRPr="00F77CE4">
        <w:rPr>
          <w:rFonts w:ascii="Calibri" w:hAnsi="Calibri" w:cs="Arial"/>
          <w:lang w:val="es-CL"/>
        </w:rPr>
        <w:t xml:space="preserve">RETIRO DE MERCANCÍAS DESDE RECINTOS DE DEPOSITO </w:t>
      </w:r>
      <w:r w:rsidR="00A116D9">
        <w:rPr>
          <w:rFonts w:ascii="Calibri" w:hAnsi="Calibri" w:cs="Arial"/>
          <w:lang w:val="es-CL"/>
        </w:rPr>
        <w:t>_______________________</w:t>
      </w:r>
      <w:r w:rsidRPr="00F77CE4">
        <w:rPr>
          <w:rFonts w:ascii="Calibri" w:hAnsi="Calibri" w:cs="Arial"/>
          <w:lang w:val="es-CL"/>
        </w:rPr>
        <w:t>PARA EXHIBICIÓN EN SUBASTA.-</w:t>
      </w:r>
      <w:r w:rsidR="00A116D9">
        <w:rPr>
          <w:rFonts w:ascii="Calibri" w:hAnsi="Calibri" w:cs="Arial"/>
          <w:lang w:val="es-CL"/>
        </w:rPr>
        <w:t xml:space="preserve">       </w:t>
      </w:r>
      <w:r w:rsidRPr="00F77CE4">
        <w:rPr>
          <w:rFonts w:ascii="Calibri" w:hAnsi="Calibri" w:cs="Arial"/>
          <w:lang w:val="es-CL"/>
        </w:rPr>
        <w:t>REMATE Nº _______ AÑO _________</w:t>
      </w:r>
      <w:r w:rsidRPr="00F77CE4">
        <w:rPr>
          <w:rFonts w:ascii="Calibri" w:hAnsi="Calibri" w:cs="Arial"/>
          <w:lang w:val="es-CL"/>
        </w:rPr>
        <w:tab/>
        <w:t>CORRESPONDIENTE AL LOTE Nº __________________</w:t>
      </w:r>
    </w:p>
    <w:p w14:paraId="58BD8D29" w14:textId="77777777" w:rsidR="00F61B77" w:rsidRPr="00F77CE4" w:rsidRDefault="00F61B77" w:rsidP="00F61B77">
      <w:pPr>
        <w:jc w:val="both"/>
        <w:rPr>
          <w:rFonts w:ascii="Calibri" w:hAnsi="Calibri" w:cs="Arial"/>
          <w:lang w:val="es-CL"/>
        </w:rPr>
      </w:pPr>
    </w:p>
    <w:p w14:paraId="7ADD437E" w14:textId="77777777" w:rsidR="00F61B77" w:rsidRPr="00F77CE4" w:rsidRDefault="00F61B77" w:rsidP="00F61B77">
      <w:pPr>
        <w:jc w:val="both"/>
        <w:rPr>
          <w:rFonts w:ascii="Calibri" w:hAnsi="Calibri" w:cs="Arial"/>
          <w:lang w:val="es-CL"/>
        </w:rPr>
      </w:pPr>
      <w:r w:rsidRPr="00F77CE4">
        <w:rPr>
          <w:rFonts w:ascii="Calibri" w:hAnsi="Calibri" w:cs="Arial"/>
          <w:lang w:val="es-CL"/>
        </w:rPr>
        <w:t>ESTA MUESTRA ES ADEMÁS REPRESENTATIVA DE LOS SIGUIENTES LOTES:</w:t>
      </w:r>
      <w:r w:rsidRPr="00F77CE4">
        <w:rPr>
          <w:rFonts w:ascii="Calibri" w:hAnsi="Calibri" w:cs="Arial"/>
          <w:lang w:val="es-CL"/>
        </w:rPr>
        <w:tab/>
        <w:t>Nº _____________________</w:t>
      </w:r>
    </w:p>
    <w:p w14:paraId="004548F3" w14:textId="77777777" w:rsidR="00A116D9" w:rsidRDefault="00A116D9" w:rsidP="00F61B77">
      <w:pPr>
        <w:ind w:right="-1"/>
        <w:jc w:val="both"/>
        <w:rPr>
          <w:rFonts w:ascii="Calibri" w:hAnsi="Calibri" w:cs="Arial"/>
          <w:lang w:val="es-CL"/>
        </w:rPr>
      </w:pPr>
    </w:p>
    <w:p w14:paraId="021E0C65" w14:textId="77777777" w:rsidR="00F61B77" w:rsidRPr="00F77CE4" w:rsidRDefault="00F61B77" w:rsidP="00F61B77">
      <w:pPr>
        <w:ind w:right="-1"/>
        <w:jc w:val="both"/>
        <w:rPr>
          <w:rFonts w:ascii="Calibri" w:hAnsi="Calibri" w:cs="Arial"/>
          <w:lang w:val="es-CL"/>
        </w:rPr>
      </w:pPr>
      <w:r w:rsidRPr="00F77CE4">
        <w:rPr>
          <w:rFonts w:ascii="Calibri" w:hAnsi="Calibri" w:cs="Arial"/>
          <w:lang w:val="es-CL"/>
        </w:rPr>
        <w:t>______________________________________________________________________________________</w:t>
      </w:r>
    </w:p>
    <w:p w14:paraId="55CE41FA" w14:textId="77777777" w:rsidR="00F61B77" w:rsidRPr="00F77CE4" w:rsidRDefault="00F61B77" w:rsidP="00F61B77">
      <w:pPr>
        <w:jc w:val="both"/>
        <w:rPr>
          <w:rFonts w:ascii="Calibri" w:hAnsi="Calibri" w:cs="Arial"/>
          <w:lang w:val="es-CL"/>
        </w:rPr>
      </w:pPr>
    </w:p>
    <w:p w14:paraId="64C5F201" w14:textId="77777777" w:rsidR="00F61B77" w:rsidRPr="00F77CE4" w:rsidRDefault="00F61B77" w:rsidP="00F61B77">
      <w:pPr>
        <w:jc w:val="both"/>
        <w:rPr>
          <w:rFonts w:ascii="Calibri" w:hAnsi="Calibri" w:cs="Arial"/>
          <w:lang w:val="es-CL"/>
        </w:rPr>
      </w:pPr>
      <w:r w:rsidRPr="00F77CE4">
        <w:rPr>
          <w:rFonts w:ascii="Calibri" w:hAnsi="Calibri" w:cs="Arial"/>
          <w:lang w:val="es-CL"/>
        </w:rPr>
        <w:t>TIPO ENVASE DE LAS MUESTRAS __________</w:t>
      </w:r>
      <w:r w:rsidRPr="00F77CE4">
        <w:rPr>
          <w:rFonts w:ascii="Calibri" w:hAnsi="Calibri" w:cs="Arial"/>
          <w:lang w:val="es-CL"/>
        </w:rPr>
        <w:tab/>
        <w:t>CANTIDAD DE MUESTRAS _______________________</w:t>
      </w:r>
    </w:p>
    <w:p w14:paraId="18E20D92" w14:textId="77777777" w:rsidR="00F61B77" w:rsidRPr="00F77CE4" w:rsidRDefault="00F61B77" w:rsidP="00F61B77">
      <w:pPr>
        <w:jc w:val="both"/>
        <w:rPr>
          <w:rFonts w:ascii="Calibri" w:hAnsi="Calibri" w:cs="Arial"/>
          <w:lang w:val="es-CL"/>
        </w:rPr>
      </w:pPr>
    </w:p>
    <w:p w14:paraId="332F6186" w14:textId="77777777" w:rsidR="00F61B77" w:rsidRPr="00F77CE4" w:rsidRDefault="00F61B77" w:rsidP="00F61B77">
      <w:pPr>
        <w:jc w:val="both"/>
        <w:rPr>
          <w:rFonts w:ascii="Calibri" w:hAnsi="Calibri" w:cs="Arial"/>
          <w:lang w:val="es-CL"/>
        </w:rPr>
      </w:pPr>
      <w:r w:rsidRPr="00F77CE4">
        <w:rPr>
          <w:rFonts w:ascii="Calibri" w:hAnsi="Calibri" w:cs="Arial"/>
          <w:lang w:val="es-CL"/>
        </w:rPr>
        <w:t>MARCA Y COD. DE IDENTIFICACIÓN _________________________________________________________</w:t>
      </w:r>
    </w:p>
    <w:p w14:paraId="3BBD1018" w14:textId="77777777" w:rsidR="00F61B77" w:rsidRPr="00F77CE4" w:rsidRDefault="00F61B77" w:rsidP="00F61B77">
      <w:pPr>
        <w:jc w:val="both"/>
        <w:rPr>
          <w:rFonts w:ascii="Calibri" w:hAnsi="Calibri" w:cs="Arial"/>
          <w:lang w:val="es-CL"/>
        </w:rPr>
      </w:pPr>
    </w:p>
    <w:p w14:paraId="5F1F4E52" w14:textId="77777777" w:rsidR="00F61B77" w:rsidRPr="00F77CE4" w:rsidRDefault="00F61B77" w:rsidP="00F61B77">
      <w:pPr>
        <w:jc w:val="both"/>
        <w:rPr>
          <w:rFonts w:ascii="Calibri" w:hAnsi="Calibri" w:cs="Arial"/>
          <w:lang w:val="es-CL"/>
        </w:rPr>
      </w:pPr>
      <w:r w:rsidRPr="00F77CE4">
        <w:rPr>
          <w:rFonts w:ascii="Calibri" w:hAnsi="Calibri" w:cs="Arial"/>
          <w:lang w:val="es-CL"/>
        </w:rPr>
        <w:t>UBICACIÓN DEL LOTE ______________________</w:t>
      </w:r>
      <w:r w:rsidRPr="00F77CE4">
        <w:rPr>
          <w:rFonts w:ascii="Calibri" w:hAnsi="Calibri" w:cs="Arial"/>
          <w:lang w:val="es-CL"/>
        </w:rPr>
        <w:tab/>
        <w:t>FECHA EXTRACCIÓN ___________________________</w:t>
      </w:r>
    </w:p>
    <w:p w14:paraId="4F0C8551" w14:textId="77777777" w:rsidR="00F61B77" w:rsidRPr="00F77CE4" w:rsidRDefault="00F61B77" w:rsidP="00F61B77">
      <w:pPr>
        <w:jc w:val="both"/>
        <w:rPr>
          <w:rFonts w:ascii="Calibri" w:hAnsi="Calibri" w:cs="Arial"/>
          <w:lang w:val="es-CL"/>
        </w:rPr>
      </w:pPr>
    </w:p>
    <w:p w14:paraId="2E6352FD" w14:textId="77777777" w:rsidR="00F61B77" w:rsidRPr="00F77CE4" w:rsidRDefault="00F61B77" w:rsidP="00F61B77">
      <w:pPr>
        <w:jc w:val="both"/>
        <w:rPr>
          <w:rFonts w:ascii="Calibri" w:hAnsi="Calibri" w:cs="Arial"/>
          <w:lang w:val="es-CL"/>
        </w:rPr>
      </w:pPr>
    </w:p>
    <w:p w14:paraId="3373703B" w14:textId="77777777" w:rsidR="00F61B77" w:rsidRPr="00F77CE4" w:rsidRDefault="00F61B77" w:rsidP="00F61B77">
      <w:pPr>
        <w:pStyle w:val="Ttulo4"/>
        <w:rPr>
          <w:rFonts w:ascii="Calibri" w:hAnsi="Calibri"/>
          <w:b/>
          <w:sz w:val="20"/>
          <w:lang w:val="es-CL"/>
        </w:rPr>
      </w:pPr>
      <w:r w:rsidRPr="00F77CE4">
        <w:rPr>
          <w:rFonts w:ascii="Calibri" w:hAnsi="Calibri"/>
          <w:b/>
          <w:sz w:val="20"/>
          <w:lang w:val="es-CL"/>
        </w:rPr>
        <w:t>DESCRIPCIÓN E IDENTIFICACIÓN DE LA MERCANCÍA</w:t>
      </w:r>
    </w:p>
    <w:p w14:paraId="6EA54360" w14:textId="77777777" w:rsidR="00F61B77" w:rsidRPr="00F77CE4" w:rsidRDefault="00F61B77" w:rsidP="00F61B77">
      <w:pPr>
        <w:jc w:val="both"/>
        <w:rPr>
          <w:rFonts w:ascii="Calibri" w:hAnsi="Calibri" w:cs="Arial"/>
          <w:b/>
          <w:lang w:val="es-CL"/>
        </w:rPr>
      </w:pPr>
    </w:p>
    <w:p w14:paraId="55169FB4" w14:textId="77777777" w:rsidR="00F61B77" w:rsidRPr="00F77CE4" w:rsidRDefault="00F61B77" w:rsidP="00F61B77">
      <w:pPr>
        <w:jc w:val="both"/>
        <w:rPr>
          <w:rFonts w:ascii="Calibri" w:hAnsi="Calibri" w:cs="Arial"/>
          <w:lang w:val="es-CL"/>
        </w:rPr>
      </w:pPr>
      <w:r w:rsidRPr="00F77CE4">
        <w:rPr>
          <w:rFonts w:ascii="Calibri" w:hAnsi="Calibri" w:cs="Arial"/>
          <w:lang w:val="es-CL"/>
        </w:rPr>
        <w:t>______________________________________________________________________________________</w:t>
      </w:r>
    </w:p>
    <w:p w14:paraId="5FF99089" w14:textId="77777777" w:rsidR="00F61B77" w:rsidRPr="00F77CE4" w:rsidRDefault="00F61B77" w:rsidP="00F61B77">
      <w:pPr>
        <w:jc w:val="both"/>
        <w:rPr>
          <w:rFonts w:ascii="Calibri" w:hAnsi="Calibri" w:cs="Arial"/>
          <w:lang w:val="es-CL"/>
        </w:rPr>
      </w:pPr>
    </w:p>
    <w:p w14:paraId="042AB0F0" w14:textId="77777777" w:rsidR="00F61B77" w:rsidRPr="00F77CE4" w:rsidRDefault="00F61B77" w:rsidP="00F61B77">
      <w:pPr>
        <w:jc w:val="both"/>
        <w:rPr>
          <w:rFonts w:ascii="Calibri" w:hAnsi="Calibri" w:cs="Arial"/>
          <w:lang w:val="es-CL"/>
        </w:rPr>
      </w:pPr>
      <w:r w:rsidRPr="00F77CE4">
        <w:rPr>
          <w:rFonts w:ascii="Calibri" w:hAnsi="Calibri" w:cs="Arial"/>
          <w:lang w:val="es-CL"/>
        </w:rPr>
        <w:t>______________________________________________________________________________________</w:t>
      </w:r>
    </w:p>
    <w:p w14:paraId="74D2A081" w14:textId="77777777" w:rsidR="00F61B77" w:rsidRPr="00F77CE4" w:rsidRDefault="00F61B77" w:rsidP="00F61B77">
      <w:pPr>
        <w:jc w:val="both"/>
        <w:rPr>
          <w:rFonts w:ascii="Calibri" w:hAnsi="Calibri" w:cs="Arial"/>
          <w:lang w:val="es-CL"/>
        </w:rPr>
      </w:pPr>
    </w:p>
    <w:p w14:paraId="4F647357" w14:textId="77777777" w:rsidR="00F61B77" w:rsidRPr="00F77CE4" w:rsidRDefault="00F61B77" w:rsidP="00F61B77">
      <w:pPr>
        <w:jc w:val="both"/>
        <w:rPr>
          <w:rFonts w:ascii="Calibri" w:hAnsi="Calibri" w:cs="Arial"/>
          <w:lang w:val="es-CL"/>
        </w:rPr>
      </w:pPr>
      <w:r w:rsidRPr="00F77CE4">
        <w:rPr>
          <w:rFonts w:ascii="Calibri" w:hAnsi="Calibri" w:cs="Arial"/>
          <w:lang w:val="es-CL"/>
        </w:rPr>
        <w:t>______________________________________________________________________________________</w:t>
      </w:r>
    </w:p>
    <w:p w14:paraId="5BA9C1D2" w14:textId="77777777" w:rsidR="00F61B77" w:rsidRPr="00F77CE4" w:rsidRDefault="00F61B77" w:rsidP="00F61B77">
      <w:pPr>
        <w:jc w:val="both"/>
        <w:rPr>
          <w:rFonts w:ascii="Calibri" w:hAnsi="Calibri" w:cs="Arial"/>
          <w:lang w:val="es-CL"/>
        </w:rPr>
      </w:pPr>
    </w:p>
    <w:p w14:paraId="1A7D80BD" w14:textId="77777777" w:rsidR="00F61B77" w:rsidRPr="00F77CE4" w:rsidRDefault="00F61B77" w:rsidP="00F61B77">
      <w:pPr>
        <w:jc w:val="both"/>
        <w:rPr>
          <w:rFonts w:ascii="Calibri" w:hAnsi="Calibri" w:cs="Arial"/>
          <w:lang w:val="es-CL"/>
        </w:rPr>
      </w:pPr>
    </w:p>
    <w:p w14:paraId="5BC09844" w14:textId="77777777" w:rsidR="00F61B77" w:rsidRPr="00F77CE4" w:rsidRDefault="00F61B77" w:rsidP="00F61B77">
      <w:pPr>
        <w:ind w:left="2127" w:hanging="2127"/>
        <w:jc w:val="both"/>
        <w:rPr>
          <w:rFonts w:ascii="Calibri" w:hAnsi="Calibri" w:cs="Arial"/>
          <w:lang w:val="es-CL"/>
        </w:rPr>
      </w:pPr>
      <w:r w:rsidRPr="00F77CE4">
        <w:rPr>
          <w:rFonts w:ascii="Calibri" w:hAnsi="Calibri" w:cs="Arial"/>
          <w:lang w:val="es-CL"/>
        </w:rPr>
        <w:t>OBSERVACIONES:</w:t>
      </w:r>
      <w:r w:rsidRPr="00F77CE4">
        <w:rPr>
          <w:rFonts w:ascii="Calibri" w:hAnsi="Calibri" w:cs="Arial"/>
          <w:lang w:val="es-CL"/>
        </w:rPr>
        <w:tab/>
        <w:t>Esta mercancía será entregada al adjudicatario de este lote, en el momento de la cancelación, directamente por él o los Encargados del Recinto de Depósito.</w:t>
      </w:r>
    </w:p>
    <w:p w14:paraId="069E5F18" w14:textId="77777777" w:rsidR="00F61B77" w:rsidRPr="00F77CE4" w:rsidRDefault="00F61B77" w:rsidP="00F61B77">
      <w:pPr>
        <w:jc w:val="both"/>
        <w:rPr>
          <w:rFonts w:ascii="Calibri" w:hAnsi="Calibri" w:cs="Arial"/>
          <w:lang w:val="es-CL"/>
        </w:rPr>
      </w:pPr>
    </w:p>
    <w:p w14:paraId="04B2CEE6" w14:textId="77777777" w:rsidR="00F61B77" w:rsidRPr="00F77CE4" w:rsidRDefault="00F61B77" w:rsidP="00F61B77">
      <w:pPr>
        <w:jc w:val="both"/>
        <w:rPr>
          <w:rFonts w:ascii="Calibri" w:hAnsi="Calibri" w:cs="Arial"/>
          <w:lang w:val="es-CL"/>
        </w:rPr>
      </w:pPr>
    </w:p>
    <w:p w14:paraId="5AB8035A" w14:textId="77777777" w:rsidR="00F61B77" w:rsidRPr="00F77CE4" w:rsidRDefault="00F61B77" w:rsidP="00F61B77">
      <w:pPr>
        <w:jc w:val="both"/>
        <w:rPr>
          <w:rFonts w:ascii="Calibri" w:hAnsi="Calibri" w:cs="Arial"/>
          <w:lang w:val="es-CL"/>
        </w:rPr>
      </w:pPr>
      <w:r w:rsidRPr="00F77CE4">
        <w:rPr>
          <w:rFonts w:ascii="Calibri" w:hAnsi="Calibri" w:cs="Arial"/>
          <w:lang w:val="es-CL"/>
        </w:rPr>
        <w:t>____________________________</w:t>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t>______________________________</w:t>
      </w:r>
    </w:p>
    <w:p w14:paraId="60657D91" w14:textId="77777777" w:rsidR="00F61B77" w:rsidRPr="00F77CE4" w:rsidRDefault="00F61B77" w:rsidP="00F61B77">
      <w:pPr>
        <w:jc w:val="both"/>
        <w:rPr>
          <w:rFonts w:ascii="Calibri" w:hAnsi="Calibri" w:cs="Arial"/>
          <w:lang w:val="es-CL"/>
        </w:rPr>
      </w:pPr>
      <w:r w:rsidRPr="00F77CE4">
        <w:rPr>
          <w:rFonts w:ascii="Calibri" w:hAnsi="Calibri" w:cs="Arial"/>
          <w:lang w:val="es-CL"/>
        </w:rPr>
        <w:t xml:space="preserve">NOMBRE - FIRMA LOTEADOR                                                           </w:t>
      </w:r>
      <w:r w:rsidRPr="00F77CE4">
        <w:rPr>
          <w:rFonts w:ascii="Calibri" w:hAnsi="Calibri" w:cs="Arial"/>
          <w:lang w:val="es-CL"/>
        </w:rPr>
        <w:tab/>
        <w:t>NOMBRE - FIRMA ALMACENISTA.</w:t>
      </w:r>
    </w:p>
    <w:p w14:paraId="308F16C4" w14:textId="77777777" w:rsidR="00F61B77" w:rsidRPr="00F77CE4" w:rsidRDefault="00F61B77" w:rsidP="00F61B77">
      <w:pPr>
        <w:jc w:val="both"/>
        <w:rPr>
          <w:rFonts w:ascii="Calibri" w:hAnsi="Calibri" w:cs="Arial"/>
          <w:lang w:val="es-CL"/>
        </w:rPr>
      </w:pPr>
    </w:p>
    <w:p w14:paraId="7C69370A" w14:textId="77777777" w:rsidR="00F61B77" w:rsidRPr="00F77CE4" w:rsidRDefault="00F61B77" w:rsidP="00F61B77">
      <w:pPr>
        <w:jc w:val="both"/>
        <w:rPr>
          <w:rFonts w:ascii="Calibri" w:hAnsi="Calibri" w:cs="Arial"/>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5"/>
        <w:gridCol w:w="5104"/>
      </w:tblGrid>
      <w:tr w:rsidR="00F61B77" w:rsidRPr="00F77CE4" w14:paraId="69C7C3C4" w14:textId="77777777" w:rsidTr="009E2589">
        <w:tc>
          <w:tcPr>
            <w:tcW w:w="4605" w:type="dxa"/>
          </w:tcPr>
          <w:p w14:paraId="6B7172AA" w14:textId="77777777" w:rsidR="00F61B77" w:rsidRPr="00F77CE4" w:rsidRDefault="00F61B77" w:rsidP="009E2589">
            <w:pPr>
              <w:jc w:val="both"/>
              <w:rPr>
                <w:rFonts w:ascii="Calibri" w:hAnsi="Calibri" w:cs="Arial"/>
                <w:lang w:val="es-CL"/>
              </w:rPr>
            </w:pPr>
          </w:p>
          <w:p w14:paraId="7A48E3A8" w14:textId="77777777" w:rsidR="00F61B77" w:rsidRPr="00F77CE4" w:rsidRDefault="00F61B77" w:rsidP="009E2589">
            <w:pPr>
              <w:jc w:val="both"/>
              <w:rPr>
                <w:rFonts w:ascii="Calibri" w:hAnsi="Calibri" w:cs="Arial"/>
                <w:lang w:val="es-CL"/>
              </w:rPr>
            </w:pPr>
            <w:r w:rsidRPr="00F77CE4">
              <w:rPr>
                <w:rFonts w:ascii="Calibri" w:hAnsi="Calibri" w:cs="Arial"/>
                <w:lang w:val="es-CL"/>
              </w:rPr>
              <w:t>CONTROL DE SALIDA DE LA MUESTRA</w:t>
            </w:r>
          </w:p>
          <w:p w14:paraId="5952A6A1" w14:textId="77777777" w:rsidR="00F61B77" w:rsidRPr="00F77CE4" w:rsidRDefault="00F61B77" w:rsidP="009E2589">
            <w:pPr>
              <w:jc w:val="both"/>
              <w:rPr>
                <w:rFonts w:ascii="Calibri" w:hAnsi="Calibri" w:cs="Arial"/>
                <w:lang w:val="es-CL"/>
              </w:rPr>
            </w:pPr>
            <w:r w:rsidRPr="00F77CE4">
              <w:rPr>
                <w:rFonts w:ascii="Calibri" w:hAnsi="Calibri" w:cs="Arial"/>
                <w:lang w:val="es-CL"/>
              </w:rPr>
              <w:t>AL LUGAR DE EXHIBICIÓN</w:t>
            </w:r>
          </w:p>
          <w:p w14:paraId="52CF5F68" w14:textId="77777777" w:rsidR="00F61B77" w:rsidRPr="00F77CE4" w:rsidRDefault="00F61B77" w:rsidP="009E2589">
            <w:pPr>
              <w:jc w:val="both"/>
              <w:rPr>
                <w:rFonts w:ascii="Calibri" w:hAnsi="Calibri" w:cs="Arial"/>
                <w:lang w:val="es-CL"/>
              </w:rPr>
            </w:pPr>
          </w:p>
        </w:tc>
        <w:tc>
          <w:tcPr>
            <w:tcW w:w="5104" w:type="dxa"/>
          </w:tcPr>
          <w:p w14:paraId="788BE85A" w14:textId="77777777" w:rsidR="00F61B77" w:rsidRPr="00F77CE4" w:rsidRDefault="00F61B77" w:rsidP="009E2589">
            <w:pPr>
              <w:jc w:val="both"/>
              <w:rPr>
                <w:rFonts w:ascii="Calibri" w:hAnsi="Calibri" w:cs="Arial"/>
                <w:lang w:val="es-CL"/>
              </w:rPr>
            </w:pPr>
          </w:p>
          <w:p w14:paraId="2A5DC127" w14:textId="77777777" w:rsidR="00F61B77" w:rsidRPr="00F77CE4" w:rsidRDefault="00F61B77" w:rsidP="009E2589">
            <w:pPr>
              <w:jc w:val="both"/>
              <w:rPr>
                <w:rFonts w:ascii="Calibri" w:hAnsi="Calibri" w:cs="Arial"/>
                <w:lang w:val="es-CL"/>
              </w:rPr>
            </w:pPr>
            <w:r w:rsidRPr="00F77CE4">
              <w:rPr>
                <w:rFonts w:ascii="Calibri" w:hAnsi="Calibri" w:cs="Arial"/>
                <w:lang w:val="es-CL"/>
              </w:rPr>
              <w:t>RETIRO DE LA MUESTRA POR EL INTERESADO DESDE EL LUGAR DE EXHIBICIÓN</w:t>
            </w:r>
          </w:p>
        </w:tc>
      </w:tr>
      <w:tr w:rsidR="00F61B77" w:rsidRPr="00F77CE4" w14:paraId="5D4FF22F" w14:textId="77777777" w:rsidTr="009E2589">
        <w:tc>
          <w:tcPr>
            <w:tcW w:w="4605" w:type="dxa"/>
          </w:tcPr>
          <w:p w14:paraId="2FAE24CC" w14:textId="77777777" w:rsidR="00F61B77" w:rsidRPr="00F77CE4" w:rsidRDefault="00F61B77" w:rsidP="009E2589">
            <w:pPr>
              <w:jc w:val="both"/>
              <w:rPr>
                <w:rFonts w:ascii="Calibri" w:hAnsi="Calibri" w:cs="Arial"/>
                <w:lang w:val="es-CL"/>
              </w:rPr>
            </w:pPr>
          </w:p>
          <w:p w14:paraId="46C683D8" w14:textId="77777777" w:rsidR="00F61B77" w:rsidRPr="00F77CE4" w:rsidRDefault="00F61B77" w:rsidP="009E2589">
            <w:pPr>
              <w:jc w:val="both"/>
              <w:rPr>
                <w:rFonts w:ascii="Calibri" w:hAnsi="Calibri" w:cs="Arial"/>
                <w:lang w:val="es-CL"/>
              </w:rPr>
            </w:pPr>
            <w:r w:rsidRPr="00F77CE4">
              <w:rPr>
                <w:rFonts w:ascii="Calibri" w:hAnsi="Calibri" w:cs="Arial"/>
                <w:lang w:val="es-CL"/>
              </w:rPr>
              <w:t>FECHA:</w:t>
            </w:r>
          </w:p>
          <w:p w14:paraId="48BCD839" w14:textId="77777777" w:rsidR="00F61B77" w:rsidRPr="00F77CE4" w:rsidRDefault="00F61B77" w:rsidP="009E2589">
            <w:pPr>
              <w:jc w:val="both"/>
              <w:rPr>
                <w:rFonts w:ascii="Calibri" w:hAnsi="Calibri" w:cs="Arial"/>
                <w:lang w:val="es-CL"/>
              </w:rPr>
            </w:pPr>
          </w:p>
          <w:p w14:paraId="0FBFEBFC" w14:textId="77777777" w:rsidR="00F61B77" w:rsidRPr="00F77CE4" w:rsidRDefault="00F61B77" w:rsidP="009E2589">
            <w:pPr>
              <w:jc w:val="both"/>
              <w:rPr>
                <w:rFonts w:ascii="Calibri" w:hAnsi="Calibri" w:cs="Arial"/>
                <w:lang w:val="es-CL"/>
              </w:rPr>
            </w:pPr>
            <w:r w:rsidRPr="00F77CE4">
              <w:rPr>
                <w:rFonts w:ascii="Calibri" w:hAnsi="Calibri" w:cs="Arial"/>
                <w:lang w:val="es-CL"/>
              </w:rPr>
              <w:t>FUNCIONARIO CONTROL SALIDA: ________________</w:t>
            </w:r>
          </w:p>
          <w:p w14:paraId="50CCDDE4" w14:textId="77777777" w:rsidR="00F61B77" w:rsidRPr="00F77CE4" w:rsidRDefault="00F61B77" w:rsidP="009E2589">
            <w:pPr>
              <w:jc w:val="both"/>
              <w:rPr>
                <w:rFonts w:ascii="Calibri" w:hAnsi="Calibri" w:cs="Arial"/>
                <w:lang w:val="es-CL"/>
              </w:rPr>
            </w:pPr>
          </w:p>
          <w:p w14:paraId="5E694845" w14:textId="77777777" w:rsidR="00F61B77" w:rsidRPr="00F77CE4" w:rsidRDefault="00F61B77" w:rsidP="009E2589">
            <w:pPr>
              <w:jc w:val="both"/>
              <w:rPr>
                <w:rFonts w:ascii="Calibri" w:hAnsi="Calibri" w:cs="Arial"/>
                <w:lang w:val="es-CL"/>
              </w:rPr>
            </w:pPr>
            <w:r w:rsidRPr="00F77CE4">
              <w:rPr>
                <w:rFonts w:ascii="Calibri" w:hAnsi="Calibri" w:cs="Arial"/>
                <w:lang w:val="es-CL"/>
              </w:rPr>
              <w:t>___________________________________________</w:t>
            </w:r>
          </w:p>
          <w:p w14:paraId="0806741C" w14:textId="77777777" w:rsidR="00F61B77" w:rsidRPr="00F77CE4" w:rsidRDefault="00F61B77" w:rsidP="009E2589">
            <w:pPr>
              <w:jc w:val="both"/>
              <w:rPr>
                <w:rFonts w:ascii="Calibri" w:hAnsi="Calibri" w:cs="Arial"/>
                <w:lang w:val="es-CL"/>
              </w:rPr>
            </w:pPr>
          </w:p>
          <w:p w14:paraId="7AA0FF01" w14:textId="77777777" w:rsidR="00F61B77" w:rsidRPr="00F77CE4" w:rsidRDefault="00F61B77" w:rsidP="009E2589">
            <w:pPr>
              <w:jc w:val="both"/>
              <w:rPr>
                <w:rFonts w:ascii="Calibri" w:hAnsi="Calibri" w:cs="Arial"/>
                <w:lang w:val="es-CL"/>
              </w:rPr>
            </w:pPr>
          </w:p>
          <w:p w14:paraId="0D63C958" w14:textId="77777777" w:rsidR="00F61B77" w:rsidRPr="00F77CE4" w:rsidRDefault="00F61B77" w:rsidP="009E2589">
            <w:pPr>
              <w:jc w:val="both"/>
              <w:rPr>
                <w:rFonts w:ascii="Calibri" w:hAnsi="Calibri" w:cs="Arial"/>
                <w:lang w:val="es-CL"/>
              </w:rPr>
            </w:pPr>
          </w:p>
          <w:p w14:paraId="482FF1BC" w14:textId="77777777" w:rsidR="00F61B77" w:rsidRPr="00F77CE4" w:rsidRDefault="00F61B77" w:rsidP="009E2589">
            <w:pPr>
              <w:jc w:val="both"/>
              <w:rPr>
                <w:rFonts w:ascii="Calibri" w:hAnsi="Calibri" w:cs="Arial"/>
                <w:lang w:val="es-CL"/>
              </w:rPr>
            </w:pPr>
          </w:p>
          <w:p w14:paraId="72599F0C" w14:textId="77777777" w:rsidR="00F61B77" w:rsidRPr="00F77CE4" w:rsidRDefault="00F61B77" w:rsidP="009E2589">
            <w:pPr>
              <w:jc w:val="both"/>
              <w:rPr>
                <w:rFonts w:ascii="Calibri" w:hAnsi="Calibri" w:cs="Arial"/>
                <w:lang w:val="es-CL"/>
              </w:rPr>
            </w:pPr>
          </w:p>
          <w:p w14:paraId="733782D2" w14:textId="77777777" w:rsidR="00F61B77" w:rsidRPr="00F77CE4" w:rsidRDefault="00F61B77" w:rsidP="009E2589">
            <w:pPr>
              <w:jc w:val="both"/>
              <w:rPr>
                <w:rFonts w:ascii="Calibri" w:hAnsi="Calibri" w:cs="Arial"/>
                <w:lang w:val="es-CL"/>
              </w:rPr>
            </w:pPr>
            <w:r w:rsidRPr="00F77CE4">
              <w:rPr>
                <w:rFonts w:ascii="Calibri" w:hAnsi="Calibri" w:cs="Arial"/>
                <w:lang w:val="es-CL"/>
              </w:rPr>
              <w:t>__________________________</w:t>
            </w:r>
          </w:p>
          <w:p w14:paraId="33A2AF0C" w14:textId="77777777" w:rsidR="00F61B77" w:rsidRPr="00F77CE4" w:rsidRDefault="00F61B77" w:rsidP="009E2589">
            <w:pPr>
              <w:jc w:val="both"/>
              <w:rPr>
                <w:rFonts w:ascii="Calibri" w:hAnsi="Calibri" w:cs="Arial"/>
                <w:lang w:val="es-CL"/>
              </w:rPr>
            </w:pPr>
            <w:r w:rsidRPr="00F77CE4">
              <w:rPr>
                <w:rFonts w:ascii="Calibri" w:hAnsi="Calibri" w:cs="Arial"/>
                <w:lang w:val="es-CL"/>
              </w:rPr>
              <w:t>NOMBRE - FIRMA - TIMBRE</w:t>
            </w:r>
          </w:p>
          <w:p w14:paraId="03222379" w14:textId="77777777" w:rsidR="00F61B77" w:rsidRPr="00F77CE4" w:rsidRDefault="00F61B77" w:rsidP="009E2589">
            <w:pPr>
              <w:jc w:val="both"/>
              <w:rPr>
                <w:rFonts w:ascii="Calibri" w:hAnsi="Calibri" w:cs="Arial"/>
                <w:lang w:val="es-CL"/>
              </w:rPr>
            </w:pPr>
            <w:r w:rsidRPr="00F77CE4">
              <w:rPr>
                <w:rFonts w:ascii="Calibri" w:hAnsi="Calibri" w:cs="Arial"/>
                <w:lang w:val="es-CL"/>
              </w:rPr>
              <w:t xml:space="preserve">  FUNCIONARIO CONTROL</w:t>
            </w:r>
          </w:p>
          <w:p w14:paraId="4FB790B4" w14:textId="77777777" w:rsidR="00F61B77" w:rsidRPr="00F77CE4" w:rsidRDefault="00F61B77" w:rsidP="009E2589">
            <w:pPr>
              <w:ind w:right="779"/>
              <w:jc w:val="both"/>
              <w:rPr>
                <w:rFonts w:ascii="Calibri" w:hAnsi="Calibri" w:cs="Arial"/>
                <w:lang w:val="es-CL"/>
              </w:rPr>
            </w:pPr>
            <w:r w:rsidRPr="00F77CE4">
              <w:rPr>
                <w:rFonts w:ascii="Calibri" w:hAnsi="Calibri" w:cs="Arial"/>
                <w:lang w:val="es-CL"/>
              </w:rPr>
              <w:t xml:space="preserve">              SALIDA.            </w:t>
            </w:r>
          </w:p>
          <w:p w14:paraId="503728A0" w14:textId="77777777" w:rsidR="00F61B77" w:rsidRPr="00F77CE4" w:rsidRDefault="00F61B77" w:rsidP="009E2589">
            <w:pPr>
              <w:jc w:val="both"/>
              <w:rPr>
                <w:rFonts w:ascii="Calibri" w:hAnsi="Calibri" w:cs="Arial"/>
                <w:lang w:val="es-CL"/>
              </w:rPr>
            </w:pPr>
          </w:p>
          <w:p w14:paraId="6F1E6DCB" w14:textId="77777777" w:rsidR="00F61B77" w:rsidRPr="00F77CE4" w:rsidRDefault="00F61B77" w:rsidP="009E2589">
            <w:pPr>
              <w:jc w:val="both"/>
              <w:rPr>
                <w:rFonts w:ascii="Calibri" w:hAnsi="Calibri" w:cs="Arial"/>
                <w:lang w:val="es-CL"/>
              </w:rPr>
            </w:pPr>
          </w:p>
          <w:p w14:paraId="7D67059F" w14:textId="77777777" w:rsidR="00F61B77" w:rsidRPr="00F77CE4" w:rsidRDefault="00F61B77" w:rsidP="009E2589">
            <w:pPr>
              <w:jc w:val="both"/>
              <w:rPr>
                <w:rFonts w:ascii="Calibri" w:hAnsi="Calibri" w:cs="Arial"/>
                <w:lang w:val="es-CL"/>
              </w:rPr>
            </w:pPr>
          </w:p>
          <w:p w14:paraId="744F8EC8" w14:textId="77777777" w:rsidR="00F61B77" w:rsidRPr="00F77CE4" w:rsidRDefault="00F61B77" w:rsidP="009E2589">
            <w:pPr>
              <w:jc w:val="both"/>
              <w:rPr>
                <w:rFonts w:ascii="Calibri" w:hAnsi="Calibri" w:cs="Arial"/>
                <w:lang w:val="es-CL"/>
              </w:rPr>
            </w:pPr>
            <w:r w:rsidRPr="00F77CE4">
              <w:rPr>
                <w:rFonts w:ascii="Calibri" w:hAnsi="Calibri" w:cs="Arial"/>
                <w:lang w:val="es-CL"/>
              </w:rPr>
              <w:t>_____________________________</w:t>
            </w:r>
          </w:p>
          <w:p w14:paraId="2B258FC2" w14:textId="77777777" w:rsidR="00F61B77" w:rsidRPr="00F77CE4" w:rsidRDefault="00F61B77" w:rsidP="009E2589">
            <w:pPr>
              <w:jc w:val="both"/>
              <w:rPr>
                <w:rFonts w:ascii="Calibri" w:hAnsi="Calibri" w:cs="Arial"/>
                <w:lang w:val="es-CL"/>
              </w:rPr>
            </w:pPr>
            <w:r w:rsidRPr="00F77CE4">
              <w:rPr>
                <w:rFonts w:ascii="Calibri" w:hAnsi="Calibri" w:cs="Arial"/>
                <w:lang w:val="es-CL"/>
              </w:rPr>
              <w:t>NOMBRE - FIRMA FUNCIONARIO</w:t>
            </w:r>
          </w:p>
          <w:p w14:paraId="5B08DE1E" w14:textId="77777777" w:rsidR="00F61B77" w:rsidRPr="00F77CE4" w:rsidRDefault="00F61B77" w:rsidP="009E2589">
            <w:pPr>
              <w:jc w:val="both"/>
              <w:rPr>
                <w:rFonts w:ascii="Calibri" w:hAnsi="Calibri" w:cs="Arial"/>
                <w:lang w:val="es-CL"/>
              </w:rPr>
            </w:pPr>
            <w:r w:rsidRPr="00F77CE4">
              <w:rPr>
                <w:rFonts w:ascii="Calibri" w:hAnsi="Calibri" w:cs="Arial"/>
                <w:lang w:val="es-CL"/>
              </w:rPr>
              <w:t xml:space="preserve">     QUE RETIRA LA MUESTRA.</w:t>
            </w:r>
          </w:p>
          <w:p w14:paraId="7E3DFA2A" w14:textId="77777777" w:rsidR="00F61B77" w:rsidRPr="00F77CE4" w:rsidRDefault="00F61B77" w:rsidP="009E2589">
            <w:pPr>
              <w:jc w:val="both"/>
              <w:rPr>
                <w:rFonts w:ascii="Calibri" w:hAnsi="Calibri" w:cs="Arial"/>
                <w:lang w:val="es-CL"/>
              </w:rPr>
            </w:pPr>
          </w:p>
          <w:p w14:paraId="2AB31239" w14:textId="77777777" w:rsidR="00F61B77" w:rsidRPr="00F77CE4" w:rsidRDefault="00F61B77" w:rsidP="009E2589">
            <w:pPr>
              <w:jc w:val="both"/>
              <w:rPr>
                <w:rFonts w:ascii="Calibri" w:hAnsi="Calibri" w:cs="Arial"/>
                <w:lang w:val="es-CL"/>
              </w:rPr>
            </w:pPr>
          </w:p>
        </w:tc>
        <w:tc>
          <w:tcPr>
            <w:tcW w:w="5104" w:type="dxa"/>
          </w:tcPr>
          <w:p w14:paraId="32CEDD04" w14:textId="77777777" w:rsidR="00F61B77" w:rsidRPr="00F77CE4" w:rsidRDefault="00F61B77" w:rsidP="009E2589">
            <w:pPr>
              <w:jc w:val="both"/>
              <w:rPr>
                <w:rFonts w:ascii="Calibri" w:hAnsi="Calibri" w:cs="Arial"/>
                <w:lang w:val="es-CL"/>
              </w:rPr>
            </w:pPr>
          </w:p>
          <w:p w14:paraId="4501A0CB" w14:textId="77777777" w:rsidR="00F61B77" w:rsidRPr="00F77CE4" w:rsidRDefault="00F61B77" w:rsidP="009E2589">
            <w:pPr>
              <w:jc w:val="both"/>
              <w:rPr>
                <w:rFonts w:ascii="Calibri" w:hAnsi="Calibri" w:cs="Arial"/>
                <w:lang w:val="es-CL"/>
              </w:rPr>
            </w:pPr>
            <w:r w:rsidRPr="00F77CE4">
              <w:rPr>
                <w:rFonts w:ascii="Calibri" w:hAnsi="Calibri" w:cs="Arial"/>
                <w:lang w:val="es-CL"/>
              </w:rPr>
              <w:t>FECHA:</w:t>
            </w:r>
          </w:p>
          <w:p w14:paraId="6A826A61" w14:textId="77777777" w:rsidR="00F61B77" w:rsidRPr="00F77CE4" w:rsidRDefault="00F61B77" w:rsidP="009E2589">
            <w:pPr>
              <w:jc w:val="both"/>
              <w:rPr>
                <w:rFonts w:ascii="Calibri" w:hAnsi="Calibri" w:cs="Arial"/>
                <w:lang w:val="es-CL"/>
              </w:rPr>
            </w:pPr>
          </w:p>
          <w:p w14:paraId="2837F4E4" w14:textId="77777777" w:rsidR="00F61B77" w:rsidRPr="00F77CE4" w:rsidRDefault="00F61B77" w:rsidP="009E2589">
            <w:pPr>
              <w:jc w:val="both"/>
              <w:rPr>
                <w:rFonts w:ascii="Calibri" w:hAnsi="Calibri" w:cs="Arial"/>
                <w:lang w:val="es-CL"/>
              </w:rPr>
            </w:pPr>
            <w:r w:rsidRPr="00F77CE4">
              <w:rPr>
                <w:rFonts w:ascii="Calibri" w:hAnsi="Calibri" w:cs="Arial"/>
                <w:lang w:val="es-CL"/>
              </w:rPr>
              <w:t>RSF/DI: Nº-FECHA ________________________________</w:t>
            </w:r>
          </w:p>
          <w:p w14:paraId="05BA86A7" w14:textId="77777777" w:rsidR="00F61B77" w:rsidRPr="00F77CE4" w:rsidRDefault="00F61B77" w:rsidP="009E2589">
            <w:pPr>
              <w:jc w:val="both"/>
              <w:rPr>
                <w:rFonts w:ascii="Calibri" w:hAnsi="Calibri" w:cs="Arial"/>
                <w:lang w:val="es-CL"/>
              </w:rPr>
            </w:pPr>
          </w:p>
          <w:p w14:paraId="5FCC7481" w14:textId="77777777" w:rsidR="00F61B77" w:rsidRPr="00F77CE4" w:rsidRDefault="00F61B77" w:rsidP="009E2589">
            <w:pPr>
              <w:jc w:val="both"/>
              <w:rPr>
                <w:rFonts w:ascii="Calibri" w:hAnsi="Calibri" w:cs="Arial"/>
                <w:lang w:val="es-CL"/>
              </w:rPr>
            </w:pPr>
            <w:r w:rsidRPr="00F77CE4">
              <w:rPr>
                <w:rFonts w:ascii="Calibri" w:hAnsi="Calibri" w:cs="Arial"/>
                <w:lang w:val="es-CL"/>
              </w:rPr>
              <w:t>INTERESADO: ____________________________________</w:t>
            </w:r>
          </w:p>
          <w:p w14:paraId="419E6FC6" w14:textId="77777777" w:rsidR="00F61B77" w:rsidRPr="00F77CE4" w:rsidRDefault="00F61B77" w:rsidP="009E2589">
            <w:pPr>
              <w:jc w:val="both"/>
              <w:rPr>
                <w:rFonts w:ascii="Calibri" w:hAnsi="Calibri" w:cs="Arial"/>
                <w:lang w:val="es-CL"/>
              </w:rPr>
            </w:pPr>
          </w:p>
          <w:p w14:paraId="7632E2E2" w14:textId="77777777" w:rsidR="00F61B77" w:rsidRPr="00F77CE4" w:rsidRDefault="00F61B77" w:rsidP="009E2589">
            <w:pPr>
              <w:jc w:val="both"/>
              <w:rPr>
                <w:rFonts w:ascii="Calibri" w:hAnsi="Calibri" w:cs="Arial"/>
                <w:lang w:val="es-CL"/>
              </w:rPr>
            </w:pPr>
            <w:r w:rsidRPr="00F77CE4">
              <w:rPr>
                <w:rFonts w:ascii="Calibri" w:hAnsi="Calibri" w:cs="Arial"/>
                <w:lang w:val="es-CL"/>
              </w:rPr>
              <w:t>R.U.T.: ________________________________________________</w:t>
            </w:r>
          </w:p>
          <w:p w14:paraId="1936DDC8" w14:textId="77777777" w:rsidR="00F61B77" w:rsidRPr="00F77CE4" w:rsidRDefault="00F61B77" w:rsidP="009E2589">
            <w:pPr>
              <w:jc w:val="both"/>
              <w:rPr>
                <w:rFonts w:ascii="Calibri" w:hAnsi="Calibri" w:cs="Arial"/>
                <w:lang w:val="es-CL"/>
              </w:rPr>
            </w:pPr>
          </w:p>
          <w:p w14:paraId="68E707DD" w14:textId="77777777" w:rsidR="00F61B77" w:rsidRPr="00F77CE4" w:rsidRDefault="00F61B77" w:rsidP="009E2589">
            <w:pPr>
              <w:jc w:val="both"/>
              <w:rPr>
                <w:rFonts w:ascii="Calibri" w:hAnsi="Calibri" w:cs="Arial"/>
                <w:lang w:val="es-CL"/>
              </w:rPr>
            </w:pPr>
          </w:p>
          <w:p w14:paraId="02258AB2" w14:textId="77777777" w:rsidR="00F61B77" w:rsidRPr="00F77CE4" w:rsidRDefault="00F61B77" w:rsidP="009E2589">
            <w:pPr>
              <w:jc w:val="both"/>
              <w:rPr>
                <w:rFonts w:ascii="Calibri" w:hAnsi="Calibri" w:cs="Arial"/>
                <w:lang w:val="es-CL"/>
              </w:rPr>
            </w:pPr>
            <w:r w:rsidRPr="00F77CE4">
              <w:rPr>
                <w:rFonts w:ascii="Calibri" w:hAnsi="Calibri" w:cs="Arial"/>
                <w:lang w:val="es-CL"/>
              </w:rPr>
              <w:t>__________________________</w:t>
            </w:r>
          </w:p>
          <w:p w14:paraId="7546873B" w14:textId="77777777" w:rsidR="00F61B77" w:rsidRPr="00F77CE4" w:rsidRDefault="00F61B77" w:rsidP="009E2589">
            <w:pPr>
              <w:jc w:val="both"/>
              <w:rPr>
                <w:rFonts w:ascii="Calibri" w:hAnsi="Calibri" w:cs="Arial"/>
                <w:lang w:val="es-CL"/>
              </w:rPr>
            </w:pPr>
            <w:r w:rsidRPr="00F77CE4">
              <w:rPr>
                <w:rFonts w:ascii="Calibri" w:hAnsi="Calibri" w:cs="Arial"/>
                <w:lang w:val="es-CL"/>
              </w:rPr>
              <w:t>NOMBRE - FIRMA ENCARGADO</w:t>
            </w:r>
          </w:p>
          <w:p w14:paraId="2DBEE7F6" w14:textId="77777777" w:rsidR="00F61B77" w:rsidRPr="00F77CE4" w:rsidRDefault="00F61B77" w:rsidP="009E2589">
            <w:pPr>
              <w:ind w:right="990"/>
              <w:jc w:val="both"/>
              <w:rPr>
                <w:rFonts w:ascii="Calibri" w:hAnsi="Calibri" w:cs="Arial"/>
                <w:lang w:val="es-CL"/>
              </w:rPr>
            </w:pPr>
            <w:r w:rsidRPr="00F77CE4">
              <w:rPr>
                <w:rFonts w:ascii="Calibri" w:hAnsi="Calibri" w:cs="Arial"/>
                <w:lang w:val="es-CL"/>
              </w:rPr>
              <w:t xml:space="preserve">              EXHIBICIÓN.</w:t>
            </w:r>
          </w:p>
          <w:p w14:paraId="0FD586C9" w14:textId="77777777" w:rsidR="00F61B77" w:rsidRPr="00F77CE4" w:rsidRDefault="00F61B77" w:rsidP="009E2589">
            <w:pPr>
              <w:jc w:val="both"/>
              <w:rPr>
                <w:rFonts w:ascii="Calibri" w:hAnsi="Calibri" w:cs="Arial"/>
                <w:lang w:val="es-CL"/>
              </w:rPr>
            </w:pPr>
          </w:p>
          <w:p w14:paraId="0DA08C43" w14:textId="77777777" w:rsidR="00F61B77" w:rsidRPr="00F77CE4" w:rsidRDefault="00F61B77" w:rsidP="009E2589">
            <w:pPr>
              <w:jc w:val="both"/>
              <w:rPr>
                <w:rFonts w:ascii="Calibri" w:hAnsi="Calibri" w:cs="Arial"/>
                <w:lang w:val="es-CL"/>
              </w:rPr>
            </w:pPr>
          </w:p>
          <w:p w14:paraId="6331A581" w14:textId="77777777" w:rsidR="00F61B77" w:rsidRPr="00F77CE4" w:rsidRDefault="00F61B77" w:rsidP="009E2589">
            <w:pPr>
              <w:jc w:val="both"/>
              <w:rPr>
                <w:rFonts w:ascii="Calibri" w:hAnsi="Calibri" w:cs="Arial"/>
                <w:lang w:val="es-CL"/>
              </w:rPr>
            </w:pPr>
          </w:p>
          <w:p w14:paraId="02A7246D" w14:textId="77777777" w:rsidR="00F61B77" w:rsidRPr="00F77CE4" w:rsidRDefault="00F61B77" w:rsidP="009E2589">
            <w:pPr>
              <w:jc w:val="both"/>
              <w:rPr>
                <w:rFonts w:ascii="Calibri" w:hAnsi="Calibri" w:cs="Arial"/>
                <w:lang w:val="es-CL"/>
              </w:rPr>
            </w:pPr>
            <w:r w:rsidRPr="00F77CE4">
              <w:rPr>
                <w:rFonts w:ascii="Calibri" w:hAnsi="Calibri" w:cs="Arial"/>
                <w:lang w:val="es-CL"/>
              </w:rPr>
              <w:t>______________________</w:t>
            </w:r>
          </w:p>
          <w:p w14:paraId="612D25EA" w14:textId="77777777" w:rsidR="00F61B77" w:rsidRPr="00F77CE4" w:rsidRDefault="00F61B77" w:rsidP="009E2589">
            <w:pPr>
              <w:jc w:val="both"/>
              <w:rPr>
                <w:rFonts w:ascii="Calibri" w:hAnsi="Calibri" w:cs="Arial"/>
                <w:lang w:val="es-CL"/>
              </w:rPr>
            </w:pPr>
            <w:r w:rsidRPr="00F77CE4">
              <w:rPr>
                <w:rFonts w:ascii="Calibri" w:hAnsi="Calibri" w:cs="Arial"/>
                <w:lang w:val="es-CL"/>
              </w:rPr>
              <w:t xml:space="preserve">    NOMBRE - FIRMA INTERESADO.</w:t>
            </w:r>
          </w:p>
          <w:p w14:paraId="1C146452" w14:textId="77777777" w:rsidR="00F61B77" w:rsidRPr="00F77CE4" w:rsidRDefault="00F61B77" w:rsidP="009E2589">
            <w:pPr>
              <w:jc w:val="both"/>
              <w:rPr>
                <w:rFonts w:ascii="Calibri" w:hAnsi="Calibri" w:cs="Arial"/>
                <w:lang w:val="es-CL"/>
              </w:rPr>
            </w:pPr>
          </w:p>
          <w:p w14:paraId="55594DE4" w14:textId="77777777" w:rsidR="00F61B77" w:rsidRPr="00F77CE4" w:rsidRDefault="00F61B77" w:rsidP="009E2589">
            <w:pPr>
              <w:jc w:val="both"/>
              <w:rPr>
                <w:rFonts w:ascii="Calibri" w:hAnsi="Calibri" w:cs="Arial"/>
                <w:lang w:val="es-CL"/>
              </w:rPr>
            </w:pPr>
          </w:p>
          <w:p w14:paraId="5E0E1531" w14:textId="77777777" w:rsidR="00F61B77" w:rsidRPr="00F77CE4" w:rsidRDefault="00F61B77" w:rsidP="009E2589">
            <w:pPr>
              <w:jc w:val="both"/>
              <w:rPr>
                <w:rFonts w:ascii="Calibri" w:hAnsi="Calibri" w:cs="Arial"/>
                <w:lang w:val="es-CL"/>
              </w:rPr>
            </w:pPr>
          </w:p>
        </w:tc>
      </w:tr>
    </w:tbl>
    <w:p w14:paraId="5F0AD8CD" w14:textId="77777777" w:rsidR="00F61B77" w:rsidRPr="00F77CE4" w:rsidRDefault="00F61B77" w:rsidP="00F61B77">
      <w:pPr>
        <w:tabs>
          <w:tab w:val="num" w:pos="993"/>
        </w:tabs>
        <w:jc w:val="both"/>
        <w:rPr>
          <w:rFonts w:ascii="Calibri" w:hAnsi="Calibri"/>
          <w:b/>
          <w:lang w:val="es-CL"/>
        </w:rPr>
      </w:pPr>
    </w:p>
    <w:p w14:paraId="3E2C279C" w14:textId="77777777" w:rsidR="00F61B77" w:rsidRPr="00F77CE4" w:rsidRDefault="00F61B77" w:rsidP="00F61B77">
      <w:pPr>
        <w:rPr>
          <w:rFonts w:ascii="Calibri" w:hAnsi="Calibri"/>
          <w:lang w:val="es-CL"/>
        </w:rPr>
      </w:pPr>
    </w:p>
    <w:p w14:paraId="3EF85E2B" w14:textId="77777777" w:rsidR="00F61B77" w:rsidRPr="00F77CE4" w:rsidRDefault="00F61B77" w:rsidP="00F61B77">
      <w:pPr>
        <w:rPr>
          <w:rFonts w:ascii="Calibri" w:hAnsi="Calibri"/>
          <w:lang w:val="es-CL"/>
        </w:rPr>
      </w:pPr>
    </w:p>
    <w:p w14:paraId="3E966E72" w14:textId="77777777" w:rsidR="00F61B77" w:rsidRPr="00F77CE4" w:rsidRDefault="00F61B77" w:rsidP="00F61B77">
      <w:pPr>
        <w:tabs>
          <w:tab w:val="num" w:pos="993"/>
          <w:tab w:val="left" w:pos="7088"/>
        </w:tabs>
        <w:jc w:val="both"/>
        <w:rPr>
          <w:rFonts w:ascii="Calibri" w:hAnsi="Calibri" w:cs="Arial"/>
          <w:b/>
          <w:lang w:val="es-CL"/>
        </w:rPr>
      </w:pPr>
      <w:r w:rsidRPr="00F77CE4">
        <w:rPr>
          <w:rFonts w:ascii="Calibri" w:hAnsi="Calibri" w:cs="Arial"/>
          <w:b/>
          <w:lang w:val="es-CL"/>
        </w:rPr>
        <w:t>SERVICIO NACIONAL DE ADUANAS</w:t>
      </w:r>
      <w:r w:rsidRPr="00F77CE4">
        <w:rPr>
          <w:rFonts w:ascii="Calibri" w:hAnsi="Calibri" w:cs="Arial"/>
          <w:b/>
          <w:lang w:val="es-CL"/>
        </w:rPr>
        <w:tab/>
      </w:r>
    </w:p>
    <w:p w14:paraId="2C17DB4A" w14:textId="77777777" w:rsidR="00F61B77" w:rsidRPr="00F77CE4" w:rsidRDefault="00F61B77" w:rsidP="00F61B77">
      <w:pPr>
        <w:tabs>
          <w:tab w:val="num" w:pos="993"/>
        </w:tabs>
        <w:ind w:left="1843"/>
        <w:jc w:val="both"/>
        <w:rPr>
          <w:rFonts w:ascii="Calibri" w:hAnsi="Calibri" w:cs="Arial"/>
          <w:b/>
          <w:lang w:val="es-CL"/>
        </w:rPr>
      </w:pPr>
      <w:r w:rsidRPr="00F77CE4">
        <w:rPr>
          <w:rFonts w:ascii="Calibri" w:hAnsi="Calibri" w:cs="Arial"/>
          <w:b/>
          <w:lang w:val="es-CL"/>
        </w:rPr>
        <w:t>CHILE</w:t>
      </w:r>
    </w:p>
    <w:p w14:paraId="2A44717D" w14:textId="77777777" w:rsidR="00F61B77" w:rsidRPr="00F77CE4" w:rsidRDefault="00F61B77" w:rsidP="00F61B77">
      <w:pPr>
        <w:jc w:val="both"/>
        <w:rPr>
          <w:rFonts w:ascii="Calibri" w:hAnsi="Calibri" w:cs="Arial"/>
          <w:lang w:val="es-CL"/>
        </w:rPr>
      </w:pPr>
    </w:p>
    <w:p w14:paraId="1EC28674" w14:textId="77777777" w:rsidR="00F61B77" w:rsidRPr="00F77CE4" w:rsidRDefault="00F61B77" w:rsidP="00F61B77">
      <w:pPr>
        <w:jc w:val="both"/>
        <w:rPr>
          <w:rFonts w:ascii="Calibri" w:hAnsi="Calibri" w:cs="Arial"/>
          <w:lang w:val="es-CL"/>
        </w:rPr>
      </w:pPr>
    </w:p>
    <w:p w14:paraId="27ACD2E7"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INSTRUCCIONES PARA EL LLENADO DEL FORMULARIO</w:t>
      </w:r>
    </w:p>
    <w:p w14:paraId="2C23BBB0" w14:textId="77777777" w:rsidR="00F61B77" w:rsidRPr="00F77CE4" w:rsidRDefault="00F61B77" w:rsidP="00F61B77">
      <w:pPr>
        <w:jc w:val="both"/>
        <w:rPr>
          <w:rFonts w:ascii="Calibri" w:hAnsi="Calibri" w:cs="Arial"/>
          <w:lang w:val="es-CL"/>
        </w:rPr>
      </w:pPr>
    </w:p>
    <w:p w14:paraId="71E42B9F" w14:textId="77777777" w:rsidR="00F61B77" w:rsidRPr="00F77CE4" w:rsidRDefault="00F61B77" w:rsidP="00F61B77">
      <w:pPr>
        <w:jc w:val="both"/>
        <w:rPr>
          <w:rFonts w:ascii="Calibri" w:hAnsi="Calibri" w:cs="Arial"/>
          <w:lang w:val="es-CL"/>
        </w:rPr>
      </w:pPr>
    </w:p>
    <w:p w14:paraId="596A670D"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"EXTRACCIÓN DE MUESTRAS DE EXHIBICIÓN"</w:t>
      </w:r>
    </w:p>
    <w:p w14:paraId="620033F7" w14:textId="77777777" w:rsidR="00F61B77" w:rsidRPr="00F77CE4" w:rsidRDefault="00F61B77" w:rsidP="00F61B77">
      <w:pPr>
        <w:jc w:val="both"/>
        <w:rPr>
          <w:rFonts w:ascii="Calibri" w:hAnsi="Calibri" w:cs="Arial"/>
          <w:lang w:val="es-CL"/>
        </w:rPr>
      </w:pPr>
    </w:p>
    <w:p w14:paraId="3CD66731" w14:textId="77777777" w:rsidR="00F61B77" w:rsidRPr="00F77CE4" w:rsidRDefault="00F61B77" w:rsidP="005A75D2">
      <w:pPr>
        <w:numPr>
          <w:ilvl w:val="0"/>
          <w:numId w:val="3"/>
        </w:numPr>
        <w:tabs>
          <w:tab w:val="clear" w:pos="360"/>
          <w:tab w:val="num" w:pos="709"/>
        </w:tabs>
        <w:ind w:left="709" w:hanging="709"/>
        <w:jc w:val="both"/>
        <w:rPr>
          <w:rFonts w:ascii="Calibri" w:hAnsi="Calibri" w:cs="Arial"/>
          <w:b/>
          <w:lang w:val="es-CL"/>
        </w:rPr>
      </w:pPr>
      <w:r w:rsidRPr="00F77CE4">
        <w:rPr>
          <w:rFonts w:ascii="Calibri" w:hAnsi="Calibri" w:cs="Arial"/>
          <w:b/>
          <w:lang w:val="es-CL"/>
        </w:rPr>
        <w:t>ADUANA  -  COD.</w:t>
      </w:r>
    </w:p>
    <w:p w14:paraId="0841A230" w14:textId="77777777" w:rsidR="00F61B77" w:rsidRPr="00F77CE4" w:rsidRDefault="00F61B77" w:rsidP="00F61B77">
      <w:pPr>
        <w:jc w:val="both"/>
        <w:rPr>
          <w:rFonts w:ascii="Calibri" w:hAnsi="Calibri" w:cs="Arial"/>
          <w:lang w:val="es-CL"/>
        </w:rPr>
      </w:pPr>
    </w:p>
    <w:p w14:paraId="58F7C7AE" w14:textId="77777777" w:rsidR="00F61B77" w:rsidRDefault="00F61B77" w:rsidP="00F61B77">
      <w:pPr>
        <w:ind w:left="709"/>
        <w:jc w:val="both"/>
        <w:rPr>
          <w:rFonts w:ascii="Calibri" w:hAnsi="Calibri" w:cs="Arial"/>
          <w:lang w:val="es-CL"/>
        </w:rPr>
      </w:pPr>
      <w:r w:rsidRPr="00F77CE4">
        <w:rPr>
          <w:rFonts w:ascii="Calibri" w:hAnsi="Calibri" w:cs="Arial"/>
          <w:lang w:val="es-CL"/>
        </w:rPr>
        <w:t>Indique el nombre y código de la Aduana.</w:t>
      </w:r>
    </w:p>
    <w:p w14:paraId="79700C2E" w14:textId="77777777" w:rsidR="00A116D9" w:rsidRDefault="00A116D9" w:rsidP="00F61B77">
      <w:pPr>
        <w:ind w:left="709"/>
        <w:jc w:val="both"/>
        <w:rPr>
          <w:rFonts w:ascii="Calibri" w:hAnsi="Calibri" w:cs="Arial"/>
          <w:lang w:val="es-CL"/>
        </w:rPr>
      </w:pPr>
    </w:p>
    <w:p w14:paraId="5A902D22" w14:textId="0880706C" w:rsidR="00A116D9" w:rsidRDefault="00A116D9" w:rsidP="00A116D9">
      <w:pPr>
        <w:pStyle w:val="Prrafodelista"/>
        <w:numPr>
          <w:ilvl w:val="0"/>
          <w:numId w:val="3"/>
        </w:numPr>
        <w:spacing w:line="276" w:lineRule="auto"/>
        <w:jc w:val="both"/>
        <w:rPr>
          <w:rFonts w:ascii="Calibri" w:hAnsi="Calibri" w:cs="Arial"/>
          <w:b/>
          <w:lang w:val="es-CL"/>
        </w:rPr>
      </w:pPr>
      <w:r>
        <w:rPr>
          <w:rFonts w:ascii="Calibri" w:hAnsi="Calibri" w:cs="Arial"/>
          <w:lang w:val="es-CL"/>
        </w:rPr>
        <w:t xml:space="preserve">       </w:t>
      </w:r>
      <w:r w:rsidRPr="00A116D9">
        <w:rPr>
          <w:rFonts w:ascii="Calibri" w:hAnsi="Calibri" w:cs="Arial"/>
          <w:b/>
          <w:lang w:val="es-CL"/>
        </w:rPr>
        <w:t>RECINTO DE DEPÓSITO O ALMACÉN.</w:t>
      </w:r>
    </w:p>
    <w:p w14:paraId="425EED05" w14:textId="77777777" w:rsidR="00A0470B" w:rsidRPr="00A116D9" w:rsidRDefault="00A0470B" w:rsidP="00A0470B">
      <w:pPr>
        <w:pStyle w:val="Prrafodelista"/>
        <w:spacing w:line="276" w:lineRule="auto"/>
        <w:ind w:left="360"/>
        <w:jc w:val="both"/>
        <w:rPr>
          <w:rFonts w:ascii="Calibri" w:hAnsi="Calibri" w:cs="Arial"/>
          <w:b/>
          <w:lang w:val="es-CL"/>
        </w:rPr>
      </w:pPr>
    </w:p>
    <w:p w14:paraId="77440BAA" w14:textId="13B7BF18" w:rsidR="00A116D9" w:rsidRPr="00A116D9" w:rsidRDefault="00A116D9" w:rsidP="00A116D9">
      <w:pPr>
        <w:pStyle w:val="Prrafodelista"/>
        <w:spacing w:line="276" w:lineRule="auto"/>
        <w:jc w:val="both"/>
        <w:rPr>
          <w:rFonts w:ascii="Calibri" w:hAnsi="Calibri" w:cs="Arial"/>
          <w:lang w:val="es-CL"/>
        </w:rPr>
      </w:pPr>
      <w:r>
        <w:rPr>
          <w:rFonts w:ascii="Calibri" w:hAnsi="Calibri" w:cs="Arial"/>
          <w:lang w:val="es-CL"/>
        </w:rPr>
        <w:t>Indique nombre o razón social del Recinto de depósito o almacén que se trate.</w:t>
      </w:r>
    </w:p>
    <w:p w14:paraId="34B4398D" w14:textId="77777777" w:rsidR="00F61B77" w:rsidRPr="00F77CE4" w:rsidRDefault="00F61B77" w:rsidP="00F61B77">
      <w:pPr>
        <w:jc w:val="both"/>
        <w:rPr>
          <w:rFonts w:ascii="Calibri" w:hAnsi="Calibri" w:cs="Arial"/>
          <w:lang w:val="es-CL"/>
        </w:rPr>
      </w:pPr>
    </w:p>
    <w:p w14:paraId="011099D0" w14:textId="77777777" w:rsidR="00F61B77" w:rsidRPr="00F77CE4" w:rsidRDefault="00F61B77" w:rsidP="005A75D2">
      <w:pPr>
        <w:numPr>
          <w:ilvl w:val="0"/>
          <w:numId w:val="3"/>
        </w:numPr>
        <w:tabs>
          <w:tab w:val="clear" w:pos="360"/>
          <w:tab w:val="num" w:pos="709"/>
        </w:tabs>
        <w:ind w:left="709" w:hanging="709"/>
        <w:jc w:val="both"/>
        <w:rPr>
          <w:rFonts w:ascii="Calibri" w:hAnsi="Calibri" w:cs="Arial"/>
          <w:b/>
          <w:lang w:val="es-CL"/>
        </w:rPr>
      </w:pPr>
      <w:r w:rsidRPr="00F77CE4">
        <w:rPr>
          <w:rFonts w:ascii="Calibri" w:hAnsi="Calibri" w:cs="Arial"/>
          <w:b/>
          <w:lang w:val="es-CL"/>
        </w:rPr>
        <w:t>REMATE Nº AÑO</w:t>
      </w:r>
    </w:p>
    <w:p w14:paraId="74E96DE4" w14:textId="77777777" w:rsidR="00F61B77" w:rsidRPr="00F77CE4" w:rsidRDefault="00F61B77" w:rsidP="00F61B77">
      <w:pPr>
        <w:jc w:val="both"/>
        <w:rPr>
          <w:rFonts w:ascii="Calibri" w:hAnsi="Calibri" w:cs="Arial"/>
          <w:lang w:val="es-CL"/>
        </w:rPr>
      </w:pPr>
    </w:p>
    <w:p w14:paraId="3A29BFE9"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número de la subasta y el año correspondiente.</w:t>
      </w:r>
    </w:p>
    <w:p w14:paraId="6EB42B3A" w14:textId="77777777" w:rsidR="00F61B77" w:rsidRPr="00F77CE4" w:rsidRDefault="00F61B77" w:rsidP="00F61B77">
      <w:pPr>
        <w:jc w:val="both"/>
        <w:rPr>
          <w:rFonts w:ascii="Calibri" w:hAnsi="Calibri" w:cs="Arial"/>
          <w:lang w:val="es-CL"/>
        </w:rPr>
      </w:pPr>
    </w:p>
    <w:p w14:paraId="10EB4B41" w14:textId="77777777" w:rsidR="00F61B77" w:rsidRPr="00F77CE4" w:rsidRDefault="00F61B77" w:rsidP="005A75D2">
      <w:pPr>
        <w:numPr>
          <w:ilvl w:val="0"/>
          <w:numId w:val="3"/>
        </w:numPr>
        <w:tabs>
          <w:tab w:val="clear" w:pos="360"/>
          <w:tab w:val="num" w:pos="709"/>
        </w:tabs>
        <w:ind w:left="709" w:hanging="709"/>
        <w:jc w:val="both"/>
        <w:rPr>
          <w:rFonts w:ascii="Calibri" w:hAnsi="Calibri" w:cs="Arial"/>
          <w:b/>
          <w:lang w:val="es-CL"/>
        </w:rPr>
      </w:pPr>
      <w:r w:rsidRPr="00F77CE4">
        <w:rPr>
          <w:rFonts w:ascii="Calibri" w:hAnsi="Calibri" w:cs="Arial"/>
          <w:b/>
          <w:lang w:val="es-CL"/>
        </w:rPr>
        <w:t>LOTE Nº</w:t>
      </w:r>
    </w:p>
    <w:p w14:paraId="2DB2C7C5" w14:textId="77777777" w:rsidR="00F61B77" w:rsidRPr="00F77CE4" w:rsidRDefault="00F61B77" w:rsidP="00F61B77">
      <w:pPr>
        <w:jc w:val="both"/>
        <w:rPr>
          <w:rFonts w:ascii="Calibri" w:hAnsi="Calibri" w:cs="Arial"/>
          <w:lang w:val="es-CL"/>
        </w:rPr>
      </w:pPr>
    </w:p>
    <w:p w14:paraId="3EA68B29"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Señale el número asignado al lote</w:t>
      </w:r>
      <w:r>
        <w:rPr>
          <w:rFonts w:ascii="Calibri" w:hAnsi="Calibri" w:cs="Arial"/>
          <w:lang w:val="es-CL"/>
        </w:rPr>
        <w:t xml:space="preserve"> de catálogo</w:t>
      </w:r>
      <w:r w:rsidRPr="00F77CE4">
        <w:rPr>
          <w:rFonts w:ascii="Calibri" w:hAnsi="Calibri" w:cs="Arial"/>
          <w:lang w:val="es-CL"/>
        </w:rPr>
        <w:t xml:space="preserve"> del cual se extrae la muestra.</w:t>
      </w:r>
    </w:p>
    <w:p w14:paraId="16357F63" w14:textId="77777777" w:rsidR="00F61B77" w:rsidRPr="00F77CE4" w:rsidRDefault="00F61B77" w:rsidP="00F61B77">
      <w:pPr>
        <w:jc w:val="both"/>
        <w:rPr>
          <w:rFonts w:ascii="Calibri" w:hAnsi="Calibri" w:cs="Arial"/>
          <w:lang w:val="es-CL"/>
        </w:rPr>
      </w:pPr>
    </w:p>
    <w:p w14:paraId="1D64A420" w14:textId="77777777" w:rsidR="00F61B77" w:rsidRPr="00F77CE4" w:rsidRDefault="00F61B77" w:rsidP="005A75D2">
      <w:pPr>
        <w:numPr>
          <w:ilvl w:val="0"/>
          <w:numId w:val="3"/>
        </w:numPr>
        <w:tabs>
          <w:tab w:val="clear" w:pos="360"/>
          <w:tab w:val="num" w:pos="709"/>
        </w:tabs>
        <w:ind w:left="709" w:hanging="709"/>
        <w:jc w:val="both"/>
        <w:rPr>
          <w:rFonts w:ascii="Calibri" w:hAnsi="Calibri" w:cs="Arial"/>
          <w:b/>
          <w:lang w:val="es-CL"/>
        </w:rPr>
      </w:pPr>
      <w:r w:rsidRPr="00F77CE4">
        <w:rPr>
          <w:rFonts w:ascii="Calibri" w:hAnsi="Calibri" w:cs="Arial"/>
          <w:b/>
          <w:lang w:val="es-CL"/>
        </w:rPr>
        <w:t>ESTA MUESTRA ES ADEMÁS REPRESENTATIVA DE LOS SIGUIENTES LOTES Nº:</w:t>
      </w:r>
    </w:p>
    <w:p w14:paraId="38F92B14" w14:textId="77777777" w:rsidR="00F61B77" w:rsidRPr="00F77CE4" w:rsidRDefault="00F61B77" w:rsidP="00F61B77">
      <w:pPr>
        <w:jc w:val="both"/>
        <w:rPr>
          <w:rFonts w:ascii="Calibri" w:hAnsi="Calibri" w:cs="Arial"/>
          <w:lang w:val="es-CL"/>
        </w:rPr>
      </w:pPr>
    </w:p>
    <w:p w14:paraId="49F674BC"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número asignado a los lotes que contengan la mercancía que representa la muestra.</w:t>
      </w:r>
    </w:p>
    <w:p w14:paraId="0EE91B4E" w14:textId="77777777" w:rsidR="00F61B77" w:rsidRPr="00F77CE4" w:rsidRDefault="00F61B77" w:rsidP="00F61B77">
      <w:pPr>
        <w:jc w:val="both"/>
        <w:rPr>
          <w:rFonts w:ascii="Calibri" w:hAnsi="Calibri" w:cs="Arial"/>
          <w:lang w:val="es-CL"/>
        </w:rPr>
      </w:pPr>
    </w:p>
    <w:p w14:paraId="1FC92BFF" w14:textId="77777777" w:rsidR="00F61B77" w:rsidRPr="00F77CE4" w:rsidRDefault="00F61B77" w:rsidP="005A75D2">
      <w:pPr>
        <w:numPr>
          <w:ilvl w:val="0"/>
          <w:numId w:val="3"/>
        </w:numPr>
        <w:tabs>
          <w:tab w:val="clear" w:pos="360"/>
          <w:tab w:val="num" w:pos="709"/>
        </w:tabs>
        <w:ind w:left="709" w:hanging="709"/>
        <w:jc w:val="both"/>
        <w:rPr>
          <w:rFonts w:ascii="Calibri" w:hAnsi="Calibri" w:cs="Arial"/>
          <w:b/>
          <w:lang w:val="es-CL"/>
        </w:rPr>
      </w:pPr>
      <w:r w:rsidRPr="00F77CE4">
        <w:rPr>
          <w:rFonts w:ascii="Calibri" w:hAnsi="Calibri" w:cs="Arial"/>
          <w:b/>
          <w:lang w:val="es-CL"/>
        </w:rPr>
        <w:t>TIPO DE ENVASE DE LAS MUESTRAS</w:t>
      </w:r>
    </w:p>
    <w:p w14:paraId="03A99302" w14:textId="77777777" w:rsidR="00F61B77" w:rsidRPr="00F77CE4" w:rsidRDefault="00F61B77" w:rsidP="00F61B77">
      <w:pPr>
        <w:jc w:val="both"/>
        <w:rPr>
          <w:rFonts w:ascii="Calibri" w:hAnsi="Calibri" w:cs="Arial"/>
          <w:lang w:val="es-CL"/>
        </w:rPr>
      </w:pPr>
    </w:p>
    <w:p w14:paraId="1B795E23"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Señale el tipo de envase que contiene a la muestra.  Ej. Cartón, paquete, cuñete, bolsas, tambor, etc.</w:t>
      </w:r>
    </w:p>
    <w:p w14:paraId="1A1D3737" w14:textId="77777777" w:rsidR="00F61B77" w:rsidRPr="00F77CE4" w:rsidRDefault="00F61B77" w:rsidP="00F61B77">
      <w:pPr>
        <w:jc w:val="both"/>
        <w:rPr>
          <w:rFonts w:ascii="Calibri" w:hAnsi="Calibri" w:cs="Arial"/>
          <w:lang w:val="es-CL"/>
        </w:rPr>
      </w:pPr>
    </w:p>
    <w:p w14:paraId="6DDBEBEE" w14:textId="77777777" w:rsidR="00F61B77" w:rsidRPr="00F77CE4" w:rsidRDefault="00F61B77" w:rsidP="005A75D2">
      <w:pPr>
        <w:numPr>
          <w:ilvl w:val="0"/>
          <w:numId w:val="3"/>
        </w:numPr>
        <w:tabs>
          <w:tab w:val="clear" w:pos="360"/>
          <w:tab w:val="num" w:pos="709"/>
        </w:tabs>
        <w:ind w:left="709" w:hanging="709"/>
        <w:jc w:val="both"/>
        <w:rPr>
          <w:rFonts w:ascii="Calibri" w:hAnsi="Calibri" w:cs="Arial"/>
          <w:b/>
          <w:lang w:val="es-CL"/>
        </w:rPr>
      </w:pPr>
      <w:r w:rsidRPr="00F77CE4">
        <w:rPr>
          <w:rFonts w:ascii="Calibri" w:hAnsi="Calibri" w:cs="Arial"/>
          <w:b/>
          <w:lang w:val="es-CL"/>
        </w:rPr>
        <w:t>CANTIDAD DE MUESTRAS</w:t>
      </w:r>
    </w:p>
    <w:p w14:paraId="28F6F715" w14:textId="77777777" w:rsidR="00F61B77" w:rsidRPr="00F77CE4" w:rsidRDefault="00F61B77" w:rsidP="00F61B77">
      <w:pPr>
        <w:jc w:val="both"/>
        <w:rPr>
          <w:rFonts w:ascii="Calibri" w:hAnsi="Calibri" w:cs="Arial"/>
          <w:lang w:val="es-CL"/>
        </w:rPr>
      </w:pPr>
    </w:p>
    <w:p w14:paraId="2571B094"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la cantidad de muestras que se han extraído del lote.</w:t>
      </w:r>
    </w:p>
    <w:p w14:paraId="158FF057" w14:textId="77777777" w:rsidR="00F61B77" w:rsidRPr="00F77CE4" w:rsidRDefault="00F61B77" w:rsidP="00F61B77">
      <w:pPr>
        <w:jc w:val="both"/>
        <w:rPr>
          <w:rFonts w:ascii="Calibri" w:hAnsi="Calibri" w:cs="Arial"/>
          <w:lang w:val="es-CL"/>
        </w:rPr>
      </w:pPr>
    </w:p>
    <w:p w14:paraId="4E03F386" w14:textId="77777777" w:rsidR="00F61B77" w:rsidRPr="00F77CE4" w:rsidRDefault="00F61B77" w:rsidP="005A75D2">
      <w:pPr>
        <w:numPr>
          <w:ilvl w:val="0"/>
          <w:numId w:val="3"/>
        </w:numPr>
        <w:tabs>
          <w:tab w:val="clear" w:pos="360"/>
          <w:tab w:val="num" w:pos="709"/>
        </w:tabs>
        <w:ind w:left="709" w:hanging="709"/>
        <w:jc w:val="both"/>
        <w:rPr>
          <w:rFonts w:ascii="Calibri" w:hAnsi="Calibri" w:cs="Arial"/>
          <w:b/>
          <w:lang w:val="es-CL"/>
        </w:rPr>
      </w:pPr>
      <w:r w:rsidRPr="00F77CE4">
        <w:rPr>
          <w:rFonts w:ascii="Calibri" w:hAnsi="Calibri" w:cs="Arial"/>
          <w:b/>
          <w:lang w:val="es-CL"/>
        </w:rPr>
        <w:t>MARCA Y COD. DE IDENTIFICACIÓN</w:t>
      </w:r>
    </w:p>
    <w:p w14:paraId="08A2452F" w14:textId="77777777" w:rsidR="00F61B77" w:rsidRPr="00F77CE4" w:rsidRDefault="00F61B77" w:rsidP="00F61B77">
      <w:pPr>
        <w:jc w:val="both"/>
        <w:rPr>
          <w:rFonts w:ascii="Calibri" w:hAnsi="Calibri" w:cs="Arial"/>
          <w:lang w:val="es-CL"/>
        </w:rPr>
      </w:pPr>
    </w:p>
    <w:p w14:paraId="5444C5F5"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las marcas consignadas en el envase que contiene la muestra y el número de codificación o de identificación de cada pieza extraída.</w:t>
      </w:r>
    </w:p>
    <w:p w14:paraId="6D6B3672" w14:textId="77777777" w:rsidR="00F61B77" w:rsidRPr="00F77CE4" w:rsidRDefault="00F61B77" w:rsidP="00F61B77">
      <w:pPr>
        <w:jc w:val="both"/>
        <w:rPr>
          <w:rFonts w:ascii="Calibri" w:hAnsi="Calibri" w:cs="Arial"/>
          <w:lang w:val="es-CL"/>
        </w:rPr>
      </w:pPr>
    </w:p>
    <w:p w14:paraId="4514A993" w14:textId="77777777" w:rsidR="00F61B77" w:rsidRPr="00F77CE4" w:rsidRDefault="00F61B77" w:rsidP="005A75D2">
      <w:pPr>
        <w:numPr>
          <w:ilvl w:val="0"/>
          <w:numId w:val="3"/>
        </w:numPr>
        <w:tabs>
          <w:tab w:val="clear" w:pos="360"/>
          <w:tab w:val="num" w:pos="709"/>
        </w:tabs>
        <w:ind w:left="709" w:hanging="709"/>
        <w:jc w:val="both"/>
        <w:rPr>
          <w:rFonts w:ascii="Calibri" w:hAnsi="Calibri" w:cs="Arial"/>
          <w:b/>
          <w:lang w:val="es-CL"/>
        </w:rPr>
      </w:pPr>
      <w:r w:rsidRPr="00F77CE4">
        <w:rPr>
          <w:rFonts w:ascii="Calibri" w:hAnsi="Calibri" w:cs="Arial"/>
          <w:b/>
          <w:lang w:val="es-CL"/>
        </w:rPr>
        <w:t>UBICACIÓN DEL LOTE</w:t>
      </w:r>
    </w:p>
    <w:p w14:paraId="44BA577A" w14:textId="77777777" w:rsidR="00F61B77" w:rsidRPr="00F77CE4" w:rsidRDefault="00F61B77" w:rsidP="00F61B77">
      <w:pPr>
        <w:jc w:val="both"/>
        <w:rPr>
          <w:rFonts w:ascii="Calibri" w:hAnsi="Calibri" w:cs="Arial"/>
          <w:lang w:val="es-CL"/>
        </w:rPr>
      </w:pPr>
    </w:p>
    <w:p w14:paraId="3BBAAC73"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almacenista y la ubicación dentro del recinto de depósito, del lote al que  pertenece la muestra.</w:t>
      </w:r>
    </w:p>
    <w:p w14:paraId="03769C69" w14:textId="77777777" w:rsidR="00F61B77" w:rsidRPr="00F77CE4" w:rsidRDefault="00F61B77" w:rsidP="00F61B77">
      <w:pPr>
        <w:jc w:val="both"/>
        <w:rPr>
          <w:rFonts w:ascii="Calibri" w:hAnsi="Calibri" w:cs="Arial"/>
          <w:lang w:val="es-CL"/>
        </w:rPr>
      </w:pPr>
    </w:p>
    <w:p w14:paraId="785B1972" w14:textId="77777777" w:rsidR="00F61B77" w:rsidRPr="00F77CE4" w:rsidRDefault="00F61B77" w:rsidP="005A75D2">
      <w:pPr>
        <w:numPr>
          <w:ilvl w:val="0"/>
          <w:numId w:val="3"/>
        </w:numPr>
        <w:tabs>
          <w:tab w:val="clear" w:pos="360"/>
          <w:tab w:val="num" w:pos="709"/>
        </w:tabs>
        <w:ind w:left="709" w:hanging="709"/>
        <w:jc w:val="both"/>
        <w:rPr>
          <w:rFonts w:ascii="Calibri" w:hAnsi="Calibri" w:cs="Arial"/>
          <w:b/>
          <w:lang w:val="es-CL"/>
        </w:rPr>
      </w:pPr>
      <w:r w:rsidRPr="00F77CE4">
        <w:rPr>
          <w:rFonts w:ascii="Calibri" w:hAnsi="Calibri" w:cs="Arial"/>
          <w:b/>
          <w:lang w:val="es-CL"/>
        </w:rPr>
        <w:t>FECHA DE EXTRACCIÓN</w:t>
      </w:r>
    </w:p>
    <w:p w14:paraId="59EC182F" w14:textId="77777777" w:rsidR="00F61B77" w:rsidRPr="00F77CE4" w:rsidRDefault="00F61B77" w:rsidP="00F61B77">
      <w:pPr>
        <w:jc w:val="both"/>
        <w:rPr>
          <w:rFonts w:ascii="Calibri" w:hAnsi="Calibri" w:cs="Arial"/>
          <w:lang w:val="es-CL"/>
        </w:rPr>
      </w:pPr>
    </w:p>
    <w:p w14:paraId="5168A0F5"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 xml:space="preserve">Indique la fecha en que el </w:t>
      </w:r>
      <w:proofErr w:type="spellStart"/>
      <w:r w:rsidRPr="00F77CE4">
        <w:rPr>
          <w:rFonts w:ascii="Calibri" w:hAnsi="Calibri" w:cs="Arial"/>
          <w:lang w:val="es-CL"/>
        </w:rPr>
        <w:t>loteador</w:t>
      </w:r>
      <w:proofErr w:type="spellEnd"/>
      <w:r w:rsidRPr="00F77CE4">
        <w:rPr>
          <w:rFonts w:ascii="Calibri" w:hAnsi="Calibri" w:cs="Arial"/>
          <w:lang w:val="es-CL"/>
        </w:rPr>
        <w:t xml:space="preserve"> extrajo la muestra del bulto.</w:t>
      </w:r>
    </w:p>
    <w:p w14:paraId="35F3C7B2" w14:textId="77777777" w:rsidR="00F61B77" w:rsidRPr="00F77CE4" w:rsidRDefault="00F61B77" w:rsidP="00F61B77">
      <w:pPr>
        <w:jc w:val="both"/>
        <w:rPr>
          <w:rFonts w:ascii="Calibri" w:hAnsi="Calibri" w:cs="Arial"/>
          <w:lang w:val="es-CL"/>
        </w:rPr>
      </w:pPr>
    </w:p>
    <w:p w14:paraId="6440D8B2" w14:textId="77777777" w:rsidR="00F61B77" w:rsidRPr="00F77CE4" w:rsidRDefault="00F61B77" w:rsidP="005A75D2">
      <w:pPr>
        <w:numPr>
          <w:ilvl w:val="0"/>
          <w:numId w:val="3"/>
        </w:numPr>
        <w:tabs>
          <w:tab w:val="clear" w:pos="360"/>
          <w:tab w:val="num" w:pos="709"/>
        </w:tabs>
        <w:spacing w:line="280" w:lineRule="exact"/>
        <w:ind w:left="709" w:hanging="709"/>
        <w:jc w:val="both"/>
        <w:rPr>
          <w:rFonts w:ascii="Calibri" w:hAnsi="Calibri" w:cs="Arial"/>
          <w:b/>
          <w:lang w:val="es-CL"/>
        </w:rPr>
      </w:pPr>
      <w:r w:rsidRPr="00F77CE4">
        <w:rPr>
          <w:rFonts w:ascii="Calibri" w:hAnsi="Calibri" w:cs="Arial"/>
          <w:b/>
          <w:lang w:val="es-CL"/>
        </w:rPr>
        <w:t>DESCRIPCIÓN E IDENTIFICACIÓN DE LA MERCANCÍA</w:t>
      </w:r>
    </w:p>
    <w:p w14:paraId="26C6071F" w14:textId="77777777" w:rsidR="00F61B77" w:rsidRPr="00F77CE4" w:rsidRDefault="00F61B77" w:rsidP="00F61B77">
      <w:pPr>
        <w:spacing w:line="280" w:lineRule="exact"/>
        <w:jc w:val="both"/>
        <w:rPr>
          <w:rFonts w:ascii="Calibri" w:hAnsi="Calibri" w:cs="Arial"/>
          <w:lang w:val="es-CL"/>
        </w:rPr>
      </w:pPr>
    </w:p>
    <w:p w14:paraId="160BFDAA" w14:textId="77777777" w:rsidR="00F61B77" w:rsidRPr="00F77CE4" w:rsidRDefault="00F61B77" w:rsidP="00F61B77">
      <w:pPr>
        <w:spacing w:line="280" w:lineRule="exact"/>
        <w:ind w:left="709"/>
        <w:jc w:val="both"/>
        <w:rPr>
          <w:rFonts w:ascii="Calibri" w:hAnsi="Calibri" w:cs="Arial"/>
          <w:lang w:val="es-CL"/>
        </w:rPr>
      </w:pPr>
      <w:r w:rsidRPr="00F77CE4">
        <w:rPr>
          <w:rFonts w:ascii="Calibri" w:hAnsi="Calibri" w:cs="Arial"/>
          <w:lang w:val="es-CL"/>
        </w:rPr>
        <w:t>Señale las características que permitan describir e identificar las mercancías que contiene la muestra.</w:t>
      </w:r>
    </w:p>
    <w:p w14:paraId="650F2E95" w14:textId="77777777" w:rsidR="00F61B77" w:rsidRPr="00F77CE4" w:rsidRDefault="00F61B77" w:rsidP="00F61B77">
      <w:pPr>
        <w:jc w:val="both"/>
        <w:rPr>
          <w:rFonts w:ascii="Calibri" w:hAnsi="Calibri" w:cs="Arial"/>
          <w:lang w:val="es-CL"/>
        </w:rPr>
      </w:pPr>
    </w:p>
    <w:p w14:paraId="143FBC74" w14:textId="77777777" w:rsidR="00F61B77" w:rsidRPr="00F77CE4" w:rsidRDefault="00F61B77" w:rsidP="005A75D2">
      <w:pPr>
        <w:numPr>
          <w:ilvl w:val="0"/>
          <w:numId w:val="3"/>
        </w:numPr>
        <w:tabs>
          <w:tab w:val="clear" w:pos="360"/>
          <w:tab w:val="num" w:pos="709"/>
        </w:tabs>
        <w:spacing w:line="260" w:lineRule="exact"/>
        <w:ind w:left="709" w:hanging="709"/>
        <w:jc w:val="both"/>
        <w:rPr>
          <w:rFonts w:ascii="Calibri" w:hAnsi="Calibri" w:cs="Arial"/>
          <w:b/>
          <w:lang w:val="es-CL"/>
        </w:rPr>
      </w:pPr>
      <w:r w:rsidRPr="00F77CE4">
        <w:rPr>
          <w:rFonts w:ascii="Calibri" w:hAnsi="Calibri" w:cs="Arial"/>
          <w:b/>
          <w:lang w:val="es-CL"/>
        </w:rPr>
        <w:t>NOMBRE Y FIRMA LOTEADOR</w:t>
      </w:r>
    </w:p>
    <w:p w14:paraId="6C2D5CAB" w14:textId="77777777" w:rsidR="00F61B77" w:rsidRPr="00F77CE4" w:rsidRDefault="00F61B77" w:rsidP="00F61B77">
      <w:pPr>
        <w:spacing w:line="260" w:lineRule="exact"/>
        <w:jc w:val="both"/>
        <w:rPr>
          <w:rFonts w:ascii="Calibri" w:hAnsi="Calibri" w:cs="Arial"/>
          <w:lang w:val="es-CL"/>
        </w:rPr>
      </w:pPr>
    </w:p>
    <w:p w14:paraId="2349049C" w14:textId="77777777" w:rsidR="00F61B77" w:rsidRPr="00F77CE4" w:rsidRDefault="00F61B77" w:rsidP="00F61B77">
      <w:pPr>
        <w:spacing w:line="260" w:lineRule="exact"/>
        <w:ind w:left="709"/>
        <w:jc w:val="both"/>
        <w:rPr>
          <w:rFonts w:ascii="Calibri" w:hAnsi="Calibri" w:cs="Arial"/>
          <w:lang w:val="es-CL"/>
        </w:rPr>
      </w:pPr>
      <w:r w:rsidRPr="00F77CE4">
        <w:rPr>
          <w:rFonts w:ascii="Calibri" w:hAnsi="Calibri" w:cs="Arial"/>
          <w:lang w:val="es-CL"/>
        </w:rPr>
        <w:t xml:space="preserve">En este recuadro el funcionario </w:t>
      </w:r>
      <w:proofErr w:type="spellStart"/>
      <w:r w:rsidRPr="00F77CE4">
        <w:rPr>
          <w:rFonts w:ascii="Calibri" w:hAnsi="Calibri" w:cs="Arial"/>
          <w:lang w:val="es-CL"/>
        </w:rPr>
        <w:t>loteador</w:t>
      </w:r>
      <w:proofErr w:type="spellEnd"/>
      <w:r w:rsidRPr="00F77CE4">
        <w:rPr>
          <w:rFonts w:ascii="Calibri" w:hAnsi="Calibri" w:cs="Arial"/>
          <w:lang w:val="es-CL"/>
        </w:rPr>
        <w:t xml:space="preserve"> deberá consignar su nombre y suscribir el documento, responsabilizándose mediante este acto por la extracción de la muestra.</w:t>
      </w:r>
    </w:p>
    <w:p w14:paraId="43428B25" w14:textId="77777777" w:rsidR="00F61B77" w:rsidRPr="00F77CE4" w:rsidRDefault="00F61B77" w:rsidP="00F61B77">
      <w:pPr>
        <w:spacing w:line="260" w:lineRule="exact"/>
        <w:jc w:val="both"/>
        <w:rPr>
          <w:rFonts w:ascii="Calibri" w:hAnsi="Calibri" w:cs="Arial"/>
          <w:lang w:val="es-CL"/>
        </w:rPr>
      </w:pPr>
    </w:p>
    <w:p w14:paraId="6AE0E64D" w14:textId="77777777" w:rsidR="00F61B77" w:rsidRPr="00F77CE4" w:rsidRDefault="00F61B77" w:rsidP="005A75D2">
      <w:pPr>
        <w:numPr>
          <w:ilvl w:val="0"/>
          <w:numId w:val="3"/>
        </w:numPr>
        <w:tabs>
          <w:tab w:val="clear" w:pos="360"/>
          <w:tab w:val="num" w:pos="709"/>
        </w:tabs>
        <w:spacing w:line="260" w:lineRule="exact"/>
        <w:ind w:left="709" w:hanging="709"/>
        <w:jc w:val="both"/>
        <w:rPr>
          <w:rFonts w:ascii="Calibri" w:hAnsi="Calibri" w:cs="Arial"/>
          <w:b/>
          <w:lang w:val="es-CL"/>
        </w:rPr>
      </w:pPr>
      <w:r w:rsidRPr="00F77CE4">
        <w:rPr>
          <w:rFonts w:ascii="Calibri" w:hAnsi="Calibri" w:cs="Arial"/>
          <w:b/>
          <w:lang w:val="es-CL"/>
        </w:rPr>
        <w:t>NOMBRE Y FIRMA ALMACENISTA</w:t>
      </w:r>
    </w:p>
    <w:p w14:paraId="50F00C56" w14:textId="77777777" w:rsidR="00F61B77" w:rsidRPr="00F77CE4" w:rsidRDefault="00F61B77" w:rsidP="00F61B77">
      <w:pPr>
        <w:spacing w:line="260" w:lineRule="exact"/>
        <w:jc w:val="both"/>
        <w:rPr>
          <w:rFonts w:ascii="Calibri" w:hAnsi="Calibri" w:cs="Arial"/>
          <w:lang w:val="es-CL"/>
        </w:rPr>
      </w:pPr>
    </w:p>
    <w:p w14:paraId="24161C88" w14:textId="77777777" w:rsidR="00F61B77" w:rsidRDefault="00F61B77" w:rsidP="00F61B77">
      <w:pPr>
        <w:spacing w:line="260" w:lineRule="exact"/>
        <w:ind w:left="709"/>
        <w:jc w:val="both"/>
        <w:rPr>
          <w:rFonts w:ascii="Calibri" w:hAnsi="Calibri" w:cs="Arial"/>
          <w:lang w:val="es-CL"/>
        </w:rPr>
      </w:pPr>
      <w:r w:rsidRPr="00F77CE4">
        <w:rPr>
          <w:rFonts w:ascii="Calibri" w:hAnsi="Calibri" w:cs="Arial"/>
          <w:lang w:val="es-CL"/>
        </w:rPr>
        <w:t>En este recuadro el almacenista deberá consignar su nombre y suscribir el documento como constancia de la entrega de la muestra para exhibición.</w:t>
      </w:r>
    </w:p>
    <w:p w14:paraId="7F514659" w14:textId="77777777" w:rsidR="00F61B77" w:rsidRPr="00F77CE4" w:rsidRDefault="00F61B77" w:rsidP="00F61B77">
      <w:pPr>
        <w:spacing w:line="260" w:lineRule="exact"/>
        <w:ind w:left="709"/>
        <w:jc w:val="both"/>
        <w:rPr>
          <w:rFonts w:ascii="Calibri" w:hAnsi="Calibri" w:cs="Arial"/>
          <w:lang w:val="es-CL"/>
        </w:rPr>
      </w:pPr>
    </w:p>
    <w:p w14:paraId="0E398A6A" w14:textId="77777777" w:rsidR="00F61B77" w:rsidRPr="00F77CE4" w:rsidRDefault="00F61B77" w:rsidP="005A75D2">
      <w:pPr>
        <w:numPr>
          <w:ilvl w:val="0"/>
          <w:numId w:val="3"/>
        </w:numPr>
        <w:tabs>
          <w:tab w:val="clear" w:pos="360"/>
          <w:tab w:val="num" w:pos="709"/>
        </w:tabs>
        <w:spacing w:line="260" w:lineRule="exact"/>
        <w:ind w:left="709" w:hanging="709"/>
        <w:jc w:val="both"/>
        <w:rPr>
          <w:rFonts w:ascii="Calibri" w:hAnsi="Calibri" w:cs="Arial"/>
          <w:b/>
          <w:lang w:val="es-CL"/>
        </w:rPr>
      </w:pPr>
      <w:r w:rsidRPr="00F77CE4">
        <w:rPr>
          <w:rFonts w:ascii="Calibri" w:hAnsi="Calibri" w:cs="Arial"/>
          <w:b/>
          <w:lang w:val="es-CL"/>
        </w:rPr>
        <w:lastRenderedPageBreak/>
        <w:t>CONTROL SALIDA DE LA MUESTRA AL LUGAR DE EXHIBICIÓN</w:t>
      </w:r>
    </w:p>
    <w:p w14:paraId="507FCEC3" w14:textId="77777777" w:rsidR="00F61B77" w:rsidRPr="00F77CE4" w:rsidRDefault="00F61B77" w:rsidP="00F61B77">
      <w:pPr>
        <w:spacing w:line="260" w:lineRule="exact"/>
        <w:jc w:val="both"/>
        <w:rPr>
          <w:rFonts w:ascii="Calibri" w:hAnsi="Calibri" w:cs="Arial"/>
          <w:lang w:val="es-CL"/>
        </w:rPr>
      </w:pPr>
    </w:p>
    <w:p w14:paraId="522BE8E7" w14:textId="77777777" w:rsidR="00F61B77" w:rsidRPr="00F77CE4" w:rsidRDefault="00F61B77" w:rsidP="005A75D2">
      <w:pPr>
        <w:numPr>
          <w:ilvl w:val="1"/>
          <w:numId w:val="3"/>
        </w:numPr>
        <w:tabs>
          <w:tab w:val="clear" w:pos="690"/>
          <w:tab w:val="num" w:pos="1418"/>
        </w:tabs>
        <w:spacing w:line="260" w:lineRule="exact"/>
        <w:ind w:left="1418" w:hanging="709"/>
        <w:jc w:val="both"/>
        <w:rPr>
          <w:rFonts w:ascii="Calibri" w:hAnsi="Calibri" w:cs="Arial"/>
          <w:lang w:val="es-CL"/>
        </w:rPr>
      </w:pPr>
      <w:r w:rsidRPr="00F77CE4">
        <w:rPr>
          <w:rFonts w:ascii="Calibri" w:hAnsi="Calibri" w:cs="Arial"/>
          <w:lang w:val="es-CL"/>
        </w:rPr>
        <w:t>El funcionario encargado del control de salida de mercancías desde el almacén consignará la fecha del traslado de la muestra al lugar de exhibición, su nombre, firma y timbre.</w:t>
      </w:r>
    </w:p>
    <w:p w14:paraId="7992CC7E" w14:textId="77777777" w:rsidR="00F61B77" w:rsidRPr="00F77CE4" w:rsidRDefault="00F61B77" w:rsidP="00F61B77">
      <w:pPr>
        <w:spacing w:line="260" w:lineRule="exact"/>
        <w:jc w:val="both"/>
        <w:rPr>
          <w:rFonts w:ascii="Calibri" w:hAnsi="Calibri" w:cs="Arial"/>
          <w:lang w:val="es-CL"/>
        </w:rPr>
      </w:pPr>
    </w:p>
    <w:p w14:paraId="0FBBF12B" w14:textId="77777777" w:rsidR="00F61B77" w:rsidRPr="00F77CE4" w:rsidRDefault="00F61B77" w:rsidP="005A75D2">
      <w:pPr>
        <w:numPr>
          <w:ilvl w:val="1"/>
          <w:numId w:val="3"/>
        </w:numPr>
        <w:tabs>
          <w:tab w:val="clear" w:pos="690"/>
          <w:tab w:val="num" w:pos="1418"/>
        </w:tabs>
        <w:spacing w:line="260" w:lineRule="exact"/>
        <w:ind w:left="1418" w:hanging="709"/>
        <w:jc w:val="both"/>
        <w:rPr>
          <w:rFonts w:ascii="Calibri" w:hAnsi="Calibri" w:cs="Arial"/>
          <w:lang w:val="es-CL"/>
        </w:rPr>
      </w:pPr>
      <w:r w:rsidRPr="00F77CE4">
        <w:rPr>
          <w:rFonts w:ascii="Calibri" w:hAnsi="Calibri" w:cs="Arial"/>
          <w:lang w:val="es-CL"/>
        </w:rPr>
        <w:t>El funcionario aduanero que retira la muestra desde el almacén para su traslado al lugar de exhibición, consignará su nombre y firma.</w:t>
      </w:r>
    </w:p>
    <w:p w14:paraId="381FA79C" w14:textId="77777777" w:rsidR="00F61B77" w:rsidRPr="00F77CE4" w:rsidRDefault="00F61B77" w:rsidP="00F61B77">
      <w:pPr>
        <w:spacing w:line="260" w:lineRule="exact"/>
        <w:jc w:val="both"/>
        <w:rPr>
          <w:rFonts w:ascii="Calibri" w:hAnsi="Calibri" w:cs="Arial"/>
          <w:lang w:val="es-CL"/>
        </w:rPr>
      </w:pPr>
    </w:p>
    <w:p w14:paraId="316DCCDC" w14:textId="77777777" w:rsidR="00F61B77" w:rsidRPr="00F77CE4" w:rsidRDefault="00F61B77" w:rsidP="005A75D2">
      <w:pPr>
        <w:numPr>
          <w:ilvl w:val="0"/>
          <w:numId w:val="3"/>
        </w:numPr>
        <w:tabs>
          <w:tab w:val="clear" w:pos="360"/>
          <w:tab w:val="num" w:pos="709"/>
        </w:tabs>
        <w:spacing w:line="260" w:lineRule="exact"/>
        <w:ind w:left="709" w:hanging="709"/>
        <w:jc w:val="both"/>
        <w:rPr>
          <w:rFonts w:ascii="Calibri" w:hAnsi="Calibri" w:cs="Arial"/>
          <w:b/>
          <w:lang w:val="es-CL"/>
        </w:rPr>
      </w:pPr>
      <w:r w:rsidRPr="00F77CE4">
        <w:rPr>
          <w:rFonts w:ascii="Calibri" w:hAnsi="Calibri" w:cs="Arial"/>
          <w:b/>
          <w:lang w:val="es-CL"/>
        </w:rPr>
        <w:t>RETIRO DE LA MUESTRA POR EL INTERESADO DESDE EL LUGAR DE EXHIBICIÓN.</w:t>
      </w:r>
    </w:p>
    <w:p w14:paraId="5C58EECF" w14:textId="77777777" w:rsidR="00F61B77" w:rsidRPr="00F77CE4" w:rsidRDefault="00F61B77" w:rsidP="00F61B77">
      <w:pPr>
        <w:spacing w:line="260" w:lineRule="exact"/>
        <w:jc w:val="both"/>
        <w:rPr>
          <w:rFonts w:ascii="Calibri" w:hAnsi="Calibri" w:cs="Arial"/>
          <w:lang w:val="es-CL"/>
        </w:rPr>
      </w:pPr>
    </w:p>
    <w:p w14:paraId="5ACE61B3" w14:textId="77777777" w:rsidR="00F61B77" w:rsidRPr="00F77CE4" w:rsidRDefault="00F61B77" w:rsidP="00F61B77">
      <w:pPr>
        <w:spacing w:line="260" w:lineRule="exact"/>
        <w:ind w:left="709"/>
        <w:jc w:val="both"/>
        <w:rPr>
          <w:rFonts w:ascii="Calibri" w:hAnsi="Calibri" w:cs="Arial"/>
          <w:lang w:val="es-CL"/>
        </w:rPr>
      </w:pPr>
      <w:r w:rsidRPr="00F77CE4">
        <w:rPr>
          <w:rFonts w:ascii="Calibri" w:hAnsi="Calibri" w:cs="Arial"/>
          <w:lang w:val="es-CL"/>
        </w:rPr>
        <w:t>El funcionario encargado de la custodia de la muestra en el lugar de exhibición deberá consignar la siguiente información:</w:t>
      </w:r>
    </w:p>
    <w:p w14:paraId="3A86FC73" w14:textId="77777777" w:rsidR="00F61B77" w:rsidRPr="00F77CE4" w:rsidRDefault="00F61B77" w:rsidP="00F61B77">
      <w:pPr>
        <w:spacing w:line="260" w:lineRule="exact"/>
        <w:ind w:left="709"/>
        <w:jc w:val="both"/>
        <w:rPr>
          <w:rFonts w:ascii="Calibri" w:hAnsi="Calibri" w:cs="Arial"/>
          <w:lang w:val="es-CL"/>
        </w:rPr>
      </w:pPr>
    </w:p>
    <w:p w14:paraId="678F9B3F" w14:textId="77777777" w:rsidR="00F61B77" w:rsidRPr="00F77CE4" w:rsidRDefault="00F61B77" w:rsidP="005A75D2">
      <w:pPr>
        <w:numPr>
          <w:ilvl w:val="1"/>
          <w:numId w:val="3"/>
        </w:numPr>
        <w:tabs>
          <w:tab w:val="clear" w:pos="690"/>
          <w:tab w:val="num" w:pos="1418"/>
        </w:tabs>
        <w:spacing w:line="260" w:lineRule="exact"/>
        <w:ind w:left="1418" w:hanging="709"/>
        <w:jc w:val="both"/>
        <w:rPr>
          <w:rFonts w:ascii="Calibri" w:hAnsi="Calibri" w:cs="Arial"/>
          <w:b/>
          <w:lang w:val="es-CL"/>
        </w:rPr>
      </w:pPr>
      <w:r w:rsidRPr="00F77CE4">
        <w:rPr>
          <w:rFonts w:ascii="Calibri" w:hAnsi="Calibri" w:cs="Arial"/>
          <w:b/>
          <w:lang w:val="es-CL"/>
        </w:rPr>
        <w:t>FECHA</w:t>
      </w:r>
    </w:p>
    <w:p w14:paraId="0B43A711" w14:textId="77777777" w:rsidR="00F61B77" w:rsidRPr="00F77CE4" w:rsidRDefault="00F61B77" w:rsidP="00F61B77">
      <w:pPr>
        <w:spacing w:line="260" w:lineRule="exact"/>
        <w:jc w:val="both"/>
        <w:rPr>
          <w:rFonts w:ascii="Calibri" w:hAnsi="Calibri" w:cs="Arial"/>
          <w:lang w:val="es-CL"/>
        </w:rPr>
      </w:pPr>
    </w:p>
    <w:p w14:paraId="3D6CEF39" w14:textId="77777777" w:rsidR="00F61B77" w:rsidRPr="00F77CE4" w:rsidRDefault="00F61B77" w:rsidP="00F61B77">
      <w:pPr>
        <w:spacing w:line="260" w:lineRule="exact"/>
        <w:ind w:left="1418"/>
        <w:jc w:val="both"/>
        <w:rPr>
          <w:rFonts w:ascii="Calibri" w:hAnsi="Calibri" w:cs="Arial"/>
          <w:lang w:val="es-CL"/>
        </w:rPr>
      </w:pPr>
      <w:r w:rsidRPr="00F77CE4">
        <w:rPr>
          <w:rFonts w:ascii="Calibri" w:hAnsi="Calibri" w:cs="Arial"/>
          <w:lang w:val="es-CL"/>
        </w:rPr>
        <w:t>Indique la fecha de retiro de la muestra por el interesado.</w:t>
      </w:r>
    </w:p>
    <w:p w14:paraId="17223274" w14:textId="77777777" w:rsidR="00F61B77" w:rsidRPr="00F77CE4" w:rsidRDefault="00F61B77" w:rsidP="00F61B77">
      <w:pPr>
        <w:spacing w:line="260" w:lineRule="exact"/>
        <w:jc w:val="both"/>
        <w:rPr>
          <w:rFonts w:ascii="Calibri" w:hAnsi="Calibri" w:cs="Arial"/>
          <w:lang w:val="es-CL"/>
        </w:rPr>
      </w:pPr>
    </w:p>
    <w:p w14:paraId="15F65054" w14:textId="77777777" w:rsidR="00F61B77" w:rsidRPr="00F77CE4" w:rsidRDefault="00F61B77" w:rsidP="005A75D2">
      <w:pPr>
        <w:numPr>
          <w:ilvl w:val="1"/>
          <w:numId w:val="3"/>
        </w:numPr>
        <w:tabs>
          <w:tab w:val="clear" w:pos="690"/>
          <w:tab w:val="num" w:pos="1418"/>
        </w:tabs>
        <w:spacing w:line="260" w:lineRule="exact"/>
        <w:ind w:left="1418" w:hanging="709"/>
        <w:jc w:val="both"/>
        <w:rPr>
          <w:rFonts w:ascii="Calibri" w:hAnsi="Calibri" w:cs="Arial"/>
          <w:b/>
          <w:lang w:val="es-CL"/>
        </w:rPr>
      </w:pPr>
      <w:r w:rsidRPr="00F77CE4">
        <w:rPr>
          <w:rFonts w:ascii="Calibri" w:hAnsi="Calibri" w:cs="Arial"/>
          <w:b/>
          <w:lang w:val="es-CL"/>
        </w:rPr>
        <w:t>FACTURA / D.I.:</w:t>
      </w:r>
    </w:p>
    <w:p w14:paraId="2574653C" w14:textId="77777777" w:rsidR="00F61B77" w:rsidRPr="00F77CE4" w:rsidRDefault="00F61B77" w:rsidP="00F61B77">
      <w:pPr>
        <w:spacing w:line="260" w:lineRule="exact"/>
        <w:jc w:val="both"/>
        <w:rPr>
          <w:rFonts w:ascii="Calibri" w:hAnsi="Calibri" w:cs="Arial"/>
          <w:lang w:val="es-CL"/>
        </w:rPr>
      </w:pPr>
    </w:p>
    <w:p w14:paraId="7D5C638B" w14:textId="77777777" w:rsidR="00F61B77" w:rsidRPr="00F77CE4" w:rsidRDefault="00F61B77" w:rsidP="00F61B77">
      <w:pPr>
        <w:spacing w:line="260" w:lineRule="exact"/>
        <w:ind w:left="1418"/>
        <w:jc w:val="both"/>
        <w:rPr>
          <w:rFonts w:ascii="Calibri" w:hAnsi="Calibri" w:cs="Arial"/>
          <w:lang w:val="es-CL"/>
        </w:rPr>
      </w:pPr>
      <w:r w:rsidRPr="00F77CE4">
        <w:rPr>
          <w:rFonts w:ascii="Calibri" w:hAnsi="Calibri" w:cs="Arial"/>
          <w:lang w:val="es-CL"/>
        </w:rPr>
        <w:t>Indique el número y fecha Factura cancelada, si el lote al que pertenece la muestra fue adjudicado en subasta, o el número y fecha de la declaración de importación o del documento aduanero que corresponda, si aquel fue rescatado.</w:t>
      </w:r>
    </w:p>
    <w:p w14:paraId="5C63C6E7" w14:textId="77777777" w:rsidR="00F61B77" w:rsidRPr="00F77CE4" w:rsidRDefault="00F61B77" w:rsidP="00F61B77">
      <w:pPr>
        <w:spacing w:line="260" w:lineRule="exact"/>
        <w:jc w:val="both"/>
        <w:rPr>
          <w:rFonts w:ascii="Calibri" w:hAnsi="Calibri" w:cs="Arial"/>
          <w:lang w:val="es-CL"/>
        </w:rPr>
      </w:pPr>
    </w:p>
    <w:p w14:paraId="7AD26C0C" w14:textId="77777777" w:rsidR="00F61B77" w:rsidRPr="00F77CE4" w:rsidRDefault="00F61B77" w:rsidP="005A75D2">
      <w:pPr>
        <w:numPr>
          <w:ilvl w:val="1"/>
          <w:numId w:val="3"/>
        </w:numPr>
        <w:tabs>
          <w:tab w:val="clear" w:pos="690"/>
          <w:tab w:val="num" w:pos="1418"/>
        </w:tabs>
        <w:spacing w:line="260" w:lineRule="exact"/>
        <w:ind w:left="1418" w:hanging="709"/>
        <w:jc w:val="both"/>
        <w:rPr>
          <w:rFonts w:ascii="Calibri" w:hAnsi="Calibri" w:cs="Arial"/>
          <w:b/>
          <w:lang w:val="es-CL"/>
        </w:rPr>
      </w:pPr>
      <w:r w:rsidRPr="00F77CE4">
        <w:rPr>
          <w:rFonts w:ascii="Calibri" w:hAnsi="Calibri" w:cs="Arial"/>
          <w:b/>
          <w:lang w:val="es-CL"/>
        </w:rPr>
        <w:t>INTERESADO</w:t>
      </w:r>
    </w:p>
    <w:p w14:paraId="75880A48" w14:textId="77777777" w:rsidR="00F61B77" w:rsidRPr="00F77CE4" w:rsidRDefault="00F61B77" w:rsidP="00F61B77">
      <w:pPr>
        <w:spacing w:line="260" w:lineRule="exact"/>
        <w:jc w:val="both"/>
        <w:rPr>
          <w:rFonts w:ascii="Calibri" w:hAnsi="Calibri" w:cs="Arial"/>
          <w:lang w:val="es-CL"/>
        </w:rPr>
      </w:pPr>
    </w:p>
    <w:p w14:paraId="7EFF6B28" w14:textId="77777777" w:rsidR="00F61B77" w:rsidRPr="00F77CE4" w:rsidRDefault="00F61B77" w:rsidP="00F61B77">
      <w:pPr>
        <w:spacing w:line="260" w:lineRule="exact"/>
        <w:ind w:left="1418"/>
        <w:jc w:val="both"/>
        <w:rPr>
          <w:rFonts w:ascii="Calibri" w:hAnsi="Calibri" w:cs="Arial"/>
          <w:lang w:val="es-CL"/>
        </w:rPr>
      </w:pPr>
      <w:r w:rsidRPr="00F77CE4">
        <w:rPr>
          <w:rFonts w:ascii="Calibri" w:hAnsi="Calibri" w:cs="Arial"/>
          <w:lang w:val="es-CL"/>
        </w:rPr>
        <w:t>Indique el nombre de la persona autorizada para el retiro de la muestra y el número de su Rol Único Tributario.</w:t>
      </w:r>
    </w:p>
    <w:p w14:paraId="27BED93D" w14:textId="77777777" w:rsidR="00F61B77" w:rsidRPr="00F77CE4" w:rsidRDefault="00F61B77" w:rsidP="00F61B77">
      <w:pPr>
        <w:spacing w:line="260" w:lineRule="exact"/>
        <w:jc w:val="both"/>
        <w:rPr>
          <w:rFonts w:ascii="Calibri" w:hAnsi="Calibri" w:cs="Arial"/>
          <w:lang w:val="es-CL"/>
        </w:rPr>
      </w:pPr>
    </w:p>
    <w:p w14:paraId="5FA0CECD" w14:textId="77777777" w:rsidR="00F61B77" w:rsidRPr="00F77CE4" w:rsidRDefault="00F61B77" w:rsidP="005A75D2">
      <w:pPr>
        <w:numPr>
          <w:ilvl w:val="1"/>
          <w:numId w:val="3"/>
        </w:numPr>
        <w:tabs>
          <w:tab w:val="clear" w:pos="690"/>
          <w:tab w:val="num" w:pos="1418"/>
        </w:tabs>
        <w:spacing w:line="260" w:lineRule="exact"/>
        <w:ind w:left="1418" w:hanging="709"/>
        <w:jc w:val="both"/>
        <w:rPr>
          <w:rFonts w:ascii="Calibri" w:hAnsi="Calibri" w:cs="Arial"/>
          <w:b/>
          <w:lang w:val="es-CL"/>
        </w:rPr>
      </w:pPr>
      <w:r w:rsidRPr="00F77CE4">
        <w:rPr>
          <w:rFonts w:ascii="Calibri" w:hAnsi="Calibri" w:cs="Arial"/>
          <w:b/>
          <w:lang w:val="es-CL"/>
        </w:rPr>
        <w:t>NOMBRE - FIRMA - TIMBRE ENCARGADO DE EXHIBICIÓN</w:t>
      </w:r>
    </w:p>
    <w:p w14:paraId="372A7FEA" w14:textId="77777777" w:rsidR="00F61B77" w:rsidRPr="00F77CE4" w:rsidRDefault="00F61B77" w:rsidP="00F61B77">
      <w:pPr>
        <w:spacing w:line="260" w:lineRule="exact"/>
        <w:jc w:val="both"/>
        <w:rPr>
          <w:rFonts w:ascii="Calibri" w:hAnsi="Calibri" w:cs="Arial"/>
          <w:lang w:val="es-CL"/>
        </w:rPr>
      </w:pPr>
    </w:p>
    <w:p w14:paraId="747A0DFE" w14:textId="77777777" w:rsidR="00F61B77" w:rsidRPr="00F77CE4" w:rsidRDefault="00F61B77" w:rsidP="00F61B77">
      <w:pPr>
        <w:spacing w:line="260" w:lineRule="exact"/>
        <w:ind w:left="1418"/>
        <w:jc w:val="both"/>
        <w:rPr>
          <w:rFonts w:ascii="Calibri" w:hAnsi="Calibri" w:cs="Arial"/>
          <w:lang w:val="es-CL"/>
        </w:rPr>
      </w:pPr>
      <w:r w:rsidRPr="00F77CE4">
        <w:rPr>
          <w:rFonts w:ascii="Calibri" w:hAnsi="Calibri" w:cs="Arial"/>
          <w:lang w:val="es-CL"/>
        </w:rPr>
        <w:t>El funcionario encargado de la custodia de la muestra deberá consignar su nombre, firma y timbre, autorizando el retiro de la muestra.</w:t>
      </w:r>
    </w:p>
    <w:p w14:paraId="0977CF40" w14:textId="77777777" w:rsidR="00F61B77" w:rsidRPr="00F77CE4" w:rsidRDefault="00F61B77" w:rsidP="00F61B77">
      <w:pPr>
        <w:spacing w:line="260" w:lineRule="exact"/>
        <w:jc w:val="both"/>
        <w:rPr>
          <w:rFonts w:ascii="Calibri" w:hAnsi="Calibri" w:cs="Arial"/>
          <w:lang w:val="es-CL"/>
        </w:rPr>
      </w:pPr>
    </w:p>
    <w:p w14:paraId="54567508" w14:textId="77777777" w:rsidR="00F61B77" w:rsidRPr="00F77CE4" w:rsidRDefault="00F61B77" w:rsidP="005A75D2">
      <w:pPr>
        <w:numPr>
          <w:ilvl w:val="1"/>
          <w:numId w:val="4"/>
        </w:numPr>
        <w:tabs>
          <w:tab w:val="clear" w:pos="540"/>
          <w:tab w:val="num" w:pos="1418"/>
        </w:tabs>
        <w:spacing w:line="260" w:lineRule="exact"/>
        <w:ind w:left="1418" w:hanging="709"/>
        <w:jc w:val="both"/>
        <w:rPr>
          <w:rFonts w:ascii="Calibri" w:hAnsi="Calibri" w:cs="Arial"/>
          <w:b/>
          <w:lang w:val="es-CL"/>
        </w:rPr>
      </w:pPr>
      <w:r w:rsidRPr="00F77CE4">
        <w:rPr>
          <w:rFonts w:ascii="Calibri" w:hAnsi="Calibri" w:cs="Arial"/>
          <w:b/>
          <w:lang w:val="es-CL"/>
        </w:rPr>
        <w:t>NOMBRE -FIRMA INTERESADO</w:t>
      </w:r>
    </w:p>
    <w:p w14:paraId="13D4A93F" w14:textId="77777777" w:rsidR="00F61B77" w:rsidRPr="00F77CE4" w:rsidRDefault="00F61B77" w:rsidP="00F61B77">
      <w:pPr>
        <w:spacing w:line="260" w:lineRule="exact"/>
        <w:jc w:val="both"/>
        <w:rPr>
          <w:rFonts w:ascii="Calibri" w:hAnsi="Calibri" w:cs="Arial"/>
          <w:lang w:val="es-CL"/>
        </w:rPr>
      </w:pPr>
    </w:p>
    <w:p w14:paraId="606D9A98" w14:textId="77777777" w:rsidR="00F61B77" w:rsidRPr="00F77CE4" w:rsidRDefault="00F61B77" w:rsidP="00F61B77">
      <w:pPr>
        <w:spacing w:line="260" w:lineRule="exact"/>
        <w:ind w:left="1418"/>
        <w:jc w:val="both"/>
        <w:rPr>
          <w:rFonts w:ascii="Calibri" w:hAnsi="Calibri" w:cs="Arial"/>
          <w:lang w:val="es-CL"/>
        </w:rPr>
      </w:pPr>
      <w:r w:rsidRPr="00F77CE4">
        <w:rPr>
          <w:rFonts w:ascii="Calibri" w:hAnsi="Calibri" w:cs="Arial"/>
          <w:lang w:val="es-CL"/>
        </w:rPr>
        <w:t>La persona autorizada para el retiro de la muestra deberá suscribir el documento, como constancia del retiro conforme de la muestra.</w:t>
      </w:r>
    </w:p>
    <w:p w14:paraId="67D0A8B6" w14:textId="77777777" w:rsidR="00F61B77" w:rsidRPr="00F77CE4" w:rsidRDefault="00F61B77" w:rsidP="00F61B77">
      <w:pPr>
        <w:jc w:val="both"/>
        <w:rPr>
          <w:rFonts w:ascii="Calibri" w:hAnsi="Calibri" w:cs="Arial"/>
          <w:lang w:val="es-CL"/>
        </w:rPr>
      </w:pPr>
    </w:p>
    <w:p w14:paraId="4AE532BF" w14:textId="77777777" w:rsidR="00F61B77" w:rsidRPr="00F77CE4" w:rsidRDefault="00F61B77" w:rsidP="00F61B77">
      <w:pPr>
        <w:jc w:val="both"/>
        <w:rPr>
          <w:rFonts w:ascii="Calibri" w:hAnsi="Calibri" w:cs="Arial"/>
          <w:lang w:val="es-CL"/>
        </w:rPr>
        <w:sectPr w:rsidR="00F61B77" w:rsidRPr="00F77CE4">
          <w:pgSz w:w="12242" w:h="19029" w:code="9"/>
          <w:pgMar w:top="1134" w:right="1701" w:bottom="1134" w:left="1701" w:header="0" w:footer="0" w:gutter="0"/>
          <w:cols w:space="720"/>
          <w:titlePg/>
        </w:sectPr>
      </w:pPr>
    </w:p>
    <w:p w14:paraId="55D8A10D" w14:textId="77777777" w:rsidR="00F61B77" w:rsidRPr="00F77CE4" w:rsidRDefault="00F61B77" w:rsidP="00F61B77">
      <w:pPr>
        <w:tabs>
          <w:tab w:val="num" w:pos="993"/>
        </w:tabs>
        <w:jc w:val="both"/>
        <w:rPr>
          <w:rFonts w:ascii="Calibri" w:hAnsi="Calibri" w:cs="Arial"/>
          <w:b/>
          <w:lang w:val="es-CL"/>
        </w:rPr>
      </w:pPr>
      <w:r w:rsidRPr="00F77CE4">
        <w:rPr>
          <w:rFonts w:ascii="Calibri" w:hAnsi="Calibri" w:cs="Arial"/>
          <w:noProof/>
          <w:lang w:val="es-CL" w:eastAsia="es-CL"/>
        </w:rPr>
        <w:lastRenderedPageBreak/>
        <w:drawing>
          <wp:inline distT="0" distB="0" distL="0" distR="0" wp14:anchorId="3234E696" wp14:editId="327ECFC0">
            <wp:extent cx="1590675" cy="800100"/>
            <wp:effectExtent l="0" t="0" r="9525" b="0"/>
            <wp:docPr id="13" name="Imagen 13" descr="http://intranet.aduana.cl/prontus_intraduana/site/artic/20100614/asocfile/20100614122100/piede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aduana.cl/prontus_intraduana/site/artic/20100614/asocfile/20100614122100/piedefir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pic:spPr>
                </pic:pic>
              </a:graphicData>
            </a:graphic>
          </wp:inline>
        </w:drawing>
      </w:r>
    </w:p>
    <w:p w14:paraId="72A75D7D" w14:textId="77777777" w:rsidR="00F61B77" w:rsidRPr="00F77CE4" w:rsidRDefault="00F61B77" w:rsidP="00F61B77">
      <w:pPr>
        <w:tabs>
          <w:tab w:val="num" w:pos="993"/>
        </w:tabs>
        <w:jc w:val="both"/>
        <w:rPr>
          <w:rFonts w:ascii="Calibri" w:hAnsi="Calibri" w:cs="Arial"/>
          <w:b/>
          <w:lang w:val="es-CL"/>
        </w:rPr>
      </w:pPr>
      <w:r w:rsidRPr="00F77CE4">
        <w:rPr>
          <w:rFonts w:ascii="Calibri" w:hAnsi="Calibri" w:cs="Arial"/>
          <w:b/>
          <w:lang w:val="es-CL"/>
        </w:rPr>
        <w:t>Servicio Nacional de Aduanas</w:t>
      </w:r>
    </w:p>
    <w:p w14:paraId="19BA8896" w14:textId="77777777" w:rsidR="00F61B77" w:rsidRPr="00F77CE4" w:rsidRDefault="00F61B77" w:rsidP="00F61B77">
      <w:pPr>
        <w:tabs>
          <w:tab w:val="num" w:pos="993"/>
        </w:tabs>
        <w:jc w:val="both"/>
        <w:rPr>
          <w:rFonts w:ascii="Calibri" w:hAnsi="Calibri" w:cs="Arial"/>
          <w:b/>
          <w:lang w:val="es-CL"/>
        </w:rPr>
      </w:pPr>
      <w:proofErr w:type="spellStart"/>
      <w:r w:rsidRPr="00F77CE4">
        <w:rPr>
          <w:rFonts w:ascii="Calibri" w:hAnsi="Calibri" w:cs="Arial"/>
          <w:b/>
          <w:lang w:val="es-CL"/>
        </w:rPr>
        <w:t>Subd.Técnica</w:t>
      </w:r>
      <w:proofErr w:type="spellEnd"/>
      <w:r w:rsidRPr="00F77CE4">
        <w:rPr>
          <w:rFonts w:ascii="Calibri" w:hAnsi="Calibri" w:cs="Arial"/>
          <w:b/>
          <w:lang w:val="es-CL"/>
        </w:rPr>
        <w:t>/Comercialización</w:t>
      </w:r>
    </w:p>
    <w:p w14:paraId="2416A5DB" w14:textId="77777777" w:rsidR="00F61B77" w:rsidRPr="00F77CE4" w:rsidRDefault="00F61B77" w:rsidP="00F61B77">
      <w:pPr>
        <w:jc w:val="both"/>
        <w:rPr>
          <w:rFonts w:ascii="Calibri" w:hAnsi="Calibri" w:cs="Arial"/>
          <w:lang w:val="es-CL"/>
        </w:rPr>
      </w:pPr>
    </w:p>
    <w:p w14:paraId="13E5815A" w14:textId="77777777" w:rsidR="00F61B77" w:rsidRPr="00683664" w:rsidRDefault="00F61B77" w:rsidP="00F61B77">
      <w:pPr>
        <w:jc w:val="center"/>
        <w:rPr>
          <w:rFonts w:ascii="Calibri" w:hAnsi="Calibri" w:cs="Arial"/>
          <w:b/>
          <w:u w:val="single"/>
          <w:lang w:val="es-CL"/>
        </w:rPr>
      </w:pPr>
      <w:r w:rsidRPr="00683664">
        <w:rPr>
          <w:rFonts w:ascii="Calibri" w:hAnsi="Calibri" w:cs="Arial"/>
          <w:b/>
          <w:u w:val="single"/>
          <w:lang w:val="es-CL"/>
        </w:rPr>
        <w:t>ANEXO   Nº   3</w:t>
      </w:r>
    </w:p>
    <w:p w14:paraId="66A01569" w14:textId="77777777" w:rsidR="00F61B77" w:rsidRPr="00F77CE4" w:rsidRDefault="00F61B77" w:rsidP="00F61B77">
      <w:pPr>
        <w:jc w:val="both"/>
        <w:rPr>
          <w:rFonts w:ascii="Calibri" w:hAnsi="Calibri" w:cs="Arial"/>
          <w:highlight w:val="cyan"/>
          <w:lang w:val="es-CL"/>
        </w:rPr>
      </w:pPr>
    </w:p>
    <w:p w14:paraId="02E84E37" w14:textId="629D08BE" w:rsidR="00F61B77" w:rsidRPr="00683664" w:rsidRDefault="00F61B77" w:rsidP="00F61B77">
      <w:pPr>
        <w:jc w:val="both"/>
        <w:rPr>
          <w:rFonts w:ascii="Calibri" w:hAnsi="Calibri" w:cs="Arial"/>
          <w:b/>
          <w:lang w:val="es-CL"/>
        </w:rPr>
      </w:pPr>
      <w:r>
        <w:rPr>
          <w:rFonts w:ascii="Calibri" w:hAnsi="Calibri" w:cs="Arial"/>
          <w:lang w:val="es-CL"/>
        </w:rPr>
        <w:tab/>
      </w:r>
      <w:r>
        <w:rPr>
          <w:rFonts w:ascii="Calibri" w:hAnsi="Calibri" w:cs="Arial"/>
          <w:lang w:val="es-CL"/>
        </w:rPr>
        <w:tab/>
      </w:r>
      <w:r>
        <w:rPr>
          <w:rFonts w:ascii="Calibri" w:hAnsi="Calibri" w:cs="Arial"/>
          <w:lang w:val="es-CL"/>
        </w:rPr>
        <w:tab/>
      </w:r>
      <w:r>
        <w:rPr>
          <w:rFonts w:ascii="Calibri" w:hAnsi="Calibri" w:cs="Arial"/>
          <w:lang w:val="es-CL"/>
        </w:rPr>
        <w:tab/>
      </w:r>
      <w:r w:rsidR="00736344" w:rsidRPr="00683664">
        <w:rPr>
          <w:rFonts w:ascii="Calibri" w:hAnsi="Calibri" w:cs="Arial"/>
          <w:b/>
          <w:lang w:val="es-CL"/>
        </w:rPr>
        <w:t>BORRADOR DE LOTEO</w:t>
      </w:r>
    </w:p>
    <w:p w14:paraId="250D3673" w14:textId="77777777" w:rsidR="00F61B77" w:rsidRDefault="00F61B77" w:rsidP="00F61B77">
      <w:pPr>
        <w:jc w:val="both"/>
        <w:rPr>
          <w:rFonts w:ascii="Calibri" w:hAnsi="Calibri" w:cs="Arial"/>
          <w:lang w:val="es-CL"/>
        </w:rPr>
      </w:pPr>
    </w:p>
    <w:p w14:paraId="1062645E" w14:textId="77777777" w:rsidR="00FA2E7B" w:rsidRDefault="00FA2E7B" w:rsidP="00F61B77">
      <w:pPr>
        <w:jc w:val="both"/>
        <w:rPr>
          <w:rFonts w:ascii="Calibri" w:hAnsi="Calibri" w:cs="Arial"/>
          <w:lang w:val="es-CL"/>
        </w:rPr>
      </w:pPr>
    </w:p>
    <w:p w14:paraId="29B127D1" w14:textId="6D570206" w:rsidR="00FA2E7B" w:rsidRPr="00F77CE4" w:rsidRDefault="00FA2E7B" w:rsidP="00F61B77">
      <w:pPr>
        <w:jc w:val="both"/>
        <w:rPr>
          <w:rFonts w:ascii="Calibri" w:hAnsi="Calibri" w:cs="Arial"/>
          <w:lang w:val="es-CL"/>
        </w:rPr>
      </w:pPr>
      <w:r>
        <w:rPr>
          <w:rFonts w:ascii="Calibri" w:hAnsi="Calibri" w:cs="Arial"/>
          <w:lang w:val="es-CL"/>
        </w:rPr>
        <w:t>Este formato corresponde a una herramienta auxiliar de trabajo donde el fiscalizador premunido de los antecedentes que avalan la calidad jurídica de la mercancía, procede a incorporar los datos que se consignan, como el resultado de la operación de aforo de las mercancías que cumplen los requisitos para ser ofertados, como se instruye en el presente Manual.</w:t>
      </w:r>
    </w:p>
    <w:p w14:paraId="06EEA28A" w14:textId="77777777" w:rsidR="00F61B77" w:rsidRPr="00F77CE4" w:rsidRDefault="00F61B77" w:rsidP="00F61B77">
      <w:pPr>
        <w:jc w:val="both"/>
        <w:rPr>
          <w:rFonts w:ascii="Calibri" w:hAnsi="Calibri" w:cs="Arial"/>
          <w:lang w:val="es-CL"/>
        </w:rPr>
      </w:pPr>
    </w:p>
    <w:p w14:paraId="0BDE3A90" w14:textId="77777777" w:rsidR="00F61B77" w:rsidRPr="00F77CE4" w:rsidRDefault="00F61B77" w:rsidP="00F61B77">
      <w:pPr>
        <w:jc w:val="both"/>
        <w:rPr>
          <w:rFonts w:ascii="Calibri" w:hAnsi="Calibri" w:cs="Arial"/>
          <w:lang w:val="es-CL"/>
        </w:rPr>
      </w:pPr>
    </w:p>
    <w:tbl>
      <w:tblPr>
        <w:tblW w:w="9420" w:type="dxa"/>
        <w:tblInd w:w="5" w:type="dxa"/>
        <w:tblCellMar>
          <w:left w:w="70" w:type="dxa"/>
          <w:right w:w="70" w:type="dxa"/>
        </w:tblCellMar>
        <w:tblLook w:val="04A0" w:firstRow="1" w:lastRow="0" w:firstColumn="1" w:lastColumn="0" w:noHBand="0" w:noVBand="1"/>
      </w:tblPr>
      <w:tblGrid>
        <w:gridCol w:w="3282"/>
        <w:gridCol w:w="199"/>
        <w:gridCol w:w="190"/>
        <w:gridCol w:w="1200"/>
        <w:gridCol w:w="2040"/>
        <w:gridCol w:w="220"/>
        <w:gridCol w:w="1200"/>
        <w:gridCol w:w="1200"/>
      </w:tblGrid>
      <w:tr w:rsidR="00FA2E7B" w:rsidRPr="00FA2E7B" w14:paraId="6077A5B1" w14:textId="77777777" w:rsidTr="00FA2E7B">
        <w:trPr>
          <w:trHeight w:val="300"/>
        </w:trPr>
        <w:tc>
          <w:tcPr>
            <w:tcW w:w="3560" w:type="dxa"/>
            <w:gridSpan w:val="3"/>
            <w:tcBorders>
              <w:top w:val="nil"/>
              <w:left w:val="nil"/>
              <w:bottom w:val="nil"/>
              <w:right w:val="nil"/>
            </w:tcBorders>
            <w:shd w:val="clear" w:color="auto" w:fill="auto"/>
            <w:noWrap/>
            <w:vAlign w:val="bottom"/>
            <w:hideMark/>
          </w:tcPr>
          <w:p w14:paraId="189B461B"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SERVICIO NACIONAL DE ADUANAS.</w:t>
            </w:r>
          </w:p>
        </w:tc>
        <w:tc>
          <w:tcPr>
            <w:tcW w:w="1200" w:type="dxa"/>
            <w:tcBorders>
              <w:top w:val="nil"/>
              <w:left w:val="nil"/>
              <w:bottom w:val="nil"/>
              <w:right w:val="nil"/>
            </w:tcBorders>
            <w:shd w:val="clear" w:color="auto" w:fill="auto"/>
            <w:noWrap/>
            <w:vAlign w:val="bottom"/>
            <w:hideMark/>
          </w:tcPr>
          <w:p w14:paraId="17DD3ED2" w14:textId="77777777" w:rsidR="00FA2E7B" w:rsidRPr="00FA2E7B" w:rsidRDefault="00FA2E7B" w:rsidP="00FA2E7B">
            <w:pPr>
              <w:rPr>
                <w:rFonts w:ascii="Calibri" w:hAnsi="Calibri"/>
                <w:b/>
                <w:bCs/>
                <w:color w:val="000000"/>
                <w:sz w:val="22"/>
                <w:szCs w:val="22"/>
                <w:lang w:val="es-CL" w:eastAsia="es-CL"/>
              </w:rPr>
            </w:pPr>
          </w:p>
        </w:tc>
        <w:tc>
          <w:tcPr>
            <w:tcW w:w="2040" w:type="dxa"/>
            <w:tcBorders>
              <w:top w:val="nil"/>
              <w:left w:val="nil"/>
              <w:bottom w:val="nil"/>
              <w:right w:val="nil"/>
            </w:tcBorders>
            <w:shd w:val="clear" w:color="auto" w:fill="auto"/>
            <w:noWrap/>
            <w:vAlign w:val="bottom"/>
            <w:hideMark/>
          </w:tcPr>
          <w:p w14:paraId="1DBFBCEE" w14:textId="77777777" w:rsidR="00FA2E7B" w:rsidRPr="00FA2E7B" w:rsidRDefault="00FA2E7B" w:rsidP="00FA2E7B">
            <w:pPr>
              <w:rPr>
                <w:lang w:val="es-CL" w:eastAsia="es-CL"/>
              </w:rPr>
            </w:pPr>
          </w:p>
        </w:tc>
        <w:tc>
          <w:tcPr>
            <w:tcW w:w="220" w:type="dxa"/>
            <w:tcBorders>
              <w:top w:val="nil"/>
              <w:left w:val="nil"/>
              <w:bottom w:val="nil"/>
              <w:right w:val="nil"/>
            </w:tcBorders>
            <w:shd w:val="clear" w:color="auto" w:fill="auto"/>
            <w:noWrap/>
            <w:vAlign w:val="bottom"/>
            <w:hideMark/>
          </w:tcPr>
          <w:p w14:paraId="5FBFCA9B"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5BCC7579"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4DC382A4" w14:textId="77777777" w:rsidR="00FA2E7B" w:rsidRPr="00FA2E7B" w:rsidRDefault="00FA2E7B" w:rsidP="00FA2E7B">
            <w:pPr>
              <w:rPr>
                <w:lang w:val="es-CL" w:eastAsia="es-CL"/>
              </w:rPr>
            </w:pPr>
          </w:p>
        </w:tc>
      </w:tr>
      <w:tr w:rsidR="00FA2E7B" w:rsidRPr="00FA2E7B" w14:paraId="11350428" w14:textId="77777777" w:rsidTr="00FA2E7B">
        <w:trPr>
          <w:trHeight w:val="300"/>
        </w:trPr>
        <w:tc>
          <w:tcPr>
            <w:tcW w:w="3282" w:type="dxa"/>
            <w:tcBorders>
              <w:top w:val="nil"/>
              <w:left w:val="nil"/>
              <w:bottom w:val="nil"/>
              <w:right w:val="nil"/>
            </w:tcBorders>
            <w:shd w:val="clear" w:color="auto" w:fill="auto"/>
            <w:noWrap/>
            <w:vAlign w:val="bottom"/>
            <w:hideMark/>
          </w:tcPr>
          <w:p w14:paraId="691C6884"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ADUANA</w:t>
            </w:r>
          </w:p>
        </w:tc>
        <w:tc>
          <w:tcPr>
            <w:tcW w:w="146" w:type="dxa"/>
            <w:tcBorders>
              <w:top w:val="nil"/>
              <w:left w:val="nil"/>
              <w:bottom w:val="nil"/>
              <w:right w:val="nil"/>
            </w:tcBorders>
            <w:shd w:val="clear" w:color="auto" w:fill="auto"/>
            <w:noWrap/>
            <w:vAlign w:val="bottom"/>
            <w:hideMark/>
          </w:tcPr>
          <w:p w14:paraId="01E27B68" w14:textId="77777777" w:rsidR="00FA2E7B" w:rsidRPr="00FA2E7B" w:rsidRDefault="00FA2E7B" w:rsidP="00FA2E7B">
            <w:pPr>
              <w:rPr>
                <w:rFonts w:ascii="Calibri" w:hAnsi="Calibri"/>
                <w:b/>
                <w:bCs/>
                <w:color w:val="000000"/>
                <w:sz w:val="22"/>
                <w:szCs w:val="22"/>
                <w:lang w:val="es-CL" w:eastAsia="es-CL"/>
              </w:rPr>
            </w:pPr>
          </w:p>
        </w:tc>
        <w:tc>
          <w:tcPr>
            <w:tcW w:w="132" w:type="dxa"/>
            <w:tcBorders>
              <w:top w:val="nil"/>
              <w:left w:val="nil"/>
              <w:bottom w:val="nil"/>
              <w:right w:val="nil"/>
            </w:tcBorders>
            <w:shd w:val="clear" w:color="auto" w:fill="auto"/>
            <w:noWrap/>
            <w:vAlign w:val="bottom"/>
            <w:hideMark/>
          </w:tcPr>
          <w:p w14:paraId="68A4E406"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18CCB092"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7F9E9B37" w14:textId="77777777" w:rsidR="00FA2E7B" w:rsidRPr="00FA2E7B" w:rsidRDefault="00FA2E7B" w:rsidP="00FA2E7B">
            <w:pPr>
              <w:rPr>
                <w:lang w:val="es-CL" w:eastAsia="es-CL"/>
              </w:rPr>
            </w:pPr>
          </w:p>
        </w:tc>
        <w:tc>
          <w:tcPr>
            <w:tcW w:w="220" w:type="dxa"/>
            <w:tcBorders>
              <w:top w:val="nil"/>
              <w:left w:val="nil"/>
              <w:bottom w:val="nil"/>
              <w:right w:val="nil"/>
            </w:tcBorders>
            <w:shd w:val="clear" w:color="auto" w:fill="auto"/>
            <w:noWrap/>
            <w:vAlign w:val="bottom"/>
            <w:hideMark/>
          </w:tcPr>
          <w:p w14:paraId="02B58671"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08F36177"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7BEEBF7C" w14:textId="77777777" w:rsidR="00FA2E7B" w:rsidRPr="00FA2E7B" w:rsidRDefault="00FA2E7B" w:rsidP="00FA2E7B">
            <w:pPr>
              <w:rPr>
                <w:lang w:val="es-CL" w:eastAsia="es-CL"/>
              </w:rPr>
            </w:pPr>
          </w:p>
        </w:tc>
      </w:tr>
      <w:tr w:rsidR="00FA2E7B" w:rsidRPr="00FA2E7B" w14:paraId="3F0D5795" w14:textId="77777777" w:rsidTr="00FA2E7B">
        <w:trPr>
          <w:trHeight w:val="300"/>
        </w:trPr>
        <w:tc>
          <w:tcPr>
            <w:tcW w:w="3282" w:type="dxa"/>
            <w:tcBorders>
              <w:top w:val="nil"/>
              <w:left w:val="nil"/>
              <w:bottom w:val="nil"/>
              <w:right w:val="nil"/>
            </w:tcBorders>
            <w:shd w:val="clear" w:color="auto" w:fill="auto"/>
            <w:noWrap/>
            <w:vAlign w:val="bottom"/>
            <w:hideMark/>
          </w:tcPr>
          <w:p w14:paraId="39ED307F" w14:textId="77777777" w:rsidR="00FA2E7B" w:rsidRPr="00FA2E7B" w:rsidRDefault="00FA2E7B" w:rsidP="00FA2E7B">
            <w:pPr>
              <w:rPr>
                <w:lang w:val="es-CL" w:eastAsia="es-CL"/>
              </w:rPr>
            </w:pPr>
          </w:p>
        </w:tc>
        <w:tc>
          <w:tcPr>
            <w:tcW w:w="146" w:type="dxa"/>
            <w:tcBorders>
              <w:top w:val="nil"/>
              <w:left w:val="nil"/>
              <w:bottom w:val="nil"/>
              <w:right w:val="nil"/>
            </w:tcBorders>
            <w:shd w:val="clear" w:color="auto" w:fill="auto"/>
            <w:noWrap/>
            <w:vAlign w:val="bottom"/>
            <w:hideMark/>
          </w:tcPr>
          <w:p w14:paraId="5B6A5A4B" w14:textId="77777777" w:rsidR="00FA2E7B" w:rsidRPr="00FA2E7B" w:rsidRDefault="00FA2E7B" w:rsidP="00FA2E7B">
            <w:pPr>
              <w:rPr>
                <w:lang w:val="es-CL" w:eastAsia="es-CL"/>
              </w:rPr>
            </w:pPr>
          </w:p>
        </w:tc>
        <w:tc>
          <w:tcPr>
            <w:tcW w:w="132" w:type="dxa"/>
            <w:tcBorders>
              <w:top w:val="nil"/>
              <w:left w:val="nil"/>
              <w:bottom w:val="nil"/>
              <w:right w:val="nil"/>
            </w:tcBorders>
            <w:shd w:val="clear" w:color="auto" w:fill="auto"/>
            <w:noWrap/>
            <w:vAlign w:val="bottom"/>
            <w:hideMark/>
          </w:tcPr>
          <w:p w14:paraId="1A16C724"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76E26606"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6670EBFD" w14:textId="77777777" w:rsidR="00FA2E7B" w:rsidRPr="00FA2E7B" w:rsidRDefault="00FA2E7B" w:rsidP="00FA2E7B">
            <w:pPr>
              <w:rPr>
                <w:lang w:val="es-CL" w:eastAsia="es-CL"/>
              </w:rPr>
            </w:pPr>
          </w:p>
        </w:tc>
        <w:tc>
          <w:tcPr>
            <w:tcW w:w="220" w:type="dxa"/>
            <w:tcBorders>
              <w:top w:val="nil"/>
              <w:left w:val="nil"/>
              <w:bottom w:val="nil"/>
              <w:right w:val="nil"/>
            </w:tcBorders>
            <w:shd w:val="clear" w:color="auto" w:fill="auto"/>
            <w:noWrap/>
            <w:vAlign w:val="bottom"/>
            <w:hideMark/>
          </w:tcPr>
          <w:p w14:paraId="151A33D6"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294353F0"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16F7E4B3" w14:textId="77777777" w:rsidR="00FA2E7B" w:rsidRPr="00FA2E7B" w:rsidRDefault="00FA2E7B" w:rsidP="00FA2E7B">
            <w:pPr>
              <w:rPr>
                <w:lang w:val="es-CL" w:eastAsia="es-CL"/>
              </w:rPr>
            </w:pPr>
          </w:p>
        </w:tc>
      </w:tr>
      <w:tr w:rsidR="00FA2E7B" w:rsidRPr="00FA2E7B" w14:paraId="2ABEBA57" w14:textId="77777777" w:rsidTr="00FA2E7B">
        <w:trPr>
          <w:trHeight w:val="300"/>
        </w:trPr>
        <w:tc>
          <w:tcPr>
            <w:tcW w:w="3282" w:type="dxa"/>
            <w:tcBorders>
              <w:top w:val="nil"/>
              <w:left w:val="nil"/>
              <w:bottom w:val="nil"/>
              <w:right w:val="nil"/>
            </w:tcBorders>
            <w:shd w:val="clear" w:color="auto" w:fill="auto"/>
            <w:noWrap/>
            <w:vAlign w:val="bottom"/>
            <w:hideMark/>
          </w:tcPr>
          <w:p w14:paraId="7DE5BD93" w14:textId="77777777" w:rsidR="00FA2E7B" w:rsidRPr="00FA2E7B" w:rsidRDefault="00FA2E7B" w:rsidP="00FA2E7B">
            <w:pPr>
              <w:rPr>
                <w:lang w:val="es-CL" w:eastAsia="es-CL"/>
              </w:rPr>
            </w:pPr>
          </w:p>
        </w:tc>
        <w:tc>
          <w:tcPr>
            <w:tcW w:w="146" w:type="dxa"/>
            <w:tcBorders>
              <w:top w:val="nil"/>
              <w:left w:val="nil"/>
              <w:bottom w:val="nil"/>
              <w:right w:val="nil"/>
            </w:tcBorders>
            <w:shd w:val="clear" w:color="auto" w:fill="auto"/>
            <w:noWrap/>
            <w:vAlign w:val="bottom"/>
            <w:hideMark/>
          </w:tcPr>
          <w:p w14:paraId="71A6B76C" w14:textId="77777777" w:rsidR="00FA2E7B" w:rsidRPr="00FA2E7B" w:rsidRDefault="00FA2E7B" w:rsidP="00FA2E7B">
            <w:pPr>
              <w:rPr>
                <w:lang w:val="es-CL" w:eastAsia="es-CL"/>
              </w:rPr>
            </w:pPr>
          </w:p>
        </w:tc>
        <w:tc>
          <w:tcPr>
            <w:tcW w:w="132" w:type="dxa"/>
            <w:tcBorders>
              <w:top w:val="nil"/>
              <w:left w:val="nil"/>
              <w:bottom w:val="nil"/>
              <w:right w:val="nil"/>
            </w:tcBorders>
            <w:shd w:val="clear" w:color="auto" w:fill="auto"/>
            <w:noWrap/>
            <w:vAlign w:val="bottom"/>
            <w:hideMark/>
          </w:tcPr>
          <w:p w14:paraId="23D7905D"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1FCA0971"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24D8FCBC" w14:textId="77777777" w:rsidR="00FA2E7B" w:rsidRPr="00FA2E7B" w:rsidRDefault="00FA2E7B" w:rsidP="00FA2E7B">
            <w:pPr>
              <w:rPr>
                <w:lang w:val="es-CL" w:eastAsia="es-CL"/>
              </w:rPr>
            </w:pPr>
          </w:p>
        </w:tc>
        <w:tc>
          <w:tcPr>
            <w:tcW w:w="220" w:type="dxa"/>
            <w:tcBorders>
              <w:top w:val="nil"/>
              <w:left w:val="nil"/>
              <w:bottom w:val="nil"/>
              <w:right w:val="nil"/>
            </w:tcBorders>
            <w:shd w:val="clear" w:color="auto" w:fill="auto"/>
            <w:noWrap/>
            <w:vAlign w:val="bottom"/>
            <w:hideMark/>
          </w:tcPr>
          <w:p w14:paraId="3364731E"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2FA10FEE"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50ECE29E" w14:textId="77777777" w:rsidR="00FA2E7B" w:rsidRPr="00FA2E7B" w:rsidRDefault="00FA2E7B" w:rsidP="00FA2E7B">
            <w:pPr>
              <w:rPr>
                <w:lang w:val="es-CL" w:eastAsia="es-CL"/>
              </w:rPr>
            </w:pPr>
          </w:p>
        </w:tc>
      </w:tr>
      <w:tr w:rsidR="00FA2E7B" w:rsidRPr="00FA2E7B" w14:paraId="62551DA1" w14:textId="77777777" w:rsidTr="00FA2E7B">
        <w:trPr>
          <w:trHeight w:val="300"/>
        </w:trPr>
        <w:tc>
          <w:tcPr>
            <w:tcW w:w="3282" w:type="dxa"/>
            <w:tcBorders>
              <w:top w:val="nil"/>
              <w:left w:val="nil"/>
              <w:bottom w:val="nil"/>
              <w:right w:val="nil"/>
            </w:tcBorders>
            <w:shd w:val="clear" w:color="auto" w:fill="auto"/>
            <w:noWrap/>
            <w:vAlign w:val="bottom"/>
            <w:hideMark/>
          </w:tcPr>
          <w:p w14:paraId="71FF6781" w14:textId="77777777" w:rsidR="00FA2E7B" w:rsidRPr="00FA2E7B" w:rsidRDefault="00FA2E7B" w:rsidP="00FA2E7B">
            <w:pPr>
              <w:rPr>
                <w:lang w:val="es-CL" w:eastAsia="es-CL"/>
              </w:rPr>
            </w:pPr>
          </w:p>
        </w:tc>
        <w:tc>
          <w:tcPr>
            <w:tcW w:w="146" w:type="dxa"/>
            <w:tcBorders>
              <w:top w:val="nil"/>
              <w:left w:val="nil"/>
              <w:bottom w:val="nil"/>
              <w:right w:val="nil"/>
            </w:tcBorders>
            <w:shd w:val="clear" w:color="auto" w:fill="auto"/>
            <w:noWrap/>
            <w:vAlign w:val="bottom"/>
            <w:hideMark/>
          </w:tcPr>
          <w:p w14:paraId="6E32C023" w14:textId="77777777" w:rsidR="00FA2E7B" w:rsidRPr="00FA2E7B" w:rsidRDefault="00FA2E7B" w:rsidP="00FA2E7B">
            <w:pPr>
              <w:rPr>
                <w:lang w:val="es-CL" w:eastAsia="es-CL"/>
              </w:rPr>
            </w:pPr>
          </w:p>
        </w:tc>
        <w:tc>
          <w:tcPr>
            <w:tcW w:w="132" w:type="dxa"/>
            <w:tcBorders>
              <w:top w:val="nil"/>
              <w:left w:val="nil"/>
              <w:bottom w:val="nil"/>
              <w:right w:val="nil"/>
            </w:tcBorders>
            <w:shd w:val="clear" w:color="auto" w:fill="auto"/>
            <w:noWrap/>
            <w:vAlign w:val="bottom"/>
            <w:hideMark/>
          </w:tcPr>
          <w:p w14:paraId="2C01FDB8"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636F512F"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408A7402" w14:textId="77777777" w:rsidR="00FA2E7B" w:rsidRPr="00FA2E7B" w:rsidRDefault="00FA2E7B" w:rsidP="00FA2E7B">
            <w:pPr>
              <w:rPr>
                <w:lang w:val="es-CL" w:eastAsia="es-CL"/>
              </w:rPr>
            </w:pPr>
          </w:p>
        </w:tc>
        <w:tc>
          <w:tcPr>
            <w:tcW w:w="220" w:type="dxa"/>
            <w:tcBorders>
              <w:top w:val="nil"/>
              <w:left w:val="nil"/>
              <w:bottom w:val="nil"/>
              <w:right w:val="nil"/>
            </w:tcBorders>
            <w:shd w:val="clear" w:color="auto" w:fill="auto"/>
            <w:noWrap/>
            <w:vAlign w:val="bottom"/>
            <w:hideMark/>
          </w:tcPr>
          <w:p w14:paraId="1A9134D7"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4FA4D3DA"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0160316F" w14:textId="77777777" w:rsidR="00FA2E7B" w:rsidRPr="00FA2E7B" w:rsidRDefault="00FA2E7B" w:rsidP="00FA2E7B">
            <w:pPr>
              <w:rPr>
                <w:lang w:val="es-CL" w:eastAsia="es-CL"/>
              </w:rPr>
            </w:pPr>
          </w:p>
        </w:tc>
      </w:tr>
      <w:tr w:rsidR="00FA2E7B" w:rsidRPr="00FA2E7B" w14:paraId="291E075C" w14:textId="77777777" w:rsidTr="00FA2E7B">
        <w:trPr>
          <w:trHeight w:val="300"/>
        </w:trPr>
        <w:tc>
          <w:tcPr>
            <w:tcW w:w="3282" w:type="dxa"/>
            <w:tcBorders>
              <w:top w:val="single" w:sz="4" w:space="0" w:color="auto"/>
              <w:left w:val="single" w:sz="4" w:space="0" w:color="auto"/>
              <w:bottom w:val="nil"/>
              <w:right w:val="nil"/>
            </w:tcBorders>
            <w:shd w:val="clear" w:color="auto" w:fill="auto"/>
            <w:noWrap/>
            <w:vAlign w:val="bottom"/>
            <w:hideMark/>
          </w:tcPr>
          <w:p w14:paraId="765E8D11"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46" w:type="dxa"/>
            <w:tcBorders>
              <w:top w:val="single" w:sz="4" w:space="0" w:color="auto"/>
              <w:left w:val="nil"/>
              <w:bottom w:val="nil"/>
              <w:right w:val="nil"/>
            </w:tcBorders>
            <w:shd w:val="clear" w:color="auto" w:fill="auto"/>
            <w:noWrap/>
            <w:vAlign w:val="bottom"/>
            <w:hideMark/>
          </w:tcPr>
          <w:p w14:paraId="2456B9D7"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32" w:type="dxa"/>
            <w:tcBorders>
              <w:top w:val="single" w:sz="4" w:space="0" w:color="auto"/>
              <w:left w:val="nil"/>
              <w:bottom w:val="nil"/>
              <w:right w:val="nil"/>
            </w:tcBorders>
            <w:shd w:val="clear" w:color="auto" w:fill="auto"/>
            <w:noWrap/>
            <w:vAlign w:val="bottom"/>
            <w:hideMark/>
          </w:tcPr>
          <w:p w14:paraId="2E243FE7"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200" w:type="dxa"/>
            <w:tcBorders>
              <w:top w:val="single" w:sz="4" w:space="0" w:color="auto"/>
              <w:left w:val="nil"/>
              <w:bottom w:val="nil"/>
              <w:right w:val="nil"/>
            </w:tcBorders>
            <w:shd w:val="clear" w:color="auto" w:fill="auto"/>
            <w:noWrap/>
            <w:vAlign w:val="bottom"/>
            <w:hideMark/>
          </w:tcPr>
          <w:p w14:paraId="3FB44FBE"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2040" w:type="dxa"/>
            <w:tcBorders>
              <w:top w:val="single" w:sz="4" w:space="0" w:color="auto"/>
              <w:left w:val="nil"/>
              <w:bottom w:val="nil"/>
              <w:right w:val="nil"/>
            </w:tcBorders>
            <w:shd w:val="clear" w:color="auto" w:fill="auto"/>
            <w:noWrap/>
            <w:vAlign w:val="bottom"/>
            <w:hideMark/>
          </w:tcPr>
          <w:p w14:paraId="0364092A"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220" w:type="dxa"/>
            <w:tcBorders>
              <w:top w:val="single" w:sz="4" w:space="0" w:color="auto"/>
              <w:left w:val="nil"/>
              <w:bottom w:val="nil"/>
              <w:right w:val="nil"/>
            </w:tcBorders>
            <w:shd w:val="clear" w:color="auto" w:fill="auto"/>
            <w:noWrap/>
            <w:vAlign w:val="bottom"/>
            <w:hideMark/>
          </w:tcPr>
          <w:p w14:paraId="2FC03B45"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200" w:type="dxa"/>
            <w:tcBorders>
              <w:top w:val="single" w:sz="4" w:space="0" w:color="auto"/>
              <w:left w:val="nil"/>
              <w:bottom w:val="nil"/>
              <w:right w:val="nil"/>
            </w:tcBorders>
            <w:shd w:val="clear" w:color="auto" w:fill="auto"/>
            <w:noWrap/>
            <w:vAlign w:val="bottom"/>
            <w:hideMark/>
          </w:tcPr>
          <w:p w14:paraId="7CAE8394"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200" w:type="dxa"/>
            <w:tcBorders>
              <w:top w:val="single" w:sz="4" w:space="0" w:color="auto"/>
              <w:left w:val="nil"/>
              <w:bottom w:val="nil"/>
              <w:right w:val="single" w:sz="4" w:space="0" w:color="auto"/>
            </w:tcBorders>
            <w:shd w:val="clear" w:color="auto" w:fill="auto"/>
            <w:noWrap/>
            <w:vAlign w:val="bottom"/>
            <w:hideMark/>
          </w:tcPr>
          <w:p w14:paraId="4DFAC9D6"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1D305204"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000D2E7D"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 xml:space="preserve">Subasta </w:t>
            </w:r>
            <w:proofErr w:type="spellStart"/>
            <w:r w:rsidRPr="00FA2E7B">
              <w:rPr>
                <w:rFonts w:ascii="Calibri" w:hAnsi="Calibri"/>
                <w:b/>
                <w:bCs/>
                <w:color w:val="000000"/>
                <w:sz w:val="22"/>
                <w:szCs w:val="22"/>
                <w:lang w:val="es-CL" w:eastAsia="es-CL"/>
              </w:rPr>
              <w:t>Nro</w:t>
            </w:r>
            <w:proofErr w:type="spellEnd"/>
          </w:p>
        </w:tc>
        <w:tc>
          <w:tcPr>
            <w:tcW w:w="146" w:type="dxa"/>
            <w:tcBorders>
              <w:top w:val="nil"/>
              <w:left w:val="nil"/>
              <w:bottom w:val="nil"/>
              <w:right w:val="nil"/>
            </w:tcBorders>
            <w:shd w:val="clear" w:color="auto" w:fill="auto"/>
            <w:noWrap/>
            <w:vAlign w:val="bottom"/>
            <w:hideMark/>
          </w:tcPr>
          <w:p w14:paraId="14BD31A0"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32" w:type="dxa"/>
            <w:tcBorders>
              <w:top w:val="nil"/>
              <w:left w:val="nil"/>
              <w:bottom w:val="nil"/>
              <w:right w:val="nil"/>
            </w:tcBorders>
            <w:shd w:val="clear" w:color="auto" w:fill="auto"/>
            <w:noWrap/>
            <w:vAlign w:val="bottom"/>
            <w:hideMark/>
          </w:tcPr>
          <w:p w14:paraId="39259427"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nil"/>
            </w:tcBorders>
            <w:shd w:val="clear" w:color="auto" w:fill="auto"/>
            <w:noWrap/>
            <w:vAlign w:val="bottom"/>
            <w:hideMark/>
          </w:tcPr>
          <w:p w14:paraId="71B1792C"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40826EEA"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Comiso</w:t>
            </w:r>
          </w:p>
        </w:tc>
        <w:tc>
          <w:tcPr>
            <w:tcW w:w="220" w:type="dxa"/>
            <w:tcBorders>
              <w:top w:val="nil"/>
              <w:left w:val="nil"/>
              <w:bottom w:val="nil"/>
              <w:right w:val="nil"/>
            </w:tcBorders>
            <w:shd w:val="clear" w:color="auto" w:fill="auto"/>
            <w:noWrap/>
            <w:vAlign w:val="bottom"/>
            <w:hideMark/>
          </w:tcPr>
          <w:p w14:paraId="66E5F06E"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200" w:type="dxa"/>
            <w:tcBorders>
              <w:top w:val="nil"/>
              <w:left w:val="nil"/>
              <w:bottom w:val="nil"/>
              <w:right w:val="nil"/>
            </w:tcBorders>
            <w:shd w:val="clear" w:color="auto" w:fill="auto"/>
            <w:noWrap/>
            <w:vAlign w:val="bottom"/>
            <w:hideMark/>
          </w:tcPr>
          <w:p w14:paraId="1E459B9B"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single" w:sz="4" w:space="0" w:color="auto"/>
            </w:tcBorders>
            <w:shd w:val="clear" w:color="auto" w:fill="auto"/>
            <w:noWrap/>
            <w:vAlign w:val="bottom"/>
            <w:hideMark/>
          </w:tcPr>
          <w:p w14:paraId="6F6F5582"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767EC04D"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61C72B9B"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Fecha Subasta</w:t>
            </w:r>
          </w:p>
        </w:tc>
        <w:tc>
          <w:tcPr>
            <w:tcW w:w="146" w:type="dxa"/>
            <w:tcBorders>
              <w:top w:val="nil"/>
              <w:left w:val="nil"/>
              <w:bottom w:val="nil"/>
              <w:right w:val="nil"/>
            </w:tcBorders>
            <w:shd w:val="clear" w:color="auto" w:fill="auto"/>
            <w:noWrap/>
            <w:vAlign w:val="bottom"/>
            <w:hideMark/>
          </w:tcPr>
          <w:p w14:paraId="30E0D671"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32" w:type="dxa"/>
            <w:tcBorders>
              <w:top w:val="nil"/>
              <w:left w:val="nil"/>
              <w:bottom w:val="nil"/>
              <w:right w:val="nil"/>
            </w:tcBorders>
            <w:shd w:val="clear" w:color="auto" w:fill="auto"/>
            <w:noWrap/>
            <w:vAlign w:val="bottom"/>
            <w:hideMark/>
          </w:tcPr>
          <w:p w14:paraId="3C8F6D91"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nil"/>
            </w:tcBorders>
            <w:shd w:val="clear" w:color="auto" w:fill="auto"/>
            <w:noWrap/>
            <w:vAlign w:val="bottom"/>
            <w:hideMark/>
          </w:tcPr>
          <w:p w14:paraId="656B1636"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583FFAD8"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Fecha visto Bueno</w:t>
            </w:r>
          </w:p>
        </w:tc>
        <w:tc>
          <w:tcPr>
            <w:tcW w:w="220" w:type="dxa"/>
            <w:tcBorders>
              <w:top w:val="nil"/>
              <w:left w:val="nil"/>
              <w:bottom w:val="nil"/>
              <w:right w:val="nil"/>
            </w:tcBorders>
            <w:shd w:val="clear" w:color="auto" w:fill="auto"/>
            <w:noWrap/>
            <w:vAlign w:val="bottom"/>
            <w:hideMark/>
          </w:tcPr>
          <w:p w14:paraId="29871985"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200" w:type="dxa"/>
            <w:tcBorders>
              <w:top w:val="nil"/>
              <w:left w:val="nil"/>
              <w:bottom w:val="nil"/>
              <w:right w:val="nil"/>
            </w:tcBorders>
            <w:shd w:val="clear" w:color="auto" w:fill="auto"/>
            <w:noWrap/>
            <w:vAlign w:val="bottom"/>
            <w:hideMark/>
          </w:tcPr>
          <w:p w14:paraId="3EEAD01E"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single" w:sz="4" w:space="0" w:color="auto"/>
            </w:tcBorders>
            <w:shd w:val="clear" w:color="auto" w:fill="auto"/>
            <w:noWrap/>
            <w:vAlign w:val="bottom"/>
            <w:hideMark/>
          </w:tcPr>
          <w:p w14:paraId="513EEFB4"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48D5D9D6"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77A44A19"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Fecha presunción</w:t>
            </w:r>
          </w:p>
        </w:tc>
        <w:tc>
          <w:tcPr>
            <w:tcW w:w="146" w:type="dxa"/>
            <w:tcBorders>
              <w:top w:val="nil"/>
              <w:left w:val="nil"/>
              <w:bottom w:val="nil"/>
              <w:right w:val="nil"/>
            </w:tcBorders>
            <w:shd w:val="clear" w:color="auto" w:fill="auto"/>
            <w:noWrap/>
            <w:vAlign w:val="bottom"/>
            <w:hideMark/>
          </w:tcPr>
          <w:p w14:paraId="74BB924C"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32" w:type="dxa"/>
            <w:tcBorders>
              <w:top w:val="nil"/>
              <w:left w:val="nil"/>
              <w:bottom w:val="nil"/>
              <w:right w:val="nil"/>
            </w:tcBorders>
            <w:shd w:val="clear" w:color="auto" w:fill="auto"/>
            <w:noWrap/>
            <w:vAlign w:val="bottom"/>
            <w:hideMark/>
          </w:tcPr>
          <w:p w14:paraId="5AE85921"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nil"/>
            </w:tcBorders>
            <w:shd w:val="clear" w:color="auto" w:fill="auto"/>
            <w:noWrap/>
            <w:vAlign w:val="bottom"/>
            <w:hideMark/>
          </w:tcPr>
          <w:p w14:paraId="1EB03A01"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69AE0B3B"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Entidad Visto Bueno</w:t>
            </w:r>
          </w:p>
        </w:tc>
        <w:tc>
          <w:tcPr>
            <w:tcW w:w="220" w:type="dxa"/>
            <w:tcBorders>
              <w:top w:val="nil"/>
              <w:left w:val="nil"/>
              <w:bottom w:val="nil"/>
              <w:right w:val="nil"/>
            </w:tcBorders>
            <w:shd w:val="clear" w:color="auto" w:fill="auto"/>
            <w:noWrap/>
            <w:vAlign w:val="bottom"/>
            <w:hideMark/>
          </w:tcPr>
          <w:p w14:paraId="54F1D297"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200" w:type="dxa"/>
            <w:tcBorders>
              <w:top w:val="nil"/>
              <w:left w:val="nil"/>
              <w:bottom w:val="nil"/>
              <w:right w:val="nil"/>
            </w:tcBorders>
            <w:shd w:val="clear" w:color="auto" w:fill="auto"/>
            <w:noWrap/>
            <w:vAlign w:val="bottom"/>
            <w:hideMark/>
          </w:tcPr>
          <w:p w14:paraId="5C28C3DE"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single" w:sz="4" w:space="0" w:color="auto"/>
            </w:tcBorders>
            <w:shd w:val="clear" w:color="auto" w:fill="auto"/>
            <w:noWrap/>
            <w:vAlign w:val="bottom"/>
            <w:hideMark/>
          </w:tcPr>
          <w:p w14:paraId="22EF13C3"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7DEC18BC"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4F12B0D8"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Causa Art.Ord.136</w:t>
            </w:r>
          </w:p>
        </w:tc>
        <w:tc>
          <w:tcPr>
            <w:tcW w:w="146" w:type="dxa"/>
            <w:tcBorders>
              <w:top w:val="nil"/>
              <w:left w:val="nil"/>
              <w:bottom w:val="nil"/>
              <w:right w:val="nil"/>
            </w:tcBorders>
            <w:shd w:val="clear" w:color="auto" w:fill="auto"/>
            <w:noWrap/>
            <w:vAlign w:val="bottom"/>
            <w:hideMark/>
          </w:tcPr>
          <w:p w14:paraId="1B1740F6"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32" w:type="dxa"/>
            <w:tcBorders>
              <w:top w:val="nil"/>
              <w:left w:val="nil"/>
              <w:bottom w:val="nil"/>
              <w:right w:val="nil"/>
            </w:tcBorders>
            <w:shd w:val="clear" w:color="auto" w:fill="auto"/>
            <w:noWrap/>
            <w:vAlign w:val="bottom"/>
            <w:hideMark/>
          </w:tcPr>
          <w:p w14:paraId="6623E5D2"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nil"/>
            </w:tcBorders>
            <w:shd w:val="clear" w:color="auto" w:fill="auto"/>
            <w:noWrap/>
            <w:vAlign w:val="bottom"/>
            <w:hideMark/>
          </w:tcPr>
          <w:p w14:paraId="0A349BEF"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1F4ECFDB"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Consignatario</w:t>
            </w:r>
          </w:p>
        </w:tc>
        <w:tc>
          <w:tcPr>
            <w:tcW w:w="220" w:type="dxa"/>
            <w:tcBorders>
              <w:top w:val="nil"/>
              <w:left w:val="nil"/>
              <w:bottom w:val="nil"/>
              <w:right w:val="nil"/>
            </w:tcBorders>
            <w:shd w:val="clear" w:color="auto" w:fill="auto"/>
            <w:noWrap/>
            <w:vAlign w:val="bottom"/>
            <w:hideMark/>
          </w:tcPr>
          <w:p w14:paraId="2D88C898"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200" w:type="dxa"/>
            <w:tcBorders>
              <w:top w:val="nil"/>
              <w:left w:val="nil"/>
              <w:bottom w:val="nil"/>
              <w:right w:val="nil"/>
            </w:tcBorders>
            <w:shd w:val="clear" w:color="auto" w:fill="auto"/>
            <w:noWrap/>
            <w:vAlign w:val="bottom"/>
            <w:hideMark/>
          </w:tcPr>
          <w:p w14:paraId="7384465C"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single" w:sz="4" w:space="0" w:color="auto"/>
            </w:tcBorders>
            <w:shd w:val="clear" w:color="auto" w:fill="auto"/>
            <w:noWrap/>
            <w:vAlign w:val="bottom"/>
            <w:hideMark/>
          </w:tcPr>
          <w:p w14:paraId="348C1AC7"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5396D2A3"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657DD955"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Fecha incautación</w:t>
            </w:r>
          </w:p>
        </w:tc>
        <w:tc>
          <w:tcPr>
            <w:tcW w:w="146" w:type="dxa"/>
            <w:tcBorders>
              <w:top w:val="nil"/>
              <w:left w:val="nil"/>
              <w:bottom w:val="nil"/>
              <w:right w:val="nil"/>
            </w:tcBorders>
            <w:shd w:val="clear" w:color="auto" w:fill="auto"/>
            <w:noWrap/>
            <w:vAlign w:val="bottom"/>
            <w:hideMark/>
          </w:tcPr>
          <w:p w14:paraId="28078798"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32" w:type="dxa"/>
            <w:tcBorders>
              <w:top w:val="nil"/>
              <w:left w:val="nil"/>
              <w:bottom w:val="nil"/>
              <w:right w:val="nil"/>
            </w:tcBorders>
            <w:shd w:val="clear" w:color="auto" w:fill="auto"/>
            <w:noWrap/>
            <w:vAlign w:val="bottom"/>
            <w:hideMark/>
          </w:tcPr>
          <w:p w14:paraId="43E99368"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nil"/>
            </w:tcBorders>
            <w:shd w:val="clear" w:color="auto" w:fill="auto"/>
            <w:noWrap/>
            <w:vAlign w:val="bottom"/>
            <w:hideMark/>
          </w:tcPr>
          <w:p w14:paraId="72C8D7AB"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1E06A1A0"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 xml:space="preserve">Lote </w:t>
            </w:r>
            <w:proofErr w:type="spellStart"/>
            <w:r w:rsidRPr="00FA2E7B">
              <w:rPr>
                <w:rFonts w:ascii="Calibri" w:hAnsi="Calibri"/>
                <w:b/>
                <w:bCs/>
                <w:color w:val="000000"/>
                <w:sz w:val="22"/>
                <w:szCs w:val="22"/>
                <w:lang w:val="es-CL" w:eastAsia="es-CL"/>
              </w:rPr>
              <w:t>Nro</w:t>
            </w:r>
            <w:proofErr w:type="spellEnd"/>
          </w:p>
        </w:tc>
        <w:tc>
          <w:tcPr>
            <w:tcW w:w="220" w:type="dxa"/>
            <w:tcBorders>
              <w:top w:val="nil"/>
              <w:left w:val="nil"/>
              <w:bottom w:val="nil"/>
              <w:right w:val="nil"/>
            </w:tcBorders>
            <w:shd w:val="clear" w:color="auto" w:fill="auto"/>
            <w:noWrap/>
            <w:vAlign w:val="bottom"/>
            <w:hideMark/>
          </w:tcPr>
          <w:p w14:paraId="7F733D2E"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200" w:type="dxa"/>
            <w:tcBorders>
              <w:top w:val="nil"/>
              <w:left w:val="nil"/>
              <w:bottom w:val="nil"/>
              <w:right w:val="nil"/>
            </w:tcBorders>
            <w:shd w:val="clear" w:color="auto" w:fill="auto"/>
            <w:noWrap/>
            <w:vAlign w:val="bottom"/>
            <w:hideMark/>
          </w:tcPr>
          <w:p w14:paraId="02FF078C"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single" w:sz="4" w:space="0" w:color="auto"/>
            </w:tcBorders>
            <w:shd w:val="clear" w:color="auto" w:fill="auto"/>
            <w:noWrap/>
            <w:vAlign w:val="bottom"/>
            <w:hideMark/>
          </w:tcPr>
          <w:p w14:paraId="0CD146D3"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75411C93"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5C1B9AB5"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Aduana del loteo</w:t>
            </w:r>
          </w:p>
        </w:tc>
        <w:tc>
          <w:tcPr>
            <w:tcW w:w="146" w:type="dxa"/>
            <w:tcBorders>
              <w:top w:val="nil"/>
              <w:left w:val="nil"/>
              <w:bottom w:val="nil"/>
              <w:right w:val="nil"/>
            </w:tcBorders>
            <w:shd w:val="clear" w:color="auto" w:fill="auto"/>
            <w:noWrap/>
            <w:vAlign w:val="bottom"/>
            <w:hideMark/>
          </w:tcPr>
          <w:p w14:paraId="2A0B0B11"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32" w:type="dxa"/>
            <w:tcBorders>
              <w:top w:val="nil"/>
              <w:left w:val="nil"/>
              <w:bottom w:val="nil"/>
              <w:right w:val="nil"/>
            </w:tcBorders>
            <w:shd w:val="clear" w:color="auto" w:fill="auto"/>
            <w:noWrap/>
            <w:vAlign w:val="bottom"/>
            <w:hideMark/>
          </w:tcPr>
          <w:p w14:paraId="04B44194"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nil"/>
            </w:tcBorders>
            <w:shd w:val="clear" w:color="auto" w:fill="auto"/>
            <w:noWrap/>
            <w:vAlign w:val="bottom"/>
            <w:hideMark/>
          </w:tcPr>
          <w:p w14:paraId="1244794D"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67EE2ABB"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Fecha Loteo</w:t>
            </w:r>
          </w:p>
        </w:tc>
        <w:tc>
          <w:tcPr>
            <w:tcW w:w="220" w:type="dxa"/>
            <w:tcBorders>
              <w:top w:val="nil"/>
              <w:left w:val="nil"/>
              <w:bottom w:val="nil"/>
              <w:right w:val="nil"/>
            </w:tcBorders>
            <w:shd w:val="clear" w:color="auto" w:fill="auto"/>
            <w:noWrap/>
            <w:vAlign w:val="bottom"/>
            <w:hideMark/>
          </w:tcPr>
          <w:p w14:paraId="36EA24C5"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200" w:type="dxa"/>
            <w:tcBorders>
              <w:top w:val="nil"/>
              <w:left w:val="nil"/>
              <w:bottom w:val="nil"/>
              <w:right w:val="nil"/>
            </w:tcBorders>
            <w:shd w:val="clear" w:color="auto" w:fill="auto"/>
            <w:noWrap/>
            <w:vAlign w:val="bottom"/>
            <w:hideMark/>
          </w:tcPr>
          <w:p w14:paraId="4F91756E"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single" w:sz="4" w:space="0" w:color="auto"/>
            </w:tcBorders>
            <w:shd w:val="clear" w:color="auto" w:fill="auto"/>
            <w:noWrap/>
            <w:vAlign w:val="bottom"/>
            <w:hideMark/>
          </w:tcPr>
          <w:p w14:paraId="1A52CAF7"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7898C55F"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5DF2321B"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 </w:t>
            </w:r>
          </w:p>
        </w:tc>
        <w:tc>
          <w:tcPr>
            <w:tcW w:w="146" w:type="dxa"/>
            <w:tcBorders>
              <w:top w:val="nil"/>
              <w:left w:val="nil"/>
              <w:bottom w:val="nil"/>
              <w:right w:val="nil"/>
            </w:tcBorders>
            <w:shd w:val="clear" w:color="auto" w:fill="auto"/>
            <w:noWrap/>
            <w:vAlign w:val="bottom"/>
            <w:hideMark/>
          </w:tcPr>
          <w:p w14:paraId="2F7915A5"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32" w:type="dxa"/>
            <w:tcBorders>
              <w:top w:val="nil"/>
              <w:left w:val="nil"/>
              <w:bottom w:val="nil"/>
              <w:right w:val="nil"/>
            </w:tcBorders>
            <w:shd w:val="clear" w:color="auto" w:fill="auto"/>
            <w:noWrap/>
            <w:vAlign w:val="bottom"/>
            <w:hideMark/>
          </w:tcPr>
          <w:p w14:paraId="53401AA1"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nil"/>
            </w:tcBorders>
            <w:shd w:val="clear" w:color="auto" w:fill="auto"/>
            <w:noWrap/>
            <w:vAlign w:val="bottom"/>
            <w:hideMark/>
          </w:tcPr>
          <w:p w14:paraId="5D4A7B76"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0D6F4A11"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Derecho</w:t>
            </w:r>
          </w:p>
        </w:tc>
        <w:tc>
          <w:tcPr>
            <w:tcW w:w="220" w:type="dxa"/>
            <w:tcBorders>
              <w:top w:val="nil"/>
              <w:left w:val="nil"/>
              <w:bottom w:val="nil"/>
              <w:right w:val="nil"/>
            </w:tcBorders>
            <w:shd w:val="clear" w:color="auto" w:fill="auto"/>
            <w:noWrap/>
            <w:vAlign w:val="bottom"/>
            <w:hideMark/>
          </w:tcPr>
          <w:p w14:paraId="01792CBF"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200" w:type="dxa"/>
            <w:tcBorders>
              <w:top w:val="nil"/>
              <w:left w:val="nil"/>
              <w:bottom w:val="nil"/>
              <w:right w:val="nil"/>
            </w:tcBorders>
            <w:shd w:val="clear" w:color="auto" w:fill="auto"/>
            <w:noWrap/>
            <w:vAlign w:val="bottom"/>
            <w:hideMark/>
          </w:tcPr>
          <w:p w14:paraId="20B64234"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single" w:sz="4" w:space="0" w:color="auto"/>
            </w:tcBorders>
            <w:shd w:val="clear" w:color="auto" w:fill="auto"/>
            <w:noWrap/>
            <w:vAlign w:val="bottom"/>
            <w:hideMark/>
          </w:tcPr>
          <w:p w14:paraId="0B167BD1"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69A12070"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17D8B7CD" w14:textId="4FBDD560" w:rsidR="00FA2E7B" w:rsidRPr="00FA2E7B" w:rsidRDefault="00FA2E7B" w:rsidP="005F111F">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 xml:space="preserve">Numero </w:t>
            </w:r>
            <w:proofErr w:type="spellStart"/>
            <w:r w:rsidRPr="00FA2E7B">
              <w:rPr>
                <w:rFonts w:ascii="Calibri" w:hAnsi="Calibri"/>
                <w:b/>
                <w:bCs/>
                <w:color w:val="000000"/>
                <w:sz w:val="22"/>
                <w:szCs w:val="22"/>
                <w:lang w:val="es-CL" w:eastAsia="es-CL"/>
              </w:rPr>
              <w:t>Resol.Oficio</w:t>
            </w:r>
            <w:proofErr w:type="spellEnd"/>
          </w:p>
        </w:tc>
        <w:tc>
          <w:tcPr>
            <w:tcW w:w="146" w:type="dxa"/>
            <w:tcBorders>
              <w:top w:val="nil"/>
              <w:left w:val="nil"/>
              <w:bottom w:val="nil"/>
              <w:right w:val="nil"/>
            </w:tcBorders>
            <w:shd w:val="clear" w:color="auto" w:fill="auto"/>
            <w:noWrap/>
            <w:vAlign w:val="bottom"/>
            <w:hideMark/>
          </w:tcPr>
          <w:p w14:paraId="700FED17"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32" w:type="dxa"/>
            <w:tcBorders>
              <w:top w:val="nil"/>
              <w:left w:val="nil"/>
              <w:bottom w:val="nil"/>
              <w:right w:val="nil"/>
            </w:tcBorders>
            <w:shd w:val="clear" w:color="auto" w:fill="auto"/>
            <w:noWrap/>
            <w:vAlign w:val="bottom"/>
            <w:hideMark/>
          </w:tcPr>
          <w:p w14:paraId="2E077F59"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nil"/>
            </w:tcBorders>
            <w:shd w:val="clear" w:color="auto" w:fill="auto"/>
            <w:noWrap/>
            <w:vAlign w:val="bottom"/>
            <w:hideMark/>
          </w:tcPr>
          <w:p w14:paraId="70AD33B3"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3FA546F9"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Arancelarios</w:t>
            </w:r>
          </w:p>
        </w:tc>
        <w:tc>
          <w:tcPr>
            <w:tcW w:w="220" w:type="dxa"/>
            <w:tcBorders>
              <w:top w:val="nil"/>
              <w:left w:val="nil"/>
              <w:bottom w:val="nil"/>
              <w:right w:val="nil"/>
            </w:tcBorders>
            <w:shd w:val="clear" w:color="auto" w:fill="auto"/>
            <w:noWrap/>
            <w:vAlign w:val="bottom"/>
            <w:hideMark/>
          </w:tcPr>
          <w:p w14:paraId="42A09C7E" w14:textId="77777777" w:rsidR="00FA2E7B" w:rsidRPr="00FA2E7B" w:rsidRDefault="00FA2E7B" w:rsidP="00FA2E7B">
            <w:pPr>
              <w:rPr>
                <w:rFonts w:ascii="Calibri" w:hAnsi="Calibri"/>
                <w:b/>
                <w:bCs/>
                <w:color w:val="000000"/>
                <w:sz w:val="22"/>
                <w:szCs w:val="22"/>
                <w:lang w:val="es-CL" w:eastAsia="es-CL"/>
              </w:rPr>
            </w:pPr>
          </w:p>
        </w:tc>
        <w:tc>
          <w:tcPr>
            <w:tcW w:w="1200" w:type="dxa"/>
            <w:tcBorders>
              <w:top w:val="nil"/>
              <w:left w:val="nil"/>
              <w:bottom w:val="nil"/>
              <w:right w:val="nil"/>
            </w:tcBorders>
            <w:shd w:val="clear" w:color="auto" w:fill="auto"/>
            <w:noWrap/>
            <w:vAlign w:val="bottom"/>
            <w:hideMark/>
          </w:tcPr>
          <w:p w14:paraId="26A0660A" w14:textId="77777777" w:rsidR="00FA2E7B" w:rsidRPr="00FA2E7B" w:rsidRDefault="00FA2E7B" w:rsidP="00FA2E7B">
            <w:pPr>
              <w:rPr>
                <w:lang w:val="es-CL" w:eastAsia="es-CL"/>
              </w:rPr>
            </w:pPr>
          </w:p>
        </w:tc>
        <w:tc>
          <w:tcPr>
            <w:tcW w:w="1200" w:type="dxa"/>
            <w:tcBorders>
              <w:top w:val="nil"/>
              <w:left w:val="nil"/>
              <w:bottom w:val="nil"/>
              <w:right w:val="single" w:sz="4" w:space="0" w:color="auto"/>
            </w:tcBorders>
            <w:shd w:val="clear" w:color="auto" w:fill="auto"/>
            <w:noWrap/>
            <w:vAlign w:val="bottom"/>
            <w:hideMark/>
          </w:tcPr>
          <w:p w14:paraId="7277666C"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70DDB860"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65665568"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 xml:space="preserve">Manifiesto </w:t>
            </w:r>
            <w:proofErr w:type="spellStart"/>
            <w:r w:rsidRPr="00FA2E7B">
              <w:rPr>
                <w:rFonts w:ascii="Calibri" w:hAnsi="Calibri"/>
                <w:b/>
                <w:bCs/>
                <w:color w:val="000000"/>
                <w:sz w:val="22"/>
                <w:szCs w:val="22"/>
                <w:lang w:val="es-CL" w:eastAsia="es-CL"/>
              </w:rPr>
              <w:t>Nro</w:t>
            </w:r>
            <w:proofErr w:type="spellEnd"/>
          </w:p>
        </w:tc>
        <w:tc>
          <w:tcPr>
            <w:tcW w:w="146" w:type="dxa"/>
            <w:tcBorders>
              <w:top w:val="nil"/>
              <w:left w:val="nil"/>
              <w:bottom w:val="nil"/>
              <w:right w:val="nil"/>
            </w:tcBorders>
            <w:shd w:val="clear" w:color="auto" w:fill="auto"/>
            <w:noWrap/>
            <w:vAlign w:val="bottom"/>
            <w:hideMark/>
          </w:tcPr>
          <w:p w14:paraId="21E76620"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32" w:type="dxa"/>
            <w:tcBorders>
              <w:top w:val="nil"/>
              <w:left w:val="nil"/>
              <w:bottom w:val="nil"/>
              <w:right w:val="nil"/>
            </w:tcBorders>
            <w:shd w:val="clear" w:color="auto" w:fill="auto"/>
            <w:noWrap/>
            <w:vAlign w:val="bottom"/>
            <w:hideMark/>
          </w:tcPr>
          <w:p w14:paraId="4545B051"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nil"/>
            </w:tcBorders>
            <w:shd w:val="clear" w:color="auto" w:fill="auto"/>
            <w:noWrap/>
            <w:vAlign w:val="bottom"/>
            <w:hideMark/>
          </w:tcPr>
          <w:p w14:paraId="1D89F356"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5048F0E6"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Ubicación mercancía</w:t>
            </w:r>
          </w:p>
        </w:tc>
        <w:tc>
          <w:tcPr>
            <w:tcW w:w="220" w:type="dxa"/>
            <w:tcBorders>
              <w:top w:val="nil"/>
              <w:left w:val="nil"/>
              <w:bottom w:val="nil"/>
              <w:right w:val="nil"/>
            </w:tcBorders>
            <w:shd w:val="clear" w:color="auto" w:fill="auto"/>
            <w:noWrap/>
            <w:vAlign w:val="bottom"/>
            <w:hideMark/>
          </w:tcPr>
          <w:p w14:paraId="194E8C69"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200" w:type="dxa"/>
            <w:tcBorders>
              <w:top w:val="nil"/>
              <w:left w:val="nil"/>
              <w:bottom w:val="nil"/>
              <w:right w:val="nil"/>
            </w:tcBorders>
            <w:shd w:val="clear" w:color="auto" w:fill="auto"/>
            <w:noWrap/>
            <w:vAlign w:val="bottom"/>
            <w:hideMark/>
          </w:tcPr>
          <w:p w14:paraId="756D5E59"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single" w:sz="4" w:space="0" w:color="auto"/>
            </w:tcBorders>
            <w:shd w:val="clear" w:color="auto" w:fill="auto"/>
            <w:noWrap/>
            <w:vAlign w:val="bottom"/>
            <w:hideMark/>
          </w:tcPr>
          <w:p w14:paraId="7FC98419"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42841A5F"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04F7407A"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Manifiesto fecha</w:t>
            </w:r>
          </w:p>
        </w:tc>
        <w:tc>
          <w:tcPr>
            <w:tcW w:w="146" w:type="dxa"/>
            <w:tcBorders>
              <w:top w:val="nil"/>
              <w:left w:val="nil"/>
              <w:bottom w:val="nil"/>
              <w:right w:val="nil"/>
            </w:tcBorders>
            <w:shd w:val="clear" w:color="auto" w:fill="auto"/>
            <w:noWrap/>
            <w:vAlign w:val="bottom"/>
            <w:hideMark/>
          </w:tcPr>
          <w:p w14:paraId="1C7136B4"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32" w:type="dxa"/>
            <w:tcBorders>
              <w:top w:val="nil"/>
              <w:left w:val="nil"/>
              <w:bottom w:val="nil"/>
              <w:right w:val="nil"/>
            </w:tcBorders>
            <w:shd w:val="clear" w:color="auto" w:fill="auto"/>
            <w:noWrap/>
            <w:vAlign w:val="bottom"/>
            <w:hideMark/>
          </w:tcPr>
          <w:p w14:paraId="3E4C5B93"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nil"/>
            </w:tcBorders>
            <w:shd w:val="clear" w:color="auto" w:fill="auto"/>
            <w:noWrap/>
            <w:vAlign w:val="bottom"/>
            <w:hideMark/>
          </w:tcPr>
          <w:p w14:paraId="1261FB7C"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53F978CC"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Valor Aduanero</w:t>
            </w:r>
          </w:p>
        </w:tc>
        <w:tc>
          <w:tcPr>
            <w:tcW w:w="220" w:type="dxa"/>
            <w:tcBorders>
              <w:top w:val="nil"/>
              <w:left w:val="nil"/>
              <w:bottom w:val="nil"/>
              <w:right w:val="nil"/>
            </w:tcBorders>
            <w:shd w:val="clear" w:color="auto" w:fill="auto"/>
            <w:noWrap/>
            <w:vAlign w:val="bottom"/>
            <w:hideMark/>
          </w:tcPr>
          <w:p w14:paraId="249BFF28"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200" w:type="dxa"/>
            <w:tcBorders>
              <w:top w:val="nil"/>
              <w:left w:val="nil"/>
              <w:bottom w:val="nil"/>
              <w:right w:val="nil"/>
            </w:tcBorders>
            <w:shd w:val="clear" w:color="auto" w:fill="auto"/>
            <w:noWrap/>
            <w:vAlign w:val="bottom"/>
            <w:hideMark/>
          </w:tcPr>
          <w:p w14:paraId="0F985B3B"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single" w:sz="4" w:space="0" w:color="auto"/>
            </w:tcBorders>
            <w:shd w:val="clear" w:color="auto" w:fill="auto"/>
            <w:noWrap/>
            <w:vAlign w:val="bottom"/>
            <w:hideMark/>
          </w:tcPr>
          <w:p w14:paraId="62F094AA"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0CBB1FD9"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60F47578" w14:textId="77777777" w:rsidR="00FA2E7B" w:rsidRPr="00FA2E7B" w:rsidRDefault="00FA2E7B" w:rsidP="00FA2E7B">
            <w:pPr>
              <w:rPr>
                <w:rFonts w:ascii="Calibri" w:hAnsi="Calibri"/>
                <w:b/>
                <w:bCs/>
                <w:color w:val="000000"/>
                <w:sz w:val="22"/>
                <w:szCs w:val="22"/>
                <w:lang w:val="es-CL" w:eastAsia="es-CL"/>
              </w:rPr>
            </w:pPr>
            <w:proofErr w:type="spellStart"/>
            <w:r w:rsidRPr="00FA2E7B">
              <w:rPr>
                <w:rFonts w:ascii="Calibri" w:hAnsi="Calibri"/>
                <w:b/>
                <w:bCs/>
                <w:color w:val="000000"/>
                <w:sz w:val="22"/>
                <w:szCs w:val="22"/>
                <w:lang w:val="es-CL" w:eastAsia="es-CL"/>
              </w:rPr>
              <w:t>Nro.Resolución</w:t>
            </w:r>
            <w:proofErr w:type="spellEnd"/>
          </w:p>
        </w:tc>
        <w:tc>
          <w:tcPr>
            <w:tcW w:w="146" w:type="dxa"/>
            <w:tcBorders>
              <w:top w:val="nil"/>
              <w:left w:val="nil"/>
              <w:bottom w:val="nil"/>
              <w:right w:val="nil"/>
            </w:tcBorders>
            <w:shd w:val="clear" w:color="auto" w:fill="auto"/>
            <w:noWrap/>
            <w:vAlign w:val="bottom"/>
            <w:hideMark/>
          </w:tcPr>
          <w:p w14:paraId="1D4B56F6"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32" w:type="dxa"/>
            <w:tcBorders>
              <w:top w:val="nil"/>
              <w:left w:val="nil"/>
              <w:bottom w:val="nil"/>
              <w:right w:val="nil"/>
            </w:tcBorders>
            <w:shd w:val="clear" w:color="auto" w:fill="auto"/>
            <w:noWrap/>
            <w:vAlign w:val="bottom"/>
            <w:hideMark/>
          </w:tcPr>
          <w:p w14:paraId="6E53D117"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nil"/>
            </w:tcBorders>
            <w:shd w:val="clear" w:color="auto" w:fill="auto"/>
            <w:noWrap/>
            <w:vAlign w:val="bottom"/>
            <w:hideMark/>
          </w:tcPr>
          <w:p w14:paraId="20894243"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4CBFD530"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Mínimo de Subasta</w:t>
            </w:r>
          </w:p>
        </w:tc>
        <w:tc>
          <w:tcPr>
            <w:tcW w:w="220" w:type="dxa"/>
            <w:tcBorders>
              <w:top w:val="nil"/>
              <w:left w:val="nil"/>
              <w:bottom w:val="nil"/>
              <w:right w:val="nil"/>
            </w:tcBorders>
            <w:shd w:val="clear" w:color="auto" w:fill="auto"/>
            <w:noWrap/>
            <w:vAlign w:val="bottom"/>
            <w:hideMark/>
          </w:tcPr>
          <w:p w14:paraId="76626BE6"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200" w:type="dxa"/>
            <w:tcBorders>
              <w:top w:val="nil"/>
              <w:left w:val="nil"/>
              <w:bottom w:val="nil"/>
              <w:right w:val="nil"/>
            </w:tcBorders>
            <w:shd w:val="clear" w:color="auto" w:fill="auto"/>
            <w:noWrap/>
            <w:vAlign w:val="bottom"/>
            <w:hideMark/>
          </w:tcPr>
          <w:p w14:paraId="38D2521D"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single" w:sz="4" w:space="0" w:color="auto"/>
            </w:tcBorders>
            <w:shd w:val="clear" w:color="auto" w:fill="auto"/>
            <w:noWrap/>
            <w:vAlign w:val="bottom"/>
            <w:hideMark/>
          </w:tcPr>
          <w:p w14:paraId="77A4EA3D"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47F60701"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01C17AB6" w14:textId="77777777" w:rsidR="00FA2E7B" w:rsidRPr="00FA2E7B" w:rsidRDefault="00FA2E7B" w:rsidP="00FA2E7B">
            <w:pPr>
              <w:rPr>
                <w:rFonts w:ascii="Calibri" w:hAnsi="Calibri"/>
                <w:b/>
                <w:bCs/>
                <w:color w:val="000000"/>
                <w:sz w:val="22"/>
                <w:szCs w:val="22"/>
                <w:lang w:val="es-CL" w:eastAsia="es-CL"/>
              </w:rPr>
            </w:pPr>
            <w:proofErr w:type="spellStart"/>
            <w:r w:rsidRPr="00FA2E7B">
              <w:rPr>
                <w:rFonts w:ascii="Calibri" w:hAnsi="Calibri"/>
                <w:b/>
                <w:bCs/>
                <w:color w:val="000000"/>
                <w:sz w:val="22"/>
                <w:szCs w:val="22"/>
                <w:lang w:val="es-CL" w:eastAsia="es-CL"/>
              </w:rPr>
              <w:t>Loteadora</w:t>
            </w:r>
            <w:proofErr w:type="spellEnd"/>
          </w:p>
        </w:tc>
        <w:tc>
          <w:tcPr>
            <w:tcW w:w="146" w:type="dxa"/>
            <w:tcBorders>
              <w:top w:val="nil"/>
              <w:left w:val="nil"/>
              <w:bottom w:val="nil"/>
              <w:right w:val="nil"/>
            </w:tcBorders>
            <w:shd w:val="clear" w:color="auto" w:fill="auto"/>
            <w:noWrap/>
            <w:vAlign w:val="bottom"/>
            <w:hideMark/>
          </w:tcPr>
          <w:p w14:paraId="768D5867"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32" w:type="dxa"/>
            <w:tcBorders>
              <w:top w:val="nil"/>
              <w:left w:val="nil"/>
              <w:bottom w:val="nil"/>
              <w:right w:val="nil"/>
            </w:tcBorders>
            <w:shd w:val="clear" w:color="auto" w:fill="auto"/>
            <w:noWrap/>
            <w:vAlign w:val="bottom"/>
            <w:hideMark/>
          </w:tcPr>
          <w:p w14:paraId="278561C8"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nil"/>
            </w:tcBorders>
            <w:shd w:val="clear" w:color="auto" w:fill="auto"/>
            <w:noWrap/>
            <w:vAlign w:val="bottom"/>
            <w:hideMark/>
          </w:tcPr>
          <w:p w14:paraId="4304F186"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2FB2808A"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Fecha Resolución</w:t>
            </w:r>
          </w:p>
        </w:tc>
        <w:tc>
          <w:tcPr>
            <w:tcW w:w="220" w:type="dxa"/>
            <w:tcBorders>
              <w:top w:val="nil"/>
              <w:left w:val="nil"/>
              <w:bottom w:val="nil"/>
              <w:right w:val="nil"/>
            </w:tcBorders>
            <w:shd w:val="clear" w:color="auto" w:fill="auto"/>
            <w:noWrap/>
            <w:vAlign w:val="bottom"/>
            <w:hideMark/>
          </w:tcPr>
          <w:p w14:paraId="6DFA0652"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200" w:type="dxa"/>
            <w:tcBorders>
              <w:top w:val="nil"/>
              <w:left w:val="nil"/>
              <w:bottom w:val="nil"/>
              <w:right w:val="nil"/>
            </w:tcBorders>
            <w:shd w:val="clear" w:color="auto" w:fill="auto"/>
            <w:noWrap/>
            <w:vAlign w:val="bottom"/>
            <w:hideMark/>
          </w:tcPr>
          <w:p w14:paraId="2BD16FFA" w14:textId="77777777" w:rsidR="00FA2E7B" w:rsidRPr="00FA2E7B" w:rsidRDefault="00FA2E7B" w:rsidP="00FA2E7B">
            <w:pPr>
              <w:rPr>
                <w:rFonts w:ascii="Calibri" w:hAnsi="Calibri"/>
                <w:color w:val="000000"/>
                <w:sz w:val="22"/>
                <w:szCs w:val="22"/>
                <w:lang w:val="es-CL" w:eastAsia="es-CL"/>
              </w:rPr>
            </w:pPr>
          </w:p>
        </w:tc>
        <w:tc>
          <w:tcPr>
            <w:tcW w:w="1200" w:type="dxa"/>
            <w:tcBorders>
              <w:top w:val="nil"/>
              <w:left w:val="nil"/>
              <w:bottom w:val="nil"/>
              <w:right w:val="single" w:sz="4" w:space="0" w:color="auto"/>
            </w:tcBorders>
            <w:shd w:val="clear" w:color="auto" w:fill="auto"/>
            <w:noWrap/>
            <w:vAlign w:val="bottom"/>
            <w:hideMark/>
          </w:tcPr>
          <w:p w14:paraId="1CC18AC9"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1E75B852" w14:textId="77777777" w:rsidTr="00FA2E7B">
        <w:trPr>
          <w:trHeight w:val="300"/>
        </w:trPr>
        <w:tc>
          <w:tcPr>
            <w:tcW w:w="3282" w:type="dxa"/>
            <w:tcBorders>
              <w:top w:val="nil"/>
              <w:left w:val="single" w:sz="4" w:space="0" w:color="auto"/>
              <w:bottom w:val="single" w:sz="4" w:space="0" w:color="auto"/>
              <w:right w:val="nil"/>
            </w:tcBorders>
            <w:shd w:val="clear" w:color="auto" w:fill="auto"/>
            <w:noWrap/>
            <w:vAlign w:val="bottom"/>
            <w:hideMark/>
          </w:tcPr>
          <w:p w14:paraId="44777DDD" w14:textId="77777777" w:rsidR="00FA2E7B" w:rsidRPr="00FA2E7B" w:rsidRDefault="00FA2E7B" w:rsidP="00FA2E7B">
            <w:pPr>
              <w:rPr>
                <w:rFonts w:ascii="Calibri" w:hAnsi="Calibri"/>
                <w:b/>
                <w:bCs/>
                <w:color w:val="000000"/>
                <w:sz w:val="22"/>
                <w:szCs w:val="22"/>
                <w:lang w:val="es-CL" w:eastAsia="es-CL"/>
              </w:rPr>
            </w:pPr>
            <w:proofErr w:type="spellStart"/>
            <w:r w:rsidRPr="00FA2E7B">
              <w:rPr>
                <w:rFonts w:ascii="Calibri" w:hAnsi="Calibri"/>
                <w:b/>
                <w:bCs/>
                <w:color w:val="000000"/>
                <w:sz w:val="22"/>
                <w:szCs w:val="22"/>
                <w:lang w:val="es-CL" w:eastAsia="es-CL"/>
              </w:rPr>
              <w:t>Imp.Adicionales</w:t>
            </w:r>
            <w:proofErr w:type="spellEnd"/>
          </w:p>
        </w:tc>
        <w:tc>
          <w:tcPr>
            <w:tcW w:w="146" w:type="dxa"/>
            <w:tcBorders>
              <w:top w:val="nil"/>
              <w:left w:val="nil"/>
              <w:bottom w:val="single" w:sz="4" w:space="0" w:color="auto"/>
              <w:right w:val="nil"/>
            </w:tcBorders>
            <w:shd w:val="clear" w:color="auto" w:fill="auto"/>
            <w:noWrap/>
            <w:vAlign w:val="bottom"/>
            <w:hideMark/>
          </w:tcPr>
          <w:p w14:paraId="37247295"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32" w:type="dxa"/>
            <w:tcBorders>
              <w:top w:val="nil"/>
              <w:left w:val="nil"/>
              <w:bottom w:val="single" w:sz="4" w:space="0" w:color="auto"/>
              <w:right w:val="nil"/>
            </w:tcBorders>
            <w:shd w:val="clear" w:color="auto" w:fill="auto"/>
            <w:noWrap/>
            <w:vAlign w:val="bottom"/>
            <w:hideMark/>
          </w:tcPr>
          <w:p w14:paraId="0C4C9C2B"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200" w:type="dxa"/>
            <w:tcBorders>
              <w:top w:val="nil"/>
              <w:left w:val="nil"/>
              <w:bottom w:val="single" w:sz="4" w:space="0" w:color="auto"/>
              <w:right w:val="nil"/>
            </w:tcBorders>
            <w:shd w:val="clear" w:color="auto" w:fill="auto"/>
            <w:noWrap/>
            <w:vAlign w:val="bottom"/>
            <w:hideMark/>
          </w:tcPr>
          <w:p w14:paraId="720FCF85"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2040" w:type="dxa"/>
            <w:tcBorders>
              <w:top w:val="nil"/>
              <w:left w:val="nil"/>
              <w:bottom w:val="single" w:sz="4" w:space="0" w:color="auto"/>
              <w:right w:val="nil"/>
            </w:tcBorders>
            <w:shd w:val="clear" w:color="auto" w:fill="auto"/>
            <w:noWrap/>
            <w:vAlign w:val="bottom"/>
            <w:hideMark/>
          </w:tcPr>
          <w:p w14:paraId="63992078"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Calidad mercancía</w:t>
            </w:r>
          </w:p>
        </w:tc>
        <w:tc>
          <w:tcPr>
            <w:tcW w:w="220" w:type="dxa"/>
            <w:tcBorders>
              <w:top w:val="nil"/>
              <w:left w:val="nil"/>
              <w:bottom w:val="single" w:sz="4" w:space="0" w:color="auto"/>
              <w:right w:val="nil"/>
            </w:tcBorders>
            <w:shd w:val="clear" w:color="auto" w:fill="auto"/>
            <w:noWrap/>
            <w:vAlign w:val="bottom"/>
            <w:hideMark/>
          </w:tcPr>
          <w:p w14:paraId="047F7EE1"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w:t>
            </w:r>
          </w:p>
        </w:tc>
        <w:tc>
          <w:tcPr>
            <w:tcW w:w="1200" w:type="dxa"/>
            <w:tcBorders>
              <w:top w:val="nil"/>
              <w:left w:val="nil"/>
              <w:bottom w:val="single" w:sz="4" w:space="0" w:color="auto"/>
              <w:right w:val="nil"/>
            </w:tcBorders>
            <w:shd w:val="clear" w:color="auto" w:fill="auto"/>
            <w:noWrap/>
            <w:vAlign w:val="bottom"/>
            <w:hideMark/>
          </w:tcPr>
          <w:p w14:paraId="2A3324B4"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0713D241"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43751985" w14:textId="77777777" w:rsidTr="00FA2E7B">
        <w:trPr>
          <w:trHeight w:val="300"/>
        </w:trPr>
        <w:tc>
          <w:tcPr>
            <w:tcW w:w="3282" w:type="dxa"/>
            <w:tcBorders>
              <w:top w:val="nil"/>
              <w:left w:val="nil"/>
              <w:bottom w:val="nil"/>
              <w:right w:val="nil"/>
            </w:tcBorders>
            <w:shd w:val="clear" w:color="auto" w:fill="auto"/>
            <w:noWrap/>
            <w:vAlign w:val="bottom"/>
            <w:hideMark/>
          </w:tcPr>
          <w:p w14:paraId="252CD7D0" w14:textId="77777777" w:rsidR="00FA2E7B" w:rsidRPr="00FA2E7B" w:rsidRDefault="00FA2E7B" w:rsidP="00FA2E7B">
            <w:pPr>
              <w:rPr>
                <w:rFonts w:ascii="Calibri" w:hAnsi="Calibri"/>
                <w:color w:val="000000"/>
                <w:sz w:val="22"/>
                <w:szCs w:val="22"/>
                <w:lang w:val="es-CL" w:eastAsia="es-CL"/>
              </w:rPr>
            </w:pPr>
          </w:p>
        </w:tc>
        <w:tc>
          <w:tcPr>
            <w:tcW w:w="146" w:type="dxa"/>
            <w:tcBorders>
              <w:top w:val="nil"/>
              <w:left w:val="nil"/>
              <w:bottom w:val="nil"/>
              <w:right w:val="nil"/>
            </w:tcBorders>
            <w:shd w:val="clear" w:color="auto" w:fill="auto"/>
            <w:noWrap/>
            <w:vAlign w:val="bottom"/>
            <w:hideMark/>
          </w:tcPr>
          <w:p w14:paraId="44601EFA" w14:textId="77777777" w:rsidR="00FA2E7B" w:rsidRPr="00FA2E7B" w:rsidRDefault="00FA2E7B" w:rsidP="00FA2E7B">
            <w:pPr>
              <w:rPr>
                <w:lang w:val="es-CL" w:eastAsia="es-CL"/>
              </w:rPr>
            </w:pPr>
          </w:p>
        </w:tc>
        <w:tc>
          <w:tcPr>
            <w:tcW w:w="132" w:type="dxa"/>
            <w:tcBorders>
              <w:top w:val="nil"/>
              <w:left w:val="nil"/>
              <w:bottom w:val="nil"/>
              <w:right w:val="nil"/>
            </w:tcBorders>
            <w:shd w:val="clear" w:color="auto" w:fill="auto"/>
            <w:noWrap/>
            <w:vAlign w:val="bottom"/>
            <w:hideMark/>
          </w:tcPr>
          <w:p w14:paraId="3691438C"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7DD92CD2"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0F9961C3" w14:textId="77777777" w:rsidR="00FA2E7B" w:rsidRPr="00FA2E7B" w:rsidRDefault="00FA2E7B" w:rsidP="00FA2E7B">
            <w:pPr>
              <w:rPr>
                <w:lang w:val="es-CL" w:eastAsia="es-CL"/>
              </w:rPr>
            </w:pPr>
          </w:p>
        </w:tc>
        <w:tc>
          <w:tcPr>
            <w:tcW w:w="220" w:type="dxa"/>
            <w:tcBorders>
              <w:top w:val="nil"/>
              <w:left w:val="nil"/>
              <w:bottom w:val="nil"/>
              <w:right w:val="nil"/>
            </w:tcBorders>
            <w:shd w:val="clear" w:color="auto" w:fill="auto"/>
            <w:noWrap/>
            <w:vAlign w:val="bottom"/>
            <w:hideMark/>
          </w:tcPr>
          <w:p w14:paraId="0A4837DB"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0F938103"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28C90943" w14:textId="77777777" w:rsidR="00FA2E7B" w:rsidRPr="00FA2E7B" w:rsidRDefault="00FA2E7B" w:rsidP="00FA2E7B">
            <w:pPr>
              <w:rPr>
                <w:lang w:val="es-CL" w:eastAsia="es-CL"/>
              </w:rPr>
            </w:pPr>
          </w:p>
        </w:tc>
      </w:tr>
      <w:tr w:rsidR="00FA2E7B" w:rsidRPr="00FA2E7B" w14:paraId="3F618ADF" w14:textId="77777777" w:rsidTr="00FA2E7B">
        <w:trPr>
          <w:trHeight w:val="300"/>
        </w:trPr>
        <w:tc>
          <w:tcPr>
            <w:tcW w:w="3282" w:type="dxa"/>
            <w:tcBorders>
              <w:top w:val="single" w:sz="4" w:space="0" w:color="auto"/>
              <w:left w:val="single" w:sz="4" w:space="0" w:color="auto"/>
              <w:bottom w:val="nil"/>
              <w:right w:val="nil"/>
            </w:tcBorders>
            <w:shd w:val="clear" w:color="auto" w:fill="auto"/>
            <w:noWrap/>
            <w:vAlign w:val="bottom"/>
            <w:hideMark/>
          </w:tcPr>
          <w:p w14:paraId="7E60D669"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Descripción:</w:t>
            </w:r>
          </w:p>
        </w:tc>
        <w:tc>
          <w:tcPr>
            <w:tcW w:w="146" w:type="dxa"/>
            <w:tcBorders>
              <w:top w:val="single" w:sz="4" w:space="0" w:color="auto"/>
              <w:left w:val="nil"/>
              <w:bottom w:val="nil"/>
              <w:right w:val="nil"/>
            </w:tcBorders>
            <w:shd w:val="clear" w:color="auto" w:fill="auto"/>
            <w:noWrap/>
            <w:vAlign w:val="bottom"/>
            <w:hideMark/>
          </w:tcPr>
          <w:p w14:paraId="640E64D7"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32" w:type="dxa"/>
            <w:tcBorders>
              <w:top w:val="single" w:sz="4" w:space="0" w:color="auto"/>
              <w:left w:val="nil"/>
              <w:bottom w:val="nil"/>
              <w:right w:val="nil"/>
            </w:tcBorders>
            <w:shd w:val="clear" w:color="auto" w:fill="auto"/>
            <w:noWrap/>
            <w:vAlign w:val="bottom"/>
            <w:hideMark/>
          </w:tcPr>
          <w:p w14:paraId="173F7F20"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200" w:type="dxa"/>
            <w:tcBorders>
              <w:top w:val="single" w:sz="4" w:space="0" w:color="auto"/>
              <w:left w:val="nil"/>
              <w:bottom w:val="nil"/>
              <w:right w:val="nil"/>
            </w:tcBorders>
            <w:shd w:val="clear" w:color="auto" w:fill="auto"/>
            <w:noWrap/>
            <w:vAlign w:val="bottom"/>
            <w:hideMark/>
          </w:tcPr>
          <w:p w14:paraId="79FC9B21"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2040" w:type="dxa"/>
            <w:tcBorders>
              <w:top w:val="single" w:sz="4" w:space="0" w:color="auto"/>
              <w:left w:val="nil"/>
              <w:bottom w:val="nil"/>
              <w:right w:val="nil"/>
            </w:tcBorders>
            <w:shd w:val="clear" w:color="auto" w:fill="auto"/>
            <w:noWrap/>
            <w:vAlign w:val="bottom"/>
            <w:hideMark/>
          </w:tcPr>
          <w:p w14:paraId="6AD83D24"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220" w:type="dxa"/>
            <w:tcBorders>
              <w:top w:val="single" w:sz="4" w:space="0" w:color="auto"/>
              <w:left w:val="nil"/>
              <w:bottom w:val="nil"/>
              <w:right w:val="nil"/>
            </w:tcBorders>
            <w:shd w:val="clear" w:color="auto" w:fill="auto"/>
            <w:noWrap/>
            <w:vAlign w:val="bottom"/>
            <w:hideMark/>
          </w:tcPr>
          <w:p w14:paraId="04AE8D89"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200" w:type="dxa"/>
            <w:tcBorders>
              <w:top w:val="single" w:sz="4" w:space="0" w:color="auto"/>
              <w:left w:val="nil"/>
              <w:bottom w:val="nil"/>
              <w:right w:val="nil"/>
            </w:tcBorders>
            <w:shd w:val="clear" w:color="auto" w:fill="auto"/>
            <w:noWrap/>
            <w:vAlign w:val="bottom"/>
            <w:hideMark/>
          </w:tcPr>
          <w:p w14:paraId="37787332"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200" w:type="dxa"/>
            <w:tcBorders>
              <w:top w:val="single" w:sz="4" w:space="0" w:color="auto"/>
              <w:left w:val="nil"/>
              <w:bottom w:val="nil"/>
              <w:right w:val="single" w:sz="4" w:space="0" w:color="auto"/>
            </w:tcBorders>
            <w:shd w:val="clear" w:color="auto" w:fill="auto"/>
            <w:noWrap/>
            <w:vAlign w:val="bottom"/>
            <w:hideMark/>
          </w:tcPr>
          <w:p w14:paraId="22E8285F"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46F06B04"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1C1955FF"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46" w:type="dxa"/>
            <w:tcBorders>
              <w:top w:val="nil"/>
              <w:left w:val="nil"/>
              <w:bottom w:val="nil"/>
              <w:right w:val="nil"/>
            </w:tcBorders>
            <w:shd w:val="clear" w:color="auto" w:fill="auto"/>
            <w:noWrap/>
            <w:vAlign w:val="bottom"/>
            <w:hideMark/>
          </w:tcPr>
          <w:p w14:paraId="1304C7F8" w14:textId="77777777" w:rsidR="00FA2E7B" w:rsidRPr="00FA2E7B" w:rsidRDefault="00FA2E7B" w:rsidP="00FA2E7B">
            <w:pPr>
              <w:rPr>
                <w:rFonts w:ascii="Calibri" w:hAnsi="Calibri"/>
                <w:color w:val="000000"/>
                <w:sz w:val="22"/>
                <w:szCs w:val="22"/>
                <w:lang w:val="es-CL" w:eastAsia="es-CL"/>
              </w:rPr>
            </w:pPr>
          </w:p>
        </w:tc>
        <w:tc>
          <w:tcPr>
            <w:tcW w:w="132" w:type="dxa"/>
            <w:tcBorders>
              <w:top w:val="nil"/>
              <w:left w:val="nil"/>
              <w:bottom w:val="nil"/>
              <w:right w:val="nil"/>
            </w:tcBorders>
            <w:shd w:val="clear" w:color="auto" w:fill="auto"/>
            <w:noWrap/>
            <w:vAlign w:val="bottom"/>
            <w:hideMark/>
          </w:tcPr>
          <w:p w14:paraId="39782EA4"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52A2103C"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2E55B2A7" w14:textId="77777777" w:rsidR="00FA2E7B" w:rsidRPr="00FA2E7B" w:rsidRDefault="00FA2E7B" w:rsidP="00FA2E7B">
            <w:pPr>
              <w:rPr>
                <w:lang w:val="es-CL" w:eastAsia="es-CL"/>
              </w:rPr>
            </w:pPr>
          </w:p>
        </w:tc>
        <w:tc>
          <w:tcPr>
            <w:tcW w:w="220" w:type="dxa"/>
            <w:tcBorders>
              <w:top w:val="nil"/>
              <w:left w:val="nil"/>
              <w:bottom w:val="nil"/>
              <w:right w:val="nil"/>
            </w:tcBorders>
            <w:shd w:val="clear" w:color="auto" w:fill="auto"/>
            <w:noWrap/>
            <w:vAlign w:val="bottom"/>
            <w:hideMark/>
          </w:tcPr>
          <w:p w14:paraId="28B376E1"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07E450C9" w14:textId="77777777" w:rsidR="00FA2E7B" w:rsidRPr="00FA2E7B" w:rsidRDefault="00FA2E7B" w:rsidP="00FA2E7B">
            <w:pPr>
              <w:rPr>
                <w:lang w:val="es-CL" w:eastAsia="es-CL"/>
              </w:rPr>
            </w:pPr>
          </w:p>
        </w:tc>
        <w:tc>
          <w:tcPr>
            <w:tcW w:w="1200" w:type="dxa"/>
            <w:tcBorders>
              <w:top w:val="nil"/>
              <w:left w:val="nil"/>
              <w:bottom w:val="nil"/>
              <w:right w:val="single" w:sz="4" w:space="0" w:color="auto"/>
            </w:tcBorders>
            <w:shd w:val="clear" w:color="auto" w:fill="auto"/>
            <w:noWrap/>
            <w:vAlign w:val="bottom"/>
            <w:hideMark/>
          </w:tcPr>
          <w:p w14:paraId="5CFBE797"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7CAA0F23"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10464628"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46" w:type="dxa"/>
            <w:tcBorders>
              <w:top w:val="nil"/>
              <w:left w:val="nil"/>
              <w:bottom w:val="nil"/>
              <w:right w:val="nil"/>
            </w:tcBorders>
            <w:shd w:val="clear" w:color="auto" w:fill="auto"/>
            <w:noWrap/>
            <w:vAlign w:val="bottom"/>
            <w:hideMark/>
          </w:tcPr>
          <w:p w14:paraId="72FE2DDE" w14:textId="77777777" w:rsidR="00FA2E7B" w:rsidRPr="00FA2E7B" w:rsidRDefault="00FA2E7B" w:rsidP="00FA2E7B">
            <w:pPr>
              <w:rPr>
                <w:rFonts w:ascii="Calibri" w:hAnsi="Calibri"/>
                <w:color w:val="000000"/>
                <w:sz w:val="22"/>
                <w:szCs w:val="22"/>
                <w:lang w:val="es-CL" w:eastAsia="es-CL"/>
              </w:rPr>
            </w:pPr>
          </w:p>
        </w:tc>
        <w:tc>
          <w:tcPr>
            <w:tcW w:w="132" w:type="dxa"/>
            <w:tcBorders>
              <w:top w:val="nil"/>
              <w:left w:val="nil"/>
              <w:bottom w:val="nil"/>
              <w:right w:val="nil"/>
            </w:tcBorders>
            <w:shd w:val="clear" w:color="auto" w:fill="auto"/>
            <w:noWrap/>
            <w:vAlign w:val="bottom"/>
            <w:hideMark/>
          </w:tcPr>
          <w:p w14:paraId="1C32867A"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595DAE4A"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79F44105" w14:textId="77777777" w:rsidR="00FA2E7B" w:rsidRPr="00FA2E7B" w:rsidRDefault="00FA2E7B" w:rsidP="00FA2E7B">
            <w:pPr>
              <w:rPr>
                <w:lang w:val="es-CL" w:eastAsia="es-CL"/>
              </w:rPr>
            </w:pPr>
          </w:p>
        </w:tc>
        <w:tc>
          <w:tcPr>
            <w:tcW w:w="220" w:type="dxa"/>
            <w:tcBorders>
              <w:top w:val="nil"/>
              <w:left w:val="nil"/>
              <w:bottom w:val="nil"/>
              <w:right w:val="nil"/>
            </w:tcBorders>
            <w:shd w:val="clear" w:color="auto" w:fill="auto"/>
            <w:noWrap/>
            <w:vAlign w:val="bottom"/>
            <w:hideMark/>
          </w:tcPr>
          <w:p w14:paraId="2A6F4B7D"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0AAFB8D4" w14:textId="77777777" w:rsidR="00FA2E7B" w:rsidRPr="00FA2E7B" w:rsidRDefault="00FA2E7B" w:rsidP="00FA2E7B">
            <w:pPr>
              <w:rPr>
                <w:lang w:val="es-CL" w:eastAsia="es-CL"/>
              </w:rPr>
            </w:pPr>
          </w:p>
        </w:tc>
        <w:tc>
          <w:tcPr>
            <w:tcW w:w="1200" w:type="dxa"/>
            <w:tcBorders>
              <w:top w:val="nil"/>
              <w:left w:val="nil"/>
              <w:bottom w:val="nil"/>
              <w:right w:val="single" w:sz="4" w:space="0" w:color="auto"/>
            </w:tcBorders>
            <w:shd w:val="clear" w:color="auto" w:fill="auto"/>
            <w:noWrap/>
            <w:vAlign w:val="bottom"/>
            <w:hideMark/>
          </w:tcPr>
          <w:p w14:paraId="12525C42"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003AD855"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2313B6A4"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46" w:type="dxa"/>
            <w:tcBorders>
              <w:top w:val="nil"/>
              <w:left w:val="nil"/>
              <w:bottom w:val="nil"/>
              <w:right w:val="nil"/>
            </w:tcBorders>
            <w:shd w:val="clear" w:color="auto" w:fill="auto"/>
            <w:noWrap/>
            <w:vAlign w:val="bottom"/>
            <w:hideMark/>
          </w:tcPr>
          <w:p w14:paraId="46526E0C" w14:textId="77777777" w:rsidR="00FA2E7B" w:rsidRPr="00FA2E7B" w:rsidRDefault="00FA2E7B" w:rsidP="00FA2E7B">
            <w:pPr>
              <w:rPr>
                <w:rFonts w:ascii="Calibri" w:hAnsi="Calibri"/>
                <w:color w:val="000000"/>
                <w:sz w:val="22"/>
                <w:szCs w:val="22"/>
                <w:lang w:val="es-CL" w:eastAsia="es-CL"/>
              </w:rPr>
            </w:pPr>
          </w:p>
        </w:tc>
        <w:tc>
          <w:tcPr>
            <w:tcW w:w="132" w:type="dxa"/>
            <w:tcBorders>
              <w:top w:val="nil"/>
              <w:left w:val="nil"/>
              <w:bottom w:val="nil"/>
              <w:right w:val="nil"/>
            </w:tcBorders>
            <w:shd w:val="clear" w:color="auto" w:fill="auto"/>
            <w:noWrap/>
            <w:vAlign w:val="bottom"/>
            <w:hideMark/>
          </w:tcPr>
          <w:p w14:paraId="63548C3D"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3D94DDBF"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130BBD35" w14:textId="77777777" w:rsidR="00FA2E7B" w:rsidRPr="00FA2E7B" w:rsidRDefault="00FA2E7B" w:rsidP="00FA2E7B">
            <w:pPr>
              <w:rPr>
                <w:lang w:val="es-CL" w:eastAsia="es-CL"/>
              </w:rPr>
            </w:pPr>
          </w:p>
        </w:tc>
        <w:tc>
          <w:tcPr>
            <w:tcW w:w="220" w:type="dxa"/>
            <w:tcBorders>
              <w:top w:val="nil"/>
              <w:left w:val="nil"/>
              <w:bottom w:val="nil"/>
              <w:right w:val="nil"/>
            </w:tcBorders>
            <w:shd w:val="clear" w:color="auto" w:fill="auto"/>
            <w:noWrap/>
            <w:vAlign w:val="bottom"/>
            <w:hideMark/>
          </w:tcPr>
          <w:p w14:paraId="44666568"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274D27BE" w14:textId="77777777" w:rsidR="00FA2E7B" w:rsidRPr="00FA2E7B" w:rsidRDefault="00FA2E7B" w:rsidP="00FA2E7B">
            <w:pPr>
              <w:rPr>
                <w:lang w:val="es-CL" w:eastAsia="es-CL"/>
              </w:rPr>
            </w:pPr>
          </w:p>
        </w:tc>
        <w:tc>
          <w:tcPr>
            <w:tcW w:w="1200" w:type="dxa"/>
            <w:tcBorders>
              <w:top w:val="nil"/>
              <w:left w:val="nil"/>
              <w:bottom w:val="nil"/>
              <w:right w:val="single" w:sz="4" w:space="0" w:color="auto"/>
            </w:tcBorders>
            <w:shd w:val="clear" w:color="auto" w:fill="auto"/>
            <w:noWrap/>
            <w:vAlign w:val="bottom"/>
            <w:hideMark/>
          </w:tcPr>
          <w:p w14:paraId="55FA5926"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6A30B177"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6C89D9F7"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46" w:type="dxa"/>
            <w:tcBorders>
              <w:top w:val="nil"/>
              <w:left w:val="nil"/>
              <w:bottom w:val="nil"/>
              <w:right w:val="nil"/>
            </w:tcBorders>
            <w:shd w:val="clear" w:color="auto" w:fill="auto"/>
            <w:noWrap/>
            <w:vAlign w:val="bottom"/>
            <w:hideMark/>
          </w:tcPr>
          <w:p w14:paraId="7F7BD58F" w14:textId="77777777" w:rsidR="00FA2E7B" w:rsidRPr="00FA2E7B" w:rsidRDefault="00FA2E7B" w:rsidP="00FA2E7B">
            <w:pPr>
              <w:rPr>
                <w:rFonts w:ascii="Calibri" w:hAnsi="Calibri"/>
                <w:color w:val="000000"/>
                <w:sz w:val="22"/>
                <w:szCs w:val="22"/>
                <w:lang w:val="es-CL" w:eastAsia="es-CL"/>
              </w:rPr>
            </w:pPr>
          </w:p>
        </w:tc>
        <w:tc>
          <w:tcPr>
            <w:tcW w:w="132" w:type="dxa"/>
            <w:tcBorders>
              <w:top w:val="nil"/>
              <w:left w:val="nil"/>
              <w:bottom w:val="nil"/>
              <w:right w:val="nil"/>
            </w:tcBorders>
            <w:shd w:val="clear" w:color="auto" w:fill="auto"/>
            <w:noWrap/>
            <w:vAlign w:val="bottom"/>
            <w:hideMark/>
          </w:tcPr>
          <w:p w14:paraId="4CBCCEB4"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02529DB2"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36786206" w14:textId="77777777" w:rsidR="00FA2E7B" w:rsidRPr="00FA2E7B" w:rsidRDefault="00FA2E7B" w:rsidP="00FA2E7B">
            <w:pPr>
              <w:rPr>
                <w:lang w:val="es-CL" w:eastAsia="es-CL"/>
              </w:rPr>
            </w:pPr>
          </w:p>
        </w:tc>
        <w:tc>
          <w:tcPr>
            <w:tcW w:w="220" w:type="dxa"/>
            <w:tcBorders>
              <w:top w:val="nil"/>
              <w:left w:val="nil"/>
              <w:bottom w:val="nil"/>
              <w:right w:val="nil"/>
            </w:tcBorders>
            <w:shd w:val="clear" w:color="auto" w:fill="auto"/>
            <w:noWrap/>
            <w:vAlign w:val="bottom"/>
            <w:hideMark/>
          </w:tcPr>
          <w:p w14:paraId="4355480A"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39B97988" w14:textId="77777777" w:rsidR="00FA2E7B" w:rsidRPr="00FA2E7B" w:rsidRDefault="00FA2E7B" w:rsidP="00FA2E7B">
            <w:pPr>
              <w:rPr>
                <w:lang w:val="es-CL" w:eastAsia="es-CL"/>
              </w:rPr>
            </w:pPr>
          </w:p>
        </w:tc>
        <w:tc>
          <w:tcPr>
            <w:tcW w:w="1200" w:type="dxa"/>
            <w:tcBorders>
              <w:top w:val="nil"/>
              <w:left w:val="nil"/>
              <w:bottom w:val="nil"/>
              <w:right w:val="single" w:sz="4" w:space="0" w:color="auto"/>
            </w:tcBorders>
            <w:shd w:val="clear" w:color="auto" w:fill="auto"/>
            <w:noWrap/>
            <w:vAlign w:val="bottom"/>
            <w:hideMark/>
          </w:tcPr>
          <w:p w14:paraId="1B781E57"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4C32C935"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69151578"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46" w:type="dxa"/>
            <w:tcBorders>
              <w:top w:val="nil"/>
              <w:left w:val="nil"/>
              <w:bottom w:val="nil"/>
              <w:right w:val="nil"/>
            </w:tcBorders>
            <w:shd w:val="clear" w:color="auto" w:fill="auto"/>
            <w:noWrap/>
            <w:vAlign w:val="bottom"/>
            <w:hideMark/>
          </w:tcPr>
          <w:p w14:paraId="68E5845E" w14:textId="77777777" w:rsidR="00FA2E7B" w:rsidRPr="00FA2E7B" w:rsidRDefault="00FA2E7B" w:rsidP="00FA2E7B">
            <w:pPr>
              <w:rPr>
                <w:rFonts w:ascii="Calibri" w:hAnsi="Calibri"/>
                <w:color w:val="000000"/>
                <w:sz w:val="22"/>
                <w:szCs w:val="22"/>
                <w:lang w:val="es-CL" w:eastAsia="es-CL"/>
              </w:rPr>
            </w:pPr>
          </w:p>
        </w:tc>
        <w:tc>
          <w:tcPr>
            <w:tcW w:w="132" w:type="dxa"/>
            <w:tcBorders>
              <w:top w:val="nil"/>
              <w:left w:val="nil"/>
              <w:bottom w:val="nil"/>
              <w:right w:val="nil"/>
            </w:tcBorders>
            <w:shd w:val="clear" w:color="auto" w:fill="auto"/>
            <w:noWrap/>
            <w:vAlign w:val="bottom"/>
            <w:hideMark/>
          </w:tcPr>
          <w:p w14:paraId="4813F9F1"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41686CB1"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5E1E897B" w14:textId="77777777" w:rsidR="00FA2E7B" w:rsidRPr="00FA2E7B" w:rsidRDefault="00FA2E7B" w:rsidP="00FA2E7B">
            <w:pPr>
              <w:rPr>
                <w:lang w:val="es-CL" w:eastAsia="es-CL"/>
              </w:rPr>
            </w:pPr>
          </w:p>
        </w:tc>
        <w:tc>
          <w:tcPr>
            <w:tcW w:w="220" w:type="dxa"/>
            <w:tcBorders>
              <w:top w:val="nil"/>
              <w:left w:val="nil"/>
              <w:bottom w:val="nil"/>
              <w:right w:val="nil"/>
            </w:tcBorders>
            <w:shd w:val="clear" w:color="auto" w:fill="auto"/>
            <w:noWrap/>
            <w:vAlign w:val="bottom"/>
            <w:hideMark/>
          </w:tcPr>
          <w:p w14:paraId="548D22F4"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4582BA5D" w14:textId="77777777" w:rsidR="00FA2E7B" w:rsidRPr="00FA2E7B" w:rsidRDefault="00FA2E7B" w:rsidP="00FA2E7B">
            <w:pPr>
              <w:rPr>
                <w:lang w:val="es-CL" w:eastAsia="es-CL"/>
              </w:rPr>
            </w:pPr>
          </w:p>
        </w:tc>
        <w:tc>
          <w:tcPr>
            <w:tcW w:w="1200" w:type="dxa"/>
            <w:tcBorders>
              <w:top w:val="nil"/>
              <w:left w:val="nil"/>
              <w:bottom w:val="nil"/>
              <w:right w:val="single" w:sz="4" w:space="0" w:color="auto"/>
            </w:tcBorders>
            <w:shd w:val="clear" w:color="auto" w:fill="auto"/>
            <w:noWrap/>
            <w:vAlign w:val="bottom"/>
            <w:hideMark/>
          </w:tcPr>
          <w:p w14:paraId="433465D1"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3A5D084C"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535DDEA1"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46" w:type="dxa"/>
            <w:tcBorders>
              <w:top w:val="nil"/>
              <w:left w:val="nil"/>
              <w:bottom w:val="nil"/>
              <w:right w:val="nil"/>
            </w:tcBorders>
            <w:shd w:val="clear" w:color="auto" w:fill="auto"/>
            <w:noWrap/>
            <w:vAlign w:val="bottom"/>
            <w:hideMark/>
          </w:tcPr>
          <w:p w14:paraId="5332A14D" w14:textId="77777777" w:rsidR="00FA2E7B" w:rsidRPr="00FA2E7B" w:rsidRDefault="00FA2E7B" w:rsidP="00FA2E7B">
            <w:pPr>
              <w:rPr>
                <w:rFonts w:ascii="Calibri" w:hAnsi="Calibri"/>
                <w:color w:val="000000"/>
                <w:sz w:val="22"/>
                <w:szCs w:val="22"/>
                <w:lang w:val="es-CL" w:eastAsia="es-CL"/>
              </w:rPr>
            </w:pPr>
          </w:p>
        </w:tc>
        <w:tc>
          <w:tcPr>
            <w:tcW w:w="132" w:type="dxa"/>
            <w:tcBorders>
              <w:top w:val="nil"/>
              <w:left w:val="nil"/>
              <w:bottom w:val="nil"/>
              <w:right w:val="nil"/>
            </w:tcBorders>
            <w:shd w:val="clear" w:color="auto" w:fill="auto"/>
            <w:noWrap/>
            <w:vAlign w:val="bottom"/>
            <w:hideMark/>
          </w:tcPr>
          <w:p w14:paraId="5862E681"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6531D367"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43880FE0" w14:textId="77777777" w:rsidR="00FA2E7B" w:rsidRPr="00FA2E7B" w:rsidRDefault="00FA2E7B" w:rsidP="00FA2E7B">
            <w:pPr>
              <w:rPr>
                <w:lang w:val="es-CL" w:eastAsia="es-CL"/>
              </w:rPr>
            </w:pPr>
          </w:p>
        </w:tc>
        <w:tc>
          <w:tcPr>
            <w:tcW w:w="220" w:type="dxa"/>
            <w:tcBorders>
              <w:top w:val="nil"/>
              <w:left w:val="nil"/>
              <w:bottom w:val="nil"/>
              <w:right w:val="nil"/>
            </w:tcBorders>
            <w:shd w:val="clear" w:color="auto" w:fill="auto"/>
            <w:noWrap/>
            <w:vAlign w:val="bottom"/>
            <w:hideMark/>
          </w:tcPr>
          <w:p w14:paraId="55D5EF12"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0B41788F" w14:textId="77777777" w:rsidR="00FA2E7B" w:rsidRPr="00FA2E7B" w:rsidRDefault="00FA2E7B" w:rsidP="00FA2E7B">
            <w:pPr>
              <w:rPr>
                <w:lang w:val="es-CL" w:eastAsia="es-CL"/>
              </w:rPr>
            </w:pPr>
          </w:p>
        </w:tc>
        <w:tc>
          <w:tcPr>
            <w:tcW w:w="1200" w:type="dxa"/>
            <w:tcBorders>
              <w:top w:val="nil"/>
              <w:left w:val="nil"/>
              <w:bottom w:val="nil"/>
              <w:right w:val="single" w:sz="4" w:space="0" w:color="auto"/>
            </w:tcBorders>
            <w:shd w:val="clear" w:color="auto" w:fill="auto"/>
            <w:noWrap/>
            <w:vAlign w:val="bottom"/>
            <w:hideMark/>
          </w:tcPr>
          <w:p w14:paraId="69BAB274"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3E4C79F9"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1E1424A0"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46" w:type="dxa"/>
            <w:tcBorders>
              <w:top w:val="nil"/>
              <w:left w:val="nil"/>
              <w:bottom w:val="nil"/>
              <w:right w:val="nil"/>
            </w:tcBorders>
            <w:shd w:val="clear" w:color="auto" w:fill="auto"/>
            <w:noWrap/>
            <w:vAlign w:val="bottom"/>
            <w:hideMark/>
          </w:tcPr>
          <w:p w14:paraId="05CDDFE0" w14:textId="77777777" w:rsidR="00FA2E7B" w:rsidRPr="00FA2E7B" w:rsidRDefault="00FA2E7B" w:rsidP="00FA2E7B">
            <w:pPr>
              <w:rPr>
                <w:rFonts w:ascii="Calibri" w:hAnsi="Calibri"/>
                <w:color w:val="000000"/>
                <w:sz w:val="22"/>
                <w:szCs w:val="22"/>
                <w:lang w:val="es-CL" w:eastAsia="es-CL"/>
              </w:rPr>
            </w:pPr>
          </w:p>
        </w:tc>
        <w:tc>
          <w:tcPr>
            <w:tcW w:w="132" w:type="dxa"/>
            <w:tcBorders>
              <w:top w:val="nil"/>
              <w:left w:val="nil"/>
              <w:bottom w:val="nil"/>
              <w:right w:val="nil"/>
            </w:tcBorders>
            <w:shd w:val="clear" w:color="auto" w:fill="auto"/>
            <w:noWrap/>
            <w:vAlign w:val="bottom"/>
            <w:hideMark/>
          </w:tcPr>
          <w:p w14:paraId="46124E5F"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47555C9E"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30CEE587" w14:textId="77777777" w:rsidR="00FA2E7B" w:rsidRPr="00FA2E7B" w:rsidRDefault="00FA2E7B" w:rsidP="00FA2E7B">
            <w:pPr>
              <w:rPr>
                <w:lang w:val="es-CL" w:eastAsia="es-CL"/>
              </w:rPr>
            </w:pPr>
          </w:p>
        </w:tc>
        <w:tc>
          <w:tcPr>
            <w:tcW w:w="220" w:type="dxa"/>
            <w:tcBorders>
              <w:top w:val="nil"/>
              <w:left w:val="nil"/>
              <w:bottom w:val="nil"/>
              <w:right w:val="nil"/>
            </w:tcBorders>
            <w:shd w:val="clear" w:color="auto" w:fill="auto"/>
            <w:noWrap/>
            <w:vAlign w:val="bottom"/>
            <w:hideMark/>
          </w:tcPr>
          <w:p w14:paraId="0C483481"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4912DEC7" w14:textId="77777777" w:rsidR="00FA2E7B" w:rsidRPr="00FA2E7B" w:rsidRDefault="00FA2E7B" w:rsidP="00FA2E7B">
            <w:pPr>
              <w:rPr>
                <w:lang w:val="es-CL" w:eastAsia="es-CL"/>
              </w:rPr>
            </w:pPr>
          </w:p>
        </w:tc>
        <w:tc>
          <w:tcPr>
            <w:tcW w:w="1200" w:type="dxa"/>
            <w:tcBorders>
              <w:top w:val="nil"/>
              <w:left w:val="nil"/>
              <w:bottom w:val="nil"/>
              <w:right w:val="single" w:sz="4" w:space="0" w:color="auto"/>
            </w:tcBorders>
            <w:shd w:val="clear" w:color="auto" w:fill="auto"/>
            <w:noWrap/>
            <w:vAlign w:val="bottom"/>
            <w:hideMark/>
          </w:tcPr>
          <w:p w14:paraId="73F94EAF"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53EB55BB" w14:textId="77777777" w:rsidTr="00FA2E7B">
        <w:trPr>
          <w:trHeight w:val="300"/>
        </w:trPr>
        <w:tc>
          <w:tcPr>
            <w:tcW w:w="4760" w:type="dxa"/>
            <w:gridSpan w:val="4"/>
            <w:tcBorders>
              <w:top w:val="nil"/>
              <w:left w:val="single" w:sz="4" w:space="0" w:color="auto"/>
              <w:bottom w:val="nil"/>
              <w:right w:val="nil"/>
            </w:tcBorders>
            <w:shd w:val="clear" w:color="auto" w:fill="auto"/>
            <w:noWrap/>
            <w:vAlign w:val="bottom"/>
            <w:hideMark/>
          </w:tcPr>
          <w:p w14:paraId="16F01C9A"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Otros antecedentes legales de la mercancía:</w:t>
            </w:r>
          </w:p>
        </w:tc>
        <w:tc>
          <w:tcPr>
            <w:tcW w:w="2040" w:type="dxa"/>
            <w:tcBorders>
              <w:top w:val="nil"/>
              <w:left w:val="nil"/>
              <w:bottom w:val="nil"/>
              <w:right w:val="nil"/>
            </w:tcBorders>
            <w:shd w:val="clear" w:color="auto" w:fill="auto"/>
            <w:noWrap/>
            <w:vAlign w:val="bottom"/>
            <w:hideMark/>
          </w:tcPr>
          <w:p w14:paraId="1485FCF1" w14:textId="77777777" w:rsidR="00FA2E7B" w:rsidRPr="00FA2E7B" w:rsidRDefault="00FA2E7B" w:rsidP="00FA2E7B">
            <w:pPr>
              <w:rPr>
                <w:rFonts w:ascii="Calibri" w:hAnsi="Calibri"/>
                <w:b/>
                <w:bCs/>
                <w:color w:val="000000"/>
                <w:sz w:val="22"/>
                <w:szCs w:val="22"/>
                <w:lang w:val="es-CL" w:eastAsia="es-CL"/>
              </w:rPr>
            </w:pPr>
          </w:p>
        </w:tc>
        <w:tc>
          <w:tcPr>
            <w:tcW w:w="220" w:type="dxa"/>
            <w:tcBorders>
              <w:top w:val="nil"/>
              <w:left w:val="nil"/>
              <w:bottom w:val="nil"/>
              <w:right w:val="nil"/>
            </w:tcBorders>
            <w:shd w:val="clear" w:color="auto" w:fill="auto"/>
            <w:noWrap/>
            <w:vAlign w:val="bottom"/>
            <w:hideMark/>
          </w:tcPr>
          <w:p w14:paraId="7345577B"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4639F0C9" w14:textId="77777777" w:rsidR="00FA2E7B" w:rsidRPr="00FA2E7B" w:rsidRDefault="00FA2E7B" w:rsidP="00FA2E7B">
            <w:pPr>
              <w:rPr>
                <w:lang w:val="es-CL" w:eastAsia="es-CL"/>
              </w:rPr>
            </w:pPr>
          </w:p>
        </w:tc>
        <w:tc>
          <w:tcPr>
            <w:tcW w:w="1200" w:type="dxa"/>
            <w:tcBorders>
              <w:top w:val="nil"/>
              <w:left w:val="nil"/>
              <w:bottom w:val="nil"/>
              <w:right w:val="single" w:sz="4" w:space="0" w:color="auto"/>
            </w:tcBorders>
            <w:shd w:val="clear" w:color="auto" w:fill="auto"/>
            <w:noWrap/>
            <w:vAlign w:val="bottom"/>
            <w:hideMark/>
          </w:tcPr>
          <w:p w14:paraId="37D72676"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1FE0C0E0"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0644D11C"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46" w:type="dxa"/>
            <w:tcBorders>
              <w:top w:val="nil"/>
              <w:left w:val="nil"/>
              <w:bottom w:val="nil"/>
              <w:right w:val="nil"/>
            </w:tcBorders>
            <w:shd w:val="clear" w:color="auto" w:fill="auto"/>
            <w:noWrap/>
            <w:vAlign w:val="bottom"/>
            <w:hideMark/>
          </w:tcPr>
          <w:p w14:paraId="1916E169" w14:textId="77777777" w:rsidR="00FA2E7B" w:rsidRPr="00FA2E7B" w:rsidRDefault="00FA2E7B" w:rsidP="00FA2E7B">
            <w:pPr>
              <w:rPr>
                <w:rFonts w:ascii="Calibri" w:hAnsi="Calibri"/>
                <w:color w:val="000000"/>
                <w:sz w:val="22"/>
                <w:szCs w:val="22"/>
                <w:lang w:val="es-CL" w:eastAsia="es-CL"/>
              </w:rPr>
            </w:pPr>
          </w:p>
        </w:tc>
        <w:tc>
          <w:tcPr>
            <w:tcW w:w="132" w:type="dxa"/>
            <w:tcBorders>
              <w:top w:val="nil"/>
              <w:left w:val="nil"/>
              <w:bottom w:val="nil"/>
              <w:right w:val="nil"/>
            </w:tcBorders>
            <w:shd w:val="clear" w:color="auto" w:fill="auto"/>
            <w:noWrap/>
            <w:vAlign w:val="bottom"/>
            <w:hideMark/>
          </w:tcPr>
          <w:p w14:paraId="1DD24280"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264DFBAC"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18BCC0CA" w14:textId="77777777" w:rsidR="00FA2E7B" w:rsidRPr="00FA2E7B" w:rsidRDefault="00FA2E7B" w:rsidP="00FA2E7B">
            <w:pPr>
              <w:rPr>
                <w:lang w:val="es-CL" w:eastAsia="es-CL"/>
              </w:rPr>
            </w:pPr>
          </w:p>
        </w:tc>
        <w:tc>
          <w:tcPr>
            <w:tcW w:w="220" w:type="dxa"/>
            <w:tcBorders>
              <w:top w:val="nil"/>
              <w:left w:val="nil"/>
              <w:bottom w:val="nil"/>
              <w:right w:val="nil"/>
            </w:tcBorders>
            <w:shd w:val="clear" w:color="auto" w:fill="auto"/>
            <w:noWrap/>
            <w:vAlign w:val="bottom"/>
            <w:hideMark/>
          </w:tcPr>
          <w:p w14:paraId="1C3CCDEA"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63B45D40" w14:textId="77777777" w:rsidR="00FA2E7B" w:rsidRPr="00FA2E7B" w:rsidRDefault="00FA2E7B" w:rsidP="00FA2E7B">
            <w:pPr>
              <w:rPr>
                <w:lang w:val="es-CL" w:eastAsia="es-CL"/>
              </w:rPr>
            </w:pPr>
          </w:p>
        </w:tc>
        <w:tc>
          <w:tcPr>
            <w:tcW w:w="1200" w:type="dxa"/>
            <w:tcBorders>
              <w:top w:val="nil"/>
              <w:left w:val="nil"/>
              <w:bottom w:val="nil"/>
              <w:right w:val="single" w:sz="4" w:space="0" w:color="auto"/>
            </w:tcBorders>
            <w:shd w:val="clear" w:color="auto" w:fill="auto"/>
            <w:noWrap/>
            <w:vAlign w:val="bottom"/>
            <w:hideMark/>
          </w:tcPr>
          <w:p w14:paraId="196A58E3"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7C769888"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0C542500" w14:textId="77777777" w:rsidR="00FA2E7B" w:rsidRPr="00FA2E7B" w:rsidRDefault="00FA2E7B" w:rsidP="00FA2E7B">
            <w:pPr>
              <w:rPr>
                <w:rFonts w:ascii="Calibri" w:hAnsi="Calibri"/>
                <w:b/>
                <w:bCs/>
                <w:color w:val="000000"/>
                <w:sz w:val="22"/>
                <w:szCs w:val="22"/>
                <w:lang w:val="es-CL" w:eastAsia="es-CL"/>
              </w:rPr>
            </w:pPr>
            <w:r w:rsidRPr="00FA2E7B">
              <w:rPr>
                <w:rFonts w:ascii="Calibri" w:hAnsi="Calibri"/>
                <w:b/>
                <w:bCs/>
                <w:color w:val="000000"/>
                <w:sz w:val="22"/>
                <w:szCs w:val="22"/>
                <w:lang w:val="es-CL" w:eastAsia="es-CL"/>
              </w:rPr>
              <w:t>peso Lote:</w:t>
            </w:r>
          </w:p>
        </w:tc>
        <w:tc>
          <w:tcPr>
            <w:tcW w:w="146" w:type="dxa"/>
            <w:tcBorders>
              <w:top w:val="nil"/>
              <w:left w:val="nil"/>
              <w:bottom w:val="nil"/>
              <w:right w:val="nil"/>
            </w:tcBorders>
            <w:shd w:val="clear" w:color="auto" w:fill="auto"/>
            <w:noWrap/>
            <w:vAlign w:val="bottom"/>
            <w:hideMark/>
          </w:tcPr>
          <w:p w14:paraId="131C1964" w14:textId="77777777" w:rsidR="00FA2E7B" w:rsidRPr="00FA2E7B" w:rsidRDefault="00FA2E7B" w:rsidP="00FA2E7B">
            <w:pPr>
              <w:rPr>
                <w:rFonts w:ascii="Calibri" w:hAnsi="Calibri"/>
                <w:b/>
                <w:bCs/>
                <w:color w:val="000000"/>
                <w:sz w:val="22"/>
                <w:szCs w:val="22"/>
                <w:lang w:val="es-CL" w:eastAsia="es-CL"/>
              </w:rPr>
            </w:pPr>
          </w:p>
        </w:tc>
        <w:tc>
          <w:tcPr>
            <w:tcW w:w="132" w:type="dxa"/>
            <w:tcBorders>
              <w:top w:val="nil"/>
              <w:left w:val="nil"/>
              <w:bottom w:val="nil"/>
              <w:right w:val="nil"/>
            </w:tcBorders>
            <w:shd w:val="clear" w:color="auto" w:fill="auto"/>
            <w:noWrap/>
            <w:vAlign w:val="bottom"/>
            <w:hideMark/>
          </w:tcPr>
          <w:p w14:paraId="3806C122"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762C0AD7"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12A8E3FA" w14:textId="77777777" w:rsidR="00FA2E7B" w:rsidRPr="00FA2E7B" w:rsidRDefault="00FA2E7B" w:rsidP="00FA2E7B">
            <w:pPr>
              <w:rPr>
                <w:lang w:val="es-CL" w:eastAsia="es-CL"/>
              </w:rPr>
            </w:pPr>
          </w:p>
        </w:tc>
        <w:tc>
          <w:tcPr>
            <w:tcW w:w="220" w:type="dxa"/>
            <w:tcBorders>
              <w:top w:val="nil"/>
              <w:left w:val="nil"/>
              <w:bottom w:val="nil"/>
              <w:right w:val="nil"/>
            </w:tcBorders>
            <w:shd w:val="clear" w:color="auto" w:fill="auto"/>
            <w:noWrap/>
            <w:vAlign w:val="bottom"/>
            <w:hideMark/>
          </w:tcPr>
          <w:p w14:paraId="743EA9AF"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2300A3CC" w14:textId="77777777" w:rsidR="00FA2E7B" w:rsidRPr="00FA2E7B" w:rsidRDefault="00FA2E7B" w:rsidP="00FA2E7B">
            <w:pPr>
              <w:rPr>
                <w:lang w:val="es-CL" w:eastAsia="es-CL"/>
              </w:rPr>
            </w:pPr>
          </w:p>
        </w:tc>
        <w:tc>
          <w:tcPr>
            <w:tcW w:w="1200" w:type="dxa"/>
            <w:tcBorders>
              <w:top w:val="nil"/>
              <w:left w:val="nil"/>
              <w:bottom w:val="nil"/>
              <w:right w:val="single" w:sz="4" w:space="0" w:color="auto"/>
            </w:tcBorders>
            <w:shd w:val="clear" w:color="auto" w:fill="auto"/>
            <w:noWrap/>
            <w:vAlign w:val="bottom"/>
            <w:hideMark/>
          </w:tcPr>
          <w:p w14:paraId="6A98A173"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23544276" w14:textId="77777777" w:rsidTr="00FA2E7B">
        <w:trPr>
          <w:trHeight w:val="300"/>
        </w:trPr>
        <w:tc>
          <w:tcPr>
            <w:tcW w:w="3282" w:type="dxa"/>
            <w:tcBorders>
              <w:top w:val="nil"/>
              <w:left w:val="single" w:sz="4" w:space="0" w:color="auto"/>
              <w:bottom w:val="nil"/>
              <w:right w:val="nil"/>
            </w:tcBorders>
            <w:shd w:val="clear" w:color="auto" w:fill="auto"/>
            <w:noWrap/>
            <w:vAlign w:val="bottom"/>
            <w:hideMark/>
          </w:tcPr>
          <w:p w14:paraId="6CC69EDA"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46" w:type="dxa"/>
            <w:tcBorders>
              <w:top w:val="nil"/>
              <w:left w:val="nil"/>
              <w:bottom w:val="nil"/>
              <w:right w:val="nil"/>
            </w:tcBorders>
            <w:shd w:val="clear" w:color="auto" w:fill="auto"/>
            <w:noWrap/>
            <w:vAlign w:val="bottom"/>
            <w:hideMark/>
          </w:tcPr>
          <w:p w14:paraId="1AC8FE5E" w14:textId="77777777" w:rsidR="00FA2E7B" w:rsidRPr="00FA2E7B" w:rsidRDefault="00FA2E7B" w:rsidP="00FA2E7B">
            <w:pPr>
              <w:rPr>
                <w:rFonts w:ascii="Calibri" w:hAnsi="Calibri"/>
                <w:color w:val="000000"/>
                <w:sz w:val="22"/>
                <w:szCs w:val="22"/>
                <w:lang w:val="es-CL" w:eastAsia="es-CL"/>
              </w:rPr>
            </w:pPr>
          </w:p>
        </w:tc>
        <w:tc>
          <w:tcPr>
            <w:tcW w:w="132" w:type="dxa"/>
            <w:tcBorders>
              <w:top w:val="nil"/>
              <w:left w:val="nil"/>
              <w:bottom w:val="nil"/>
              <w:right w:val="nil"/>
            </w:tcBorders>
            <w:shd w:val="clear" w:color="auto" w:fill="auto"/>
            <w:noWrap/>
            <w:vAlign w:val="bottom"/>
            <w:hideMark/>
          </w:tcPr>
          <w:p w14:paraId="2BD328A7"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5ECB539A" w14:textId="77777777" w:rsidR="00FA2E7B" w:rsidRPr="00FA2E7B" w:rsidRDefault="00FA2E7B" w:rsidP="00FA2E7B">
            <w:pPr>
              <w:rPr>
                <w:lang w:val="es-CL" w:eastAsia="es-CL"/>
              </w:rPr>
            </w:pPr>
          </w:p>
        </w:tc>
        <w:tc>
          <w:tcPr>
            <w:tcW w:w="2040" w:type="dxa"/>
            <w:tcBorders>
              <w:top w:val="nil"/>
              <w:left w:val="nil"/>
              <w:bottom w:val="nil"/>
              <w:right w:val="nil"/>
            </w:tcBorders>
            <w:shd w:val="clear" w:color="auto" w:fill="auto"/>
            <w:noWrap/>
            <w:vAlign w:val="bottom"/>
            <w:hideMark/>
          </w:tcPr>
          <w:p w14:paraId="395318FB" w14:textId="77777777" w:rsidR="00FA2E7B" w:rsidRPr="00FA2E7B" w:rsidRDefault="00FA2E7B" w:rsidP="00FA2E7B">
            <w:pPr>
              <w:rPr>
                <w:lang w:val="es-CL" w:eastAsia="es-CL"/>
              </w:rPr>
            </w:pPr>
          </w:p>
        </w:tc>
        <w:tc>
          <w:tcPr>
            <w:tcW w:w="220" w:type="dxa"/>
            <w:tcBorders>
              <w:top w:val="nil"/>
              <w:left w:val="nil"/>
              <w:bottom w:val="nil"/>
              <w:right w:val="nil"/>
            </w:tcBorders>
            <w:shd w:val="clear" w:color="auto" w:fill="auto"/>
            <w:noWrap/>
            <w:vAlign w:val="bottom"/>
            <w:hideMark/>
          </w:tcPr>
          <w:p w14:paraId="43F22D73" w14:textId="77777777" w:rsidR="00FA2E7B" w:rsidRPr="00FA2E7B" w:rsidRDefault="00FA2E7B" w:rsidP="00FA2E7B">
            <w:pPr>
              <w:rPr>
                <w:lang w:val="es-CL" w:eastAsia="es-CL"/>
              </w:rPr>
            </w:pPr>
          </w:p>
        </w:tc>
        <w:tc>
          <w:tcPr>
            <w:tcW w:w="1200" w:type="dxa"/>
            <w:tcBorders>
              <w:top w:val="nil"/>
              <w:left w:val="nil"/>
              <w:bottom w:val="nil"/>
              <w:right w:val="nil"/>
            </w:tcBorders>
            <w:shd w:val="clear" w:color="auto" w:fill="auto"/>
            <w:noWrap/>
            <w:vAlign w:val="bottom"/>
            <w:hideMark/>
          </w:tcPr>
          <w:p w14:paraId="3CC66D91" w14:textId="77777777" w:rsidR="00FA2E7B" w:rsidRPr="00FA2E7B" w:rsidRDefault="00FA2E7B" w:rsidP="00FA2E7B">
            <w:pPr>
              <w:rPr>
                <w:lang w:val="es-CL" w:eastAsia="es-CL"/>
              </w:rPr>
            </w:pPr>
          </w:p>
        </w:tc>
        <w:tc>
          <w:tcPr>
            <w:tcW w:w="1200" w:type="dxa"/>
            <w:tcBorders>
              <w:top w:val="nil"/>
              <w:left w:val="nil"/>
              <w:bottom w:val="nil"/>
              <w:right w:val="single" w:sz="4" w:space="0" w:color="auto"/>
            </w:tcBorders>
            <w:shd w:val="clear" w:color="auto" w:fill="auto"/>
            <w:noWrap/>
            <w:vAlign w:val="bottom"/>
            <w:hideMark/>
          </w:tcPr>
          <w:p w14:paraId="236636E2"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r w:rsidR="00FA2E7B" w:rsidRPr="00FA2E7B" w14:paraId="67064066" w14:textId="77777777" w:rsidTr="00FA2E7B">
        <w:trPr>
          <w:trHeight w:val="300"/>
        </w:trPr>
        <w:tc>
          <w:tcPr>
            <w:tcW w:w="3282" w:type="dxa"/>
            <w:tcBorders>
              <w:top w:val="nil"/>
              <w:left w:val="single" w:sz="4" w:space="0" w:color="auto"/>
              <w:bottom w:val="single" w:sz="4" w:space="0" w:color="auto"/>
              <w:right w:val="nil"/>
            </w:tcBorders>
            <w:shd w:val="clear" w:color="auto" w:fill="auto"/>
            <w:noWrap/>
            <w:vAlign w:val="bottom"/>
            <w:hideMark/>
          </w:tcPr>
          <w:p w14:paraId="728671D8"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46" w:type="dxa"/>
            <w:tcBorders>
              <w:top w:val="nil"/>
              <w:left w:val="nil"/>
              <w:bottom w:val="single" w:sz="4" w:space="0" w:color="auto"/>
              <w:right w:val="nil"/>
            </w:tcBorders>
            <w:shd w:val="clear" w:color="auto" w:fill="auto"/>
            <w:noWrap/>
            <w:vAlign w:val="bottom"/>
            <w:hideMark/>
          </w:tcPr>
          <w:p w14:paraId="2ACA6887"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32" w:type="dxa"/>
            <w:tcBorders>
              <w:top w:val="nil"/>
              <w:left w:val="nil"/>
              <w:bottom w:val="single" w:sz="4" w:space="0" w:color="auto"/>
              <w:right w:val="nil"/>
            </w:tcBorders>
            <w:shd w:val="clear" w:color="auto" w:fill="auto"/>
            <w:noWrap/>
            <w:vAlign w:val="bottom"/>
            <w:hideMark/>
          </w:tcPr>
          <w:p w14:paraId="3218BCAA"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200" w:type="dxa"/>
            <w:tcBorders>
              <w:top w:val="nil"/>
              <w:left w:val="nil"/>
              <w:bottom w:val="single" w:sz="4" w:space="0" w:color="auto"/>
              <w:right w:val="nil"/>
            </w:tcBorders>
            <w:shd w:val="clear" w:color="auto" w:fill="auto"/>
            <w:noWrap/>
            <w:vAlign w:val="bottom"/>
            <w:hideMark/>
          </w:tcPr>
          <w:p w14:paraId="7A0A9361"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2040" w:type="dxa"/>
            <w:tcBorders>
              <w:top w:val="nil"/>
              <w:left w:val="nil"/>
              <w:bottom w:val="single" w:sz="4" w:space="0" w:color="auto"/>
              <w:right w:val="nil"/>
            </w:tcBorders>
            <w:shd w:val="clear" w:color="auto" w:fill="auto"/>
            <w:noWrap/>
            <w:vAlign w:val="bottom"/>
            <w:hideMark/>
          </w:tcPr>
          <w:p w14:paraId="02C4F757"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220" w:type="dxa"/>
            <w:tcBorders>
              <w:top w:val="nil"/>
              <w:left w:val="nil"/>
              <w:bottom w:val="single" w:sz="4" w:space="0" w:color="auto"/>
              <w:right w:val="nil"/>
            </w:tcBorders>
            <w:shd w:val="clear" w:color="auto" w:fill="auto"/>
            <w:noWrap/>
            <w:vAlign w:val="bottom"/>
            <w:hideMark/>
          </w:tcPr>
          <w:p w14:paraId="595164E6"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200" w:type="dxa"/>
            <w:tcBorders>
              <w:top w:val="nil"/>
              <w:left w:val="nil"/>
              <w:bottom w:val="single" w:sz="4" w:space="0" w:color="auto"/>
              <w:right w:val="nil"/>
            </w:tcBorders>
            <w:shd w:val="clear" w:color="auto" w:fill="auto"/>
            <w:noWrap/>
            <w:vAlign w:val="bottom"/>
            <w:hideMark/>
          </w:tcPr>
          <w:p w14:paraId="2298B06A"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56B4895B" w14:textId="77777777" w:rsidR="00FA2E7B" w:rsidRPr="00FA2E7B" w:rsidRDefault="00FA2E7B" w:rsidP="00FA2E7B">
            <w:pPr>
              <w:rPr>
                <w:rFonts w:ascii="Calibri" w:hAnsi="Calibri"/>
                <w:color w:val="000000"/>
                <w:sz w:val="22"/>
                <w:szCs w:val="22"/>
                <w:lang w:val="es-CL" w:eastAsia="es-CL"/>
              </w:rPr>
            </w:pPr>
            <w:r w:rsidRPr="00FA2E7B">
              <w:rPr>
                <w:rFonts w:ascii="Calibri" w:hAnsi="Calibri"/>
                <w:color w:val="000000"/>
                <w:sz w:val="22"/>
                <w:szCs w:val="22"/>
                <w:lang w:val="es-CL" w:eastAsia="es-CL"/>
              </w:rPr>
              <w:t> </w:t>
            </w:r>
          </w:p>
        </w:tc>
      </w:tr>
    </w:tbl>
    <w:p w14:paraId="67796327" w14:textId="77777777" w:rsidR="00F61B77" w:rsidRDefault="00F61B77" w:rsidP="00F61B77">
      <w:pPr>
        <w:jc w:val="both"/>
        <w:rPr>
          <w:rFonts w:ascii="Calibri" w:hAnsi="Calibri" w:cs="Arial"/>
          <w:lang w:val="es-CL"/>
        </w:rPr>
      </w:pPr>
    </w:p>
    <w:p w14:paraId="75E168CF" w14:textId="77777777" w:rsidR="00FA2E7B" w:rsidRDefault="00FA2E7B" w:rsidP="00F61B77">
      <w:pPr>
        <w:jc w:val="both"/>
        <w:rPr>
          <w:rFonts w:ascii="Calibri" w:hAnsi="Calibri" w:cs="Arial"/>
          <w:lang w:val="es-CL"/>
        </w:rPr>
      </w:pPr>
    </w:p>
    <w:p w14:paraId="637ED2A5" w14:textId="77777777" w:rsidR="00FA2E7B" w:rsidRDefault="00FA2E7B" w:rsidP="00F61B77">
      <w:pPr>
        <w:jc w:val="both"/>
        <w:rPr>
          <w:rFonts w:ascii="Calibri" w:hAnsi="Calibri" w:cs="Arial"/>
          <w:lang w:val="es-CL"/>
        </w:rPr>
      </w:pPr>
    </w:p>
    <w:p w14:paraId="7C5CD4F3" w14:textId="77777777" w:rsidR="00FA2E7B" w:rsidRPr="00F77CE4" w:rsidRDefault="00FA2E7B" w:rsidP="00FA2E7B">
      <w:pPr>
        <w:ind w:left="2124" w:hanging="2124"/>
        <w:jc w:val="both"/>
        <w:rPr>
          <w:rFonts w:ascii="Calibri" w:hAnsi="Calibri" w:cs="Arial"/>
          <w:lang w:val="es-CL"/>
        </w:rPr>
      </w:pPr>
    </w:p>
    <w:p w14:paraId="36DDBBE4" w14:textId="77777777" w:rsidR="00F61B77" w:rsidRPr="00F77CE4" w:rsidRDefault="00F61B77" w:rsidP="00F61B77">
      <w:pPr>
        <w:jc w:val="both"/>
        <w:rPr>
          <w:rFonts w:ascii="Calibri" w:hAnsi="Calibri" w:cs="Arial"/>
          <w:lang w:val="es-CL"/>
        </w:rPr>
      </w:pPr>
    </w:p>
    <w:p w14:paraId="737DE2CE" w14:textId="77777777" w:rsidR="00F61B77" w:rsidRPr="00F77CE4" w:rsidRDefault="00F61B77" w:rsidP="00F61B77">
      <w:pPr>
        <w:jc w:val="both"/>
        <w:rPr>
          <w:rFonts w:ascii="Calibri" w:hAnsi="Calibri"/>
          <w:lang w:val="es-CL"/>
        </w:rPr>
        <w:sectPr w:rsidR="00F61B77" w:rsidRPr="00F77CE4" w:rsidSect="009E2589">
          <w:pgSz w:w="12242" w:h="19029" w:code="9"/>
          <w:pgMar w:top="1134" w:right="1701" w:bottom="1134" w:left="1701" w:header="0" w:footer="0" w:gutter="0"/>
          <w:cols w:space="720"/>
          <w:titlePg/>
        </w:sectPr>
      </w:pPr>
    </w:p>
    <w:p w14:paraId="32822410" w14:textId="4571130F" w:rsidR="000C4877" w:rsidRPr="000C4877" w:rsidRDefault="000C4877" w:rsidP="000C4877">
      <w:pPr>
        <w:jc w:val="center"/>
        <w:rPr>
          <w:rFonts w:asciiTheme="minorHAnsi" w:hAnsiTheme="minorHAnsi" w:cs="Arial"/>
          <w:b/>
          <w:sz w:val="22"/>
          <w:szCs w:val="22"/>
          <w:lang w:val="es-CL"/>
        </w:rPr>
      </w:pPr>
      <w:r w:rsidRPr="000C4877">
        <w:rPr>
          <w:rFonts w:asciiTheme="minorHAnsi" w:hAnsiTheme="minorHAnsi" w:cs="Arial"/>
          <w:b/>
          <w:sz w:val="22"/>
          <w:szCs w:val="22"/>
          <w:lang w:val="es-CL"/>
        </w:rPr>
        <w:lastRenderedPageBreak/>
        <w:t>ANEXO Nº 4</w:t>
      </w:r>
    </w:p>
    <w:p w14:paraId="45AE3ED2" w14:textId="77777777" w:rsidR="000C4877" w:rsidRPr="000C4877" w:rsidRDefault="000C4877" w:rsidP="000C4877">
      <w:pPr>
        <w:rPr>
          <w:rFonts w:asciiTheme="minorHAnsi" w:hAnsiTheme="minorHAnsi" w:cs="Arial"/>
          <w:sz w:val="22"/>
          <w:szCs w:val="22"/>
          <w:lang w:val="es-CL"/>
        </w:rPr>
      </w:pPr>
    </w:p>
    <w:p w14:paraId="48ACE34B" w14:textId="77777777" w:rsidR="000C4877" w:rsidRPr="000C4877" w:rsidRDefault="000C4877" w:rsidP="000C4877">
      <w:pPr>
        <w:rPr>
          <w:rFonts w:asciiTheme="minorHAnsi" w:hAnsiTheme="minorHAnsi" w:cs="Arial"/>
          <w:sz w:val="22"/>
          <w:szCs w:val="22"/>
          <w:lang w:val="es-CL"/>
        </w:rPr>
      </w:pPr>
    </w:p>
    <w:p w14:paraId="2B988864" w14:textId="77777777" w:rsidR="000C4877" w:rsidRPr="000C4877" w:rsidRDefault="000C4877" w:rsidP="000C4877">
      <w:pPr>
        <w:rPr>
          <w:rFonts w:asciiTheme="minorHAnsi" w:hAnsiTheme="minorHAnsi" w:cs="Arial"/>
          <w:sz w:val="22"/>
          <w:szCs w:val="22"/>
          <w:lang w:val="es-CL"/>
        </w:rPr>
      </w:pPr>
    </w:p>
    <w:p w14:paraId="15B53D7F" w14:textId="77777777" w:rsidR="000C4877" w:rsidRPr="000C4877" w:rsidRDefault="000C4877" w:rsidP="000C4877">
      <w:pPr>
        <w:jc w:val="center"/>
        <w:rPr>
          <w:rFonts w:asciiTheme="minorHAnsi" w:hAnsiTheme="minorHAnsi" w:cs="Arial"/>
          <w:b/>
          <w:sz w:val="22"/>
          <w:szCs w:val="22"/>
          <w:lang w:val="es-CL"/>
        </w:rPr>
      </w:pPr>
      <w:r w:rsidRPr="000C4877">
        <w:rPr>
          <w:rFonts w:asciiTheme="minorHAnsi" w:hAnsiTheme="minorHAnsi" w:cs="Arial"/>
          <w:b/>
          <w:sz w:val="22"/>
          <w:szCs w:val="22"/>
          <w:lang w:val="es-CL"/>
        </w:rPr>
        <w:t>"FACTURACIÓN ELECTRÓNICA DE SUBASTAS"</w:t>
      </w:r>
    </w:p>
    <w:p w14:paraId="6504EA74" w14:textId="77777777" w:rsidR="000C4877" w:rsidRPr="000C4877" w:rsidRDefault="000C4877" w:rsidP="000C4877">
      <w:pPr>
        <w:rPr>
          <w:rFonts w:asciiTheme="minorHAnsi" w:hAnsiTheme="minorHAnsi" w:cs="Arial"/>
          <w:sz w:val="22"/>
          <w:szCs w:val="22"/>
          <w:lang w:val="es-CL"/>
        </w:rPr>
      </w:pPr>
    </w:p>
    <w:p w14:paraId="08A362A0" w14:textId="77777777" w:rsidR="000C4877" w:rsidRPr="000C4877" w:rsidRDefault="000C4877" w:rsidP="000C4877">
      <w:pPr>
        <w:jc w:val="center"/>
        <w:rPr>
          <w:rFonts w:asciiTheme="minorHAnsi" w:hAnsiTheme="minorHAnsi"/>
          <w:b/>
          <w:sz w:val="22"/>
          <w:szCs w:val="22"/>
          <w:u w:val="single"/>
          <w:lang w:val="es-CL"/>
        </w:rPr>
      </w:pPr>
    </w:p>
    <w:p w14:paraId="7F0B389D" w14:textId="77777777" w:rsidR="000C4877" w:rsidRPr="000C4877" w:rsidRDefault="000C4877" w:rsidP="000C4877">
      <w:pPr>
        <w:jc w:val="center"/>
        <w:rPr>
          <w:rFonts w:asciiTheme="minorHAnsi" w:hAnsiTheme="minorHAnsi"/>
          <w:b/>
          <w:sz w:val="22"/>
          <w:szCs w:val="22"/>
          <w:u w:val="single"/>
          <w:lang w:val="es-CL"/>
        </w:rPr>
      </w:pPr>
    </w:p>
    <w:p w14:paraId="6C87CA7B" w14:textId="77777777" w:rsidR="000C4877" w:rsidRPr="000C4877" w:rsidRDefault="000C4877" w:rsidP="000C4877">
      <w:pPr>
        <w:jc w:val="center"/>
        <w:rPr>
          <w:rFonts w:asciiTheme="minorHAnsi" w:hAnsiTheme="minorHAnsi"/>
          <w:b/>
          <w:sz w:val="22"/>
          <w:szCs w:val="22"/>
          <w:u w:val="single"/>
          <w:lang w:val="es-CL"/>
        </w:rPr>
      </w:pPr>
      <w:r w:rsidRPr="000C4877">
        <w:rPr>
          <w:rFonts w:asciiTheme="minorHAnsi" w:hAnsiTheme="minorHAnsi"/>
          <w:b/>
          <w:sz w:val="22"/>
          <w:szCs w:val="22"/>
          <w:u w:val="single"/>
          <w:lang w:val="es-CL"/>
        </w:rPr>
        <w:t>ÍNDICE</w:t>
      </w:r>
    </w:p>
    <w:p w14:paraId="306FBCCE" w14:textId="77777777" w:rsidR="000C4877" w:rsidRPr="000C4877" w:rsidRDefault="000C4877" w:rsidP="000C4877">
      <w:pPr>
        <w:jc w:val="center"/>
        <w:rPr>
          <w:rFonts w:asciiTheme="minorHAnsi" w:hAnsiTheme="minorHAnsi"/>
          <w:b/>
          <w:sz w:val="22"/>
          <w:szCs w:val="22"/>
          <w:u w:val="single"/>
          <w:lang w:val="es-CL"/>
        </w:rPr>
      </w:pPr>
    </w:p>
    <w:p w14:paraId="49AB08DF" w14:textId="77777777" w:rsidR="000C4877" w:rsidRPr="000C4877" w:rsidRDefault="000C4877" w:rsidP="000C4877">
      <w:pPr>
        <w:jc w:val="center"/>
        <w:rPr>
          <w:rFonts w:asciiTheme="minorHAnsi" w:hAnsiTheme="minorHAnsi"/>
          <w:b/>
          <w:sz w:val="22"/>
          <w:szCs w:val="22"/>
          <w:u w:val="single"/>
          <w:lang w:val="es-CL"/>
        </w:rPr>
      </w:pPr>
    </w:p>
    <w:p w14:paraId="41802B47" w14:textId="77777777" w:rsidR="000C4877" w:rsidRPr="000C4877" w:rsidRDefault="000C4877" w:rsidP="000C4877">
      <w:pPr>
        <w:rPr>
          <w:rFonts w:asciiTheme="minorHAnsi" w:hAnsiTheme="minorHAnsi"/>
          <w:b/>
          <w:bCs/>
          <w:sz w:val="22"/>
          <w:szCs w:val="22"/>
          <w:lang w:val="es-CL"/>
        </w:rPr>
      </w:pPr>
    </w:p>
    <w:p w14:paraId="6D091B95" w14:textId="77777777" w:rsidR="000C4877" w:rsidRPr="000C4877" w:rsidRDefault="000C4877" w:rsidP="000C4877">
      <w:pPr>
        <w:tabs>
          <w:tab w:val="left" w:pos="567"/>
          <w:tab w:val="left" w:pos="9072"/>
        </w:tabs>
        <w:rPr>
          <w:rFonts w:asciiTheme="minorHAnsi" w:eastAsia="Tahoma" w:hAnsiTheme="minorHAnsi"/>
          <w:sz w:val="22"/>
          <w:szCs w:val="22"/>
          <w:lang w:val="es-CL"/>
        </w:rPr>
      </w:pPr>
    </w:p>
    <w:p w14:paraId="11740656" w14:textId="77777777" w:rsidR="000C4877" w:rsidRPr="000C4877" w:rsidRDefault="000C4877" w:rsidP="005862C0">
      <w:pPr>
        <w:pStyle w:val="Prrafodelista"/>
        <w:widowControl w:val="0"/>
        <w:numPr>
          <w:ilvl w:val="0"/>
          <w:numId w:val="66"/>
        </w:numPr>
        <w:tabs>
          <w:tab w:val="left" w:pos="567"/>
          <w:tab w:val="left" w:pos="9072"/>
        </w:tabs>
        <w:rPr>
          <w:rFonts w:asciiTheme="minorHAnsi" w:eastAsia="Tahoma" w:hAnsiTheme="minorHAnsi"/>
          <w:sz w:val="22"/>
          <w:szCs w:val="22"/>
          <w:lang w:val="es-CL"/>
        </w:rPr>
      </w:pPr>
      <w:r w:rsidRPr="000C4877">
        <w:rPr>
          <w:rFonts w:asciiTheme="minorHAnsi" w:eastAsia="Tahoma" w:hAnsiTheme="minorHAnsi"/>
          <w:sz w:val="22"/>
          <w:szCs w:val="22"/>
          <w:lang w:val="es-CL"/>
        </w:rPr>
        <w:t>Descripción general</w:t>
      </w:r>
    </w:p>
    <w:p w14:paraId="2B23D79A" w14:textId="77777777" w:rsidR="000C4877" w:rsidRPr="000C4877" w:rsidRDefault="000C4877" w:rsidP="005862C0">
      <w:pPr>
        <w:pStyle w:val="Prrafodelista"/>
        <w:widowControl w:val="0"/>
        <w:numPr>
          <w:ilvl w:val="0"/>
          <w:numId w:val="66"/>
        </w:numPr>
        <w:tabs>
          <w:tab w:val="left" w:pos="567"/>
          <w:tab w:val="left" w:pos="9072"/>
        </w:tabs>
        <w:rPr>
          <w:rFonts w:asciiTheme="minorHAnsi" w:eastAsia="Tahoma" w:hAnsiTheme="minorHAnsi"/>
          <w:sz w:val="22"/>
          <w:szCs w:val="22"/>
          <w:lang w:val="es-CL"/>
        </w:rPr>
      </w:pPr>
      <w:r w:rsidRPr="000C4877">
        <w:rPr>
          <w:rFonts w:asciiTheme="minorHAnsi" w:eastAsia="Tahoma" w:hAnsiTheme="minorHAnsi"/>
          <w:sz w:val="22"/>
          <w:szCs w:val="22"/>
          <w:lang w:val="es-CL"/>
        </w:rPr>
        <w:t>Usuarios</w:t>
      </w:r>
    </w:p>
    <w:p w14:paraId="1912F7EE" w14:textId="77777777" w:rsidR="000C4877" w:rsidRPr="000C4877" w:rsidRDefault="000C4877" w:rsidP="005862C0">
      <w:pPr>
        <w:pStyle w:val="Prrafodelista"/>
        <w:widowControl w:val="0"/>
        <w:numPr>
          <w:ilvl w:val="0"/>
          <w:numId w:val="66"/>
        </w:numPr>
        <w:tabs>
          <w:tab w:val="left" w:pos="567"/>
          <w:tab w:val="left" w:pos="9072"/>
        </w:tabs>
        <w:rPr>
          <w:rFonts w:asciiTheme="minorHAnsi" w:eastAsia="Tahoma" w:hAnsiTheme="minorHAnsi"/>
          <w:sz w:val="22"/>
          <w:szCs w:val="22"/>
          <w:lang w:val="es-CL"/>
        </w:rPr>
      </w:pPr>
      <w:r w:rsidRPr="000C4877">
        <w:rPr>
          <w:rFonts w:asciiTheme="minorHAnsi" w:eastAsia="Tahoma" w:hAnsiTheme="minorHAnsi"/>
          <w:sz w:val="22"/>
          <w:szCs w:val="22"/>
          <w:lang w:val="es-CL"/>
        </w:rPr>
        <w:t>Estructura Operativa de Grupos y Roles</w:t>
      </w:r>
    </w:p>
    <w:p w14:paraId="07BE15CB" w14:textId="77777777" w:rsidR="000C4877" w:rsidRPr="000C4877" w:rsidRDefault="000C4877" w:rsidP="005862C0">
      <w:pPr>
        <w:pStyle w:val="Prrafodelista"/>
        <w:widowControl w:val="0"/>
        <w:numPr>
          <w:ilvl w:val="0"/>
          <w:numId w:val="66"/>
        </w:numPr>
        <w:tabs>
          <w:tab w:val="left" w:pos="567"/>
          <w:tab w:val="left" w:pos="9072"/>
        </w:tabs>
        <w:rPr>
          <w:rFonts w:asciiTheme="minorHAnsi" w:eastAsia="Tahoma" w:hAnsiTheme="minorHAnsi"/>
          <w:sz w:val="22"/>
          <w:szCs w:val="22"/>
          <w:lang w:val="es-CL"/>
        </w:rPr>
      </w:pPr>
      <w:r w:rsidRPr="000C4877">
        <w:rPr>
          <w:rFonts w:asciiTheme="minorHAnsi" w:eastAsia="Tahoma" w:hAnsiTheme="minorHAnsi"/>
          <w:sz w:val="22"/>
          <w:szCs w:val="22"/>
          <w:lang w:val="es-CL"/>
        </w:rPr>
        <w:t>Proceso de Elaboración de Pre Facturas Electrónicas</w:t>
      </w:r>
    </w:p>
    <w:p w14:paraId="2256C64B" w14:textId="77777777" w:rsidR="000C4877" w:rsidRPr="000C4877" w:rsidRDefault="000C4877" w:rsidP="005862C0">
      <w:pPr>
        <w:pStyle w:val="Prrafodelista"/>
        <w:widowControl w:val="0"/>
        <w:numPr>
          <w:ilvl w:val="0"/>
          <w:numId w:val="66"/>
        </w:numPr>
        <w:tabs>
          <w:tab w:val="left" w:pos="567"/>
          <w:tab w:val="left" w:pos="9072"/>
        </w:tabs>
        <w:rPr>
          <w:rFonts w:asciiTheme="minorHAnsi" w:eastAsia="Tahoma" w:hAnsiTheme="minorHAnsi"/>
          <w:sz w:val="22"/>
          <w:szCs w:val="22"/>
          <w:lang w:val="es-CL"/>
        </w:rPr>
      </w:pPr>
      <w:r w:rsidRPr="000C4877">
        <w:rPr>
          <w:rFonts w:asciiTheme="minorHAnsi" w:eastAsia="Tahoma" w:hAnsiTheme="minorHAnsi"/>
          <w:sz w:val="22"/>
          <w:szCs w:val="22"/>
          <w:lang w:val="es-CL"/>
        </w:rPr>
        <w:t>Pre Facturación y proceso de Subastas</w:t>
      </w:r>
    </w:p>
    <w:p w14:paraId="7601F1E7" w14:textId="77777777" w:rsidR="000C4877" w:rsidRPr="000C4877" w:rsidRDefault="000C4877" w:rsidP="005862C0">
      <w:pPr>
        <w:pStyle w:val="Prrafodelista"/>
        <w:widowControl w:val="0"/>
        <w:numPr>
          <w:ilvl w:val="0"/>
          <w:numId w:val="66"/>
        </w:numPr>
        <w:tabs>
          <w:tab w:val="left" w:pos="567"/>
          <w:tab w:val="left" w:pos="9072"/>
        </w:tabs>
        <w:rPr>
          <w:rFonts w:asciiTheme="minorHAnsi" w:eastAsia="Tahoma" w:hAnsiTheme="minorHAnsi"/>
          <w:sz w:val="22"/>
          <w:szCs w:val="22"/>
          <w:lang w:val="es-CL"/>
        </w:rPr>
      </w:pPr>
      <w:r w:rsidRPr="000C4877">
        <w:rPr>
          <w:rFonts w:asciiTheme="minorHAnsi" w:eastAsia="Tahoma" w:hAnsiTheme="minorHAnsi"/>
          <w:sz w:val="22"/>
          <w:szCs w:val="22"/>
          <w:lang w:val="es-CL"/>
        </w:rPr>
        <w:t>Facturación Electrónica</w:t>
      </w:r>
    </w:p>
    <w:p w14:paraId="43AA0FC6" w14:textId="77777777" w:rsidR="000C4877" w:rsidRPr="000C4877" w:rsidRDefault="000C4877" w:rsidP="005862C0">
      <w:pPr>
        <w:pStyle w:val="Prrafodelista"/>
        <w:widowControl w:val="0"/>
        <w:numPr>
          <w:ilvl w:val="0"/>
          <w:numId w:val="66"/>
        </w:numPr>
        <w:tabs>
          <w:tab w:val="left" w:pos="567"/>
          <w:tab w:val="left" w:pos="9072"/>
        </w:tabs>
        <w:rPr>
          <w:rFonts w:asciiTheme="minorHAnsi" w:eastAsia="Tahoma" w:hAnsiTheme="minorHAnsi"/>
          <w:sz w:val="22"/>
          <w:szCs w:val="22"/>
          <w:lang w:val="es-CL"/>
        </w:rPr>
      </w:pPr>
      <w:r w:rsidRPr="000C4877">
        <w:rPr>
          <w:rFonts w:asciiTheme="minorHAnsi" w:eastAsia="Tahoma" w:hAnsiTheme="minorHAnsi"/>
          <w:sz w:val="22"/>
          <w:szCs w:val="22"/>
          <w:lang w:val="es-CL"/>
        </w:rPr>
        <w:t>Declaración y Pago Formulario 29 SII.</w:t>
      </w:r>
    </w:p>
    <w:p w14:paraId="6E2BE549" w14:textId="77777777" w:rsidR="000C4877" w:rsidRPr="000C4877" w:rsidRDefault="000C4877" w:rsidP="000C4877">
      <w:pPr>
        <w:tabs>
          <w:tab w:val="left" w:pos="567"/>
          <w:tab w:val="left" w:pos="9072"/>
        </w:tabs>
        <w:rPr>
          <w:rFonts w:asciiTheme="minorHAnsi" w:eastAsia="Tahoma" w:hAnsiTheme="minorHAnsi"/>
          <w:sz w:val="22"/>
          <w:szCs w:val="22"/>
          <w:lang w:val="es-CL"/>
        </w:rPr>
      </w:pPr>
    </w:p>
    <w:p w14:paraId="250810DD" w14:textId="77777777" w:rsidR="000C4877" w:rsidRPr="002B2422" w:rsidRDefault="000C4877" w:rsidP="000C4877">
      <w:pPr>
        <w:rPr>
          <w:b/>
          <w:bCs/>
          <w:lang w:val="es-CL"/>
        </w:rPr>
      </w:pPr>
    </w:p>
    <w:p w14:paraId="417BC521" w14:textId="77777777" w:rsidR="000C4877" w:rsidRPr="002B2422" w:rsidRDefault="000C4877" w:rsidP="000C4877">
      <w:pPr>
        <w:pStyle w:val="Ttulo1"/>
        <w:tabs>
          <w:tab w:val="left" w:pos="468"/>
        </w:tabs>
        <w:spacing w:before="208" w:line="276" w:lineRule="auto"/>
        <w:rPr>
          <w:rFonts w:asciiTheme="minorHAnsi" w:hAnsiTheme="minorHAnsi"/>
          <w:b w:val="0"/>
          <w:bCs/>
          <w:sz w:val="22"/>
          <w:szCs w:val="22"/>
          <w:lang w:val="es-CL"/>
        </w:rPr>
      </w:pPr>
      <w:r w:rsidRPr="002B2422">
        <w:rPr>
          <w:rFonts w:asciiTheme="minorHAnsi" w:hAnsiTheme="minorHAnsi"/>
          <w:spacing w:val="-2"/>
          <w:w w:val="110"/>
          <w:sz w:val="22"/>
          <w:szCs w:val="22"/>
          <w:lang w:val="es-CL"/>
        </w:rPr>
        <w:t>I. DESCRIPCION GENERAL</w:t>
      </w:r>
    </w:p>
    <w:p w14:paraId="44464A78" w14:textId="77777777" w:rsidR="000C4877" w:rsidRPr="002B2422" w:rsidRDefault="000C4877" w:rsidP="000C4877">
      <w:pPr>
        <w:spacing w:before="11" w:line="276" w:lineRule="auto"/>
        <w:jc w:val="both"/>
        <w:rPr>
          <w:rFonts w:eastAsia="Tahoma" w:cs="Tahoma"/>
          <w:b/>
          <w:bCs/>
          <w:lang w:val="es-CL"/>
        </w:rPr>
      </w:pPr>
    </w:p>
    <w:p w14:paraId="57A3C25F" w14:textId="77777777" w:rsidR="000C4877" w:rsidRPr="002B2422" w:rsidRDefault="000C4877" w:rsidP="000C4877">
      <w:pPr>
        <w:spacing w:before="11" w:line="276" w:lineRule="auto"/>
        <w:jc w:val="both"/>
        <w:rPr>
          <w:rFonts w:eastAsia="Tahoma" w:cs="Tahoma"/>
          <w:b/>
          <w:bCs/>
          <w:lang w:val="es-CL"/>
        </w:rPr>
      </w:pPr>
    </w:p>
    <w:p w14:paraId="40649C1D" w14:textId="77777777" w:rsidR="000C4877" w:rsidRPr="002B2422" w:rsidRDefault="000C4877" w:rsidP="005862C0">
      <w:pPr>
        <w:pStyle w:val="Textoindependiente"/>
        <w:widowControl w:val="0"/>
        <w:numPr>
          <w:ilvl w:val="0"/>
          <w:numId w:val="39"/>
        </w:numPr>
        <w:spacing w:line="276" w:lineRule="auto"/>
        <w:ind w:right="121" w:hanging="551"/>
        <w:rPr>
          <w:rFonts w:asciiTheme="minorHAnsi" w:hAnsiTheme="minorHAnsi"/>
          <w:spacing w:val="-2"/>
          <w:w w:val="115"/>
          <w:sz w:val="22"/>
          <w:szCs w:val="22"/>
          <w:lang w:val="es-CL"/>
        </w:rPr>
      </w:pP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l</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 xml:space="preserve">proceso </w:t>
      </w:r>
      <w:r w:rsidRPr="002B2422">
        <w:rPr>
          <w:rFonts w:asciiTheme="minorHAnsi" w:hAnsiTheme="minorHAnsi"/>
          <w:spacing w:val="-1"/>
          <w:w w:val="115"/>
          <w:sz w:val="22"/>
          <w:szCs w:val="22"/>
          <w:lang w:val="es-CL"/>
        </w:rPr>
        <w:t xml:space="preserve">de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 xml:space="preserve">ración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lectr</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nica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Servici</w:t>
      </w:r>
      <w:r w:rsidRPr="002B2422">
        <w:rPr>
          <w:rFonts w:asciiTheme="minorHAnsi" w:hAnsiTheme="minorHAnsi"/>
          <w:spacing w:val="-2"/>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N</w:t>
      </w:r>
      <w:r w:rsidRPr="002B2422">
        <w:rPr>
          <w:rFonts w:asciiTheme="minorHAnsi" w:hAnsiTheme="minorHAnsi"/>
          <w:spacing w:val="-1"/>
          <w:w w:val="115"/>
          <w:sz w:val="22"/>
          <w:szCs w:val="22"/>
          <w:lang w:val="es-CL"/>
        </w:rPr>
        <w:t>aci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nal</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Aduanas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Chile</w:t>
      </w:r>
      <w:r w:rsidRPr="002B2422">
        <w:rPr>
          <w:rFonts w:asciiTheme="minorHAnsi" w:hAnsiTheme="minorHAnsi"/>
          <w:spacing w:val="-2"/>
          <w:w w:val="115"/>
          <w:sz w:val="22"/>
          <w:szCs w:val="22"/>
          <w:lang w:val="es-CL"/>
        </w:rPr>
        <w:t>,</w:t>
      </w:r>
      <w:r w:rsidRPr="002B2422">
        <w:rPr>
          <w:rFonts w:asciiTheme="minorHAnsi" w:hAnsiTheme="minorHAnsi"/>
          <w:spacing w:val="-8"/>
          <w:w w:val="115"/>
          <w:sz w:val="22"/>
          <w:szCs w:val="22"/>
          <w:lang w:val="es-CL"/>
        </w:rPr>
        <w:t xml:space="preserve"> nace en primer término con la</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recopilación de</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in</w:t>
      </w:r>
      <w:r w:rsidRPr="002B2422">
        <w:rPr>
          <w:rFonts w:asciiTheme="minorHAnsi" w:hAnsiTheme="minorHAnsi"/>
          <w:spacing w:val="-2"/>
          <w:w w:val="115"/>
          <w:sz w:val="22"/>
          <w:szCs w:val="22"/>
          <w:lang w:val="es-CL"/>
        </w:rPr>
        <w:t>fo</w:t>
      </w:r>
      <w:r w:rsidRPr="002B2422">
        <w:rPr>
          <w:rFonts w:asciiTheme="minorHAnsi" w:hAnsiTheme="minorHAnsi"/>
          <w:spacing w:val="-1"/>
          <w:w w:val="115"/>
          <w:sz w:val="22"/>
          <w:szCs w:val="22"/>
          <w:lang w:val="es-CL"/>
        </w:rPr>
        <w:t>rmaci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tes</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acturar</w:t>
      </w:r>
      <w:r w:rsidRPr="002B2422">
        <w:rPr>
          <w:rFonts w:asciiTheme="minorHAnsi" w:hAnsiTheme="minorHAnsi"/>
          <w:spacing w:val="-2"/>
          <w:w w:val="115"/>
          <w:sz w:val="22"/>
          <w:szCs w:val="22"/>
          <w:lang w:val="es-CL"/>
        </w:rPr>
        <w:t>,</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partir</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esta</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in</w:t>
      </w:r>
      <w:r w:rsidRPr="002B2422">
        <w:rPr>
          <w:rFonts w:asciiTheme="minorHAnsi" w:hAnsiTheme="minorHAnsi"/>
          <w:spacing w:val="-2"/>
          <w:w w:val="115"/>
          <w:sz w:val="22"/>
          <w:szCs w:val="22"/>
          <w:lang w:val="es-CL"/>
        </w:rPr>
        <w:t>fo</w:t>
      </w:r>
      <w:r w:rsidRPr="002B2422">
        <w:rPr>
          <w:rFonts w:asciiTheme="minorHAnsi" w:hAnsiTheme="minorHAnsi"/>
          <w:spacing w:val="-1"/>
          <w:w w:val="115"/>
          <w:sz w:val="22"/>
          <w:szCs w:val="22"/>
          <w:lang w:val="es-CL"/>
        </w:rPr>
        <w:t>rmaci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recopilada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realiza</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 xml:space="preserve">subasta, esto </w:t>
      </w:r>
      <w:r w:rsidRPr="002B2422">
        <w:rPr>
          <w:rFonts w:asciiTheme="minorHAnsi" w:hAnsiTheme="minorHAnsi"/>
          <w:spacing w:val="-8"/>
          <w:w w:val="115"/>
          <w:sz w:val="22"/>
          <w:szCs w:val="22"/>
          <w:lang w:val="es-CL"/>
        </w:rPr>
        <w:t xml:space="preserve">contempla </w:t>
      </w:r>
      <w:r w:rsidRPr="002B2422">
        <w:rPr>
          <w:rFonts w:asciiTheme="minorHAnsi" w:hAnsiTheme="minorHAnsi"/>
          <w:w w:val="115"/>
          <w:sz w:val="22"/>
          <w:szCs w:val="22"/>
          <w:lang w:val="es-CL"/>
        </w:rPr>
        <w:t>la</w:t>
      </w:r>
      <w:r w:rsidRPr="002B2422">
        <w:rPr>
          <w:rFonts w:asciiTheme="minorHAnsi" w:hAnsiTheme="minorHAnsi"/>
          <w:spacing w:val="33"/>
          <w:w w:val="115"/>
          <w:sz w:val="22"/>
          <w:szCs w:val="22"/>
          <w:lang w:val="es-CL"/>
        </w:rPr>
        <w:t xml:space="preserve"> </w:t>
      </w:r>
      <w:r w:rsidRPr="002B2422">
        <w:rPr>
          <w:rFonts w:asciiTheme="minorHAnsi" w:hAnsiTheme="minorHAnsi"/>
          <w:spacing w:val="-2"/>
          <w:w w:val="115"/>
          <w:sz w:val="22"/>
          <w:szCs w:val="22"/>
          <w:lang w:val="es-CL"/>
        </w:rPr>
        <w:t>creaci</w:t>
      </w:r>
      <w:r w:rsidRPr="002B2422">
        <w:rPr>
          <w:rFonts w:asciiTheme="minorHAnsi" w:hAnsiTheme="minorHAnsi"/>
          <w:spacing w:val="-3"/>
          <w:w w:val="115"/>
          <w:sz w:val="22"/>
          <w:szCs w:val="22"/>
          <w:lang w:val="es-CL"/>
        </w:rPr>
        <w:t>ón</w:t>
      </w:r>
      <w:r w:rsidRPr="002B2422">
        <w:rPr>
          <w:rFonts w:asciiTheme="minorHAnsi" w:hAnsiTheme="minorHAnsi"/>
          <w:spacing w:val="35"/>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37"/>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tes</w:t>
      </w:r>
      <w:r w:rsidRPr="002B2422">
        <w:rPr>
          <w:rFonts w:asciiTheme="minorHAnsi" w:hAnsiTheme="minorHAnsi"/>
          <w:spacing w:val="35"/>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35"/>
          <w:w w:val="115"/>
          <w:sz w:val="22"/>
          <w:szCs w:val="22"/>
          <w:lang w:val="es-CL"/>
        </w:rPr>
        <w:t xml:space="preserve"> </w:t>
      </w:r>
      <w:r w:rsidRPr="002B2422">
        <w:rPr>
          <w:rFonts w:asciiTheme="minorHAnsi" w:hAnsiTheme="minorHAnsi"/>
          <w:spacing w:val="-1"/>
          <w:w w:val="115"/>
          <w:sz w:val="22"/>
          <w:szCs w:val="22"/>
          <w:lang w:val="es-CL"/>
        </w:rPr>
        <w:t>subastar</w:t>
      </w:r>
      <w:r w:rsidRPr="002B2422">
        <w:rPr>
          <w:rFonts w:asciiTheme="minorHAnsi" w:hAnsiTheme="minorHAnsi"/>
          <w:spacing w:val="36"/>
          <w:w w:val="115"/>
          <w:sz w:val="22"/>
          <w:szCs w:val="22"/>
          <w:lang w:val="es-CL"/>
        </w:rPr>
        <w:t xml:space="preserve"> </w:t>
      </w:r>
      <w:r w:rsidRPr="002B2422">
        <w:rPr>
          <w:rFonts w:asciiTheme="minorHAnsi" w:hAnsiTheme="minorHAnsi"/>
          <w:spacing w:val="-3"/>
          <w:w w:val="115"/>
          <w:sz w:val="22"/>
          <w:szCs w:val="22"/>
          <w:lang w:val="es-CL"/>
        </w:rPr>
        <w:t>(p</w:t>
      </w:r>
      <w:r w:rsidRPr="002B2422">
        <w:rPr>
          <w:rFonts w:asciiTheme="minorHAnsi" w:hAnsiTheme="minorHAnsi"/>
          <w:spacing w:val="-2"/>
          <w:w w:val="115"/>
          <w:sz w:val="22"/>
          <w:szCs w:val="22"/>
          <w:lang w:val="es-CL"/>
        </w:rPr>
        <w:t>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d</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ct</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spacing w:val="38"/>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35"/>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acturar</w:t>
      </w:r>
      <w:r w:rsidRPr="002B2422">
        <w:rPr>
          <w:rFonts w:asciiTheme="minorHAnsi" w:hAnsiTheme="minorHAnsi"/>
          <w:w w:val="115"/>
          <w:sz w:val="22"/>
          <w:szCs w:val="22"/>
          <w:lang w:val="es-CL"/>
        </w:rPr>
        <w:t>)</w:t>
      </w:r>
      <w:r w:rsidRPr="002B2422">
        <w:rPr>
          <w:rFonts w:asciiTheme="minorHAnsi" w:hAnsiTheme="minorHAnsi"/>
          <w:spacing w:val="36"/>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67"/>
          <w:w w:val="118"/>
          <w:sz w:val="22"/>
          <w:szCs w:val="22"/>
          <w:lang w:val="es-CL"/>
        </w:rPr>
        <w:t xml:space="preserve"> </w:t>
      </w:r>
      <w:r w:rsidRPr="002B2422">
        <w:rPr>
          <w:rFonts w:asciiTheme="minorHAnsi" w:hAnsiTheme="minorHAnsi"/>
          <w:spacing w:val="-1"/>
          <w:w w:val="115"/>
          <w:sz w:val="22"/>
          <w:szCs w:val="22"/>
          <w:lang w:val="es-CL"/>
        </w:rPr>
        <w:t>finalmente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realiza</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 con el enví</w:t>
      </w:r>
      <w:r w:rsidRPr="002B2422">
        <w:rPr>
          <w:rFonts w:asciiTheme="minorHAnsi" w:hAnsiTheme="minorHAnsi"/>
          <w:spacing w:val="-2"/>
          <w:w w:val="115"/>
          <w:sz w:val="22"/>
          <w:szCs w:val="22"/>
          <w:lang w:val="es-CL"/>
        </w:rPr>
        <w:t>o</w:t>
      </w:r>
      <w:r w:rsidRPr="002B2422">
        <w:rPr>
          <w:rFonts w:asciiTheme="minorHAnsi" w:hAnsiTheme="minorHAnsi"/>
          <w:spacing w:val="36"/>
          <w:w w:val="115"/>
          <w:sz w:val="22"/>
          <w:szCs w:val="22"/>
          <w:lang w:val="es-CL"/>
        </w:rPr>
        <w:t xml:space="preserve"> </w:t>
      </w:r>
      <w:r w:rsidRPr="002B2422">
        <w:rPr>
          <w:rFonts w:asciiTheme="minorHAnsi" w:hAnsiTheme="minorHAnsi"/>
          <w:w w:val="115"/>
          <w:sz w:val="22"/>
          <w:szCs w:val="22"/>
          <w:lang w:val="es-CL"/>
        </w:rPr>
        <w:t>al</w:t>
      </w:r>
      <w:r w:rsidRPr="002B2422">
        <w:rPr>
          <w:rFonts w:asciiTheme="minorHAnsi" w:hAnsiTheme="minorHAnsi"/>
          <w:spacing w:val="85"/>
          <w:w w:val="116"/>
          <w:sz w:val="22"/>
          <w:szCs w:val="22"/>
          <w:lang w:val="es-CL"/>
        </w:rPr>
        <w:t xml:space="preserve"> </w:t>
      </w:r>
      <w:r w:rsidRPr="002B2422">
        <w:rPr>
          <w:rFonts w:asciiTheme="minorHAnsi" w:hAnsiTheme="minorHAnsi"/>
          <w:spacing w:val="-1"/>
          <w:w w:val="115"/>
          <w:sz w:val="22"/>
          <w:szCs w:val="22"/>
          <w:lang w:val="es-CL"/>
        </w:rPr>
        <w:t>Servici</w:t>
      </w:r>
      <w:r w:rsidRPr="002B2422">
        <w:rPr>
          <w:rFonts w:asciiTheme="minorHAnsi" w:hAnsiTheme="minorHAnsi"/>
          <w:spacing w:val="-2"/>
          <w:w w:val="115"/>
          <w:sz w:val="22"/>
          <w:szCs w:val="22"/>
          <w:lang w:val="es-CL"/>
        </w:rPr>
        <w:t>o</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4"/>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1"/>
          <w:w w:val="115"/>
          <w:sz w:val="22"/>
          <w:szCs w:val="22"/>
          <w:lang w:val="es-CL"/>
        </w:rPr>
        <w:t>mpuest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4"/>
          <w:w w:val="115"/>
          <w:sz w:val="22"/>
          <w:szCs w:val="22"/>
          <w:lang w:val="es-CL"/>
        </w:rPr>
        <w:t xml:space="preserve"> </w:t>
      </w:r>
      <w:r w:rsidRPr="002B2422">
        <w:rPr>
          <w:rFonts w:asciiTheme="minorHAnsi" w:hAnsiTheme="minorHAnsi"/>
          <w:spacing w:val="-3"/>
          <w:w w:val="115"/>
          <w:sz w:val="22"/>
          <w:szCs w:val="22"/>
          <w:lang w:val="es-CL"/>
        </w:rPr>
        <w:t>In</w:t>
      </w:r>
      <w:r w:rsidRPr="002B2422">
        <w:rPr>
          <w:rFonts w:asciiTheme="minorHAnsi" w:hAnsiTheme="minorHAnsi"/>
          <w:spacing w:val="-2"/>
          <w:w w:val="115"/>
          <w:sz w:val="22"/>
          <w:szCs w:val="22"/>
          <w:lang w:val="es-CL"/>
        </w:rPr>
        <w:t>ter</w:t>
      </w:r>
      <w:r w:rsidRPr="002B2422">
        <w:rPr>
          <w:rFonts w:asciiTheme="minorHAnsi" w:hAnsiTheme="minorHAnsi"/>
          <w:spacing w:val="-3"/>
          <w:w w:val="115"/>
          <w:sz w:val="22"/>
          <w:szCs w:val="22"/>
          <w:lang w:val="es-CL"/>
        </w:rPr>
        <w:t>no</w:t>
      </w:r>
      <w:r w:rsidRPr="002B2422">
        <w:rPr>
          <w:rFonts w:asciiTheme="minorHAnsi" w:hAnsiTheme="minorHAnsi"/>
          <w:spacing w:val="-2"/>
          <w:w w:val="115"/>
          <w:sz w:val="22"/>
          <w:szCs w:val="22"/>
          <w:lang w:val="es-CL"/>
        </w:rPr>
        <w:t>s</w:t>
      </w:r>
      <w:r w:rsidRPr="002B2422">
        <w:rPr>
          <w:rFonts w:asciiTheme="minorHAnsi" w:hAnsiTheme="minorHAnsi"/>
          <w:spacing w:val="-13"/>
          <w:w w:val="115"/>
          <w:sz w:val="22"/>
          <w:szCs w:val="22"/>
          <w:lang w:val="es-CL"/>
        </w:rPr>
        <w:t xml:space="preserve"> de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ra</w:t>
      </w:r>
      <w:r w:rsidRPr="002B2422">
        <w:rPr>
          <w:rFonts w:asciiTheme="minorHAnsi" w:hAnsiTheme="minorHAnsi"/>
          <w:spacing w:val="-15"/>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lectr</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nica</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válida, y presentación de Formulario 29 de Declaración Mensual y Pago Simultáneo</w:t>
      </w:r>
      <w:r w:rsidRPr="002B2422">
        <w:rPr>
          <w:rFonts w:asciiTheme="minorHAnsi" w:hAnsiTheme="minorHAnsi"/>
          <w:spacing w:val="-2"/>
          <w:w w:val="115"/>
          <w:sz w:val="22"/>
          <w:szCs w:val="22"/>
          <w:lang w:val="es-CL"/>
        </w:rPr>
        <w:t>.</w:t>
      </w:r>
    </w:p>
    <w:p w14:paraId="6EC5EA0F" w14:textId="77777777" w:rsidR="000C4877" w:rsidRPr="002B2422" w:rsidRDefault="000C4877" w:rsidP="000C4877">
      <w:pPr>
        <w:pStyle w:val="Textoindependiente"/>
        <w:spacing w:line="276" w:lineRule="auto"/>
        <w:ind w:right="122" w:hanging="551"/>
        <w:rPr>
          <w:rFonts w:asciiTheme="minorHAnsi" w:hAnsiTheme="minorHAnsi"/>
          <w:sz w:val="22"/>
          <w:szCs w:val="22"/>
          <w:lang w:val="es-CL"/>
        </w:rPr>
      </w:pPr>
    </w:p>
    <w:p w14:paraId="39B1465F" w14:textId="77777777" w:rsidR="000C4877" w:rsidRPr="002B2422" w:rsidRDefault="000C4877" w:rsidP="005862C0">
      <w:pPr>
        <w:pStyle w:val="Textoindependiente"/>
        <w:widowControl w:val="0"/>
        <w:numPr>
          <w:ilvl w:val="0"/>
          <w:numId w:val="39"/>
        </w:numPr>
        <w:spacing w:line="276" w:lineRule="auto"/>
        <w:ind w:right="119" w:hanging="551"/>
        <w:rPr>
          <w:rFonts w:asciiTheme="minorHAnsi" w:hAnsiTheme="minorHAnsi"/>
          <w:sz w:val="22"/>
          <w:szCs w:val="22"/>
          <w:lang w:val="es-CL"/>
        </w:rPr>
      </w:pPr>
      <w:r w:rsidRPr="002B2422">
        <w:rPr>
          <w:rFonts w:asciiTheme="minorHAnsi" w:hAnsiTheme="minorHAnsi"/>
          <w:spacing w:val="-1"/>
          <w:w w:val="115"/>
          <w:sz w:val="22"/>
          <w:szCs w:val="22"/>
          <w:lang w:val="es-CL"/>
        </w:rPr>
        <w:t>Las modalidades de facturación autorizadas por el Servici</w:t>
      </w:r>
      <w:r w:rsidRPr="002B2422">
        <w:rPr>
          <w:rFonts w:asciiTheme="minorHAnsi" w:hAnsiTheme="minorHAnsi"/>
          <w:spacing w:val="-2"/>
          <w:w w:val="115"/>
          <w:sz w:val="22"/>
          <w:szCs w:val="22"/>
          <w:lang w:val="es-CL"/>
        </w:rPr>
        <w:t>o</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4"/>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1"/>
          <w:w w:val="115"/>
          <w:sz w:val="22"/>
          <w:szCs w:val="22"/>
          <w:lang w:val="es-CL"/>
        </w:rPr>
        <w:t>mpuest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4"/>
          <w:w w:val="115"/>
          <w:sz w:val="22"/>
          <w:szCs w:val="22"/>
          <w:lang w:val="es-CL"/>
        </w:rPr>
        <w:t xml:space="preserve"> </w:t>
      </w:r>
      <w:r w:rsidRPr="002B2422">
        <w:rPr>
          <w:rFonts w:asciiTheme="minorHAnsi" w:hAnsiTheme="minorHAnsi"/>
          <w:spacing w:val="-3"/>
          <w:w w:val="115"/>
          <w:sz w:val="22"/>
          <w:szCs w:val="22"/>
          <w:lang w:val="es-CL"/>
        </w:rPr>
        <w:t>In</w:t>
      </w:r>
      <w:r w:rsidRPr="002B2422">
        <w:rPr>
          <w:rFonts w:asciiTheme="minorHAnsi" w:hAnsiTheme="minorHAnsi"/>
          <w:spacing w:val="-2"/>
          <w:w w:val="115"/>
          <w:sz w:val="22"/>
          <w:szCs w:val="22"/>
          <w:lang w:val="es-CL"/>
        </w:rPr>
        <w:t>ter</w:t>
      </w:r>
      <w:r w:rsidRPr="002B2422">
        <w:rPr>
          <w:rFonts w:asciiTheme="minorHAnsi" w:hAnsiTheme="minorHAnsi"/>
          <w:spacing w:val="-3"/>
          <w:w w:val="115"/>
          <w:sz w:val="22"/>
          <w:szCs w:val="22"/>
          <w:lang w:val="es-CL"/>
        </w:rPr>
        <w:t>no</w:t>
      </w:r>
      <w:r w:rsidRPr="002B2422">
        <w:rPr>
          <w:rFonts w:asciiTheme="minorHAnsi" w:hAnsiTheme="minorHAnsi"/>
          <w:spacing w:val="-2"/>
          <w:w w:val="115"/>
          <w:sz w:val="22"/>
          <w:szCs w:val="22"/>
          <w:lang w:val="es-CL"/>
        </w:rPr>
        <w:t>s</w:t>
      </w:r>
      <w:r w:rsidRPr="002B2422">
        <w:rPr>
          <w:rFonts w:asciiTheme="minorHAnsi" w:hAnsiTheme="minorHAnsi"/>
          <w:spacing w:val="-1"/>
          <w:w w:val="115"/>
          <w:sz w:val="22"/>
          <w:szCs w:val="22"/>
          <w:lang w:val="es-CL"/>
        </w:rPr>
        <w:t xml:space="preserve"> son</w:t>
      </w:r>
      <w:r w:rsidRPr="002B2422">
        <w:rPr>
          <w:rFonts w:asciiTheme="minorHAnsi" w:hAnsiTheme="minorHAnsi"/>
          <w:spacing w:val="-2"/>
          <w:w w:val="115"/>
          <w:sz w:val="22"/>
          <w:szCs w:val="22"/>
          <w:lang w:val="es-CL"/>
        </w:rPr>
        <w:t>,</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8"/>
          <w:w w:val="115"/>
          <w:sz w:val="22"/>
          <w:szCs w:val="22"/>
          <w:lang w:val="es-CL"/>
        </w:rPr>
        <w:t xml:space="preserve"> </w:t>
      </w:r>
      <w:r w:rsidRPr="002B2422">
        <w:rPr>
          <w:rFonts w:asciiTheme="minorHAnsi" w:hAnsiTheme="minorHAnsi"/>
          <w:spacing w:val="-3"/>
          <w:w w:val="115"/>
          <w:sz w:val="22"/>
          <w:szCs w:val="22"/>
          <w:lang w:val="es-CL"/>
        </w:rPr>
        <w:t>Po</w:t>
      </w:r>
      <w:r w:rsidRPr="002B2422">
        <w:rPr>
          <w:rFonts w:asciiTheme="minorHAnsi" w:hAnsiTheme="minorHAnsi"/>
          <w:spacing w:val="-2"/>
          <w:w w:val="115"/>
          <w:sz w:val="22"/>
          <w:szCs w:val="22"/>
          <w:lang w:val="es-CL"/>
        </w:rPr>
        <w:t>rtal</w:t>
      </w:r>
      <w:r w:rsidRPr="002B2422">
        <w:rPr>
          <w:rFonts w:asciiTheme="minorHAnsi" w:hAnsiTheme="minorHAnsi"/>
          <w:spacing w:val="8"/>
          <w:w w:val="115"/>
          <w:sz w:val="22"/>
          <w:szCs w:val="22"/>
          <w:lang w:val="es-CL"/>
        </w:rPr>
        <w:t xml:space="preserve"> </w:t>
      </w:r>
      <w:r w:rsidRPr="002B2422">
        <w:rPr>
          <w:rFonts w:asciiTheme="minorHAnsi" w:hAnsiTheme="minorHAnsi"/>
          <w:spacing w:val="-3"/>
          <w:w w:val="115"/>
          <w:sz w:val="22"/>
          <w:szCs w:val="22"/>
          <w:lang w:val="es-CL"/>
        </w:rPr>
        <w:t>FE</w:t>
      </w:r>
      <w:r w:rsidRPr="002B2422">
        <w:rPr>
          <w:rFonts w:asciiTheme="minorHAnsi" w:hAnsiTheme="minorHAnsi"/>
          <w:spacing w:val="-2"/>
          <w:w w:val="115"/>
          <w:sz w:val="22"/>
          <w:szCs w:val="22"/>
          <w:lang w:val="es-CL"/>
        </w:rPr>
        <w:t>B</w:t>
      </w:r>
      <w:r w:rsidRPr="002B2422">
        <w:rPr>
          <w:rFonts w:asciiTheme="minorHAnsi" w:hAnsiTheme="minorHAnsi"/>
          <w:spacing w:val="-3"/>
          <w:w w:val="115"/>
          <w:sz w:val="22"/>
          <w:szCs w:val="22"/>
          <w:lang w:val="es-CL"/>
        </w:rPr>
        <w:t>OS-</w:t>
      </w:r>
      <w:r w:rsidRPr="002B2422">
        <w:rPr>
          <w:rFonts w:asciiTheme="minorHAnsi" w:hAnsiTheme="minorHAnsi"/>
          <w:spacing w:val="-2"/>
          <w:w w:val="115"/>
          <w:sz w:val="22"/>
          <w:szCs w:val="22"/>
          <w:lang w:val="es-CL"/>
        </w:rPr>
        <w:t>Ad</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a</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a</w:t>
      </w:r>
      <w:r w:rsidRPr="002B2422">
        <w:rPr>
          <w:rFonts w:asciiTheme="minorHAnsi" w:hAnsiTheme="minorHAnsi"/>
          <w:spacing w:val="-3"/>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pr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vee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servici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creaci</w:t>
      </w:r>
      <w:r w:rsidRPr="002B2422">
        <w:rPr>
          <w:rFonts w:asciiTheme="minorHAnsi" w:hAnsiTheme="minorHAnsi"/>
          <w:spacing w:val="-3"/>
          <w:w w:val="115"/>
          <w:sz w:val="22"/>
          <w:szCs w:val="22"/>
          <w:lang w:val="es-CL"/>
        </w:rPr>
        <w:t>ón</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73"/>
          <w:w w:val="116"/>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tes</w:t>
      </w:r>
      <w:r w:rsidRPr="002B2422">
        <w:rPr>
          <w:rFonts w:asciiTheme="minorHAnsi" w:hAnsiTheme="minorHAnsi"/>
          <w:spacing w:val="45"/>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42"/>
          <w:w w:val="115"/>
          <w:sz w:val="22"/>
          <w:szCs w:val="22"/>
          <w:lang w:val="es-CL"/>
        </w:rPr>
        <w:t xml:space="preserve"> </w:t>
      </w:r>
      <w:r w:rsidRPr="002B2422">
        <w:rPr>
          <w:rFonts w:asciiTheme="minorHAnsi" w:hAnsiTheme="minorHAnsi"/>
          <w:spacing w:val="-1"/>
          <w:w w:val="115"/>
          <w:sz w:val="22"/>
          <w:szCs w:val="22"/>
          <w:lang w:val="es-CL"/>
        </w:rPr>
        <w:t>subastar</w:t>
      </w:r>
      <w:r w:rsidRPr="002B2422">
        <w:rPr>
          <w:rFonts w:asciiTheme="minorHAnsi" w:hAnsiTheme="minorHAnsi"/>
          <w:spacing w:val="43"/>
          <w:w w:val="115"/>
          <w:sz w:val="22"/>
          <w:szCs w:val="22"/>
          <w:lang w:val="es-CL"/>
        </w:rPr>
        <w:t xml:space="preserve"> </w:t>
      </w:r>
      <w:r w:rsidRPr="002B2422">
        <w:rPr>
          <w:rFonts w:asciiTheme="minorHAnsi" w:hAnsiTheme="minorHAnsi"/>
          <w:spacing w:val="-3"/>
          <w:w w:val="115"/>
          <w:sz w:val="22"/>
          <w:szCs w:val="22"/>
          <w:lang w:val="es-CL"/>
        </w:rPr>
        <w:t>(c</w:t>
      </w:r>
      <w:r w:rsidRPr="002B2422">
        <w:rPr>
          <w:rFonts w:asciiTheme="minorHAnsi" w:hAnsiTheme="minorHAnsi"/>
          <w:spacing w:val="-2"/>
          <w:w w:val="115"/>
          <w:sz w:val="22"/>
          <w:szCs w:val="22"/>
          <w:lang w:val="es-CL"/>
        </w:rPr>
        <w:t>reaci</w:t>
      </w:r>
      <w:r w:rsidRPr="002B2422">
        <w:rPr>
          <w:rFonts w:asciiTheme="minorHAnsi" w:hAnsiTheme="minorHAnsi"/>
          <w:spacing w:val="-3"/>
          <w:w w:val="115"/>
          <w:sz w:val="22"/>
          <w:szCs w:val="22"/>
          <w:lang w:val="es-CL"/>
        </w:rPr>
        <w:t>ón</w:t>
      </w:r>
      <w:r w:rsidRPr="002B2422">
        <w:rPr>
          <w:rFonts w:asciiTheme="minorHAnsi" w:hAnsiTheme="minorHAnsi"/>
          <w:spacing w:val="45"/>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44"/>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46"/>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s),</w:t>
      </w:r>
      <w:r w:rsidRPr="002B2422">
        <w:rPr>
          <w:rFonts w:asciiTheme="minorHAnsi" w:hAnsiTheme="minorHAnsi"/>
          <w:spacing w:val="47"/>
          <w:w w:val="115"/>
          <w:sz w:val="22"/>
          <w:szCs w:val="22"/>
          <w:lang w:val="es-CL"/>
        </w:rPr>
        <w:t xml:space="preserve"> </w:t>
      </w:r>
      <w:r w:rsidRPr="002B2422">
        <w:rPr>
          <w:rFonts w:asciiTheme="minorHAnsi" w:hAnsiTheme="minorHAnsi"/>
          <w:spacing w:val="-1"/>
          <w:w w:val="115"/>
          <w:sz w:val="22"/>
          <w:szCs w:val="22"/>
          <w:lang w:val="es-CL"/>
        </w:rPr>
        <w:t>su</w:t>
      </w:r>
      <w:r w:rsidRPr="002B2422">
        <w:rPr>
          <w:rFonts w:asciiTheme="minorHAnsi" w:hAnsiTheme="minorHAnsi"/>
          <w:spacing w:val="42"/>
          <w:w w:val="115"/>
          <w:sz w:val="22"/>
          <w:szCs w:val="22"/>
          <w:lang w:val="es-CL"/>
        </w:rPr>
        <w:t xml:space="preserve"> </w:t>
      </w:r>
      <w:r w:rsidRPr="002B2422">
        <w:rPr>
          <w:rFonts w:asciiTheme="minorHAnsi" w:hAnsiTheme="minorHAnsi"/>
          <w:spacing w:val="-1"/>
          <w:w w:val="115"/>
          <w:sz w:val="22"/>
          <w:szCs w:val="22"/>
          <w:lang w:val="es-CL"/>
        </w:rPr>
        <w:t>catal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gad</w:t>
      </w:r>
      <w:r w:rsidRPr="002B2422">
        <w:rPr>
          <w:rFonts w:asciiTheme="minorHAnsi" w:hAnsiTheme="minorHAnsi"/>
          <w:spacing w:val="-2"/>
          <w:w w:val="115"/>
          <w:sz w:val="22"/>
          <w:szCs w:val="22"/>
          <w:lang w:val="es-CL"/>
        </w:rPr>
        <w:t>o</w:t>
      </w:r>
      <w:r w:rsidRPr="002B2422">
        <w:rPr>
          <w:rFonts w:asciiTheme="minorHAnsi" w:hAnsiTheme="minorHAnsi"/>
          <w:spacing w:val="45"/>
          <w:w w:val="115"/>
          <w:sz w:val="22"/>
          <w:szCs w:val="22"/>
          <w:lang w:val="es-CL"/>
        </w:rPr>
        <w:t xml:space="preserve"> </w:t>
      </w:r>
      <w:r w:rsidRPr="002B2422">
        <w:rPr>
          <w:rFonts w:asciiTheme="minorHAnsi" w:hAnsiTheme="minorHAnsi"/>
          <w:spacing w:val="-1"/>
          <w:w w:val="115"/>
          <w:sz w:val="22"/>
          <w:szCs w:val="22"/>
          <w:lang w:val="es-CL"/>
        </w:rPr>
        <w:t>para</w:t>
      </w:r>
      <w:r w:rsidRPr="002B2422">
        <w:rPr>
          <w:rFonts w:asciiTheme="minorHAnsi" w:hAnsiTheme="minorHAnsi"/>
          <w:spacing w:val="45"/>
          <w:w w:val="115"/>
          <w:sz w:val="22"/>
          <w:szCs w:val="22"/>
          <w:lang w:val="es-CL"/>
        </w:rPr>
        <w:t xml:space="preserve"> </w:t>
      </w:r>
      <w:r w:rsidRPr="002B2422">
        <w:rPr>
          <w:rFonts w:asciiTheme="minorHAnsi" w:hAnsiTheme="minorHAnsi"/>
          <w:spacing w:val="-1"/>
          <w:w w:val="115"/>
          <w:sz w:val="22"/>
          <w:szCs w:val="22"/>
          <w:lang w:val="es-CL"/>
        </w:rPr>
        <w:t>ser</w:t>
      </w:r>
      <w:r w:rsidRPr="002B2422">
        <w:rPr>
          <w:rFonts w:asciiTheme="minorHAnsi" w:hAnsiTheme="minorHAnsi"/>
          <w:spacing w:val="43"/>
          <w:w w:val="115"/>
          <w:sz w:val="22"/>
          <w:szCs w:val="22"/>
          <w:lang w:val="es-CL"/>
        </w:rPr>
        <w:t xml:space="preserve"> </w:t>
      </w:r>
      <w:r w:rsidRPr="002B2422">
        <w:rPr>
          <w:rFonts w:asciiTheme="minorHAnsi" w:hAnsiTheme="minorHAnsi"/>
          <w:spacing w:val="-1"/>
          <w:w w:val="115"/>
          <w:sz w:val="22"/>
          <w:szCs w:val="22"/>
          <w:lang w:val="es-CL"/>
        </w:rPr>
        <w:t>e</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ectuada</w:t>
      </w:r>
      <w:r w:rsidRPr="002B2422">
        <w:rPr>
          <w:rFonts w:asciiTheme="minorHAnsi" w:hAnsiTheme="minorHAnsi"/>
          <w:spacing w:val="44"/>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42"/>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43"/>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75"/>
          <w:w w:val="118"/>
          <w:sz w:val="22"/>
          <w:szCs w:val="22"/>
          <w:lang w:val="es-CL"/>
        </w:rPr>
        <w:t xml:space="preserve"> </w:t>
      </w:r>
      <w:r w:rsidRPr="002B2422">
        <w:rPr>
          <w:rFonts w:asciiTheme="minorHAnsi" w:hAnsiTheme="minorHAnsi"/>
          <w:spacing w:val="-1"/>
          <w:w w:val="115"/>
          <w:sz w:val="22"/>
          <w:szCs w:val="22"/>
          <w:lang w:val="es-CL"/>
        </w:rPr>
        <w:t>su</w:t>
      </w:r>
      <w:r w:rsidRPr="002B2422">
        <w:rPr>
          <w:rFonts w:asciiTheme="minorHAnsi" w:hAnsiTheme="minorHAnsi"/>
          <w:spacing w:val="-9"/>
          <w:w w:val="115"/>
          <w:sz w:val="22"/>
          <w:szCs w:val="22"/>
          <w:lang w:val="es-CL"/>
        </w:rPr>
        <w:t xml:space="preserve"> respectiva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w:t>
      </w:r>
      <w:bookmarkStart w:id="5" w:name="II._Requisitos_técnicos"/>
      <w:bookmarkStart w:id="6" w:name="_bookmark3"/>
      <w:bookmarkEnd w:id="5"/>
      <w:bookmarkEnd w:id="6"/>
    </w:p>
    <w:p w14:paraId="60E58D57" w14:textId="77777777" w:rsidR="000C4877" w:rsidRPr="002B2422" w:rsidRDefault="000C4877" w:rsidP="000C4877">
      <w:pPr>
        <w:pStyle w:val="Prrafodelista"/>
        <w:rPr>
          <w:spacing w:val="-1"/>
          <w:w w:val="115"/>
          <w:lang w:val="es-CL"/>
        </w:rPr>
      </w:pPr>
    </w:p>
    <w:p w14:paraId="616C32D9" w14:textId="77777777" w:rsidR="000C4877" w:rsidRPr="002B2422" w:rsidRDefault="000C4877" w:rsidP="005862C0">
      <w:pPr>
        <w:pStyle w:val="Textoindependiente"/>
        <w:widowControl w:val="0"/>
        <w:numPr>
          <w:ilvl w:val="0"/>
          <w:numId w:val="39"/>
        </w:numPr>
        <w:spacing w:line="276" w:lineRule="auto"/>
        <w:ind w:right="119" w:hanging="551"/>
        <w:rPr>
          <w:rFonts w:asciiTheme="minorHAnsi" w:hAnsiTheme="minorHAnsi"/>
          <w:sz w:val="22"/>
          <w:szCs w:val="22"/>
          <w:lang w:val="es-CL"/>
        </w:rPr>
      </w:pPr>
      <w:r w:rsidRPr="002B2422">
        <w:rPr>
          <w:rFonts w:asciiTheme="minorHAnsi" w:hAnsiTheme="minorHAnsi"/>
          <w:spacing w:val="-1"/>
          <w:w w:val="115"/>
          <w:sz w:val="22"/>
          <w:szCs w:val="22"/>
          <w:lang w:val="es-CL"/>
        </w:rPr>
        <w:t>Si</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bien</w:t>
      </w:r>
      <w:r w:rsidRPr="002B2422">
        <w:rPr>
          <w:rFonts w:asciiTheme="minorHAnsi" w:hAnsiTheme="minorHAnsi"/>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sistema</w:t>
      </w:r>
      <w:r w:rsidRPr="002B2422">
        <w:rPr>
          <w:rFonts w:asciiTheme="minorHAnsi" w:hAnsiTheme="minorHAnsi"/>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w w:val="115"/>
          <w:sz w:val="22"/>
          <w:szCs w:val="22"/>
          <w:lang w:val="es-CL"/>
        </w:rPr>
        <w:t xml:space="preserve"> </w:t>
      </w:r>
      <w:r w:rsidRPr="002B2422">
        <w:rPr>
          <w:rFonts w:asciiTheme="minorHAnsi" w:hAnsiTheme="minorHAnsi"/>
          <w:spacing w:val="-1"/>
          <w:w w:val="115"/>
          <w:sz w:val="22"/>
          <w:szCs w:val="22"/>
          <w:lang w:val="es-CL"/>
        </w:rPr>
        <w:t>puede visualizar en</w:t>
      </w:r>
      <w:r w:rsidRPr="002B2422">
        <w:rPr>
          <w:rFonts w:asciiTheme="minorHAnsi" w:hAnsiTheme="minorHAnsi"/>
          <w:w w:val="115"/>
          <w:sz w:val="22"/>
          <w:szCs w:val="22"/>
          <w:lang w:val="es-CL"/>
        </w:rPr>
        <w:t xml:space="preserve"> </w:t>
      </w:r>
      <w:r w:rsidRPr="002B2422">
        <w:rPr>
          <w:rFonts w:asciiTheme="minorHAnsi" w:hAnsiTheme="minorHAnsi"/>
          <w:spacing w:val="-1"/>
          <w:w w:val="115"/>
          <w:sz w:val="22"/>
          <w:szCs w:val="22"/>
          <w:lang w:val="es-CL"/>
        </w:rPr>
        <w:t>cualquier</w:t>
      </w:r>
      <w:r w:rsidRPr="002B2422">
        <w:rPr>
          <w:rFonts w:asciiTheme="minorHAnsi" w:hAnsiTheme="minorHAnsi"/>
          <w:w w:val="115"/>
          <w:sz w:val="22"/>
          <w:szCs w:val="22"/>
          <w:lang w:val="es-CL"/>
        </w:rPr>
        <w:t xml:space="preserve"> </w:t>
      </w:r>
      <w:r w:rsidRPr="002B2422">
        <w:rPr>
          <w:rFonts w:asciiTheme="minorHAnsi" w:hAnsiTheme="minorHAnsi"/>
          <w:spacing w:val="-1"/>
          <w:w w:val="115"/>
          <w:sz w:val="22"/>
          <w:szCs w:val="22"/>
          <w:lang w:val="es-CL"/>
        </w:rPr>
        <w:t>navegad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 xml:space="preserve">r </w:t>
      </w:r>
      <w:r w:rsidRPr="002B2422">
        <w:rPr>
          <w:rFonts w:asciiTheme="minorHAnsi" w:hAnsiTheme="minorHAnsi"/>
          <w:spacing w:val="-2"/>
          <w:w w:val="115"/>
          <w:sz w:val="22"/>
          <w:szCs w:val="22"/>
          <w:lang w:val="es-CL"/>
        </w:rPr>
        <w:t>w</w:t>
      </w:r>
      <w:r w:rsidRPr="002B2422">
        <w:rPr>
          <w:rFonts w:asciiTheme="minorHAnsi" w:hAnsiTheme="minorHAnsi"/>
          <w:spacing w:val="-1"/>
          <w:w w:val="115"/>
          <w:sz w:val="22"/>
          <w:szCs w:val="22"/>
          <w:lang w:val="es-CL"/>
        </w:rPr>
        <w:t>eb</w:t>
      </w:r>
      <w:r w:rsidRPr="002B2422">
        <w:rPr>
          <w:rFonts w:asciiTheme="minorHAnsi" w:hAnsiTheme="minorHAnsi"/>
          <w:spacing w:val="-2"/>
          <w:w w:val="115"/>
          <w:sz w:val="22"/>
          <w:szCs w:val="22"/>
          <w:lang w:val="es-CL"/>
        </w:rPr>
        <w:t>,</w:t>
      </w:r>
      <w:r w:rsidRPr="002B2422">
        <w:rPr>
          <w:rFonts w:asciiTheme="minorHAnsi" w:hAnsiTheme="minorHAnsi"/>
          <w:spacing w:val="-1"/>
          <w:w w:val="115"/>
          <w:sz w:val="22"/>
          <w:szCs w:val="22"/>
          <w:lang w:val="es-CL"/>
        </w:rPr>
        <w:t xml:space="preserve"> </w:t>
      </w:r>
      <w:r w:rsidRPr="002B2422">
        <w:rPr>
          <w:rFonts w:asciiTheme="minorHAnsi" w:hAnsiTheme="minorHAnsi"/>
          <w:spacing w:val="-3"/>
          <w:w w:val="115"/>
          <w:sz w:val="22"/>
          <w:szCs w:val="22"/>
          <w:lang w:val="es-CL"/>
        </w:rPr>
        <w:t xml:space="preserve">se recomienda el uso de </w:t>
      </w:r>
      <w:r w:rsidRPr="002B2422">
        <w:rPr>
          <w:rFonts w:asciiTheme="minorHAnsi" w:hAnsiTheme="minorHAnsi"/>
          <w:w w:val="115"/>
          <w:sz w:val="22"/>
          <w:szCs w:val="22"/>
          <w:lang w:val="es-CL"/>
        </w:rPr>
        <w:t>la</w:t>
      </w:r>
      <w:r w:rsidRPr="002B2422">
        <w:rPr>
          <w:rFonts w:asciiTheme="minorHAnsi" w:hAnsiTheme="minorHAnsi"/>
          <w:spacing w:val="51"/>
          <w:w w:val="115"/>
          <w:sz w:val="22"/>
          <w:szCs w:val="22"/>
          <w:lang w:val="es-CL"/>
        </w:rPr>
        <w:t xml:space="preserve"> </w:t>
      </w:r>
      <w:r w:rsidRPr="002B2422">
        <w:rPr>
          <w:rFonts w:asciiTheme="minorHAnsi" w:hAnsiTheme="minorHAnsi"/>
          <w:spacing w:val="-1"/>
          <w:w w:val="115"/>
          <w:sz w:val="22"/>
          <w:szCs w:val="22"/>
          <w:lang w:val="es-CL"/>
        </w:rPr>
        <w:t>aplicaci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51"/>
          <w:w w:val="115"/>
          <w:sz w:val="22"/>
          <w:szCs w:val="22"/>
          <w:lang w:val="es-CL"/>
        </w:rPr>
        <w:t xml:space="preserve"> </w:t>
      </w:r>
      <w:r w:rsidRPr="002B2422">
        <w:rPr>
          <w:rFonts w:asciiTheme="minorHAnsi" w:hAnsiTheme="minorHAnsi"/>
          <w:spacing w:val="-1"/>
          <w:w w:val="115"/>
          <w:sz w:val="22"/>
          <w:szCs w:val="22"/>
          <w:lang w:val="es-CL"/>
        </w:rPr>
        <w:t>solamente</w:t>
      </w:r>
      <w:r w:rsidRPr="002B2422">
        <w:rPr>
          <w:rFonts w:asciiTheme="minorHAnsi" w:hAnsiTheme="minorHAnsi"/>
          <w:spacing w:val="53"/>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51"/>
          <w:w w:val="115"/>
          <w:sz w:val="22"/>
          <w:szCs w:val="22"/>
          <w:lang w:val="es-CL"/>
        </w:rPr>
        <w:t xml:space="preserve"> </w:t>
      </w:r>
      <w:r w:rsidRPr="002B2422">
        <w:rPr>
          <w:rFonts w:asciiTheme="minorHAnsi" w:hAnsiTheme="minorHAnsi"/>
          <w:spacing w:val="-1"/>
          <w:w w:val="115"/>
          <w:sz w:val="22"/>
          <w:szCs w:val="22"/>
          <w:lang w:val="es-CL"/>
        </w:rPr>
        <w:t>navegad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 G</w:t>
      </w:r>
      <w:r w:rsidRPr="002B2422">
        <w:rPr>
          <w:rFonts w:asciiTheme="minorHAnsi" w:hAnsiTheme="minorHAnsi"/>
          <w:spacing w:val="-2"/>
          <w:w w:val="115"/>
          <w:sz w:val="22"/>
          <w:szCs w:val="22"/>
          <w:lang w:val="es-CL"/>
        </w:rPr>
        <w:t>oo</w:t>
      </w:r>
      <w:r w:rsidRPr="002B2422">
        <w:rPr>
          <w:rFonts w:asciiTheme="minorHAnsi" w:hAnsiTheme="minorHAnsi"/>
          <w:spacing w:val="-1"/>
          <w:w w:val="115"/>
          <w:sz w:val="22"/>
          <w:szCs w:val="22"/>
          <w:lang w:val="es-CL"/>
        </w:rPr>
        <w:t>gle</w:t>
      </w:r>
      <w:r w:rsidRPr="002B2422">
        <w:rPr>
          <w:rFonts w:asciiTheme="minorHAnsi" w:hAnsiTheme="minorHAnsi"/>
          <w:spacing w:val="-13"/>
          <w:w w:val="115"/>
          <w:sz w:val="22"/>
          <w:szCs w:val="22"/>
          <w:lang w:val="es-CL"/>
        </w:rPr>
        <w:t xml:space="preserve"> </w:t>
      </w:r>
      <w:proofErr w:type="spellStart"/>
      <w:r w:rsidRPr="002B2422">
        <w:rPr>
          <w:rFonts w:asciiTheme="minorHAnsi" w:hAnsiTheme="minorHAnsi"/>
          <w:spacing w:val="-2"/>
          <w:w w:val="115"/>
          <w:sz w:val="22"/>
          <w:szCs w:val="22"/>
          <w:lang w:val="es-CL"/>
        </w:rPr>
        <w:t>C</w:t>
      </w:r>
      <w:r w:rsidRPr="002B2422">
        <w:rPr>
          <w:rFonts w:asciiTheme="minorHAnsi" w:hAnsiTheme="minorHAnsi"/>
          <w:spacing w:val="-3"/>
          <w:w w:val="115"/>
          <w:sz w:val="22"/>
          <w:szCs w:val="22"/>
          <w:lang w:val="es-CL"/>
        </w:rPr>
        <w:t>h</w:t>
      </w:r>
      <w:r w:rsidRPr="002B2422">
        <w:rPr>
          <w:rFonts w:asciiTheme="minorHAnsi" w:hAnsiTheme="minorHAnsi"/>
          <w:spacing w:val="-2"/>
          <w:w w:val="115"/>
          <w:sz w:val="22"/>
          <w:szCs w:val="22"/>
          <w:lang w:val="es-CL"/>
        </w:rPr>
        <w:t>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me</w:t>
      </w:r>
      <w:proofErr w:type="spellEnd"/>
      <w:r w:rsidRPr="002B2422">
        <w:rPr>
          <w:rFonts w:asciiTheme="minorHAnsi" w:hAnsiTheme="minorHAnsi"/>
          <w:spacing w:val="-3"/>
          <w:w w:val="115"/>
          <w:sz w:val="22"/>
          <w:szCs w:val="22"/>
          <w:lang w:val="es-CL"/>
        </w:rPr>
        <w:t>.</w:t>
      </w:r>
    </w:p>
    <w:p w14:paraId="0EE78C6C" w14:textId="77777777" w:rsidR="000C4877" w:rsidRPr="002B2422" w:rsidRDefault="000C4877" w:rsidP="000C4877">
      <w:pPr>
        <w:spacing w:line="276" w:lineRule="auto"/>
        <w:ind w:left="242"/>
        <w:jc w:val="both"/>
        <w:rPr>
          <w:rFonts w:eastAsia="Tahoma" w:cs="Tahoma"/>
          <w:lang w:val="es-CL"/>
        </w:rPr>
      </w:pPr>
    </w:p>
    <w:p w14:paraId="6402B9B0" w14:textId="77777777" w:rsidR="000C4877" w:rsidRPr="002B2422" w:rsidRDefault="000C4877" w:rsidP="005862C0">
      <w:pPr>
        <w:pStyle w:val="Textoindependiente"/>
        <w:widowControl w:val="0"/>
        <w:numPr>
          <w:ilvl w:val="0"/>
          <w:numId w:val="39"/>
        </w:numPr>
        <w:spacing w:line="276" w:lineRule="auto"/>
        <w:ind w:right="119" w:hanging="551"/>
        <w:rPr>
          <w:rFonts w:asciiTheme="minorHAnsi" w:hAnsiTheme="minorHAnsi"/>
          <w:spacing w:val="-1"/>
          <w:w w:val="115"/>
          <w:sz w:val="22"/>
          <w:szCs w:val="22"/>
          <w:lang w:val="es-CL"/>
        </w:rPr>
      </w:pPr>
      <w:bookmarkStart w:id="7" w:name="III._Conociendo_el_sistema"/>
      <w:bookmarkStart w:id="8" w:name="_bookmark4"/>
      <w:bookmarkStart w:id="9" w:name="Descripción_general"/>
      <w:bookmarkStart w:id="10" w:name="_bookmark5"/>
      <w:bookmarkEnd w:id="7"/>
      <w:bookmarkEnd w:id="8"/>
      <w:bookmarkEnd w:id="9"/>
      <w:bookmarkEnd w:id="10"/>
      <w:r w:rsidRPr="002B2422">
        <w:rPr>
          <w:rFonts w:asciiTheme="minorHAnsi" w:hAnsiTheme="minorHAnsi"/>
          <w:spacing w:val="-1"/>
          <w:w w:val="115"/>
          <w:sz w:val="22"/>
          <w:szCs w:val="22"/>
          <w:lang w:val="es-CL"/>
        </w:rPr>
        <w:t>En términos generales las secciones del sistema de Facturación FEBOS-Aduana, las secciones son las que se resaltan en colores negro, verde, rojo y azul en la imagen que representa la actual página de entrada al sistema.</w:t>
      </w:r>
    </w:p>
    <w:p w14:paraId="579A8674" w14:textId="77777777" w:rsidR="000C4877" w:rsidRPr="002B2422" w:rsidRDefault="000C4877" w:rsidP="000C4877">
      <w:pPr>
        <w:spacing w:line="276" w:lineRule="auto"/>
        <w:jc w:val="both"/>
        <w:rPr>
          <w:rFonts w:eastAsia="Tahoma" w:cs="Tahoma"/>
          <w:lang w:val="es-CL"/>
        </w:rPr>
      </w:pPr>
    </w:p>
    <w:p w14:paraId="5E24F119" w14:textId="77777777" w:rsidR="000C4877" w:rsidRPr="002B2422" w:rsidRDefault="000C4877" w:rsidP="000C4877">
      <w:pPr>
        <w:spacing w:before="3" w:line="276" w:lineRule="auto"/>
        <w:jc w:val="both"/>
        <w:rPr>
          <w:rFonts w:eastAsia="Tahoma" w:cs="Tahoma"/>
          <w:lang w:val="es-CL"/>
        </w:rPr>
      </w:pPr>
    </w:p>
    <w:p w14:paraId="4A422792" w14:textId="77777777" w:rsidR="000C4877" w:rsidRPr="002B2422" w:rsidRDefault="000C4877" w:rsidP="000C4877">
      <w:pPr>
        <w:spacing w:line="276" w:lineRule="auto"/>
        <w:ind w:left="464"/>
        <w:jc w:val="both"/>
        <w:rPr>
          <w:rFonts w:eastAsia="Tahoma" w:cs="Tahoma"/>
          <w:lang w:val="es-CL"/>
        </w:rPr>
      </w:pPr>
      <w:r w:rsidRPr="002B2422">
        <w:rPr>
          <w:rFonts w:eastAsia="Tahoma" w:cs="Tahoma"/>
          <w:noProof/>
          <w:lang w:val="es-CL" w:eastAsia="es-CL"/>
        </w:rPr>
        <w:lastRenderedPageBreak/>
        <w:drawing>
          <wp:inline distT="0" distB="0" distL="0" distR="0" wp14:anchorId="3FC7D45D" wp14:editId="702AB964">
            <wp:extent cx="5416744" cy="2604325"/>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7" cstate="print"/>
                    <a:stretch>
                      <a:fillRect/>
                    </a:stretch>
                  </pic:blipFill>
                  <pic:spPr>
                    <a:xfrm>
                      <a:off x="0" y="0"/>
                      <a:ext cx="5416744" cy="2604325"/>
                    </a:xfrm>
                    <a:prstGeom prst="rect">
                      <a:avLst/>
                    </a:prstGeom>
                  </pic:spPr>
                </pic:pic>
              </a:graphicData>
            </a:graphic>
          </wp:inline>
        </w:drawing>
      </w:r>
    </w:p>
    <w:p w14:paraId="66F4DD8F" w14:textId="77777777" w:rsidR="000C4877" w:rsidRPr="002B2422" w:rsidRDefault="000C4877" w:rsidP="000C4877">
      <w:pPr>
        <w:pStyle w:val="Ttulo3"/>
        <w:spacing w:before="30" w:line="276" w:lineRule="auto"/>
        <w:ind w:left="464"/>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1:</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Ubicación</w:t>
      </w:r>
      <w:r w:rsidRPr="002B2422">
        <w:rPr>
          <w:rFonts w:asciiTheme="minorHAnsi" w:hAnsiTheme="minorHAnsi"/>
          <w:spacing w:val="-5"/>
          <w:sz w:val="22"/>
          <w:szCs w:val="22"/>
          <w:lang w:val="es-CL"/>
        </w:rPr>
        <w:t xml:space="preserve"> </w:t>
      </w:r>
      <w:r w:rsidRPr="002B2422">
        <w:rPr>
          <w:rFonts w:asciiTheme="minorHAnsi" w:hAnsiTheme="minorHAnsi"/>
          <w:spacing w:val="-1"/>
          <w:sz w:val="22"/>
          <w:szCs w:val="22"/>
          <w:lang w:val="es-CL"/>
        </w:rPr>
        <w:t>general</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5"/>
          <w:sz w:val="22"/>
          <w:szCs w:val="22"/>
          <w:lang w:val="es-CL"/>
        </w:rPr>
        <w:t xml:space="preserve"> </w:t>
      </w:r>
      <w:r w:rsidRPr="002B2422">
        <w:rPr>
          <w:rFonts w:asciiTheme="minorHAnsi" w:hAnsiTheme="minorHAnsi"/>
          <w:spacing w:val="-1"/>
          <w:sz w:val="22"/>
          <w:szCs w:val="22"/>
          <w:lang w:val="es-CL"/>
        </w:rPr>
        <w:t>los</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elementos</w:t>
      </w:r>
    </w:p>
    <w:p w14:paraId="5AE4A8C4" w14:textId="77777777" w:rsidR="000C4877" w:rsidRPr="002B2422" w:rsidRDefault="000C4877" w:rsidP="000C4877">
      <w:pPr>
        <w:spacing w:line="276" w:lineRule="auto"/>
        <w:jc w:val="both"/>
        <w:rPr>
          <w:i/>
          <w:lang w:val="es-CL"/>
        </w:rPr>
      </w:pPr>
    </w:p>
    <w:p w14:paraId="112B3DAC" w14:textId="77777777" w:rsidR="000C4877" w:rsidRPr="002B2422" w:rsidRDefault="000C4877" w:rsidP="000C4877">
      <w:pPr>
        <w:spacing w:line="276" w:lineRule="auto"/>
        <w:jc w:val="both"/>
        <w:rPr>
          <w:b/>
          <w:lang w:val="es-CL"/>
        </w:rPr>
      </w:pPr>
    </w:p>
    <w:p w14:paraId="42E9BA7D" w14:textId="77777777" w:rsidR="000C4877" w:rsidRPr="002B2422" w:rsidRDefault="000C4877" w:rsidP="005862C0">
      <w:pPr>
        <w:pStyle w:val="Ttulo3"/>
        <w:keepNext w:val="0"/>
        <w:widowControl w:val="0"/>
        <w:numPr>
          <w:ilvl w:val="0"/>
          <w:numId w:val="39"/>
        </w:numPr>
        <w:spacing w:before="58" w:line="276" w:lineRule="auto"/>
        <w:rPr>
          <w:rFonts w:asciiTheme="minorHAnsi" w:eastAsia="Lucida Sans" w:hAnsiTheme="minorHAnsi" w:cs="Lucida Sans"/>
          <w:b/>
          <w:i/>
          <w:sz w:val="22"/>
          <w:szCs w:val="22"/>
          <w:lang w:val="es-CL"/>
        </w:rPr>
      </w:pPr>
      <w:bookmarkStart w:id="11" w:name="Tipos_de_campos"/>
      <w:bookmarkStart w:id="12" w:name="_bookmark6"/>
      <w:bookmarkEnd w:id="11"/>
      <w:bookmarkEnd w:id="12"/>
      <w:r w:rsidRPr="002B2422">
        <w:rPr>
          <w:rFonts w:asciiTheme="minorHAnsi" w:hAnsiTheme="minorHAnsi"/>
          <w:b/>
          <w:spacing w:val="-2"/>
          <w:w w:val="110"/>
          <w:sz w:val="22"/>
          <w:szCs w:val="22"/>
          <w:lang w:val="es-CL"/>
        </w:rPr>
        <w:t>Descripciones y Tip</w:t>
      </w:r>
      <w:r w:rsidRPr="002B2422">
        <w:rPr>
          <w:rFonts w:asciiTheme="minorHAnsi" w:hAnsiTheme="minorHAnsi"/>
          <w:b/>
          <w:spacing w:val="-1"/>
          <w:w w:val="110"/>
          <w:sz w:val="22"/>
          <w:szCs w:val="22"/>
          <w:lang w:val="es-CL"/>
        </w:rPr>
        <w:t>os</w:t>
      </w:r>
      <w:r w:rsidRPr="002B2422">
        <w:rPr>
          <w:rFonts w:asciiTheme="minorHAnsi" w:hAnsiTheme="minorHAnsi"/>
          <w:b/>
          <w:spacing w:val="-5"/>
          <w:w w:val="110"/>
          <w:sz w:val="22"/>
          <w:szCs w:val="22"/>
          <w:lang w:val="es-CL"/>
        </w:rPr>
        <w:t xml:space="preserve"> </w:t>
      </w:r>
      <w:r w:rsidRPr="002B2422">
        <w:rPr>
          <w:rFonts w:asciiTheme="minorHAnsi" w:hAnsiTheme="minorHAnsi"/>
          <w:b/>
          <w:w w:val="110"/>
          <w:sz w:val="22"/>
          <w:szCs w:val="22"/>
          <w:lang w:val="es-CL"/>
        </w:rPr>
        <w:t>de</w:t>
      </w:r>
      <w:r w:rsidRPr="002B2422">
        <w:rPr>
          <w:rFonts w:asciiTheme="minorHAnsi" w:hAnsiTheme="minorHAnsi"/>
          <w:b/>
          <w:spacing w:val="-5"/>
          <w:w w:val="110"/>
          <w:sz w:val="22"/>
          <w:szCs w:val="22"/>
          <w:lang w:val="es-CL"/>
        </w:rPr>
        <w:t xml:space="preserve"> </w:t>
      </w:r>
      <w:r w:rsidRPr="002B2422">
        <w:rPr>
          <w:rFonts w:asciiTheme="minorHAnsi" w:hAnsiTheme="minorHAnsi"/>
          <w:b/>
          <w:spacing w:val="-1"/>
          <w:w w:val="110"/>
          <w:sz w:val="22"/>
          <w:szCs w:val="22"/>
          <w:lang w:val="es-CL"/>
        </w:rPr>
        <w:t>campos</w:t>
      </w:r>
    </w:p>
    <w:p w14:paraId="1BA4206F" w14:textId="77777777" w:rsidR="000C4877" w:rsidRPr="002B2422" w:rsidRDefault="000C4877" w:rsidP="000C4877">
      <w:pPr>
        <w:pStyle w:val="Textoindependiente"/>
        <w:spacing w:line="276" w:lineRule="auto"/>
        <w:ind w:left="851"/>
        <w:rPr>
          <w:rFonts w:asciiTheme="minorHAnsi" w:hAnsiTheme="minorHAnsi"/>
          <w:spacing w:val="-3"/>
          <w:w w:val="115"/>
          <w:sz w:val="22"/>
          <w:szCs w:val="22"/>
          <w:lang w:val="es-CL"/>
        </w:rPr>
      </w:pPr>
    </w:p>
    <w:p w14:paraId="027CFFB2" w14:textId="77777777" w:rsidR="000C4877" w:rsidRPr="002B2422" w:rsidRDefault="000C4877" w:rsidP="000C4877">
      <w:pPr>
        <w:pStyle w:val="Textoindependiente"/>
        <w:spacing w:line="276" w:lineRule="auto"/>
        <w:ind w:left="851"/>
        <w:rPr>
          <w:rFonts w:asciiTheme="minorHAnsi" w:hAnsiTheme="minorHAnsi"/>
          <w:sz w:val="22"/>
          <w:szCs w:val="22"/>
          <w:lang w:val="es-CL"/>
        </w:rPr>
      </w:pPr>
      <w:r w:rsidRPr="002B2422">
        <w:rPr>
          <w:rFonts w:asciiTheme="minorHAnsi" w:hAnsiTheme="minorHAnsi"/>
          <w:spacing w:val="-3"/>
          <w:w w:val="115"/>
          <w:sz w:val="22"/>
          <w:szCs w:val="22"/>
          <w:lang w:val="es-CL"/>
        </w:rPr>
        <w:t>Lo</w:t>
      </w:r>
      <w:r w:rsidRPr="002B2422">
        <w:rPr>
          <w:rFonts w:asciiTheme="minorHAnsi" w:hAnsiTheme="minorHAnsi"/>
          <w:spacing w:val="-2"/>
          <w:w w:val="115"/>
          <w:sz w:val="22"/>
          <w:szCs w:val="22"/>
          <w:lang w:val="es-CL"/>
        </w:rPr>
        <w:t>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prese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tes</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fo</w:t>
      </w:r>
      <w:r w:rsidRPr="002B2422">
        <w:rPr>
          <w:rFonts w:asciiTheme="minorHAnsi" w:hAnsiTheme="minorHAnsi"/>
          <w:spacing w:val="-1"/>
          <w:w w:val="115"/>
          <w:sz w:val="22"/>
          <w:szCs w:val="22"/>
          <w:lang w:val="es-CL"/>
        </w:rPr>
        <w:t>rmulari</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9"/>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pueden</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ser</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siguientes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os:</w:t>
      </w:r>
    </w:p>
    <w:p w14:paraId="1069FA14" w14:textId="77777777" w:rsidR="000C4877" w:rsidRPr="002B2422" w:rsidRDefault="000C4877" w:rsidP="000C4877">
      <w:pPr>
        <w:spacing w:before="2" w:line="276" w:lineRule="auto"/>
        <w:ind w:left="851"/>
        <w:jc w:val="both"/>
        <w:rPr>
          <w:rFonts w:eastAsia="Tahoma" w:cs="Tahoma"/>
          <w:lang w:val="es-CL"/>
        </w:rPr>
      </w:pPr>
    </w:p>
    <w:p w14:paraId="4CAB7D66" w14:textId="77777777" w:rsidR="000C4877" w:rsidRPr="002B2422" w:rsidRDefault="000C4877" w:rsidP="005862C0">
      <w:pPr>
        <w:pStyle w:val="Textoindependiente"/>
        <w:widowControl w:val="0"/>
        <w:numPr>
          <w:ilvl w:val="1"/>
          <w:numId w:val="65"/>
        </w:numPr>
        <w:spacing w:line="276" w:lineRule="auto"/>
        <w:ind w:right="116"/>
        <w:rPr>
          <w:rFonts w:asciiTheme="minorHAnsi" w:hAnsiTheme="minorHAnsi"/>
          <w:sz w:val="22"/>
          <w:szCs w:val="22"/>
          <w:lang w:val="es-CL"/>
        </w:rPr>
      </w:pPr>
      <w:r w:rsidRPr="002B2422">
        <w:rPr>
          <w:rFonts w:asciiTheme="minorHAnsi" w:hAnsiTheme="minorHAnsi"/>
          <w:b/>
          <w:spacing w:val="-2"/>
          <w:w w:val="115"/>
          <w:sz w:val="22"/>
          <w:szCs w:val="22"/>
          <w:lang w:val="es-CL"/>
        </w:rPr>
        <w:t>A</w:t>
      </w:r>
      <w:r w:rsidRPr="002B2422">
        <w:rPr>
          <w:rFonts w:asciiTheme="minorHAnsi" w:hAnsiTheme="minorHAnsi"/>
          <w:b/>
          <w:spacing w:val="-1"/>
          <w:w w:val="115"/>
          <w:sz w:val="22"/>
          <w:szCs w:val="22"/>
          <w:lang w:val="es-CL"/>
        </w:rPr>
        <w:t>lf</w:t>
      </w:r>
      <w:r w:rsidRPr="002B2422">
        <w:rPr>
          <w:rFonts w:asciiTheme="minorHAnsi" w:hAnsiTheme="minorHAnsi"/>
          <w:b/>
          <w:spacing w:val="-2"/>
          <w:w w:val="115"/>
          <w:sz w:val="22"/>
          <w:szCs w:val="22"/>
          <w:lang w:val="es-CL"/>
        </w:rPr>
        <w:t>anum</w:t>
      </w:r>
      <w:r w:rsidRPr="002B2422">
        <w:rPr>
          <w:rFonts w:asciiTheme="minorHAnsi" w:hAnsiTheme="minorHAnsi"/>
          <w:b/>
          <w:spacing w:val="-1"/>
          <w:w w:val="115"/>
          <w:sz w:val="22"/>
          <w:szCs w:val="22"/>
          <w:lang w:val="es-CL"/>
        </w:rPr>
        <w:t>éri</w:t>
      </w:r>
      <w:r w:rsidRPr="002B2422">
        <w:rPr>
          <w:rFonts w:asciiTheme="minorHAnsi" w:hAnsiTheme="minorHAnsi"/>
          <w:b/>
          <w:spacing w:val="-2"/>
          <w:w w:val="115"/>
          <w:sz w:val="22"/>
          <w:szCs w:val="22"/>
          <w:lang w:val="es-CL"/>
        </w:rPr>
        <w:t>co:</w:t>
      </w:r>
      <w:r w:rsidRPr="002B2422">
        <w:rPr>
          <w:rFonts w:asciiTheme="minorHAnsi" w:hAnsiTheme="minorHAnsi"/>
          <w:b/>
          <w:spacing w:val="60"/>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54"/>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54"/>
          <w:w w:val="115"/>
          <w:sz w:val="22"/>
          <w:szCs w:val="22"/>
          <w:lang w:val="es-CL"/>
        </w:rPr>
        <w:t xml:space="preserve"> </w:t>
      </w:r>
      <w:r w:rsidRPr="002B2422">
        <w:rPr>
          <w:rFonts w:asciiTheme="minorHAnsi" w:hAnsiTheme="minorHAnsi"/>
          <w:spacing w:val="-2"/>
          <w:w w:val="115"/>
          <w:sz w:val="22"/>
          <w:szCs w:val="22"/>
          <w:lang w:val="es-CL"/>
        </w:rPr>
        <w:t>permite</w:t>
      </w:r>
      <w:r w:rsidRPr="002B2422">
        <w:rPr>
          <w:rFonts w:asciiTheme="minorHAnsi" w:hAnsiTheme="minorHAnsi"/>
          <w:spacing w:val="54"/>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53"/>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serci</w:t>
      </w:r>
      <w:r w:rsidRPr="002B2422">
        <w:rPr>
          <w:rFonts w:asciiTheme="minorHAnsi" w:hAnsiTheme="minorHAnsi"/>
          <w:spacing w:val="-3"/>
          <w:w w:val="115"/>
          <w:sz w:val="22"/>
          <w:szCs w:val="22"/>
          <w:lang w:val="es-CL"/>
        </w:rPr>
        <w:t>ón</w:t>
      </w:r>
      <w:r w:rsidRPr="002B2422">
        <w:rPr>
          <w:rFonts w:asciiTheme="minorHAnsi" w:hAnsiTheme="minorHAnsi"/>
          <w:spacing w:val="52"/>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55"/>
          <w:w w:val="115"/>
          <w:sz w:val="22"/>
          <w:szCs w:val="22"/>
          <w:lang w:val="es-CL"/>
        </w:rPr>
        <w:t xml:space="preserve"> </w:t>
      </w:r>
      <w:r w:rsidRPr="002B2422">
        <w:rPr>
          <w:rFonts w:asciiTheme="minorHAnsi" w:hAnsiTheme="minorHAnsi"/>
          <w:spacing w:val="-1"/>
          <w:w w:val="115"/>
          <w:sz w:val="22"/>
          <w:szCs w:val="22"/>
          <w:lang w:val="es-CL"/>
        </w:rPr>
        <w:t>númer</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53"/>
          <w:w w:val="115"/>
          <w:sz w:val="22"/>
          <w:szCs w:val="22"/>
          <w:lang w:val="es-CL"/>
        </w:rPr>
        <w:t xml:space="preserve"> </w:t>
      </w:r>
      <w:r w:rsidRPr="002B2422">
        <w:rPr>
          <w:rFonts w:asciiTheme="minorHAnsi" w:hAnsiTheme="minorHAnsi"/>
          <w:spacing w:val="-2"/>
          <w:w w:val="115"/>
          <w:sz w:val="22"/>
          <w:szCs w:val="22"/>
          <w:lang w:val="es-CL"/>
        </w:rPr>
        <w:t>(</w:t>
      </w:r>
      <w:r w:rsidRPr="002B2422">
        <w:rPr>
          <w:rFonts w:asciiTheme="minorHAnsi" w:hAnsiTheme="minorHAnsi"/>
          <w:spacing w:val="-1"/>
          <w:w w:val="115"/>
          <w:sz w:val="22"/>
          <w:szCs w:val="22"/>
          <w:lang w:val="es-CL"/>
        </w:rPr>
        <w:t>0</w:t>
      </w:r>
      <w:r w:rsidRPr="002B2422">
        <w:rPr>
          <w:rFonts w:asciiTheme="minorHAnsi" w:hAnsiTheme="minorHAnsi"/>
          <w:spacing w:val="-2"/>
          <w:w w:val="115"/>
          <w:sz w:val="22"/>
          <w:szCs w:val="22"/>
          <w:lang w:val="es-CL"/>
        </w:rPr>
        <w:t>-9),</w:t>
      </w:r>
      <w:r w:rsidRPr="002B2422">
        <w:rPr>
          <w:rFonts w:asciiTheme="minorHAnsi" w:hAnsiTheme="minorHAnsi"/>
          <w:spacing w:val="53"/>
          <w:w w:val="115"/>
          <w:sz w:val="22"/>
          <w:szCs w:val="22"/>
          <w:lang w:val="es-CL"/>
        </w:rPr>
        <w:t xml:space="preserve"> </w:t>
      </w:r>
      <w:r w:rsidRPr="002B2422">
        <w:rPr>
          <w:rFonts w:asciiTheme="minorHAnsi" w:hAnsiTheme="minorHAnsi"/>
          <w:spacing w:val="-1"/>
          <w:w w:val="115"/>
          <w:sz w:val="22"/>
          <w:szCs w:val="22"/>
          <w:lang w:val="es-CL"/>
        </w:rPr>
        <w:t>letras</w:t>
      </w:r>
      <w:r w:rsidRPr="002B2422">
        <w:rPr>
          <w:rFonts w:asciiTheme="minorHAnsi" w:hAnsiTheme="minorHAnsi"/>
          <w:spacing w:val="54"/>
          <w:w w:val="115"/>
          <w:sz w:val="22"/>
          <w:szCs w:val="22"/>
          <w:lang w:val="es-CL"/>
        </w:rPr>
        <w:t xml:space="preserve"> </w:t>
      </w:r>
      <w:r w:rsidRPr="002B2422">
        <w:rPr>
          <w:rFonts w:asciiTheme="minorHAnsi" w:hAnsiTheme="minorHAnsi"/>
          <w:spacing w:val="-3"/>
          <w:w w:val="115"/>
          <w:sz w:val="22"/>
          <w:szCs w:val="22"/>
          <w:lang w:val="es-CL"/>
        </w:rPr>
        <w:t>(</w:t>
      </w:r>
      <w:r w:rsidRPr="002B2422">
        <w:rPr>
          <w:rFonts w:asciiTheme="minorHAnsi" w:hAnsiTheme="minorHAnsi"/>
          <w:spacing w:val="-2"/>
          <w:w w:val="115"/>
          <w:sz w:val="22"/>
          <w:szCs w:val="22"/>
          <w:lang w:val="es-CL"/>
        </w:rPr>
        <w:t>A</w:t>
      </w:r>
      <w:r w:rsidRPr="002B2422">
        <w:rPr>
          <w:rFonts w:asciiTheme="minorHAnsi" w:hAnsiTheme="minorHAnsi"/>
          <w:spacing w:val="-3"/>
          <w:w w:val="115"/>
          <w:sz w:val="22"/>
          <w:szCs w:val="22"/>
          <w:lang w:val="es-CL"/>
        </w:rPr>
        <w:t>-z)</w:t>
      </w:r>
      <w:r w:rsidRPr="002B2422">
        <w:rPr>
          <w:rFonts w:asciiTheme="minorHAnsi" w:hAnsiTheme="minorHAnsi"/>
          <w:spacing w:val="55"/>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53"/>
          <w:w w:val="115"/>
          <w:sz w:val="22"/>
          <w:szCs w:val="22"/>
          <w:lang w:val="es-CL"/>
        </w:rPr>
        <w:t xml:space="preserve"> </w:t>
      </w:r>
      <w:r w:rsidRPr="002B2422">
        <w:rPr>
          <w:rFonts w:asciiTheme="minorHAnsi" w:hAnsiTheme="minorHAnsi"/>
          <w:spacing w:val="-2"/>
          <w:w w:val="115"/>
          <w:sz w:val="22"/>
          <w:szCs w:val="22"/>
          <w:lang w:val="es-CL"/>
        </w:rPr>
        <w:t>caracteres</w:t>
      </w:r>
      <w:r w:rsidRPr="002B2422">
        <w:rPr>
          <w:rFonts w:asciiTheme="minorHAnsi" w:hAnsiTheme="minorHAnsi"/>
          <w:spacing w:val="71"/>
          <w:w w:val="116"/>
          <w:sz w:val="22"/>
          <w:szCs w:val="22"/>
          <w:lang w:val="es-CL"/>
        </w:rPr>
        <w:t xml:space="preserve"> </w:t>
      </w:r>
      <w:r w:rsidRPr="002B2422">
        <w:rPr>
          <w:rFonts w:asciiTheme="minorHAnsi" w:hAnsiTheme="minorHAnsi"/>
          <w:spacing w:val="-1"/>
          <w:w w:val="110"/>
          <w:sz w:val="22"/>
          <w:szCs w:val="22"/>
          <w:lang w:val="es-CL"/>
        </w:rPr>
        <w:t>especiales</w:t>
      </w:r>
      <w:r w:rsidRPr="002B2422">
        <w:rPr>
          <w:rFonts w:asciiTheme="minorHAnsi" w:hAnsiTheme="minorHAnsi"/>
          <w:spacing w:val="7"/>
          <w:w w:val="110"/>
          <w:sz w:val="22"/>
          <w:szCs w:val="22"/>
          <w:lang w:val="es-CL"/>
        </w:rPr>
        <w:t xml:space="preserve"> </w:t>
      </w:r>
      <w:r w:rsidRPr="002B2422">
        <w:rPr>
          <w:rFonts w:asciiTheme="minorHAnsi" w:hAnsiTheme="minorHAnsi"/>
          <w:spacing w:val="-2"/>
          <w:w w:val="110"/>
          <w:sz w:val="22"/>
          <w:szCs w:val="22"/>
          <w:lang w:val="es-CL"/>
        </w:rPr>
        <w:t>(%</w:t>
      </w:r>
      <w:proofErr w:type="gramStart"/>
      <w:r w:rsidRPr="002B2422">
        <w:rPr>
          <w:rFonts w:asciiTheme="minorHAnsi" w:hAnsiTheme="minorHAnsi"/>
          <w:spacing w:val="-2"/>
          <w:w w:val="110"/>
          <w:sz w:val="22"/>
          <w:szCs w:val="22"/>
          <w:lang w:val="es-CL"/>
        </w:rPr>
        <w:t>,</w:t>
      </w:r>
      <w:r w:rsidRPr="002B2422">
        <w:rPr>
          <w:rFonts w:asciiTheme="minorHAnsi" w:hAnsiTheme="minorHAnsi"/>
          <w:spacing w:val="-1"/>
          <w:w w:val="110"/>
          <w:sz w:val="22"/>
          <w:szCs w:val="22"/>
          <w:lang w:val="es-CL"/>
        </w:rPr>
        <w:t>&amp;</w:t>
      </w:r>
      <w:proofErr w:type="gramEnd"/>
      <w:r w:rsidRPr="002B2422">
        <w:rPr>
          <w:rFonts w:asciiTheme="minorHAnsi" w:hAnsiTheme="minorHAnsi"/>
          <w:spacing w:val="-1"/>
          <w:w w:val="110"/>
          <w:sz w:val="22"/>
          <w:szCs w:val="22"/>
          <w:lang w:val="es-CL"/>
        </w:rPr>
        <w:t>,$</w:t>
      </w:r>
      <w:r w:rsidRPr="002B2422">
        <w:rPr>
          <w:rFonts w:asciiTheme="minorHAnsi" w:hAnsiTheme="minorHAnsi"/>
          <w:spacing w:val="-2"/>
          <w:w w:val="110"/>
          <w:sz w:val="22"/>
          <w:szCs w:val="22"/>
          <w:lang w:val="es-CL"/>
        </w:rPr>
        <w:t>,</w:t>
      </w:r>
      <w:r w:rsidRPr="002B2422">
        <w:rPr>
          <w:rFonts w:asciiTheme="minorHAnsi" w:hAnsiTheme="minorHAnsi"/>
          <w:spacing w:val="-1"/>
          <w:w w:val="110"/>
          <w:sz w:val="22"/>
          <w:szCs w:val="22"/>
          <w:lang w:val="es-CL"/>
        </w:rPr>
        <w:t>#</w:t>
      </w:r>
      <w:r w:rsidRPr="002B2422">
        <w:rPr>
          <w:rFonts w:asciiTheme="minorHAnsi" w:hAnsiTheme="minorHAnsi"/>
          <w:spacing w:val="-2"/>
          <w:w w:val="110"/>
          <w:sz w:val="22"/>
          <w:szCs w:val="22"/>
          <w:lang w:val="es-CL"/>
        </w:rPr>
        <w:t>,</w:t>
      </w:r>
      <w:r w:rsidRPr="002B2422">
        <w:rPr>
          <w:rFonts w:asciiTheme="minorHAnsi" w:hAnsiTheme="minorHAnsi"/>
          <w:spacing w:val="9"/>
          <w:w w:val="110"/>
          <w:sz w:val="22"/>
          <w:szCs w:val="22"/>
          <w:lang w:val="es-CL"/>
        </w:rPr>
        <w:t xml:space="preserve"> </w:t>
      </w:r>
      <w:proofErr w:type="spellStart"/>
      <w:r w:rsidRPr="002B2422">
        <w:rPr>
          <w:rFonts w:asciiTheme="minorHAnsi" w:hAnsiTheme="minorHAnsi"/>
          <w:spacing w:val="-1"/>
          <w:w w:val="110"/>
          <w:sz w:val="22"/>
          <w:szCs w:val="22"/>
          <w:lang w:val="es-CL"/>
        </w:rPr>
        <w:t>etc</w:t>
      </w:r>
      <w:proofErr w:type="spellEnd"/>
      <w:r w:rsidRPr="002B2422">
        <w:rPr>
          <w:rFonts w:asciiTheme="minorHAnsi" w:hAnsiTheme="minorHAnsi"/>
          <w:spacing w:val="-1"/>
          <w:w w:val="110"/>
          <w:sz w:val="22"/>
          <w:szCs w:val="22"/>
          <w:lang w:val="es-CL"/>
        </w:rPr>
        <w:t>).</w:t>
      </w:r>
    </w:p>
    <w:p w14:paraId="69F6A25F" w14:textId="77777777" w:rsidR="000C4877" w:rsidRPr="002B2422" w:rsidRDefault="000C4877" w:rsidP="000C4877">
      <w:pPr>
        <w:spacing w:before="5" w:line="276" w:lineRule="auto"/>
        <w:ind w:left="851"/>
        <w:jc w:val="both"/>
        <w:rPr>
          <w:rFonts w:eastAsia="Tahoma" w:cs="Tahoma"/>
          <w:lang w:val="es-CL"/>
        </w:rPr>
      </w:pPr>
    </w:p>
    <w:p w14:paraId="35BFFB11" w14:textId="77777777" w:rsidR="000C4877" w:rsidRPr="002B2422" w:rsidRDefault="000C4877" w:rsidP="005862C0">
      <w:pPr>
        <w:pStyle w:val="Textoindependiente"/>
        <w:widowControl w:val="0"/>
        <w:numPr>
          <w:ilvl w:val="1"/>
          <w:numId w:val="65"/>
        </w:numPr>
        <w:spacing w:line="276" w:lineRule="auto"/>
        <w:rPr>
          <w:rFonts w:asciiTheme="minorHAnsi" w:hAnsiTheme="minorHAnsi"/>
          <w:sz w:val="22"/>
          <w:szCs w:val="22"/>
          <w:lang w:val="es-CL"/>
        </w:rPr>
      </w:pPr>
      <w:r w:rsidRPr="002B2422">
        <w:rPr>
          <w:rFonts w:asciiTheme="minorHAnsi" w:hAnsiTheme="minorHAnsi"/>
          <w:b/>
          <w:spacing w:val="-2"/>
          <w:w w:val="115"/>
          <w:sz w:val="22"/>
          <w:szCs w:val="22"/>
          <w:lang w:val="es-CL"/>
        </w:rPr>
        <w:t>Num</w:t>
      </w:r>
      <w:r w:rsidRPr="002B2422">
        <w:rPr>
          <w:rFonts w:asciiTheme="minorHAnsi" w:hAnsiTheme="minorHAnsi"/>
          <w:b/>
          <w:spacing w:val="-1"/>
          <w:w w:val="115"/>
          <w:sz w:val="22"/>
          <w:szCs w:val="22"/>
          <w:lang w:val="es-CL"/>
        </w:rPr>
        <w:t>éri</w:t>
      </w:r>
      <w:r w:rsidRPr="002B2422">
        <w:rPr>
          <w:rFonts w:asciiTheme="minorHAnsi" w:hAnsiTheme="minorHAnsi"/>
          <w:b/>
          <w:spacing w:val="-2"/>
          <w:w w:val="115"/>
          <w:sz w:val="22"/>
          <w:szCs w:val="22"/>
          <w:lang w:val="es-CL"/>
        </w:rPr>
        <w:t>co</w:t>
      </w:r>
      <w:r w:rsidRPr="002B2422">
        <w:rPr>
          <w:rFonts w:asciiTheme="minorHAnsi" w:hAnsiTheme="minorHAnsi"/>
          <w:b/>
          <w:spacing w:val="-5"/>
          <w:w w:val="115"/>
          <w:sz w:val="22"/>
          <w:szCs w:val="22"/>
          <w:lang w:val="es-CL"/>
        </w:rPr>
        <w:t xml:space="preserve"> </w:t>
      </w:r>
      <w:r w:rsidRPr="002B2422">
        <w:rPr>
          <w:rFonts w:asciiTheme="minorHAnsi" w:hAnsiTheme="minorHAnsi"/>
          <w:b/>
          <w:spacing w:val="-1"/>
          <w:w w:val="115"/>
          <w:sz w:val="22"/>
          <w:szCs w:val="22"/>
          <w:lang w:val="es-CL"/>
        </w:rPr>
        <w:t>e</w:t>
      </w:r>
      <w:r w:rsidRPr="002B2422">
        <w:rPr>
          <w:rFonts w:asciiTheme="minorHAnsi" w:hAnsiTheme="minorHAnsi"/>
          <w:b/>
          <w:spacing w:val="-2"/>
          <w:w w:val="115"/>
          <w:sz w:val="22"/>
          <w:szCs w:val="22"/>
          <w:lang w:val="es-CL"/>
        </w:rPr>
        <w:t>n</w:t>
      </w:r>
      <w:r w:rsidRPr="002B2422">
        <w:rPr>
          <w:rFonts w:asciiTheme="minorHAnsi" w:hAnsiTheme="minorHAnsi"/>
          <w:b/>
          <w:spacing w:val="-1"/>
          <w:w w:val="115"/>
          <w:sz w:val="22"/>
          <w:szCs w:val="22"/>
          <w:lang w:val="es-CL"/>
        </w:rPr>
        <w:t>ter</w:t>
      </w:r>
      <w:r w:rsidRPr="002B2422">
        <w:rPr>
          <w:rFonts w:asciiTheme="minorHAnsi" w:hAnsiTheme="minorHAnsi"/>
          <w:b/>
          <w:spacing w:val="-2"/>
          <w:w w:val="115"/>
          <w:sz w:val="22"/>
          <w:szCs w:val="22"/>
          <w:lang w:val="es-CL"/>
        </w:rPr>
        <w:t>o:</w:t>
      </w:r>
      <w:r w:rsidRPr="002B2422">
        <w:rPr>
          <w:rFonts w:asciiTheme="minorHAnsi" w:hAnsiTheme="minorHAnsi"/>
          <w:b/>
          <w:spacing w:val="-8"/>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4"/>
          <w:w w:val="115"/>
          <w:sz w:val="22"/>
          <w:szCs w:val="22"/>
          <w:lang w:val="es-CL"/>
        </w:rPr>
        <w:t xml:space="preserve"> </w:t>
      </w:r>
      <w:r w:rsidRPr="002B2422">
        <w:rPr>
          <w:rFonts w:asciiTheme="minorHAnsi" w:hAnsiTheme="minorHAnsi"/>
          <w:spacing w:val="-2"/>
          <w:w w:val="115"/>
          <w:sz w:val="22"/>
          <w:szCs w:val="22"/>
          <w:lang w:val="es-CL"/>
        </w:rPr>
        <w:t>permite</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sol</w:t>
      </w:r>
      <w:r w:rsidRPr="002B2422">
        <w:rPr>
          <w:rFonts w:asciiTheme="minorHAnsi" w:hAnsiTheme="minorHAnsi"/>
          <w:spacing w:val="-2"/>
          <w:w w:val="115"/>
          <w:sz w:val="22"/>
          <w:szCs w:val="22"/>
          <w:lang w:val="es-CL"/>
        </w:rPr>
        <w:t>o</w:t>
      </w:r>
      <w:r w:rsidRPr="002B2422">
        <w:rPr>
          <w:rFonts w:asciiTheme="minorHAnsi" w:hAnsiTheme="minorHAnsi"/>
          <w:spacing w:val="-16"/>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16"/>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greso</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númer</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4"/>
          <w:w w:val="115"/>
          <w:sz w:val="22"/>
          <w:szCs w:val="22"/>
          <w:lang w:val="es-CL"/>
        </w:rPr>
        <w:t xml:space="preserve"> </w:t>
      </w:r>
      <w:r w:rsidRPr="002B2422">
        <w:rPr>
          <w:rFonts w:asciiTheme="minorHAnsi" w:hAnsiTheme="minorHAnsi"/>
          <w:spacing w:val="-2"/>
          <w:w w:val="115"/>
          <w:sz w:val="22"/>
          <w:szCs w:val="22"/>
          <w:lang w:val="es-CL"/>
        </w:rPr>
        <w:t>(</w:t>
      </w:r>
      <w:r w:rsidRPr="002B2422">
        <w:rPr>
          <w:rFonts w:asciiTheme="minorHAnsi" w:hAnsiTheme="minorHAnsi"/>
          <w:spacing w:val="-1"/>
          <w:w w:val="115"/>
          <w:sz w:val="22"/>
          <w:szCs w:val="22"/>
          <w:lang w:val="es-CL"/>
        </w:rPr>
        <w:t>0</w:t>
      </w:r>
      <w:r w:rsidRPr="002B2422">
        <w:rPr>
          <w:rFonts w:asciiTheme="minorHAnsi" w:hAnsiTheme="minorHAnsi"/>
          <w:spacing w:val="-2"/>
          <w:w w:val="115"/>
          <w:sz w:val="22"/>
          <w:szCs w:val="22"/>
          <w:lang w:val="es-CL"/>
        </w:rPr>
        <w:t>-9),</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o</w:t>
      </w:r>
      <w:r w:rsidRPr="002B2422">
        <w:rPr>
          <w:rFonts w:asciiTheme="minorHAnsi" w:hAnsiTheme="minorHAnsi"/>
          <w:spacing w:val="-15"/>
          <w:w w:val="115"/>
          <w:sz w:val="22"/>
          <w:szCs w:val="22"/>
          <w:lang w:val="es-CL"/>
        </w:rPr>
        <w:t xml:space="preserve"> </w:t>
      </w:r>
      <w:r w:rsidRPr="002B2422">
        <w:rPr>
          <w:rFonts w:asciiTheme="minorHAnsi" w:hAnsiTheme="minorHAnsi"/>
          <w:spacing w:val="-2"/>
          <w:w w:val="115"/>
          <w:sz w:val="22"/>
          <w:szCs w:val="22"/>
          <w:lang w:val="es-CL"/>
        </w:rPr>
        <w:t>permite</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decimales</w:t>
      </w:r>
    </w:p>
    <w:p w14:paraId="210F8BE0" w14:textId="77777777" w:rsidR="000C4877" w:rsidRPr="002B2422" w:rsidRDefault="000C4877" w:rsidP="000C4877">
      <w:pPr>
        <w:spacing w:before="9" w:line="276" w:lineRule="auto"/>
        <w:ind w:left="851"/>
        <w:jc w:val="both"/>
        <w:rPr>
          <w:i/>
          <w:lang w:val="es-CL"/>
        </w:rPr>
      </w:pPr>
    </w:p>
    <w:p w14:paraId="6C75DBE6" w14:textId="77777777" w:rsidR="000C4877" w:rsidRPr="002B2422" w:rsidRDefault="000C4877" w:rsidP="005862C0">
      <w:pPr>
        <w:pStyle w:val="Textoindependiente"/>
        <w:widowControl w:val="0"/>
        <w:numPr>
          <w:ilvl w:val="1"/>
          <w:numId w:val="65"/>
        </w:numPr>
        <w:spacing w:line="276" w:lineRule="auto"/>
        <w:ind w:right="125"/>
        <w:rPr>
          <w:rFonts w:asciiTheme="minorHAnsi" w:hAnsiTheme="minorHAnsi"/>
          <w:sz w:val="22"/>
          <w:szCs w:val="22"/>
          <w:lang w:val="es-CL"/>
        </w:rPr>
      </w:pPr>
      <w:r w:rsidRPr="002B2422">
        <w:rPr>
          <w:rFonts w:asciiTheme="minorHAnsi" w:hAnsiTheme="minorHAnsi" w:cs="Tahoma"/>
          <w:b/>
          <w:bCs/>
          <w:spacing w:val="-2"/>
          <w:w w:val="115"/>
          <w:sz w:val="22"/>
          <w:szCs w:val="22"/>
          <w:lang w:val="es-CL"/>
        </w:rPr>
        <w:t>Num</w:t>
      </w:r>
      <w:r w:rsidRPr="002B2422">
        <w:rPr>
          <w:rFonts w:asciiTheme="minorHAnsi" w:hAnsiTheme="minorHAnsi" w:cs="Tahoma"/>
          <w:b/>
          <w:bCs/>
          <w:spacing w:val="-1"/>
          <w:w w:val="115"/>
          <w:sz w:val="22"/>
          <w:szCs w:val="22"/>
          <w:lang w:val="es-CL"/>
        </w:rPr>
        <w:t>éri</w:t>
      </w:r>
      <w:r w:rsidRPr="002B2422">
        <w:rPr>
          <w:rFonts w:asciiTheme="minorHAnsi" w:hAnsiTheme="minorHAnsi" w:cs="Tahoma"/>
          <w:b/>
          <w:bCs/>
          <w:spacing w:val="-2"/>
          <w:w w:val="115"/>
          <w:sz w:val="22"/>
          <w:szCs w:val="22"/>
          <w:lang w:val="es-CL"/>
        </w:rPr>
        <w:t>co</w:t>
      </w:r>
      <w:r w:rsidRPr="002B2422">
        <w:rPr>
          <w:rFonts w:asciiTheme="minorHAnsi" w:hAnsiTheme="minorHAnsi" w:cs="Tahoma"/>
          <w:b/>
          <w:bCs/>
          <w:spacing w:val="43"/>
          <w:w w:val="115"/>
          <w:sz w:val="22"/>
          <w:szCs w:val="22"/>
          <w:lang w:val="es-CL"/>
        </w:rPr>
        <w:t xml:space="preserve"> </w:t>
      </w:r>
      <w:r w:rsidRPr="002B2422">
        <w:rPr>
          <w:rFonts w:asciiTheme="minorHAnsi" w:hAnsiTheme="minorHAnsi" w:cs="Tahoma"/>
          <w:b/>
          <w:bCs/>
          <w:spacing w:val="-1"/>
          <w:w w:val="115"/>
          <w:sz w:val="22"/>
          <w:szCs w:val="22"/>
          <w:lang w:val="es-CL"/>
        </w:rPr>
        <w:t>de</w:t>
      </w:r>
      <w:r w:rsidRPr="002B2422">
        <w:rPr>
          <w:rFonts w:asciiTheme="minorHAnsi" w:hAnsiTheme="minorHAnsi" w:cs="Tahoma"/>
          <w:b/>
          <w:bCs/>
          <w:spacing w:val="-2"/>
          <w:w w:val="115"/>
          <w:sz w:val="22"/>
          <w:szCs w:val="22"/>
          <w:lang w:val="es-CL"/>
        </w:rPr>
        <w:t>c</w:t>
      </w:r>
      <w:r w:rsidRPr="002B2422">
        <w:rPr>
          <w:rFonts w:asciiTheme="minorHAnsi" w:hAnsiTheme="minorHAnsi" w:cs="Tahoma"/>
          <w:b/>
          <w:bCs/>
          <w:spacing w:val="-1"/>
          <w:w w:val="115"/>
          <w:sz w:val="22"/>
          <w:szCs w:val="22"/>
          <w:lang w:val="es-CL"/>
        </w:rPr>
        <w:t>i</w:t>
      </w:r>
      <w:r w:rsidRPr="002B2422">
        <w:rPr>
          <w:rFonts w:asciiTheme="minorHAnsi" w:hAnsiTheme="minorHAnsi" w:cs="Tahoma"/>
          <w:b/>
          <w:bCs/>
          <w:spacing w:val="-2"/>
          <w:w w:val="115"/>
          <w:sz w:val="22"/>
          <w:szCs w:val="22"/>
          <w:lang w:val="es-CL"/>
        </w:rPr>
        <w:t>ma</w:t>
      </w:r>
      <w:r w:rsidRPr="002B2422">
        <w:rPr>
          <w:rFonts w:asciiTheme="minorHAnsi" w:hAnsiTheme="minorHAnsi" w:cs="Tahoma"/>
          <w:b/>
          <w:bCs/>
          <w:spacing w:val="-1"/>
          <w:w w:val="115"/>
          <w:sz w:val="22"/>
          <w:szCs w:val="22"/>
          <w:lang w:val="es-CL"/>
        </w:rPr>
        <w:t>l</w:t>
      </w:r>
      <w:r w:rsidRPr="002B2422">
        <w:rPr>
          <w:rFonts w:asciiTheme="minorHAnsi" w:hAnsiTheme="minorHAnsi" w:cs="Tahoma"/>
          <w:b/>
          <w:bCs/>
          <w:spacing w:val="-2"/>
          <w:w w:val="115"/>
          <w:sz w:val="22"/>
          <w:szCs w:val="22"/>
          <w:lang w:val="es-CL"/>
        </w:rPr>
        <w:t>:</w:t>
      </w:r>
      <w:r w:rsidRPr="002B2422">
        <w:rPr>
          <w:rFonts w:asciiTheme="minorHAnsi" w:hAnsiTheme="minorHAnsi" w:cs="Tahoma"/>
          <w:b/>
          <w:bCs/>
          <w:spacing w:val="39"/>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32"/>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32"/>
          <w:w w:val="115"/>
          <w:sz w:val="22"/>
          <w:szCs w:val="22"/>
          <w:lang w:val="es-CL"/>
        </w:rPr>
        <w:t xml:space="preserve"> </w:t>
      </w:r>
      <w:r w:rsidRPr="002B2422">
        <w:rPr>
          <w:rFonts w:asciiTheme="minorHAnsi" w:hAnsiTheme="minorHAnsi"/>
          <w:spacing w:val="-2"/>
          <w:w w:val="115"/>
          <w:sz w:val="22"/>
          <w:szCs w:val="22"/>
          <w:lang w:val="es-CL"/>
        </w:rPr>
        <w:t>permite</w:t>
      </w:r>
      <w:r w:rsidRPr="002B2422">
        <w:rPr>
          <w:rFonts w:asciiTheme="minorHAnsi" w:hAnsiTheme="minorHAnsi"/>
          <w:spacing w:val="33"/>
          <w:w w:val="115"/>
          <w:sz w:val="22"/>
          <w:szCs w:val="22"/>
          <w:lang w:val="es-CL"/>
        </w:rPr>
        <w:t xml:space="preserve"> </w:t>
      </w:r>
      <w:r w:rsidRPr="002B2422">
        <w:rPr>
          <w:rFonts w:asciiTheme="minorHAnsi" w:hAnsiTheme="minorHAnsi"/>
          <w:spacing w:val="-1"/>
          <w:w w:val="115"/>
          <w:sz w:val="22"/>
          <w:szCs w:val="22"/>
          <w:lang w:val="es-CL"/>
        </w:rPr>
        <w:t>sol</w:t>
      </w:r>
      <w:r w:rsidRPr="002B2422">
        <w:rPr>
          <w:rFonts w:asciiTheme="minorHAnsi" w:hAnsiTheme="minorHAnsi"/>
          <w:spacing w:val="-2"/>
          <w:w w:val="115"/>
          <w:sz w:val="22"/>
          <w:szCs w:val="22"/>
          <w:lang w:val="es-CL"/>
        </w:rPr>
        <w:t>o</w:t>
      </w:r>
      <w:r w:rsidRPr="002B2422">
        <w:rPr>
          <w:rFonts w:asciiTheme="minorHAnsi" w:hAnsiTheme="minorHAnsi"/>
          <w:spacing w:val="30"/>
          <w:w w:val="115"/>
          <w:sz w:val="22"/>
          <w:szCs w:val="22"/>
          <w:lang w:val="es-CL"/>
        </w:rPr>
        <w:t xml:space="preserve"> </w:t>
      </w:r>
      <w:r w:rsidRPr="002B2422">
        <w:rPr>
          <w:rFonts w:asciiTheme="minorHAnsi" w:hAnsiTheme="minorHAnsi"/>
          <w:spacing w:val="-1"/>
          <w:w w:val="115"/>
          <w:sz w:val="22"/>
          <w:szCs w:val="22"/>
          <w:lang w:val="es-CL"/>
        </w:rPr>
        <w:t>númer</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32"/>
          <w:w w:val="115"/>
          <w:sz w:val="22"/>
          <w:szCs w:val="22"/>
          <w:lang w:val="es-CL"/>
        </w:rPr>
        <w:t xml:space="preserve"> </w:t>
      </w:r>
      <w:r w:rsidRPr="002B2422">
        <w:rPr>
          <w:rFonts w:asciiTheme="minorHAnsi" w:hAnsiTheme="minorHAnsi"/>
          <w:spacing w:val="-1"/>
          <w:w w:val="115"/>
          <w:sz w:val="22"/>
          <w:szCs w:val="22"/>
          <w:lang w:val="es-CL"/>
        </w:rPr>
        <w:t>decimale</w:t>
      </w:r>
      <w:r w:rsidRPr="002B2422">
        <w:rPr>
          <w:rFonts w:asciiTheme="minorHAnsi" w:hAnsiTheme="minorHAnsi"/>
          <w:spacing w:val="-2"/>
          <w:w w:val="115"/>
          <w:sz w:val="22"/>
          <w:szCs w:val="22"/>
          <w:lang w:val="es-CL"/>
        </w:rPr>
        <w:t>s,</w:t>
      </w:r>
      <w:r w:rsidRPr="002B2422">
        <w:rPr>
          <w:rFonts w:asciiTheme="minorHAnsi" w:hAnsiTheme="minorHAnsi"/>
          <w:spacing w:val="29"/>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32"/>
          <w:w w:val="115"/>
          <w:sz w:val="22"/>
          <w:szCs w:val="22"/>
          <w:lang w:val="es-CL"/>
        </w:rPr>
        <w:t xml:space="preserve"> </w:t>
      </w:r>
      <w:r w:rsidRPr="002B2422">
        <w:rPr>
          <w:rFonts w:asciiTheme="minorHAnsi" w:hAnsiTheme="minorHAnsi"/>
          <w:spacing w:val="-1"/>
          <w:w w:val="115"/>
          <w:sz w:val="22"/>
          <w:szCs w:val="22"/>
          <w:lang w:val="es-CL"/>
        </w:rPr>
        <w:t>cuales</w:t>
      </w:r>
      <w:r w:rsidRPr="002B2422">
        <w:rPr>
          <w:rFonts w:asciiTheme="minorHAnsi" w:hAnsiTheme="minorHAnsi"/>
          <w:spacing w:val="32"/>
          <w:w w:val="115"/>
          <w:sz w:val="22"/>
          <w:szCs w:val="22"/>
          <w:lang w:val="es-CL"/>
        </w:rPr>
        <w:t xml:space="preserve"> </w:t>
      </w:r>
      <w:r w:rsidRPr="002B2422">
        <w:rPr>
          <w:rFonts w:asciiTheme="minorHAnsi" w:hAnsiTheme="minorHAnsi"/>
          <w:spacing w:val="-1"/>
          <w:w w:val="115"/>
          <w:sz w:val="22"/>
          <w:szCs w:val="22"/>
          <w:lang w:val="es-CL"/>
        </w:rPr>
        <w:t>deben</w:t>
      </w:r>
      <w:r w:rsidRPr="002B2422">
        <w:rPr>
          <w:rFonts w:asciiTheme="minorHAnsi" w:hAnsiTheme="minorHAnsi"/>
          <w:spacing w:val="31"/>
          <w:w w:val="115"/>
          <w:sz w:val="22"/>
          <w:szCs w:val="22"/>
          <w:lang w:val="es-CL"/>
        </w:rPr>
        <w:t xml:space="preserve"> </w:t>
      </w:r>
      <w:r w:rsidRPr="002B2422">
        <w:rPr>
          <w:rFonts w:asciiTheme="minorHAnsi" w:hAnsiTheme="minorHAnsi"/>
          <w:spacing w:val="-1"/>
          <w:w w:val="115"/>
          <w:sz w:val="22"/>
          <w:szCs w:val="22"/>
          <w:lang w:val="es-CL"/>
        </w:rPr>
        <w:t>escribirse</w:t>
      </w:r>
      <w:r w:rsidRPr="002B2422">
        <w:rPr>
          <w:rFonts w:asciiTheme="minorHAnsi" w:hAnsiTheme="minorHAnsi"/>
          <w:spacing w:val="64"/>
          <w:w w:val="116"/>
          <w:sz w:val="22"/>
          <w:szCs w:val="22"/>
          <w:lang w:val="es-CL"/>
        </w:rPr>
        <w:t xml:space="preserve"> </w:t>
      </w:r>
      <w:r w:rsidRPr="002B2422">
        <w:rPr>
          <w:rFonts w:asciiTheme="minorHAnsi" w:hAnsiTheme="minorHAnsi"/>
          <w:spacing w:val="-1"/>
          <w:w w:val="115"/>
          <w:sz w:val="22"/>
          <w:szCs w:val="22"/>
          <w:lang w:val="es-CL"/>
        </w:rPr>
        <w:t>separand</w:t>
      </w:r>
      <w:r w:rsidRPr="002B2422">
        <w:rPr>
          <w:rFonts w:asciiTheme="minorHAnsi" w:hAnsiTheme="minorHAnsi"/>
          <w:spacing w:val="-2"/>
          <w:w w:val="115"/>
          <w:sz w:val="22"/>
          <w:szCs w:val="22"/>
          <w:lang w:val="es-CL"/>
        </w:rPr>
        <w:t>o</w:t>
      </w:r>
      <w:r w:rsidRPr="002B2422">
        <w:rPr>
          <w:rFonts w:asciiTheme="minorHAnsi" w:hAnsiTheme="minorHAnsi"/>
          <w:spacing w:val="41"/>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41"/>
          <w:w w:val="115"/>
          <w:sz w:val="22"/>
          <w:szCs w:val="22"/>
          <w:lang w:val="es-CL"/>
        </w:rPr>
        <w:t xml:space="preserve"> </w:t>
      </w:r>
      <w:r w:rsidRPr="002B2422">
        <w:rPr>
          <w:rFonts w:asciiTheme="minorHAnsi" w:hAnsiTheme="minorHAnsi"/>
          <w:spacing w:val="-1"/>
          <w:w w:val="115"/>
          <w:sz w:val="22"/>
          <w:szCs w:val="22"/>
          <w:lang w:val="es-CL"/>
        </w:rPr>
        <w:t>dígit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42"/>
          <w:w w:val="115"/>
          <w:sz w:val="22"/>
          <w:szCs w:val="22"/>
          <w:lang w:val="es-CL"/>
        </w:rPr>
        <w:t xml:space="preserve"> </w:t>
      </w:r>
      <w:r w:rsidRPr="002B2422">
        <w:rPr>
          <w:rFonts w:asciiTheme="minorHAnsi" w:hAnsiTheme="minorHAnsi"/>
          <w:spacing w:val="-1"/>
          <w:w w:val="115"/>
          <w:sz w:val="22"/>
          <w:szCs w:val="22"/>
          <w:lang w:val="es-CL"/>
        </w:rPr>
        <w:t>con</w:t>
      </w:r>
      <w:r w:rsidRPr="002B2422">
        <w:rPr>
          <w:rFonts w:asciiTheme="minorHAnsi" w:hAnsiTheme="minorHAnsi"/>
          <w:spacing w:val="40"/>
          <w:w w:val="115"/>
          <w:sz w:val="22"/>
          <w:szCs w:val="22"/>
          <w:lang w:val="es-CL"/>
        </w:rPr>
        <w:t xml:space="preserve"> </w:t>
      </w:r>
      <w:r w:rsidRPr="002B2422">
        <w:rPr>
          <w:rFonts w:asciiTheme="minorHAnsi" w:hAnsiTheme="minorHAnsi"/>
          <w:spacing w:val="-1"/>
          <w:w w:val="115"/>
          <w:sz w:val="22"/>
          <w:szCs w:val="22"/>
          <w:lang w:val="es-CL"/>
        </w:rPr>
        <w:t>punt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44"/>
          <w:w w:val="115"/>
          <w:sz w:val="22"/>
          <w:szCs w:val="22"/>
          <w:lang w:val="es-CL"/>
        </w:rPr>
        <w:t xml:space="preserve"> </w:t>
      </w:r>
      <w:r w:rsidRPr="002B2422">
        <w:rPr>
          <w:rFonts w:asciiTheme="minorHAnsi" w:hAnsiTheme="minorHAnsi"/>
          <w:spacing w:val="-2"/>
          <w:w w:val="115"/>
          <w:sz w:val="22"/>
          <w:szCs w:val="22"/>
          <w:lang w:val="es-CL"/>
        </w:rPr>
        <w:t>(</w:t>
      </w:r>
      <w:r w:rsidRPr="002B2422">
        <w:rPr>
          <w:rFonts w:asciiTheme="minorHAnsi" w:hAnsiTheme="minorHAnsi"/>
          <w:spacing w:val="-1"/>
          <w:w w:val="115"/>
          <w:sz w:val="22"/>
          <w:szCs w:val="22"/>
          <w:lang w:val="es-CL"/>
        </w:rPr>
        <w:t>0</w:t>
      </w:r>
      <w:r w:rsidRPr="002B2422">
        <w:rPr>
          <w:rFonts w:asciiTheme="minorHAnsi" w:hAnsiTheme="minorHAnsi"/>
          <w:spacing w:val="-2"/>
          <w:w w:val="115"/>
          <w:sz w:val="22"/>
          <w:szCs w:val="22"/>
          <w:lang w:val="es-CL"/>
        </w:rPr>
        <w:t>.</w:t>
      </w:r>
      <w:r w:rsidRPr="002B2422">
        <w:rPr>
          <w:rFonts w:asciiTheme="minorHAnsi" w:hAnsiTheme="minorHAnsi"/>
          <w:spacing w:val="-1"/>
          <w:w w:val="115"/>
          <w:sz w:val="22"/>
          <w:szCs w:val="22"/>
          <w:lang w:val="es-CL"/>
        </w:rPr>
        <w:t>1</w:t>
      </w:r>
      <w:r w:rsidRPr="002B2422">
        <w:rPr>
          <w:rFonts w:asciiTheme="minorHAnsi" w:hAnsiTheme="minorHAnsi"/>
          <w:spacing w:val="-2"/>
          <w:w w:val="115"/>
          <w:sz w:val="22"/>
          <w:szCs w:val="22"/>
          <w:lang w:val="es-CL"/>
        </w:rPr>
        <w:t>),</w:t>
      </w:r>
      <w:r w:rsidRPr="002B2422">
        <w:rPr>
          <w:rFonts w:asciiTheme="minorHAnsi" w:hAnsiTheme="minorHAnsi"/>
          <w:spacing w:val="41"/>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5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50"/>
          <w:w w:val="115"/>
          <w:sz w:val="22"/>
          <w:szCs w:val="22"/>
          <w:lang w:val="es-CL"/>
        </w:rPr>
        <w:t xml:space="preserve"> </w:t>
      </w:r>
      <w:r w:rsidRPr="002B2422">
        <w:rPr>
          <w:rFonts w:asciiTheme="minorHAnsi" w:hAnsiTheme="minorHAnsi"/>
          <w:spacing w:val="-1"/>
          <w:w w:val="115"/>
          <w:sz w:val="22"/>
          <w:szCs w:val="22"/>
          <w:lang w:val="es-CL"/>
        </w:rPr>
        <w:t>este</w:t>
      </w:r>
      <w:r w:rsidRPr="002B2422">
        <w:rPr>
          <w:rFonts w:asciiTheme="minorHAnsi" w:hAnsiTheme="minorHAnsi"/>
          <w:spacing w:val="52"/>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51"/>
          <w:w w:val="115"/>
          <w:sz w:val="22"/>
          <w:szCs w:val="22"/>
          <w:lang w:val="es-CL"/>
        </w:rPr>
        <w:t xml:space="preserve"> </w:t>
      </w:r>
      <w:r w:rsidRPr="002B2422">
        <w:rPr>
          <w:rFonts w:asciiTheme="minorHAnsi" w:hAnsiTheme="minorHAnsi"/>
          <w:spacing w:val="-1"/>
          <w:w w:val="115"/>
          <w:sz w:val="22"/>
          <w:szCs w:val="22"/>
          <w:lang w:val="es-CL"/>
        </w:rPr>
        <w:t>son</w:t>
      </w:r>
      <w:r w:rsidRPr="002B2422">
        <w:rPr>
          <w:rFonts w:asciiTheme="minorHAnsi" w:hAnsiTheme="minorHAnsi"/>
          <w:spacing w:val="49"/>
          <w:w w:val="115"/>
          <w:sz w:val="22"/>
          <w:szCs w:val="22"/>
          <w:lang w:val="es-CL"/>
        </w:rPr>
        <w:t xml:space="preserve"> </w:t>
      </w:r>
      <w:r w:rsidRPr="002B2422">
        <w:rPr>
          <w:rFonts w:asciiTheme="minorHAnsi" w:hAnsiTheme="minorHAnsi"/>
          <w:spacing w:val="-2"/>
          <w:w w:val="115"/>
          <w:sz w:val="22"/>
          <w:szCs w:val="22"/>
          <w:lang w:val="es-CL"/>
        </w:rPr>
        <w:t>“Derech</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spacing w:val="51"/>
          <w:w w:val="115"/>
          <w:sz w:val="22"/>
          <w:szCs w:val="22"/>
          <w:lang w:val="es-CL"/>
        </w:rPr>
        <w:t xml:space="preserve"> </w:t>
      </w:r>
      <w:r w:rsidRPr="002B2422">
        <w:rPr>
          <w:rFonts w:asciiTheme="minorHAnsi" w:hAnsiTheme="minorHAnsi"/>
          <w:spacing w:val="-1"/>
          <w:w w:val="115"/>
          <w:sz w:val="22"/>
          <w:szCs w:val="22"/>
          <w:lang w:val="es-CL"/>
        </w:rPr>
        <w:t>Arancelari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2"/>
          <w:w w:val="115"/>
          <w:sz w:val="22"/>
          <w:szCs w:val="22"/>
          <w:lang w:val="es-CL"/>
        </w:rPr>
        <w:t>,</w:t>
      </w:r>
      <w:r w:rsidRPr="002B2422">
        <w:rPr>
          <w:rFonts w:asciiTheme="minorHAnsi" w:hAnsiTheme="minorHAnsi"/>
          <w:spacing w:val="51"/>
          <w:w w:val="115"/>
          <w:sz w:val="22"/>
          <w:szCs w:val="22"/>
          <w:lang w:val="es-CL"/>
        </w:rPr>
        <w:t xml:space="preserve"> </w:t>
      </w:r>
      <w:r w:rsidRPr="002B2422">
        <w:rPr>
          <w:rFonts w:asciiTheme="minorHAnsi" w:hAnsiTheme="minorHAnsi"/>
          <w:spacing w:val="-4"/>
          <w:w w:val="115"/>
          <w:sz w:val="22"/>
          <w:szCs w:val="22"/>
          <w:lang w:val="es-CL"/>
        </w:rPr>
        <w:t>“Val</w:t>
      </w:r>
      <w:r w:rsidRPr="002B2422">
        <w:rPr>
          <w:rFonts w:asciiTheme="minorHAnsi" w:hAnsiTheme="minorHAnsi"/>
          <w:spacing w:val="-5"/>
          <w:w w:val="115"/>
          <w:sz w:val="22"/>
          <w:szCs w:val="22"/>
          <w:lang w:val="es-CL"/>
        </w:rPr>
        <w:t>o</w:t>
      </w:r>
      <w:r w:rsidRPr="002B2422">
        <w:rPr>
          <w:rFonts w:asciiTheme="minorHAnsi" w:hAnsiTheme="minorHAnsi"/>
          <w:spacing w:val="-4"/>
          <w:w w:val="115"/>
          <w:sz w:val="22"/>
          <w:szCs w:val="22"/>
          <w:lang w:val="es-CL"/>
        </w:rPr>
        <w:t>r</w:t>
      </w:r>
      <w:r w:rsidRPr="002B2422">
        <w:rPr>
          <w:rFonts w:asciiTheme="minorHAnsi" w:hAnsiTheme="minorHAnsi"/>
          <w:spacing w:val="55"/>
          <w:w w:val="114"/>
          <w:sz w:val="22"/>
          <w:szCs w:val="22"/>
          <w:lang w:val="es-CL"/>
        </w:rPr>
        <w:t xml:space="preserve"> </w:t>
      </w:r>
      <w:r w:rsidRPr="002B2422">
        <w:rPr>
          <w:rFonts w:asciiTheme="minorHAnsi" w:hAnsiTheme="minorHAnsi"/>
          <w:spacing w:val="-2"/>
          <w:w w:val="115"/>
          <w:sz w:val="22"/>
          <w:szCs w:val="22"/>
          <w:lang w:val="es-CL"/>
        </w:rPr>
        <w:t>ad</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a</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er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2"/>
          <w:w w:val="115"/>
          <w:sz w:val="22"/>
          <w:szCs w:val="22"/>
          <w:lang w:val="es-CL"/>
        </w:rPr>
        <w:t xml:space="preserve"> </w:t>
      </w:r>
      <w:r w:rsidRPr="002B2422">
        <w:rPr>
          <w:rFonts w:asciiTheme="minorHAnsi" w:hAnsiTheme="minorHAnsi"/>
          <w:spacing w:val="-5"/>
          <w:w w:val="115"/>
          <w:sz w:val="22"/>
          <w:szCs w:val="22"/>
          <w:lang w:val="es-CL"/>
        </w:rPr>
        <w:t>“</w:t>
      </w:r>
      <w:r w:rsidRPr="002B2422">
        <w:rPr>
          <w:rFonts w:asciiTheme="minorHAnsi" w:hAnsiTheme="minorHAnsi"/>
          <w:spacing w:val="-6"/>
          <w:w w:val="115"/>
          <w:sz w:val="22"/>
          <w:szCs w:val="22"/>
          <w:lang w:val="es-CL"/>
        </w:rPr>
        <w:t>P</w:t>
      </w:r>
      <w:r w:rsidRPr="002B2422">
        <w:rPr>
          <w:rFonts w:asciiTheme="minorHAnsi" w:hAnsiTheme="minorHAnsi"/>
          <w:spacing w:val="-5"/>
          <w:w w:val="115"/>
          <w:sz w:val="22"/>
          <w:szCs w:val="22"/>
          <w:lang w:val="es-CL"/>
        </w:rPr>
        <w:t>e</w:t>
      </w:r>
      <w:r w:rsidRPr="002B2422">
        <w:rPr>
          <w:rFonts w:asciiTheme="minorHAnsi" w:hAnsiTheme="minorHAnsi"/>
          <w:spacing w:val="-6"/>
          <w:w w:val="115"/>
          <w:sz w:val="22"/>
          <w:szCs w:val="22"/>
          <w:lang w:val="es-CL"/>
        </w:rPr>
        <w:t>so</w:t>
      </w:r>
      <w:r w:rsidRPr="002B2422">
        <w:rPr>
          <w:rFonts w:asciiTheme="minorHAnsi" w:hAnsiTheme="minorHAnsi"/>
          <w:spacing w:val="-5"/>
          <w:w w:val="115"/>
          <w:sz w:val="22"/>
          <w:szCs w:val="22"/>
          <w:lang w:val="es-CL"/>
        </w:rPr>
        <w:t>”</w:t>
      </w:r>
      <w:r w:rsidRPr="002B2422">
        <w:rPr>
          <w:rFonts w:asciiTheme="minorHAnsi" w:hAnsiTheme="minorHAnsi"/>
          <w:spacing w:val="-1"/>
          <w:w w:val="115"/>
          <w:sz w:val="22"/>
          <w:szCs w:val="22"/>
          <w:lang w:val="es-CL"/>
        </w:rPr>
        <w:t xml:space="preserve"> de </w:t>
      </w:r>
      <w:r w:rsidRPr="002B2422">
        <w:rPr>
          <w:rFonts w:asciiTheme="minorHAnsi" w:hAnsiTheme="minorHAnsi"/>
          <w:w w:val="115"/>
          <w:sz w:val="22"/>
          <w:szCs w:val="22"/>
          <w:lang w:val="es-CL"/>
        </w:rPr>
        <w:t>la</w:t>
      </w:r>
      <w:r w:rsidRPr="002B2422">
        <w:rPr>
          <w:rFonts w:asciiTheme="minorHAnsi" w:hAnsiTheme="minorHAnsi"/>
          <w:spacing w:val="-2"/>
          <w:w w:val="115"/>
          <w:sz w:val="22"/>
          <w:szCs w:val="22"/>
          <w:lang w:val="es-CL"/>
        </w:rPr>
        <w:t xml:space="preserve"> merca</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cía</w:t>
      </w:r>
      <w:r w:rsidRPr="002B2422">
        <w:rPr>
          <w:rFonts w:asciiTheme="minorHAnsi" w:hAnsiTheme="minorHAnsi"/>
          <w:spacing w:val="-3"/>
          <w:w w:val="115"/>
          <w:sz w:val="22"/>
          <w:szCs w:val="22"/>
          <w:lang w:val="es-CL"/>
        </w:rPr>
        <w:t>.</w:t>
      </w:r>
    </w:p>
    <w:p w14:paraId="00820A5C" w14:textId="77777777" w:rsidR="000C4877" w:rsidRPr="002B2422" w:rsidRDefault="000C4877" w:rsidP="000C4877">
      <w:pPr>
        <w:spacing w:line="276" w:lineRule="auto"/>
        <w:ind w:left="851"/>
        <w:jc w:val="both"/>
        <w:rPr>
          <w:i/>
          <w:lang w:val="es-CL"/>
        </w:rPr>
      </w:pPr>
    </w:p>
    <w:p w14:paraId="17D40C05" w14:textId="77777777" w:rsidR="000C4877" w:rsidRPr="002B2422" w:rsidRDefault="000C4877" w:rsidP="005862C0">
      <w:pPr>
        <w:pStyle w:val="Textoindependiente"/>
        <w:widowControl w:val="0"/>
        <w:numPr>
          <w:ilvl w:val="1"/>
          <w:numId w:val="65"/>
        </w:numPr>
        <w:spacing w:line="276" w:lineRule="auto"/>
        <w:ind w:right="119"/>
        <w:rPr>
          <w:rFonts w:asciiTheme="minorHAnsi" w:hAnsiTheme="minorHAnsi"/>
          <w:sz w:val="22"/>
          <w:szCs w:val="22"/>
          <w:lang w:val="es-CL"/>
        </w:rPr>
      </w:pPr>
      <w:r w:rsidRPr="002B2422">
        <w:rPr>
          <w:rFonts w:asciiTheme="minorHAnsi" w:hAnsiTheme="minorHAnsi"/>
          <w:b/>
          <w:spacing w:val="-2"/>
          <w:w w:val="115"/>
          <w:sz w:val="22"/>
          <w:szCs w:val="22"/>
          <w:lang w:val="es-CL"/>
        </w:rPr>
        <w:t>Fe</w:t>
      </w:r>
      <w:r w:rsidRPr="002B2422">
        <w:rPr>
          <w:rFonts w:asciiTheme="minorHAnsi" w:hAnsiTheme="minorHAnsi"/>
          <w:b/>
          <w:spacing w:val="-3"/>
          <w:w w:val="115"/>
          <w:sz w:val="22"/>
          <w:szCs w:val="22"/>
          <w:lang w:val="es-CL"/>
        </w:rPr>
        <w:t>cha:</w:t>
      </w:r>
      <w:r w:rsidRPr="002B2422">
        <w:rPr>
          <w:rFonts w:asciiTheme="minorHAnsi" w:hAnsiTheme="minorHAnsi"/>
          <w:b/>
          <w:spacing w:val="9"/>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un</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permite</w:t>
      </w:r>
      <w:r w:rsidRPr="002B2422">
        <w:rPr>
          <w:rFonts w:asciiTheme="minorHAnsi" w:hAnsiTheme="minorHAnsi"/>
          <w:spacing w:val="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serci</w:t>
      </w:r>
      <w:r w:rsidRPr="002B2422">
        <w:rPr>
          <w:rFonts w:asciiTheme="minorHAnsi" w:hAnsiTheme="minorHAnsi"/>
          <w:spacing w:val="-3"/>
          <w:w w:val="115"/>
          <w:sz w:val="22"/>
          <w:szCs w:val="22"/>
          <w:lang w:val="es-CL"/>
        </w:rPr>
        <w:t>ón</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echa</w:t>
      </w:r>
      <w:r w:rsidRPr="002B2422">
        <w:rPr>
          <w:rFonts w:asciiTheme="minorHAnsi" w:hAnsiTheme="minorHAnsi"/>
          <w:spacing w:val="-2"/>
          <w:w w:val="115"/>
          <w:sz w:val="22"/>
          <w:szCs w:val="22"/>
          <w:lang w:val="es-CL"/>
        </w:rPr>
        <w:t>s,</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estas</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deben</w:t>
      </w:r>
      <w:r w:rsidRPr="002B2422">
        <w:rPr>
          <w:rFonts w:asciiTheme="minorHAnsi" w:hAnsiTheme="minorHAnsi"/>
          <w:spacing w:val="2"/>
          <w:w w:val="115"/>
          <w:sz w:val="22"/>
          <w:szCs w:val="22"/>
          <w:lang w:val="es-CL"/>
        </w:rPr>
        <w:t xml:space="preserve"> </w:t>
      </w:r>
      <w:r w:rsidRPr="002B2422">
        <w:rPr>
          <w:rFonts w:asciiTheme="minorHAnsi" w:hAnsiTheme="minorHAnsi"/>
          <w:w w:val="115"/>
          <w:sz w:val="22"/>
          <w:szCs w:val="22"/>
          <w:lang w:val="es-CL"/>
        </w:rPr>
        <w:t>ir</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escritas</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con</w:t>
      </w:r>
      <w:r w:rsidRPr="002B2422">
        <w:rPr>
          <w:rFonts w:asciiTheme="minorHAnsi" w:hAnsiTheme="minorHAnsi"/>
          <w:spacing w:val="4"/>
          <w:w w:val="115"/>
          <w:sz w:val="22"/>
          <w:szCs w:val="22"/>
          <w:lang w:val="es-CL"/>
        </w:rPr>
        <w:t xml:space="preserve"> </w:t>
      </w:r>
      <w:r w:rsidRPr="002B2422">
        <w:rPr>
          <w:rFonts w:asciiTheme="minorHAnsi" w:hAnsiTheme="minorHAnsi"/>
          <w:spacing w:val="-3"/>
          <w:w w:val="115"/>
          <w:sz w:val="22"/>
          <w:szCs w:val="22"/>
          <w:lang w:val="es-CL"/>
        </w:rPr>
        <w:t>fo</w:t>
      </w:r>
      <w:r w:rsidRPr="002B2422">
        <w:rPr>
          <w:rFonts w:asciiTheme="minorHAnsi" w:hAnsiTheme="minorHAnsi"/>
          <w:spacing w:val="-2"/>
          <w:w w:val="115"/>
          <w:sz w:val="22"/>
          <w:szCs w:val="22"/>
          <w:lang w:val="es-CL"/>
        </w:rPr>
        <w:t>rmat</w:t>
      </w:r>
      <w:r w:rsidRPr="002B2422">
        <w:rPr>
          <w:rFonts w:asciiTheme="minorHAnsi" w:hAnsiTheme="minorHAnsi"/>
          <w:spacing w:val="-3"/>
          <w:w w:val="115"/>
          <w:sz w:val="22"/>
          <w:szCs w:val="22"/>
          <w:lang w:val="es-CL"/>
        </w:rPr>
        <w:t>o</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Día</w:t>
      </w:r>
      <w:r w:rsidRPr="002B2422">
        <w:rPr>
          <w:rFonts w:asciiTheme="minorHAnsi" w:hAnsiTheme="minorHAnsi"/>
          <w:spacing w:val="-2"/>
          <w:w w:val="115"/>
          <w:sz w:val="22"/>
          <w:szCs w:val="22"/>
          <w:lang w:val="es-CL"/>
        </w:rPr>
        <w:t>-</w:t>
      </w:r>
      <w:r w:rsidRPr="002B2422">
        <w:rPr>
          <w:rFonts w:asciiTheme="minorHAnsi" w:hAnsiTheme="minorHAnsi"/>
          <w:spacing w:val="71"/>
          <w:w w:val="99"/>
          <w:sz w:val="22"/>
          <w:szCs w:val="22"/>
          <w:lang w:val="es-CL"/>
        </w:rPr>
        <w:t xml:space="preserve"> </w:t>
      </w:r>
      <w:r w:rsidRPr="002B2422">
        <w:rPr>
          <w:rFonts w:asciiTheme="minorHAnsi" w:hAnsiTheme="minorHAnsi"/>
          <w:spacing w:val="-3"/>
          <w:w w:val="115"/>
          <w:sz w:val="22"/>
          <w:szCs w:val="22"/>
          <w:lang w:val="es-CL"/>
        </w:rPr>
        <w:t>M</w:t>
      </w:r>
      <w:r w:rsidRPr="002B2422">
        <w:rPr>
          <w:rFonts w:asciiTheme="minorHAnsi" w:hAnsiTheme="minorHAnsi"/>
          <w:spacing w:val="-2"/>
          <w:w w:val="115"/>
          <w:sz w:val="22"/>
          <w:szCs w:val="22"/>
          <w:lang w:val="es-CL"/>
        </w:rPr>
        <w:t>e</w:t>
      </w:r>
      <w:r w:rsidRPr="002B2422">
        <w:rPr>
          <w:rFonts w:asciiTheme="minorHAnsi" w:hAnsiTheme="minorHAnsi"/>
          <w:spacing w:val="-3"/>
          <w:w w:val="115"/>
          <w:sz w:val="22"/>
          <w:szCs w:val="22"/>
          <w:lang w:val="es-CL"/>
        </w:rPr>
        <w:t>s-</w:t>
      </w:r>
      <w:r w:rsidRPr="002B2422">
        <w:rPr>
          <w:rFonts w:asciiTheme="minorHAnsi" w:hAnsiTheme="minorHAnsi"/>
          <w:spacing w:val="-2"/>
          <w:w w:val="115"/>
          <w:sz w:val="22"/>
          <w:szCs w:val="22"/>
          <w:lang w:val="es-CL"/>
        </w:rPr>
        <w:t>A</w:t>
      </w:r>
      <w:r w:rsidRPr="002B2422">
        <w:rPr>
          <w:rFonts w:asciiTheme="minorHAnsi" w:hAnsiTheme="minorHAnsi"/>
          <w:spacing w:val="-3"/>
          <w:w w:val="115"/>
          <w:sz w:val="22"/>
          <w:szCs w:val="22"/>
          <w:lang w:val="es-CL"/>
        </w:rPr>
        <w:t>ño</w:t>
      </w:r>
      <w:r w:rsidRPr="002B2422">
        <w:rPr>
          <w:rFonts w:asciiTheme="minorHAnsi" w:hAnsiTheme="minorHAnsi"/>
          <w:spacing w:val="1"/>
          <w:w w:val="115"/>
          <w:sz w:val="22"/>
          <w:szCs w:val="22"/>
          <w:lang w:val="es-CL"/>
        </w:rPr>
        <w:t xml:space="preserve"> </w:t>
      </w:r>
      <w:r w:rsidRPr="002B2422">
        <w:rPr>
          <w:rFonts w:asciiTheme="minorHAnsi" w:hAnsiTheme="minorHAnsi"/>
          <w:spacing w:val="-2"/>
          <w:w w:val="115"/>
          <w:sz w:val="22"/>
          <w:szCs w:val="22"/>
          <w:lang w:val="es-CL"/>
        </w:rPr>
        <w:t>(</w:t>
      </w:r>
      <w:proofErr w:type="spellStart"/>
      <w:r w:rsidRPr="002B2422">
        <w:rPr>
          <w:rFonts w:asciiTheme="minorHAnsi" w:hAnsiTheme="minorHAnsi"/>
          <w:spacing w:val="-2"/>
          <w:w w:val="115"/>
          <w:sz w:val="22"/>
          <w:szCs w:val="22"/>
          <w:lang w:val="es-CL"/>
        </w:rPr>
        <w:t>d</w:t>
      </w:r>
      <w:r w:rsidRPr="002B2422">
        <w:rPr>
          <w:rFonts w:asciiTheme="minorHAnsi" w:hAnsiTheme="minorHAnsi"/>
          <w:spacing w:val="-1"/>
          <w:w w:val="115"/>
          <w:sz w:val="22"/>
          <w:szCs w:val="22"/>
          <w:lang w:val="es-CL"/>
        </w:rPr>
        <w:t>d</w:t>
      </w:r>
      <w:proofErr w:type="spellEnd"/>
      <w:r w:rsidRPr="002B2422">
        <w:rPr>
          <w:rFonts w:asciiTheme="minorHAnsi" w:hAnsiTheme="minorHAnsi"/>
          <w:spacing w:val="-2"/>
          <w:w w:val="115"/>
          <w:sz w:val="22"/>
          <w:szCs w:val="22"/>
          <w:lang w:val="es-CL"/>
        </w:rPr>
        <w:t>-m</w:t>
      </w:r>
      <w:r w:rsidRPr="002B2422">
        <w:rPr>
          <w:rFonts w:asciiTheme="minorHAnsi" w:hAnsiTheme="minorHAnsi"/>
          <w:spacing w:val="-1"/>
          <w:w w:val="115"/>
          <w:sz w:val="22"/>
          <w:szCs w:val="22"/>
          <w:lang w:val="es-CL"/>
        </w:rPr>
        <w:t>m</w:t>
      </w:r>
      <w:r w:rsidRPr="002B2422">
        <w:rPr>
          <w:rFonts w:asciiTheme="minorHAnsi" w:hAnsiTheme="minorHAnsi"/>
          <w:spacing w:val="-2"/>
          <w:w w:val="115"/>
          <w:sz w:val="22"/>
          <w:szCs w:val="22"/>
          <w:lang w:val="es-CL"/>
        </w:rPr>
        <w:t>-</w:t>
      </w:r>
      <w:proofErr w:type="spellStart"/>
      <w:r w:rsidRPr="002B2422">
        <w:rPr>
          <w:rFonts w:asciiTheme="minorHAnsi" w:hAnsiTheme="minorHAnsi"/>
          <w:spacing w:val="-2"/>
          <w:w w:val="115"/>
          <w:sz w:val="22"/>
          <w:szCs w:val="22"/>
          <w:lang w:val="es-CL"/>
        </w:rPr>
        <w:t>a</w:t>
      </w:r>
      <w:r w:rsidRPr="002B2422">
        <w:rPr>
          <w:rFonts w:asciiTheme="minorHAnsi" w:hAnsiTheme="minorHAnsi"/>
          <w:spacing w:val="-1"/>
          <w:w w:val="115"/>
          <w:sz w:val="22"/>
          <w:szCs w:val="22"/>
          <w:lang w:val="es-CL"/>
        </w:rPr>
        <w:t>aaa</w:t>
      </w:r>
      <w:proofErr w:type="spellEnd"/>
      <w:r w:rsidRPr="002B2422">
        <w:rPr>
          <w:rFonts w:asciiTheme="minorHAnsi" w:hAnsiTheme="minorHAnsi"/>
          <w:spacing w:val="-2"/>
          <w:w w:val="115"/>
          <w:sz w:val="22"/>
          <w:szCs w:val="22"/>
          <w:lang w:val="es-CL"/>
        </w:rPr>
        <w:t>),</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cada</w:t>
      </w:r>
      <w:r w:rsidRPr="002B2422">
        <w:rPr>
          <w:rFonts w:asciiTheme="minorHAnsi" w:hAnsiTheme="minorHAnsi"/>
          <w:w w:val="115"/>
          <w:sz w:val="22"/>
          <w:szCs w:val="22"/>
          <w:lang w:val="es-CL"/>
        </w:rPr>
        <w:t xml:space="preserve"> </w:t>
      </w:r>
      <w:r w:rsidRPr="002B2422">
        <w:rPr>
          <w:rFonts w:asciiTheme="minorHAnsi" w:hAnsiTheme="minorHAnsi"/>
          <w:spacing w:val="-1"/>
          <w:w w:val="115"/>
          <w:sz w:val="22"/>
          <w:szCs w:val="22"/>
          <w:lang w:val="es-CL"/>
        </w:rPr>
        <w:t>secci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separada</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
          <w:w w:val="115"/>
          <w:sz w:val="22"/>
          <w:szCs w:val="22"/>
          <w:lang w:val="es-CL"/>
        </w:rPr>
        <w:t xml:space="preserve"> </w:t>
      </w:r>
      <w:r w:rsidRPr="002B2422">
        <w:rPr>
          <w:rFonts w:asciiTheme="minorHAnsi" w:hAnsiTheme="minorHAnsi"/>
          <w:w w:val="115"/>
          <w:sz w:val="22"/>
          <w:szCs w:val="22"/>
          <w:lang w:val="es-CL"/>
        </w:rPr>
        <w:t xml:space="preserve">un </w:t>
      </w:r>
      <w:proofErr w:type="spellStart"/>
      <w:r w:rsidRPr="002B2422">
        <w:rPr>
          <w:rFonts w:asciiTheme="minorHAnsi" w:hAnsiTheme="minorHAnsi"/>
          <w:spacing w:val="-1"/>
          <w:w w:val="115"/>
          <w:sz w:val="22"/>
          <w:szCs w:val="22"/>
          <w:lang w:val="es-CL"/>
        </w:rPr>
        <w:t>gui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proofErr w:type="spellEnd"/>
      <w:r w:rsidRPr="002B2422">
        <w:rPr>
          <w:rFonts w:asciiTheme="minorHAnsi" w:hAnsiTheme="minorHAnsi"/>
          <w:spacing w:val="-2"/>
          <w:w w:val="115"/>
          <w:sz w:val="22"/>
          <w:szCs w:val="22"/>
          <w:lang w:val="es-CL"/>
        </w:rPr>
        <w:t>.</w:t>
      </w:r>
    </w:p>
    <w:p w14:paraId="3CDDCFD1" w14:textId="77777777" w:rsidR="000C4877" w:rsidRPr="002B2422" w:rsidRDefault="000C4877" w:rsidP="000C4877">
      <w:pPr>
        <w:spacing w:line="276" w:lineRule="auto"/>
        <w:ind w:left="851"/>
        <w:jc w:val="both"/>
        <w:rPr>
          <w:lang w:val="es-CL"/>
        </w:rPr>
      </w:pPr>
    </w:p>
    <w:p w14:paraId="247A6C84" w14:textId="77777777" w:rsidR="000C4877" w:rsidRPr="002B2422" w:rsidRDefault="000C4877" w:rsidP="005862C0">
      <w:pPr>
        <w:pStyle w:val="Textoindependiente"/>
        <w:widowControl w:val="0"/>
        <w:numPr>
          <w:ilvl w:val="1"/>
          <w:numId w:val="65"/>
        </w:numPr>
        <w:spacing w:before="178" w:line="276" w:lineRule="auto"/>
        <w:ind w:right="128"/>
        <w:rPr>
          <w:rFonts w:asciiTheme="minorHAnsi" w:hAnsiTheme="minorHAnsi"/>
          <w:sz w:val="22"/>
          <w:szCs w:val="22"/>
          <w:lang w:val="es-CL"/>
        </w:rPr>
      </w:pPr>
      <w:r w:rsidRPr="002B2422">
        <w:rPr>
          <w:rFonts w:asciiTheme="minorHAnsi" w:hAnsiTheme="minorHAnsi" w:cs="Tahoma"/>
          <w:b/>
          <w:bCs/>
          <w:spacing w:val="-1"/>
          <w:w w:val="115"/>
          <w:sz w:val="22"/>
          <w:szCs w:val="22"/>
          <w:lang w:val="es-CL"/>
        </w:rPr>
        <w:t>Sele</w:t>
      </w:r>
      <w:r w:rsidRPr="002B2422">
        <w:rPr>
          <w:rFonts w:asciiTheme="minorHAnsi" w:hAnsiTheme="minorHAnsi" w:cs="Tahoma"/>
          <w:b/>
          <w:bCs/>
          <w:spacing w:val="-2"/>
          <w:w w:val="115"/>
          <w:sz w:val="22"/>
          <w:szCs w:val="22"/>
          <w:lang w:val="es-CL"/>
        </w:rPr>
        <w:t>c</w:t>
      </w:r>
      <w:r w:rsidRPr="002B2422">
        <w:rPr>
          <w:rFonts w:asciiTheme="minorHAnsi" w:hAnsiTheme="minorHAnsi" w:cs="Tahoma"/>
          <w:b/>
          <w:bCs/>
          <w:spacing w:val="-1"/>
          <w:w w:val="115"/>
          <w:sz w:val="22"/>
          <w:szCs w:val="22"/>
          <w:lang w:val="es-CL"/>
        </w:rPr>
        <w:t>t</w:t>
      </w:r>
      <w:r w:rsidRPr="002B2422">
        <w:rPr>
          <w:rFonts w:asciiTheme="minorHAnsi" w:hAnsiTheme="minorHAnsi" w:cs="Tahoma"/>
          <w:b/>
          <w:bCs/>
          <w:spacing w:val="-2"/>
          <w:w w:val="115"/>
          <w:sz w:val="22"/>
          <w:szCs w:val="22"/>
          <w:lang w:val="es-CL"/>
        </w:rPr>
        <w:t>o</w:t>
      </w:r>
      <w:r w:rsidRPr="002B2422">
        <w:rPr>
          <w:rFonts w:asciiTheme="minorHAnsi" w:hAnsiTheme="minorHAnsi" w:cs="Tahoma"/>
          <w:b/>
          <w:bCs/>
          <w:spacing w:val="-1"/>
          <w:w w:val="115"/>
          <w:sz w:val="22"/>
          <w:szCs w:val="22"/>
          <w:lang w:val="es-CL"/>
        </w:rPr>
        <w:t>r</w:t>
      </w:r>
      <w:r w:rsidRPr="002B2422">
        <w:rPr>
          <w:rFonts w:asciiTheme="minorHAnsi" w:hAnsiTheme="minorHAnsi" w:cs="Tahoma"/>
          <w:b/>
          <w:bCs/>
          <w:spacing w:val="-2"/>
          <w:w w:val="115"/>
          <w:sz w:val="22"/>
          <w:szCs w:val="22"/>
          <w:lang w:val="es-CL"/>
        </w:rPr>
        <w:t>:</w:t>
      </w:r>
      <w:r w:rsidRPr="002B2422">
        <w:rPr>
          <w:rFonts w:asciiTheme="minorHAnsi" w:hAnsiTheme="minorHAnsi" w:cs="Tahoma"/>
          <w:b/>
          <w:bCs/>
          <w:spacing w:val="48"/>
          <w:w w:val="115"/>
          <w:sz w:val="22"/>
          <w:szCs w:val="22"/>
          <w:lang w:val="es-CL"/>
        </w:rPr>
        <w:t xml:space="preserve"> </w:t>
      </w:r>
      <w:r w:rsidRPr="002B2422">
        <w:rPr>
          <w:rFonts w:asciiTheme="minorHAnsi" w:hAnsiTheme="minorHAnsi"/>
          <w:spacing w:val="-3"/>
          <w:w w:val="115"/>
          <w:sz w:val="22"/>
          <w:szCs w:val="22"/>
          <w:lang w:val="es-CL"/>
        </w:rPr>
        <w:t>Lo</w:t>
      </w:r>
      <w:r w:rsidRPr="002B2422">
        <w:rPr>
          <w:rFonts w:asciiTheme="minorHAnsi" w:hAnsiTheme="minorHAnsi"/>
          <w:spacing w:val="-2"/>
          <w:w w:val="115"/>
          <w:sz w:val="22"/>
          <w:szCs w:val="22"/>
          <w:lang w:val="es-CL"/>
        </w:rPr>
        <w:t>s</w:t>
      </w:r>
      <w:r w:rsidRPr="002B2422">
        <w:rPr>
          <w:rFonts w:asciiTheme="minorHAnsi" w:hAnsiTheme="minorHAnsi"/>
          <w:spacing w:val="39"/>
          <w:w w:val="115"/>
          <w:sz w:val="22"/>
          <w:szCs w:val="22"/>
          <w:lang w:val="es-CL"/>
        </w:rPr>
        <w:t xml:space="preserve"> </w:t>
      </w:r>
      <w:r w:rsidRPr="002B2422">
        <w:rPr>
          <w:rFonts w:asciiTheme="minorHAnsi" w:hAnsiTheme="minorHAnsi"/>
          <w:spacing w:val="-2"/>
          <w:w w:val="115"/>
          <w:sz w:val="22"/>
          <w:szCs w:val="22"/>
          <w:lang w:val="es-CL"/>
        </w:rPr>
        <w:t>select</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res</w:t>
      </w:r>
      <w:r w:rsidRPr="002B2422">
        <w:rPr>
          <w:rFonts w:asciiTheme="minorHAnsi" w:hAnsiTheme="minorHAnsi"/>
          <w:spacing w:val="41"/>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43"/>
          <w:w w:val="115"/>
          <w:sz w:val="22"/>
          <w:szCs w:val="22"/>
          <w:lang w:val="es-CL"/>
        </w:rPr>
        <w:t xml:space="preserve"> </w:t>
      </w:r>
      <w:r w:rsidRPr="002B2422">
        <w:rPr>
          <w:rFonts w:asciiTheme="minorHAnsi" w:hAnsiTheme="minorHAnsi"/>
          <w:spacing w:val="-1"/>
          <w:w w:val="115"/>
          <w:sz w:val="22"/>
          <w:szCs w:val="22"/>
          <w:lang w:val="es-CL"/>
        </w:rPr>
        <w:t>despliegan</w:t>
      </w:r>
      <w:r w:rsidRPr="002B2422">
        <w:rPr>
          <w:rFonts w:asciiTheme="minorHAnsi" w:hAnsiTheme="minorHAnsi"/>
          <w:spacing w:val="42"/>
          <w:w w:val="115"/>
          <w:sz w:val="22"/>
          <w:szCs w:val="22"/>
          <w:lang w:val="es-CL"/>
        </w:rPr>
        <w:t xml:space="preserve"> </w:t>
      </w:r>
      <w:r w:rsidRPr="002B2422">
        <w:rPr>
          <w:rFonts w:asciiTheme="minorHAnsi" w:hAnsiTheme="minorHAnsi"/>
          <w:spacing w:val="-1"/>
          <w:w w:val="115"/>
          <w:sz w:val="22"/>
          <w:szCs w:val="22"/>
          <w:lang w:val="es-CL"/>
        </w:rPr>
        <w:t>listas</w:t>
      </w:r>
      <w:r w:rsidRPr="002B2422">
        <w:rPr>
          <w:rFonts w:asciiTheme="minorHAnsi" w:hAnsiTheme="minorHAnsi"/>
          <w:spacing w:val="4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42"/>
          <w:w w:val="115"/>
          <w:sz w:val="22"/>
          <w:szCs w:val="22"/>
          <w:lang w:val="es-CL"/>
        </w:rPr>
        <w:t xml:space="preserve"> </w:t>
      </w:r>
      <w:r w:rsidRPr="002B2422">
        <w:rPr>
          <w:rFonts w:asciiTheme="minorHAnsi" w:hAnsiTheme="minorHAnsi"/>
          <w:spacing w:val="-1"/>
          <w:w w:val="115"/>
          <w:sz w:val="22"/>
          <w:szCs w:val="22"/>
          <w:lang w:val="es-CL"/>
        </w:rPr>
        <w:t>in</w:t>
      </w:r>
      <w:r w:rsidRPr="002B2422">
        <w:rPr>
          <w:rFonts w:asciiTheme="minorHAnsi" w:hAnsiTheme="minorHAnsi"/>
          <w:spacing w:val="-2"/>
          <w:w w:val="115"/>
          <w:sz w:val="22"/>
          <w:szCs w:val="22"/>
          <w:lang w:val="es-CL"/>
        </w:rPr>
        <w:t>fo</w:t>
      </w:r>
      <w:r w:rsidRPr="002B2422">
        <w:rPr>
          <w:rFonts w:asciiTheme="minorHAnsi" w:hAnsiTheme="minorHAnsi"/>
          <w:spacing w:val="-1"/>
          <w:w w:val="115"/>
          <w:sz w:val="22"/>
          <w:szCs w:val="22"/>
          <w:lang w:val="es-CL"/>
        </w:rPr>
        <w:t>rmaci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42"/>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40"/>
          <w:w w:val="115"/>
          <w:sz w:val="22"/>
          <w:szCs w:val="22"/>
          <w:lang w:val="es-CL"/>
        </w:rPr>
        <w:t xml:space="preserve"> </w:t>
      </w:r>
      <w:r w:rsidRPr="002B2422">
        <w:rPr>
          <w:rFonts w:asciiTheme="minorHAnsi" w:hAnsiTheme="minorHAnsi"/>
          <w:spacing w:val="-1"/>
          <w:w w:val="115"/>
          <w:sz w:val="22"/>
          <w:szCs w:val="22"/>
          <w:lang w:val="es-CL"/>
        </w:rPr>
        <w:t>elegir</w:t>
      </w:r>
      <w:r w:rsidRPr="002B2422">
        <w:rPr>
          <w:rFonts w:asciiTheme="minorHAnsi" w:hAnsiTheme="minorHAnsi"/>
          <w:spacing w:val="-2"/>
          <w:w w:val="115"/>
          <w:sz w:val="22"/>
          <w:szCs w:val="22"/>
          <w:lang w:val="es-CL"/>
        </w:rPr>
        <w:t>,</w:t>
      </w:r>
      <w:r w:rsidRPr="002B2422">
        <w:rPr>
          <w:rFonts w:asciiTheme="minorHAnsi" w:hAnsiTheme="minorHAnsi"/>
          <w:spacing w:val="39"/>
          <w:w w:val="115"/>
          <w:sz w:val="22"/>
          <w:szCs w:val="22"/>
          <w:lang w:val="es-CL"/>
        </w:rPr>
        <w:t xml:space="preserve"> </w:t>
      </w:r>
      <w:r w:rsidRPr="002B2422">
        <w:rPr>
          <w:rFonts w:asciiTheme="minorHAnsi" w:hAnsiTheme="minorHAnsi"/>
          <w:spacing w:val="-1"/>
          <w:w w:val="115"/>
          <w:sz w:val="22"/>
          <w:szCs w:val="22"/>
          <w:lang w:val="es-CL"/>
        </w:rPr>
        <w:t>este</w:t>
      </w:r>
      <w:r w:rsidRPr="002B2422">
        <w:rPr>
          <w:rFonts w:asciiTheme="minorHAnsi" w:hAnsiTheme="minorHAnsi"/>
          <w:spacing w:val="40"/>
          <w:w w:val="115"/>
          <w:sz w:val="22"/>
          <w:szCs w:val="22"/>
          <w:lang w:val="es-CL"/>
        </w:rPr>
        <w:t xml:space="preserve"> </w:t>
      </w:r>
      <w:r w:rsidRPr="002B2422">
        <w:rPr>
          <w:rFonts w:asciiTheme="minorHAnsi" w:hAnsiTheme="minorHAnsi"/>
          <w:spacing w:val="-1"/>
          <w:w w:val="115"/>
          <w:sz w:val="22"/>
          <w:szCs w:val="22"/>
          <w:lang w:val="es-CL"/>
        </w:rPr>
        <w:t>puede</w:t>
      </w:r>
      <w:r w:rsidRPr="002B2422">
        <w:rPr>
          <w:rFonts w:asciiTheme="minorHAnsi" w:hAnsiTheme="minorHAnsi"/>
          <w:spacing w:val="42"/>
          <w:w w:val="115"/>
          <w:sz w:val="22"/>
          <w:szCs w:val="22"/>
          <w:lang w:val="es-CL"/>
        </w:rPr>
        <w:t xml:space="preserve"> </w:t>
      </w:r>
      <w:r w:rsidRPr="002B2422">
        <w:rPr>
          <w:rFonts w:asciiTheme="minorHAnsi" w:hAnsiTheme="minorHAnsi"/>
          <w:spacing w:val="-1"/>
          <w:w w:val="115"/>
          <w:sz w:val="22"/>
          <w:szCs w:val="22"/>
          <w:lang w:val="es-CL"/>
        </w:rPr>
        <w:t>tener</w:t>
      </w:r>
      <w:r w:rsidRPr="002B2422">
        <w:rPr>
          <w:rFonts w:asciiTheme="minorHAnsi" w:hAnsiTheme="minorHAnsi"/>
          <w:spacing w:val="41"/>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65"/>
          <w:w w:val="116"/>
          <w:sz w:val="22"/>
          <w:szCs w:val="22"/>
          <w:lang w:val="es-CL"/>
        </w:rPr>
        <w:t xml:space="preserve"> </w:t>
      </w:r>
      <w:r w:rsidRPr="002B2422">
        <w:rPr>
          <w:rFonts w:asciiTheme="minorHAnsi" w:hAnsiTheme="minorHAnsi"/>
          <w:spacing w:val="-3"/>
          <w:w w:val="115"/>
          <w:sz w:val="22"/>
          <w:szCs w:val="22"/>
          <w:lang w:val="es-CL"/>
        </w:rPr>
        <w:t>fo</w:t>
      </w:r>
      <w:r w:rsidRPr="002B2422">
        <w:rPr>
          <w:rFonts w:asciiTheme="minorHAnsi" w:hAnsiTheme="minorHAnsi"/>
          <w:spacing w:val="-2"/>
          <w:w w:val="115"/>
          <w:sz w:val="22"/>
          <w:szCs w:val="22"/>
          <w:lang w:val="es-CL"/>
        </w:rPr>
        <w:t>rma</w:t>
      </w:r>
      <w:r w:rsidRPr="002B2422">
        <w:rPr>
          <w:rFonts w:asciiTheme="minorHAnsi" w:hAnsiTheme="minorHAnsi"/>
          <w:spacing w:val="-3"/>
          <w:w w:val="115"/>
          <w:sz w:val="22"/>
          <w:szCs w:val="22"/>
          <w:lang w:val="es-CL"/>
        </w:rPr>
        <w:t>s,</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“Simple”</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o</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avanzad</w:t>
      </w:r>
      <w:r w:rsidRPr="002B2422">
        <w:rPr>
          <w:rFonts w:asciiTheme="minorHAnsi" w:hAnsiTheme="minorHAnsi"/>
          <w:spacing w:val="-2"/>
          <w:w w:val="115"/>
          <w:sz w:val="22"/>
          <w:szCs w:val="22"/>
          <w:lang w:val="es-CL"/>
        </w:rPr>
        <w:t>o, el cual</w:t>
      </w:r>
      <w:r w:rsidRPr="002B2422">
        <w:rPr>
          <w:rFonts w:asciiTheme="minorHAnsi" w:hAnsiTheme="minorHAnsi"/>
          <w:spacing w:val="30"/>
          <w:w w:val="115"/>
          <w:sz w:val="22"/>
          <w:szCs w:val="22"/>
          <w:lang w:val="es-CL"/>
        </w:rPr>
        <w:t xml:space="preserve"> </w:t>
      </w:r>
      <w:r w:rsidRPr="002B2422">
        <w:rPr>
          <w:rFonts w:asciiTheme="minorHAnsi" w:hAnsiTheme="minorHAnsi"/>
          <w:spacing w:val="-2"/>
          <w:w w:val="115"/>
          <w:sz w:val="22"/>
          <w:szCs w:val="22"/>
          <w:lang w:val="es-CL"/>
        </w:rPr>
        <w:t>permite</w:t>
      </w:r>
      <w:r w:rsidRPr="002B2422">
        <w:rPr>
          <w:rFonts w:asciiTheme="minorHAnsi" w:hAnsiTheme="minorHAnsi"/>
          <w:spacing w:val="31"/>
          <w:w w:val="115"/>
          <w:sz w:val="22"/>
          <w:szCs w:val="22"/>
          <w:lang w:val="es-CL"/>
        </w:rPr>
        <w:t xml:space="preserve"> </w:t>
      </w:r>
      <w:r w:rsidRPr="002B2422">
        <w:rPr>
          <w:rFonts w:asciiTheme="minorHAnsi" w:hAnsiTheme="minorHAnsi"/>
          <w:spacing w:val="-1"/>
          <w:w w:val="115"/>
          <w:sz w:val="22"/>
          <w:szCs w:val="22"/>
          <w:lang w:val="es-CL"/>
        </w:rPr>
        <w:t>escribir</w:t>
      </w:r>
      <w:r w:rsidRPr="002B2422">
        <w:rPr>
          <w:rFonts w:asciiTheme="minorHAnsi" w:hAnsiTheme="minorHAnsi"/>
          <w:spacing w:val="29"/>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28"/>
          <w:w w:val="115"/>
          <w:sz w:val="22"/>
          <w:szCs w:val="22"/>
          <w:lang w:val="es-CL"/>
        </w:rPr>
        <w:t xml:space="preserve"> </w:t>
      </w:r>
      <w:r w:rsidRPr="002B2422">
        <w:rPr>
          <w:rFonts w:asciiTheme="minorHAnsi" w:hAnsiTheme="minorHAnsi"/>
          <w:spacing w:val="-1"/>
          <w:w w:val="115"/>
          <w:sz w:val="22"/>
          <w:szCs w:val="22"/>
          <w:lang w:val="es-CL"/>
        </w:rPr>
        <w:t>contenid</w:t>
      </w:r>
      <w:r w:rsidRPr="002B2422">
        <w:rPr>
          <w:rFonts w:asciiTheme="minorHAnsi" w:hAnsiTheme="minorHAnsi"/>
          <w:spacing w:val="-2"/>
          <w:w w:val="115"/>
          <w:sz w:val="22"/>
          <w:szCs w:val="22"/>
          <w:lang w:val="es-CL"/>
        </w:rPr>
        <w:t>o</w:t>
      </w:r>
      <w:r w:rsidRPr="002B2422">
        <w:rPr>
          <w:rFonts w:asciiTheme="minorHAnsi" w:hAnsiTheme="minorHAnsi"/>
          <w:spacing w:val="29"/>
          <w:w w:val="115"/>
          <w:sz w:val="22"/>
          <w:szCs w:val="22"/>
          <w:lang w:val="es-CL"/>
        </w:rPr>
        <w:t xml:space="preserve"> </w:t>
      </w:r>
      <w:r w:rsidRPr="002B2422">
        <w:rPr>
          <w:rFonts w:asciiTheme="minorHAnsi" w:hAnsiTheme="minorHAnsi"/>
          <w:spacing w:val="-1"/>
          <w:w w:val="115"/>
          <w:sz w:val="22"/>
          <w:szCs w:val="22"/>
          <w:lang w:val="es-CL"/>
        </w:rPr>
        <w:t>desead</w:t>
      </w:r>
      <w:r w:rsidRPr="002B2422">
        <w:rPr>
          <w:rFonts w:asciiTheme="minorHAnsi" w:hAnsiTheme="minorHAnsi"/>
          <w:spacing w:val="-2"/>
          <w:w w:val="115"/>
          <w:sz w:val="22"/>
          <w:szCs w:val="22"/>
          <w:lang w:val="es-CL"/>
        </w:rPr>
        <w:t>o</w:t>
      </w:r>
      <w:r w:rsidRPr="002B2422">
        <w:rPr>
          <w:rFonts w:asciiTheme="minorHAnsi" w:hAnsiTheme="minorHAnsi"/>
          <w:spacing w:val="30"/>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30"/>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30"/>
          <w:w w:val="115"/>
          <w:sz w:val="22"/>
          <w:szCs w:val="22"/>
          <w:lang w:val="es-CL"/>
        </w:rPr>
        <w:t xml:space="preserve"> </w:t>
      </w:r>
      <w:r w:rsidRPr="002B2422">
        <w:rPr>
          <w:rFonts w:asciiTheme="minorHAnsi" w:hAnsiTheme="minorHAnsi"/>
          <w:spacing w:val="-1"/>
          <w:w w:val="115"/>
          <w:sz w:val="22"/>
          <w:szCs w:val="22"/>
          <w:lang w:val="es-CL"/>
        </w:rPr>
        <w:t>filtrará</w:t>
      </w:r>
      <w:r w:rsidRPr="002B2422">
        <w:rPr>
          <w:rFonts w:asciiTheme="minorHAnsi" w:hAnsiTheme="minorHAnsi"/>
          <w:spacing w:val="29"/>
          <w:w w:val="115"/>
          <w:sz w:val="22"/>
          <w:szCs w:val="22"/>
          <w:lang w:val="es-CL"/>
        </w:rPr>
        <w:t xml:space="preserve"> </w:t>
      </w:r>
      <w:r w:rsidRPr="002B2422">
        <w:rPr>
          <w:rFonts w:asciiTheme="minorHAnsi" w:hAnsiTheme="minorHAnsi"/>
          <w:spacing w:val="-1"/>
          <w:w w:val="115"/>
          <w:sz w:val="22"/>
          <w:szCs w:val="22"/>
          <w:lang w:val="es-CL"/>
        </w:rPr>
        <w:t>las</w:t>
      </w:r>
      <w:r w:rsidRPr="002B2422">
        <w:rPr>
          <w:rFonts w:asciiTheme="minorHAnsi" w:hAnsiTheme="minorHAnsi"/>
          <w:spacing w:val="29"/>
          <w:w w:val="115"/>
          <w:sz w:val="22"/>
          <w:szCs w:val="22"/>
          <w:lang w:val="es-CL"/>
        </w:rPr>
        <w:t xml:space="preserve"> </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pci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nes</w:t>
      </w:r>
      <w:r w:rsidRPr="002B2422">
        <w:rPr>
          <w:rFonts w:asciiTheme="minorHAnsi" w:hAnsiTheme="minorHAnsi"/>
          <w:spacing w:val="30"/>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28"/>
          <w:w w:val="115"/>
          <w:sz w:val="22"/>
          <w:szCs w:val="22"/>
          <w:lang w:val="es-CL"/>
        </w:rPr>
        <w:t xml:space="preserve"> </w:t>
      </w:r>
      <w:r w:rsidRPr="002B2422">
        <w:rPr>
          <w:rFonts w:asciiTheme="minorHAnsi" w:hAnsiTheme="minorHAnsi"/>
          <w:spacing w:val="-1"/>
          <w:w w:val="115"/>
          <w:sz w:val="22"/>
          <w:szCs w:val="22"/>
          <w:lang w:val="es-CL"/>
        </w:rPr>
        <w:t>elegir</w:t>
      </w:r>
      <w:r w:rsidRPr="002B2422">
        <w:rPr>
          <w:rFonts w:asciiTheme="minorHAnsi" w:hAnsiTheme="minorHAnsi"/>
          <w:spacing w:val="69"/>
          <w:w w:val="114"/>
          <w:sz w:val="22"/>
          <w:szCs w:val="22"/>
          <w:lang w:val="es-CL"/>
        </w:rPr>
        <w:t xml:space="preserve"> </w:t>
      </w:r>
      <w:r w:rsidRPr="002B2422">
        <w:rPr>
          <w:rFonts w:asciiTheme="minorHAnsi" w:hAnsiTheme="minorHAnsi"/>
          <w:spacing w:val="-1"/>
          <w:w w:val="115"/>
          <w:sz w:val="22"/>
          <w:szCs w:val="22"/>
          <w:lang w:val="es-CL"/>
        </w:rPr>
        <w:t>según</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criteri</w:t>
      </w:r>
      <w:r w:rsidRPr="002B2422">
        <w:rPr>
          <w:rFonts w:asciiTheme="minorHAnsi" w:hAnsiTheme="minorHAnsi"/>
          <w:spacing w:val="-2"/>
          <w:w w:val="115"/>
          <w:sz w:val="22"/>
          <w:szCs w:val="22"/>
          <w:lang w:val="es-CL"/>
        </w:rPr>
        <w:t>o</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escrit</w:t>
      </w:r>
      <w:r w:rsidRPr="002B2422">
        <w:rPr>
          <w:rFonts w:asciiTheme="minorHAnsi" w:hAnsiTheme="minorHAnsi"/>
          <w:spacing w:val="-3"/>
          <w:w w:val="115"/>
          <w:sz w:val="22"/>
          <w:szCs w:val="22"/>
          <w:lang w:val="es-CL"/>
        </w:rPr>
        <w:t>o.</w:t>
      </w:r>
    </w:p>
    <w:p w14:paraId="07A1CF2F" w14:textId="77777777" w:rsidR="000C4877" w:rsidRPr="002B2422" w:rsidRDefault="000C4877" w:rsidP="000C4877">
      <w:pPr>
        <w:spacing w:before="9" w:line="276" w:lineRule="auto"/>
        <w:ind w:left="851"/>
        <w:jc w:val="both"/>
        <w:rPr>
          <w:i/>
          <w:lang w:val="es-CL"/>
        </w:rPr>
      </w:pPr>
    </w:p>
    <w:p w14:paraId="6595FFA2" w14:textId="77777777" w:rsidR="000C4877" w:rsidRPr="002B2422" w:rsidRDefault="000C4877" w:rsidP="005862C0">
      <w:pPr>
        <w:pStyle w:val="Textoindependiente"/>
        <w:widowControl w:val="0"/>
        <w:numPr>
          <w:ilvl w:val="1"/>
          <w:numId w:val="65"/>
        </w:numPr>
        <w:spacing w:line="276" w:lineRule="auto"/>
        <w:ind w:right="148"/>
        <w:rPr>
          <w:rFonts w:asciiTheme="minorHAnsi" w:hAnsiTheme="minorHAnsi"/>
          <w:sz w:val="22"/>
          <w:szCs w:val="22"/>
          <w:lang w:val="es-CL"/>
        </w:rPr>
      </w:pPr>
      <w:r w:rsidRPr="002B2422">
        <w:rPr>
          <w:rFonts w:asciiTheme="minorHAnsi" w:hAnsiTheme="minorHAnsi"/>
          <w:b/>
          <w:spacing w:val="-2"/>
          <w:w w:val="115"/>
          <w:sz w:val="22"/>
          <w:szCs w:val="22"/>
          <w:lang w:val="es-CL"/>
        </w:rPr>
        <w:t>Ca</w:t>
      </w:r>
      <w:r w:rsidRPr="002B2422">
        <w:rPr>
          <w:rFonts w:asciiTheme="minorHAnsi" w:hAnsiTheme="minorHAnsi"/>
          <w:b/>
          <w:spacing w:val="-1"/>
          <w:w w:val="115"/>
          <w:sz w:val="22"/>
          <w:szCs w:val="22"/>
          <w:lang w:val="es-CL"/>
        </w:rPr>
        <w:t>sill</w:t>
      </w:r>
      <w:r w:rsidRPr="002B2422">
        <w:rPr>
          <w:rFonts w:asciiTheme="minorHAnsi" w:hAnsiTheme="minorHAnsi"/>
          <w:b/>
          <w:spacing w:val="-2"/>
          <w:w w:val="115"/>
          <w:sz w:val="22"/>
          <w:szCs w:val="22"/>
          <w:lang w:val="es-CL"/>
        </w:rPr>
        <w:t>a:</w:t>
      </w:r>
      <w:r w:rsidRPr="002B2422">
        <w:rPr>
          <w:rFonts w:asciiTheme="minorHAnsi" w:hAnsiTheme="minorHAnsi"/>
          <w:b/>
          <w:spacing w:val="26"/>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finalidad</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20"/>
          <w:w w:val="115"/>
          <w:sz w:val="22"/>
          <w:szCs w:val="22"/>
          <w:lang w:val="es-CL"/>
        </w:rPr>
        <w:t xml:space="preserve"> </w:t>
      </w:r>
      <w:r w:rsidRPr="002B2422">
        <w:rPr>
          <w:rFonts w:asciiTheme="minorHAnsi" w:hAnsiTheme="minorHAnsi"/>
          <w:spacing w:val="-1"/>
          <w:w w:val="115"/>
          <w:sz w:val="22"/>
          <w:szCs w:val="22"/>
          <w:lang w:val="es-CL"/>
        </w:rPr>
        <w:t>las</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casillas</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9"/>
          <w:w w:val="115"/>
          <w:sz w:val="22"/>
          <w:szCs w:val="22"/>
          <w:lang w:val="es-CL"/>
        </w:rPr>
        <w:t xml:space="preserve"> </w:t>
      </w:r>
      <w:r w:rsidRPr="002B2422">
        <w:rPr>
          <w:rFonts w:asciiTheme="minorHAnsi" w:hAnsiTheme="minorHAnsi"/>
          <w:spacing w:val="-1"/>
          <w:w w:val="115"/>
          <w:sz w:val="22"/>
          <w:szCs w:val="22"/>
          <w:lang w:val="es-CL"/>
        </w:rPr>
        <w:t>verificaci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19"/>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9"/>
          <w:w w:val="115"/>
          <w:sz w:val="22"/>
          <w:szCs w:val="22"/>
          <w:lang w:val="es-CL"/>
        </w:rPr>
        <w:t xml:space="preserve"> </w:t>
      </w:r>
      <w:r w:rsidRPr="002B2422">
        <w:rPr>
          <w:rFonts w:asciiTheme="minorHAnsi" w:hAnsiTheme="minorHAnsi"/>
          <w:spacing w:val="-1"/>
          <w:w w:val="115"/>
          <w:sz w:val="22"/>
          <w:szCs w:val="22"/>
          <w:lang w:val="es-CL"/>
        </w:rPr>
        <w:t>activar</w:t>
      </w:r>
      <w:r w:rsidRPr="002B2422">
        <w:rPr>
          <w:rFonts w:asciiTheme="minorHAnsi" w:hAnsiTheme="minorHAnsi"/>
          <w:spacing w:val="18"/>
          <w:w w:val="115"/>
          <w:sz w:val="22"/>
          <w:szCs w:val="22"/>
          <w:lang w:val="es-CL"/>
        </w:rPr>
        <w:t xml:space="preserve"> </w:t>
      </w:r>
      <w:r w:rsidRPr="002B2422">
        <w:rPr>
          <w:rFonts w:asciiTheme="minorHAnsi" w:hAnsiTheme="minorHAnsi"/>
          <w:w w:val="115"/>
          <w:sz w:val="22"/>
          <w:szCs w:val="22"/>
          <w:lang w:val="es-CL"/>
        </w:rPr>
        <w:t>o</w:t>
      </w:r>
      <w:r w:rsidRPr="002B2422">
        <w:rPr>
          <w:rFonts w:asciiTheme="minorHAnsi" w:hAnsiTheme="minorHAnsi"/>
          <w:spacing w:val="19"/>
          <w:w w:val="115"/>
          <w:sz w:val="22"/>
          <w:szCs w:val="22"/>
          <w:lang w:val="es-CL"/>
        </w:rPr>
        <w:t xml:space="preserve"> </w:t>
      </w:r>
      <w:r w:rsidRPr="002B2422">
        <w:rPr>
          <w:rFonts w:asciiTheme="minorHAnsi" w:hAnsiTheme="minorHAnsi"/>
          <w:spacing w:val="-1"/>
          <w:w w:val="115"/>
          <w:sz w:val="22"/>
          <w:szCs w:val="22"/>
          <w:lang w:val="es-CL"/>
        </w:rPr>
        <w:t>desactivar</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alguna</w:t>
      </w:r>
      <w:r w:rsidRPr="002B2422">
        <w:rPr>
          <w:rFonts w:asciiTheme="minorHAnsi" w:hAnsiTheme="minorHAnsi"/>
          <w:spacing w:val="18"/>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unci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w:t>
      </w:r>
      <w:r w:rsidRPr="002B2422">
        <w:rPr>
          <w:rFonts w:asciiTheme="minorHAnsi" w:hAnsiTheme="minorHAnsi"/>
          <w:spacing w:val="19"/>
          <w:w w:val="115"/>
          <w:sz w:val="22"/>
          <w:szCs w:val="22"/>
          <w:lang w:val="es-CL"/>
        </w:rPr>
        <w:t xml:space="preserve"> </w:t>
      </w:r>
      <w:r w:rsidRPr="002B2422">
        <w:rPr>
          <w:rFonts w:asciiTheme="minorHAnsi" w:hAnsiTheme="minorHAnsi"/>
          <w:spacing w:val="-1"/>
          <w:w w:val="115"/>
          <w:sz w:val="22"/>
          <w:szCs w:val="22"/>
          <w:lang w:val="es-CL"/>
        </w:rPr>
        <w:t>su</w:t>
      </w:r>
      <w:r w:rsidRPr="002B2422">
        <w:rPr>
          <w:rFonts w:asciiTheme="minorHAnsi" w:hAnsiTheme="minorHAnsi"/>
          <w:spacing w:val="70"/>
          <w:w w:val="115"/>
          <w:sz w:val="22"/>
          <w:szCs w:val="22"/>
          <w:lang w:val="es-CL"/>
        </w:rPr>
        <w:t xml:space="preserve"> </w:t>
      </w:r>
      <w:r w:rsidRPr="002B2422">
        <w:rPr>
          <w:rFonts w:asciiTheme="minorHAnsi" w:hAnsiTheme="minorHAnsi"/>
          <w:spacing w:val="-1"/>
          <w:w w:val="115"/>
          <w:sz w:val="22"/>
          <w:szCs w:val="22"/>
          <w:lang w:val="es-CL"/>
        </w:rPr>
        <w:t>apariencia</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un</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cuadrado</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pequeñ</w:t>
      </w:r>
      <w:r w:rsidRPr="002B2422">
        <w:rPr>
          <w:rFonts w:asciiTheme="minorHAnsi" w:hAnsiTheme="minorHAnsi"/>
          <w:spacing w:val="-2"/>
          <w:w w:val="115"/>
          <w:sz w:val="22"/>
          <w:szCs w:val="22"/>
          <w:lang w:val="es-CL"/>
        </w:rPr>
        <w:t>o.</w:t>
      </w:r>
    </w:p>
    <w:p w14:paraId="467CE795" w14:textId="77777777" w:rsidR="000C4877" w:rsidRPr="002B2422" w:rsidRDefault="000C4877" w:rsidP="000C4877">
      <w:pPr>
        <w:spacing w:before="10" w:line="276" w:lineRule="auto"/>
        <w:jc w:val="both"/>
        <w:rPr>
          <w:rFonts w:eastAsia="Lucida Sans" w:cs="Lucida Sans"/>
          <w:b/>
          <w:bCs/>
          <w:i/>
          <w:lang w:val="es-CL"/>
        </w:rPr>
      </w:pPr>
    </w:p>
    <w:p w14:paraId="40CD1107" w14:textId="77777777" w:rsidR="000C4877" w:rsidRPr="002B2422" w:rsidRDefault="000C4877" w:rsidP="005862C0">
      <w:pPr>
        <w:pStyle w:val="Textoindependiente"/>
        <w:widowControl w:val="0"/>
        <w:numPr>
          <w:ilvl w:val="1"/>
          <w:numId w:val="65"/>
        </w:numPr>
        <w:spacing w:before="72" w:line="276" w:lineRule="auto"/>
        <w:ind w:right="127"/>
        <w:rPr>
          <w:rFonts w:asciiTheme="minorHAnsi" w:hAnsiTheme="minorHAnsi"/>
          <w:sz w:val="22"/>
          <w:szCs w:val="22"/>
          <w:lang w:val="es-CL"/>
        </w:rPr>
      </w:pPr>
      <w:r w:rsidRPr="002B2422">
        <w:rPr>
          <w:rFonts w:asciiTheme="minorHAnsi" w:hAnsiTheme="minorHAnsi"/>
          <w:b/>
          <w:spacing w:val="-2"/>
          <w:w w:val="115"/>
          <w:sz w:val="22"/>
          <w:szCs w:val="22"/>
          <w:lang w:val="es-CL"/>
        </w:rPr>
        <w:t>M</w:t>
      </w:r>
      <w:r w:rsidRPr="002B2422">
        <w:rPr>
          <w:rFonts w:asciiTheme="minorHAnsi" w:hAnsiTheme="minorHAnsi"/>
          <w:b/>
          <w:spacing w:val="-1"/>
          <w:w w:val="115"/>
          <w:sz w:val="22"/>
          <w:szCs w:val="22"/>
          <w:lang w:val="es-CL"/>
        </w:rPr>
        <w:t>e</w:t>
      </w:r>
      <w:r w:rsidRPr="002B2422">
        <w:rPr>
          <w:rFonts w:asciiTheme="minorHAnsi" w:hAnsiTheme="minorHAnsi"/>
          <w:b/>
          <w:spacing w:val="-2"/>
          <w:w w:val="115"/>
          <w:sz w:val="22"/>
          <w:szCs w:val="22"/>
          <w:lang w:val="es-CL"/>
        </w:rPr>
        <w:t>nú</w:t>
      </w:r>
      <w:r w:rsidRPr="002B2422">
        <w:rPr>
          <w:rFonts w:asciiTheme="minorHAnsi" w:hAnsiTheme="minorHAnsi"/>
          <w:b/>
          <w:spacing w:val="4"/>
          <w:w w:val="115"/>
          <w:sz w:val="22"/>
          <w:szCs w:val="22"/>
          <w:lang w:val="es-CL"/>
        </w:rPr>
        <w:t xml:space="preserve"> </w:t>
      </w:r>
      <w:r w:rsidRPr="002B2422">
        <w:rPr>
          <w:rFonts w:asciiTheme="minorHAnsi" w:hAnsiTheme="minorHAnsi"/>
          <w:b/>
          <w:spacing w:val="-1"/>
          <w:w w:val="115"/>
          <w:sz w:val="22"/>
          <w:szCs w:val="22"/>
          <w:lang w:val="es-CL"/>
        </w:rPr>
        <w:t>l</w:t>
      </w:r>
      <w:r w:rsidRPr="002B2422">
        <w:rPr>
          <w:rFonts w:asciiTheme="minorHAnsi" w:hAnsiTheme="minorHAnsi"/>
          <w:b/>
          <w:spacing w:val="-2"/>
          <w:w w:val="115"/>
          <w:sz w:val="22"/>
          <w:szCs w:val="22"/>
          <w:lang w:val="es-CL"/>
        </w:rPr>
        <w:t>a</w:t>
      </w:r>
      <w:r w:rsidRPr="002B2422">
        <w:rPr>
          <w:rFonts w:asciiTheme="minorHAnsi" w:hAnsiTheme="minorHAnsi"/>
          <w:b/>
          <w:spacing w:val="-1"/>
          <w:w w:val="115"/>
          <w:sz w:val="22"/>
          <w:szCs w:val="22"/>
          <w:lang w:val="es-CL"/>
        </w:rPr>
        <w:t>ter</w:t>
      </w:r>
      <w:r w:rsidRPr="002B2422">
        <w:rPr>
          <w:rFonts w:asciiTheme="minorHAnsi" w:hAnsiTheme="minorHAnsi"/>
          <w:b/>
          <w:spacing w:val="-2"/>
          <w:w w:val="115"/>
          <w:sz w:val="22"/>
          <w:szCs w:val="22"/>
          <w:lang w:val="es-CL"/>
        </w:rPr>
        <w:t>a</w:t>
      </w:r>
      <w:r w:rsidRPr="002B2422">
        <w:rPr>
          <w:rFonts w:asciiTheme="minorHAnsi" w:hAnsiTheme="minorHAnsi"/>
          <w:b/>
          <w:spacing w:val="-1"/>
          <w:w w:val="115"/>
          <w:sz w:val="22"/>
          <w:szCs w:val="22"/>
          <w:lang w:val="es-CL"/>
        </w:rPr>
        <w:t>l</w:t>
      </w:r>
      <w:r w:rsidRPr="002B2422">
        <w:rPr>
          <w:rFonts w:asciiTheme="minorHAnsi" w:hAnsiTheme="minorHAnsi"/>
          <w:b/>
          <w:spacing w:val="-2"/>
          <w:w w:val="115"/>
          <w:sz w:val="22"/>
          <w:szCs w:val="22"/>
          <w:lang w:val="es-CL"/>
        </w:rPr>
        <w:t>:</w:t>
      </w:r>
      <w:r w:rsidRPr="002B2422">
        <w:rPr>
          <w:rFonts w:asciiTheme="minorHAnsi" w:hAnsiTheme="minorHAnsi"/>
          <w:b/>
          <w:spacing w:val="9"/>
          <w:w w:val="115"/>
          <w:sz w:val="22"/>
          <w:szCs w:val="22"/>
          <w:lang w:val="es-CL"/>
        </w:rPr>
        <w:t xml:space="preserve"> </w:t>
      </w:r>
      <w:r w:rsidRPr="002B2422">
        <w:rPr>
          <w:rFonts w:asciiTheme="minorHAnsi" w:hAnsiTheme="minorHAnsi"/>
          <w:spacing w:val="-2"/>
          <w:w w:val="115"/>
          <w:sz w:val="22"/>
          <w:szCs w:val="22"/>
          <w:lang w:val="es-CL"/>
        </w:rPr>
        <w:t>U</w:t>
      </w:r>
      <w:r w:rsidRPr="002B2422">
        <w:rPr>
          <w:rFonts w:asciiTheme="minorHAnsi" w:hAnsiTheme="minorHAnsi"/>
          <w:spacing w:val="-1"/>
          <w:w w:val="115"/>
          <w:sz w:val="22"/>
          <w:szCs w:val="22"/>
          <w:lang w:val="es-CL"/>
        </w:rPr>
        <w:t>bicad</w:t>
      </w:r>
      <w:r w:rsidRPr="002B2422">
        <w:rPr>
          <w:rFonts w:asciiTheme="minorHAnsi" w:hAnsiTheme="minorHAnsi"/>
          <w:spacing w:val="-2"/>
          <w:w w:val="115"/>
          <w:sz w:val="22"/>
          <w:szCs w:val="22"/>
          <w:lang w:val="es-CL"/>
        </w:rPr>
        <w:t>o</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lad</w:t>
      </w:r>
      <w:r w:rsidRPr="002B2422">
        <w:rPr>
          <w:rFonts w:asciiTheme="minorHAnsi" w:hAnsiTheme="minorHAnsi"/>
          <w:spacing w:val="-2"/>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izquierd</w:t>
      </w:r>
      <w:r w:rsidRPr="002B2422">
        <w:rPr>
          <w:rFonts w:asciiTheme="minorHAnsi" w:hAnsiTheme="minorHAnsi"/>
          <w:spacing w:val="-2"/>
          <w:w w:val="115"/>
          <w:sz w:val="22"/>
          <w:szCs w:val="22"/>
          <w:lang w:val="es-CL"/>
        </w:rPr>
        <w:t>o</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pantalla</w:t>
      </w:r>
      <w:r w:rsidRPr="002B2422">
        <w:rPr>
          <w:rFonts w:asciiTheme="minorHAnsi" w:hAnsiTheme="minorHAnsi"/>
          <w:spacing w:val="-2"/>
          <w:w w:val="115"/>
          <w:sz w:val="22"/>
          <w:szCs w:val="22"/>
          <w:lang w:val="es-CL"/>
        </w:rPr>
        <w:t>,</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aquí</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encuentran</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accesos</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das</w:t>
      </w:r>
      <w:r w:rsidRPr="002B2422">
        <w:rPr>
          <w:rFonts w:asciiTheme="minorHAnsi" w:hAnsiTheme="minorHAnsi"/>
          <w:spacing w:val="63"/>
          <w:w w:val="116"/>
          <w:sz w:val="22"/>
          <w:szCs w:val="22"/>
          <w:lang w:val="es-CL"/>
        </w:rPr>
        <w:t xml:space="preserve"> </w:t>
      </w:r>
      <w:r w:rsidRPr="002B2422">
        <w:rPr>
          <w:rFonts w:asciiTheme="minorHAnsi" w:hAnsiTheme="minorHAnsi"/>
          <w:spacing w:val="-1"/>
          <w:w w:val="115"/>
          <w:sz w:val="22"/>
          <w:szCs w:val="22"/>
          <w:lang w:val="es-CL"/>
        </w:rPr>
        <w:t>las</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unci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nalidades</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relativas</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6"/>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raci</w:t>
      </w:r>
      <w:r w:rsidRPr="002B2422">
        <w:rPr>
          <w:rFonts w:asciiTheme="minorHAnsi" w:hAnsiTheme="minorHAnsi"/>
          <w:spacing w:val="-4"/>
          <w:w w:val="115"/>
          <w:sz w:val="22"/>
          <w:szCs w:val="22"/>
          <w:lang w:val="es-CL"/>
        </w:rPr>
        <w:t>ón</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7"/>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5"/>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raci</w:t>
      </w:r>
      <w:r w:rsidRPr="002B2422">
        <w:rPr>
          <w:rFonts w:asciiTheme="minorHAnsi" w:hAnsiTheme="minorHAnsi"/>
          <w:spacing w:val="-4"/>
          <w:w w:val="115"/>
          <w:sz w:val="22"/>
          <w:szCs w:val="22"/>
          <w:lang w:val="es-CL"/>
        </w:rPr>
        <w:t>ón</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relativas</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sus</w:t>
      </w:r>
      <w:r w:rsidRPr="002B2422">
        <w:rPr>
          <w:rFonts w:asciiTheme="minorHAnsi" w:hAnsiTheme="minorHAnsi"/>
          <w:spacing w:val="-5"/>
          <w:w w:val="115"/>
          <w:sz w:val="22"/>
          <w:szCs w:val="22"/>
          <w:lang w:val="es-CL"/>
        </w:rPr>
        <w:t xml:space="preserve"> </w:t>
      </w:r>
      <w:r w:rsidRPr="002B2422">
        <w:rPr>
          <w:rFonts w:asciiTheme="minorHAnsi" w:hAnsiTheme="minorHAnsi"/>
          <w:spacing w:val="-2"/>
          <w:w w:val="115"/>
          <w:sz w:val="22"/>
          <w:szCs w:val="22"/>
          <w:lang w:val="es-CL"/>
        </w:rPr>
        <w:t>permiso</w:t>
      </w:r>
      <w:r w:rsidRPr="002B2422">
        <w:rPr>
          <w:rFonts w:asciiTheme="minorHAnsi" w:hAnsiTheme="minorHAnsi"/>
          <w:spacing w:val="-3"/>
          <w:w w:val="115"/>
          <w:sz w:val="22"/>
          <w:szCs w:val="22"/>
          <w:lang w:val="es-CL"/>
        </w:rPr>
        <w:t>s.</w:t>
      </w:r>
    </w:p>
    <w:p w14:paraId="1613017A" w14:textId="77777777" w:rsidR="000C4877" w:rsidRPr="002B2422" w:rsidRDefault="000C4877" w:rsidP="000C4877">
      <w:pPr>
        <w:spacing w:line="276" w:lineRule="auto"/>
        <w:ind w:left="851"/>
        <w:jc w:val="both"/>
        <w:rPr>
          <w:rFonts w:eastAsia="Tahoma" w:cs="Tahoma"/>
          <w:lang w:val="es-CL"/>
        </w:rPr>
      </w:pPr>
    </w:p>
    <w:p w14:paraId="722C672E" w14:textId="77777777" w:rsidR="000C4877" w:rsidRPr="002B2422" w:rsidRDefault="000C4877" w:rsidP="005862C0">
      <w:pPr>
        <w:pStyle w:val="Textoindependiente"/>
        <w:widowControl w:val="0"/>
        <w:numPr>
          <w:ilvl w:val="1"/>
          <w:numId w:val="65"/>
        </w:numPr>
        <w:spacing w:before="170" w:line="276" w:lineRule="auto"/>
        <w:ind w:right="129"/>
        <w:rPr>
          <w:rFonts w:asciiTheme="minorHAnsi" w:hAnsiTheme="minorHAnsi"/>
          <w:sz w:val="22"/>
          <w:szCs w:val="22"/>
          <w:lang w:val="es-CL"/>
        </w:rPr>
      </w:pPr>
      <w:r w:rsidRPr="002B2422">
        <w:rPr>
          <w:rFonts w:asciiTheme="minorHAnsi" w:hAnsiTheme="minorHAnsi"/>
          <w:b/>
          <w:spacing w:val="-2"/>
          <w:w w:val="115"/>
          <w:sz w:val="22"/>
          <w:szCs w:val="22"/>
          <w:lang w:val="es-CL"/>
        </w:rPr>
        <w:t>M</w:t>
      </w:r>
      <w:r w:rsidRPr="002B2422">
        <w:rPr>
          <w:rFonts w:asciiTheme="minorHAnsi" w:hAnsiTheme="minorHAnsi"/>
          <w:b/>
          <w:spacing w:val="-1"/>
          <w:w w:val="115"/>
          <w:sz w:val="22"/>
          <w:szCs w:val="22"/>
          <w:lang w:val="es-CL"/>
        </w:rPr>
        <w:t>e</w:t>
      </w:r>
      <w:r w:rsidRPr="002B2422">
        <w:rPr>
          <w:rFonts w:asciiTheme="minorHAnsi" w:hAnsiTheme="minorHAnsi"/>
          <w:b/>
          <w:spacing w:val="-2"/>
          <w:w w:val="115"/>
          <w:sz w:val="22"/>
          <w:szCs w:val="22"/>
          <w:lang w:val="es-CL"/>
        </w:rPr>
        <w:t>nú</w:t>
      </w:r>
      <w:r w:rsidRPr="002B2422">
        <w:rPr>
          <w:rFonts w:asciiTheme="minorHAnsi" w:hAnsiTheme="minorHAnsi"/>
          <w:b/>
          <w:spacing w:val="60"/>
          <w:w w:val="115"/>
          <w:sz w:val="22"/>
          <w:szCs w:val="22"/>
          <w:lang w:val="es-CL"/>
        </w:rPr>
        <w:t xml:space="preserve"> </w:t>
      </w:r>
      <w:r w:rsidRPr="002B2422">
        <w:rPr>
          <w:rFonts w:asciiTheme="minorHAnsi" w:hAnsiTheme="minorHAnsi"/>
          <w:b/>
          <w:spacing w:val="-1"/>
          <w:w w:val="115"/>
          <w:sz w:val="22"/>
          <w:szCs w:val="22"/>
          <w:lang w:val="es-CL"/>
        </w:rPr>
        <w:t>s</w:t>
      </w:r>
      <w:r w:rsidRPr="002B2422">
        <w:rPr>
          <w:rFonts w:asciiTheme="minorHAnsi" w:hAnsiTheme="minorHAnsi"/>
          <w:b/>
          <w:spacing w:val="-2"/>
          <w:w w:val="115"/>
          <w:sz w:val="22"/>
          <w:szCs w:val="22"/>
          <w:lang w:val="es-CL"/>
        </w:rPr>
        <w:t>u</w:t>
      </w:r>
      <w:r w:rsidRPr="002B2422">
        <w:rPr>
          <w:rFonts w:asciiTheme="minorHAnsi" w:hAnsiTheme="minorHAnsi"/>
          <w:b/>
          <w:spacing w:val="-1"/>
          <w:w w:val="115"/>
          <w:sz w:val="22"/>
          <w:szCs w:val="22"/>
          <w:lang w:val="es-CL"/>
        </w:rPr>
        <w:t>peri</w:t>
      </w:r>
      <w:r w:rsidRPr="002B2422">
        <w:rPr>
          <w:rFonts w:asciiTheme="minorHAnsi" w:hAnsiTheme="minorHAnsi"/>
          <w:b/>
          <w:spacing w:val="-2"/>
          <w:w w:val="115"/>
          <w:sz w:val="22"/>
          <w:szCs w:val="22"/>
          <w:lang w:val="es-CL"/>
        </w:rPr>
        <w:t>o</w:t>
      </w:r>
      <w:r w:rsidRPr="002B2422">
        <w:rPr>
          <w:rFonts w:asciiTheme="minorHAnsi" w:hAnsiTheme="minorHAnsi"/>
          <w:b/>
          <w:spacing w:val="-1"/>
          <w:w w:val="115"/>
          <w:sz w:val="22"/>
          <w:szCs w:val="22"/>
          <w:lang w:val="es-CL"/>
        </w:rPr>
        <w:t>r</w:t>
      </w:r>
      <w:r w:rsidRPr="002B2422">
        <w:rPr>
          <w:rFonts w:asciiTheme="minorHAnsi" w:hAnsiTheme="minorHAnsi"/>
          <w:b/>
          <w:spacing w:val="-2"/>
          <w:w w:val="115"/>
          <w:sz w:val="22"/>
          <w:szCs w:val="22"/>
          <w:lang w:val="es-CL"/>
        </w:rPr>
        <w:t>:</w:t>
      </w:r>
      <w:r w:rsidRPr="002B2422">
        <w:rPr>
          <w:rFonts w:asciiTheme="minorHAnsi" w:hAnsiTheme="minorHAnsi"/>
          <w:b/>
          <w:w w:val="115"/>
          <w:sz w:val="22"/>
          <w:szCs w:val="22"/>
          <w:lang w:val="es-CL"/>
        </w:rPr>
        <w:t xml:space="preserve"> </w:t>
      </w:r>
      <w:r w:rsidRPr="002B2422">
        <w:rPr>
          <w:rFonts w:asciiTheme="minorHAnsi" w:hAnsiTheme="minorHAnsi"/>
          <w:spacing w:val="-2"/>
          <w:w w:val="115"/>
          <w:sz w:val="22"/>
          <w:szCs w:val="22"/>
          <w:lang w:val="es-CL"/>
        </w:rPr>
        <w:t>U</w:t>
      </w:r>
      <w:r w:rsidRPr="002B2422">
        <w:rPr>
          <w:rFonts w:asciiTheme="minorHAnsi" w:hAnsiTheme="minorHAnsi"/>
          <w:spacing w:val="-1"/>
          <w:w w:val="115"/>
          <w:sz w:val="22"/>
          <w:szCs w:val="22"/>
          <w:lang w:val="es-CL"/>
        </w:rPr>
        <w:t>bicad</w:t>
      </w:r>
      <w:r w:rsidRPr="002B2422">
        <w:rPr>
          <w:rFonts w:asciiTheme="minorHAnsi" w:hAnsiTheme="minorHAnsi"/>
          <w:spacing w:val="-2"/>
          <w:w w:val="115"/>
          <w:sz w:val="22"/>
          <w:szCs w:val="22"/>
          <w:lang w:val="es-CL"/>
        </w:rPr>
        <w:t>o</w:t>
      </w:r>
      <w:r w:rsidRPr="002B2422">
        <w:rPr>
          <w:rFonts w:asciiTheme="minorHAnsi" w:hAnsiTheme="minorHAnsi"/>
          <w:spacing w:val="50"/>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4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49"/>
          <w:w w:val="115"/>
          <w:sz w:val="22"/>
          <w:szCs w:val="22"/>
          <w:lang w:val="es-CL"/>
        </w:rPr>
        <w:t xml:space="preserve"> </w:t>
      </w:r>
      <w:r w:rsidRPr="002B2422">
        <w:rPr>
          <w:rFonts w:asciiTheme="minorHAnsi" w:hAnsiTheme="minorHAnsi"/>
          <w:spacing w:val="-1"/>
          <w:w w:val="115"/>
          <w:sz w:val="22"/>
          <w:szCs w:val="22"/>
          <w:lang w:val="es-CL"/>
        </w:rPr>
        <w:t>esquina</w:t>
      </w:r>
      <w:r w:rsidRPr="002B2422">
        <w:rPr>
          <w:rFonts w:asciiTheme="minorHAnsi" w:hAnsiTheme="minorHAnsi"/>
          <w:spacing w:val="49"/>
          <w:w w:val="115"/>
          <w:sz w:val="22"/>
          <w:szCs w:val="22"/>
          <w:lang w:val="es-CL"/>
        </w:rPr>
        <w:t xml:space="preserve"> </w:t>
      </w:r>
      <w:r w:rsidRPr="002B2422">
        <w:rPr>
          <w:rFonts w:asciiTheme="minorHAnsi" w:hAnsiTheme="minorHAnsi"/>
          <w:spacing w:val="-1"/>
          <w:w w:val="115"/>
          <w:sz w:val="22"/>
          <w:szCs w:val="22"/>
          <w:lang w:val="es-CL"/>
        </w:rPr>
        <w:t>superi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50"/>
          <w:w w:val="115"/>
          <w:sz w:val="22"/>
          <w:szCs w:val="22"/>
          <w:lang w:val="es-CL"/>
        </w:rPr>
        <w:t xml:space="preserve"> </w:t>
      </w:r>
      <w:r w:rsidRPr="002B2422">
        <w:rPr>
          <w:rFonts w:asciiTheme="minorHAnsi" w:hAnsiTheme="minorHAnsi"/>
          <w:spacing w:val="-2"/>
          <w:w w:val="115"/>
          <w:sz w:val="22"/>
          <w:szCs w:val="22"/>
          <w:lang w:val="es-CL"/>
        </w:rPr>
        <w:t>derecha</w:t>
      </w:r>
      <w:r w:rsidRPr="002B2422">
        <w:rPr>
          <w:rFonts w:asciiTheme="minorHAnsi" w:hAnsiTheme="minorHAnsi"/>
          <w:spacing w:val="-3"/>
          <w:w w:val="115"/>
          <w:sz w:val="22"/>
          <w:szCs w:val="22"/>
          <w:lang w:val="es-CL"/>
        </w:rPr>
        <w:t>,</w:t>
      </w:r>
      <w:r w:rsidRPr="002B2422">
        <w:rPr>
          <w:rFonts w:asciiTheme="minorHAnsi" w:hAnsiTheme="minorHAnsi"/>
          <w:spacing w:val="51"/>
          <w:w w:val="115"/>
          <w:sz w:val="22"/>
          <w:szCs w:val="22"/>
          <w:lang w:val="es-CL"/>
        </w:rPr>
        <w:t xml:space="preserve"> </w:t>
      </w:r>
      <w:r w:rsidRPr="002B2422">
        <w:rPr>
          <w:rFonts w:asciiTheme="minorHAnsi" w:hAnsiTheme="minorHAnsi"/>
          <w:spacing w:val="-1"/>
          <w:w w:val="115"/>
          <w:sz w:val="22"/>
          <w:szCs w:val="22"/>
          <w:lang w:val="es-CL"/>
        </w:rPr>
        <w:t>aquí</w:t>
      </w:r>
      <w:r w:rsidRPr="002B2422">
        <w:rPr>
          <w:rFonts w:asciiTheme="minorHAnsi" w:hAnsiTheme="minorHAnsi"/>
          <w:spacing w:val="50"/>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49"/>
          <w:w w:val="115"/>
          <w:sz w:val="22"/>
          <w:szCs w:val="22"/>
          <w:lang w:val="es-CL"/>
        </w:rPr>
        <w:t xml:space="preserve"> </w:t>
      </w:r>
      <w:r w:rsidRPr="002B2422">
        <w:rPr>
          <w:rFonts w:asciiTheme="minorHAnsi" w:hAnsiTheme="minorHAnsi"/>
          <w:spacing w:val="-1"/>
          <w:w w:val="115"/>
          <w:sz w:val="22"/>
          <w:szCs w:val="22"/>
          <w:lang w:val="es-CL"/>
        </w:rPr>
        <w:t>tiene</w:t>
      </w:r>
      <w:r w:rsidRPr="002B2422">
        <w:rPr>
          <w:rFonts w:asciiTheme="minorHAnsi" w:hAnsiTheme="minorHAnsi"/>
          <w:spacing w:val="49"/>
          <w:w w:val="115"/>
          <w:sz w:val="22"/>
          <w:szCs w:val="22"/>
          <w:lang w:val="es-CL"/>
        </w:rPr>
        <w:t xml:space="preserve"> </w:t>
      </w:r>
      <w:r w:rsidRPr="002B2422">
        <w:rPr>
          <w:rFonts w:asciiTheme="minorHAnsi" w:hAnsiTheme="minorHAnsi"/>
          <w:spacing w:val="-1"/>
          <w:w w:val="115"/>
          <w:sz w:val="22"/>
          <w:szCs w:val="22"/>
          <w:lang w:val="es-CL"/>
        </w:rPr>
        <w:t>acceso</w:t>
      </w:r>
      <w:r w:rsidRPr="002B2422">
        <w:rPr>
          <w:rFonts w:asciiTheme="minorHAnsi" w:hAnsiTheme="minorHAnsi"/>
          <w:spacing w:val="50"/>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50"/>
          <w:w w:val="115"/>
          <w:sz w:val="22"/>
          <w:szCs w:val="22"/>
          <w:lang w:val="es-CL"/>
        </w:rPr>
        <w:t xml:space="preserve"> </w:t>
      </w:r>
      <w:r w:rsidRPr="002B2422">
        <w:rPr>
          <w:rFonts w:asciiTheme="minorHAnsi" w:hAnsiTheme="minorHAnsi"/>
          <w:spacing w:val="-1"/>
          <w:w w:val="115"/>
          <w:sz w:val="22"/>
          <w:szCs w:val="22"/>
          <w:lang w:val="es-CL"/>
        </w:rPr>
        <w:t>perfil</w:t>
      </w:r>
      <w:r w:rsidRPr="002B2422">
        <w:rPr>
          <w:rFonts w:asciiTheme="minorHAnsi" w:hAnsiTheme="minorHAnsi"/>
          <w:spacing w:val="51"/>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65"/>
          <w:w w:val="121"/>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desplegar</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sistema</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pantalla</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completa</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cerrar</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sesi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p>
    <w:p w14:paraId="2C7F42F4" w14:textId="77777777" w:rsidR="000C4877" w:rsidRPr="002B2422" w:rsidRDefault="000C4877" w:rsidP="000C4877">
      <w:pPr>
        <w:spacing w:line="276" w:lineRule="auto"/>
        <w:ind w:left="851"/>
        <w:jc w:val="both"/>
        <w:rPr>
          <w:rFonts w:eastAsia="Tahoma" w:cs="Tahoma"/>
          <w:lang w:val="es-CL"/>
        </w:rPr>
      </w:pPr>
    </w:p>
    <w:p w14:paraId="29384C34" w14:textId="77777777" w:rsidR="000C4877" w:rsidRPr="002B2422" w:rsidRDefault="000C4877" w:rsidP="005862C0">
      <w:pPr>
        <w:pStyle w:val="Textoindependiente"/>
        <w:widowControl w:val="0"/>
        <w:numPr>
          <w:ilvl w:val="1"/>
          <w:numId w:val="65"/>
        </w:numPr>
        <w:spacing w:before="164" w:line="276" w:lineRule="auto"/>
        <w:ind w:right="133"/>
        <w:rPr>
          <w:rFonts w:asciiTheme="minorHAnsi" w:hAnsiTheme="minorHAnsi"/>
          <w:spacing w:val="-3"/>
          <w:w w:val="115"/>
          <w:sz w:val="22"/>
          <w:szCs w:val="22"/>
          <w:lang w:val="es-CL"/>
        </w:rPr>
      </w:pPr>
      <w:r w:rsidRPr="002B2422">
        <w:rPr>
          <w:rFonts w:asciiTheme="minorHAnsi" w:hAnsiTheme="minorHAnsi"/>
          <w:b/>
          <w:spacing w:val="-1"/>
          <w:w w:val="115"/>
          <w:sz w:val="22"/>
          <w:szCs w:val="22"/>
          <w:lang w:val="es-CL"/>
        </w:rPr>
        <w:t>Filtr</w:t>
      </w:r>
      <w:r w:rsidRPr="002B2422">
        <w:rPr>
          <w:rFonts w:asciiTheme="minorHAnsi" w:hAnsiTheme="minorHAnsi"/>
          <w:b/>
          <w:spacing w:val="-2"/>
          <w:w w:val="115"/>
          <w:sz w:val="22"/>
          <w:szCs w:val="22"/>
          <w:lang w:val="es-CL"/>
        </w:rPr>
        <w:t>o</w:t>
      </w:r>
      <w:r w:rsidRPr="002B2422">
        <w:rPr>
          <w:rFonts w:asciiTheme="minorHAnsi" w:hAnsiTheme="minorHAnsi"/>
          <w:b/>
          <w:spacing w:val="-1"/>
          <w:w w:val="115"/>
          <w:sz w:val="22"/>
          <w:szCs w:val="22"/>
          <w:lang w:val="es-CL"/>
        </w:rPr>
        <w:t>s</w:t>
      </w:r>
      <w:r w:rsidRPr="002B2422">
        <w:rPr>
          <w:rFonts w:asciiTheme="minorHAnsi" w:hAnsiTheme="minorHAnsi"/>
          <w:b/>
          <w:spacing w:val="-2"/>
          <w:w w:val="115"/>
          <w:sz w:val="22"/>
          <w:szCs w:val="22"/>
          <w:lang w:val="es-CL"/>
        </w:rPr>
        <w:t>:</w:t>
      </w:r>
      <w:r w:rsidRPr="002B2422">
        <w:rPr>
          <w:rFonts w:asciiTheme="minorHAnsi" w:hAnsiTheme="minorHAnsi"/>
          <w:b/>
          <w:spacing w:val="10"/>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sta</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secci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permite</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aplicar</w:t>
      </w:r>
      <w:r w:rsidRPr="002B2422">
        <w:rPr>
          <w:rFonts w:asciiTheme="minorHAnsi" w:hAnsiTheme="minorHAnsi"/>
          <w:spacing w:val="20"/>
          <w:w w:val="115"/>
          <w:sz w:val="22"/>
          <w:szCs w:val="22"/>
          <w:lang w:val="es-CL"/>
        </w:rPr>
        <w:t xml:space="preserve"> </w:t>
      </w:r>
      <w:r w:rsidRPr="002B2422">
        <w:rPr>
          <w:rFonts w:asciiTheme="minorHAnsi" w:hAnsiTheme="minorHAnsi"/>
          <w:spacing w:val="-2"/>
          <w:w w:val="115"/>
          <w:sz w:val="22"/>
          <w:szCs w:val="22"/>
          <w:lang w:val="es-CL"/>
        </w:rPr>
        <w:t>filtr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spacing w:val="19"/>
          <w:w w:val="115"/>
          <w:sz w:val="22"/>
          <w:szCs w:val="22"/>
          <w:lang w:val="es-CL"/>
        </w:rPr>
        <w:t xml:space="preserve"> </w:t>
      </w:r>
      <w:r w:rsidRPr="002B2422">
        <w:rPr>
          <w:rFonts w:asciiTheme="minorHAnsi" w:hAnsiTheme="minorHAnsi"/>
          <w:spacing w:val="-1"/>
          <w:w w:val="115"/>
          <w:sz w:val="22"/>
          <w:szCs w:val="22"/>
          <w:lang w:val="es-CL"/>
        </w:rPr>
        <w:t>con</w:t>
      </w:r>
      <w:r w:rsidRPr="002B2422">
        <w:rPr>
          <w:rFonts w:asciiTheme="minorHAnsi" w:hAnsiTheme="minorHAnsi"/>
          <w:spacing w:val="19"/>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fin</w:t>
      </w:r>
      <w:r w:rsidRPr="002B2422">
        <w:rPr>
          <w:rFonts w:asciiTheme="minorHAnsi" w:hAnsiTheme="minorHAnsi"/>
          <w:spacing w:val="2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afinar</w:t>
      </w:r>
      <w:r w:rsidRPr="002B2422">
        <w:rPr>
          <w:rFonts w:asciiTheme="minorHAnsi" w:hAnsiTheme="minorHAnsi"/>
          <w:spacing w:val="1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búsqueda</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9"/>
          <w:w w:val="115"/>
          <w:sz w:val="22"/>
          <w:szCs w:val="22"/>
          <w:lang w:val="es-CL"/>
        </w:rPr>
        <w:t xml:space="preserve"> </w:t>
      </w:r>
      <w:r w:rsidRPr="002B2422">
        <w:rPr>
          <w:rFonts w:asciiTheme="minorHAnsi" w:hAnsiTheme="minorHAnsi"/>
          <w:spacing w:val="-1"/>
          <w:w w:val="115"/>
          <w:sz w:val="22"/>
          <w:szCs w:val="22"/>
          <w:lang w:val="es-CL"/>
        </w:rPr>
        <w:t>contenid</w:t>
      </w:r>
      <w:r w:rsidRPr="002B2422">
        <w:rPr>
          <w:rFonts w:asciiTheme="minorHAnsi" w:hAnsiTheme="minorHAnsi"/>
          <w:spacing w:val="-2"/>
          <w:w w:val="115"/>
          <w:sz w:val="22"/>
          <w:szCs w:val="22"/>
          <w:lang w:val="es-CL"/>
        </w:rPr>
        <w:t>o</w:t>
      </w:r>
      <w:r w:rsidRPr="002B2422">
        <w:rPr>
          <w:rFonts w:asciiTheme="minorHAnsi" w:hAnsiTheme="minorHAnsi"/>
          <w:spacing w:val="19"/>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18"/>
          <w:w w:val="115"/>
          <w:sz w:val="22"/>
          <w:szCs w:val="22"/>
          <w:lang w:val="es-CL"/>
        </w:rPr>
        <w:t xml:space="preserve"> </w:t>
      </w:r>
      <w:r w:rsidRPr="002B2422">
        <w:rPr>
          <w:rFonts w:asciiTheme="minorHAnsi" w:hAnsiTheme="minorHAnsi"/>
          <w:spacing w:val="-2"/>
          <w:w w:val="115"/>
          <w:sz w:val="22"/>
          <w:szCs w:val="22"/>
          <w:lang w:val="es-CL"/>
        </w:rPr>
        <w:t>q</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iere</w:t>
      </w:r>
      <w:r w:rsidRPr="002B2422">
        <w:rPr>
          <w:rFonts w:asciiTheme="minorHAnsi" w:hAnsiTheme="minorHAnsi"/>
          <w:spacing w:val="75"/>
          <w:w w:val="116"/>
          <w:sz w:val="22"/>
          <w:szCs w:val="22"/>
          <w:lang w:val="es-CL"/>
        </w:rPr>
        <w:t xml:space="preserve"> </w:t>
      </w:r>
      <w:r w:rsidRPr="002B2422">
        <w:rPr>
          <w:rFonts w:asciiTheme="minorHAnsi" w:hAnsiTheme="minorHAnsi"/>
          <w:spacing w:val="-1"/>
          <w:w w:val="115"/>
          <w:sz w:val="22"/>
          <w:szCs w:val="22"/>
          <w:lang w:val="es-CL"/>
        </w:rPr>
        <w:t>visualizar</w:t>
      </w:r>
      <w:r w:rsidRPr="002B2422">
        <w:rPr>
          <w:rFonts w:asciiTheme="minorHAnsi" w:hAnsiTheme="minorHAnsi"/>
          <w:spacing w:val="-3"/>
          <w:w w:val="115"/>
          <w:sz w:val="22"/>
          <w:szCs w:val="22"/>
          <w:lang w:val="es-CL"/>
        </w:rPr>
        <w:t>.</w:t>
      </w:r>
    </w:p>
    <w:p w14:paraId="6FD03E41" w14:textId="77777777" w:rsidR="000C4877" w:rsidRPr="002B2422" w:rsidRDefault="000C4877" w:rsidP="000C4877">
      <w:pPr>
        <w:pStyle w:val="Textoindependiente"/>
        <w:spacing w:before="164" w:line="276" w:lineRule="auto"/>
        <w:ind w:left="851" w:right="133"/>
        <w:rPr>
          <w:rFonts w:asciiTheme="minorHAnsi" w:hAnsiTheme="minorHAnsi"/>
          <w:sz w:val="22"/>
          <w:szCs w:val="22"/>
          <w:lang w:val="es-CL"/>
        </w:rPr>
      </w:pPr>
    </w:p>
    <w:p w14:paraId="22F13BE0" w14:textId="77777777" w:rsidR="000C4877" w:rsidRPr="002B2422" w:rsidRDefault="000C4877" w:rsidP="000C4877">
      <w:pPr>
        <w:pStyle w:val="Textoindependiente"/>
        <w:spacing w:line="276" w:lineRule="auto"/>
        <w:ind w:left="1440" w:right="125"/>
        <w:rPr>
          <w:rFonts w:asciiTheme="minorHAnsi" w:hAnsiTheme="minorHAnsi"/>
          <w:spacing w:val="-2"/>
          <w:w w:val="115"/>
          <w:sz w:val="22"/>
          <w:szCs w:val="22"/>
          <w:lang w:val="es-CL"/>
        </w:rPr>
      </w:pPr>
      <w:r w:rsidRPr="002B2422">
        <w:rPr>
          <w:rFonts w:asciiTheme="minorHAnsi" w:hAnsiTheme="minorHAnsi"/>
          <w:w w:val="115"/>
          <w:sz w:val="22"/>
          <w:szCs w:val="22"/>
          <w:lang w:val="es-CL"/>
        </w:rPr>
        <w:t>La</w:t>
      </w:r>
      <w:r w:rsidRPr="002B2422">
        <w:rPr>
          <w:rFonts w:asciiTheme="minorHAnsi" w:hAnsiTheme="minorHAnsi"/>
          <w:spacing w:val="40"/>
          <w:w w:val="115"/>
          <w:sz w:val="22"/>
          <w:szCs w:val="22"/>
          <w:lang w:val="es-CL"/>
        </w:rPr>
        <w:t xml:space="preserve"> </w:t>
      </w:r>
      <w:r w:rsidRPr="002B2422">
        <w:rPr>
          <w:rFonts w:asciiTheme="minorHAnsi" w:hAnsiTheme="minorHAnsi"/>
          <w:spacing w:val="-1"/>
          <w:w w:val="115"/>
          <w:sz w:val="22"/>
          <w:szCs w:val="22"/>
          <w:lang w:val="es-CL"/>
        </w:rPr>
        <w:t>casilla</w:t>
      </w:r>
      <w:r w:rsidRPr="002B2422">
        <w:rPr>
          <w:rFonts w:asciiTheme="minorHAnsi" w:hAnsiTheme="minorHAnsi"/>
          <w:spacing w:val="40"/>
          <w:w w:val="115"/>
          <w:sz w:val="22"/>
          <w:szCs w:val="22"/>
          <w:lang w:val="es-CL"/>
        </w:rPr>
        <w:t xml:space="preserve"> </w:t>
      </w:r>
      <w:r w:rsidRPr="002B2422">
        <w:rPr>
          <w:rFonts w:asciiTheme="minorHAnsi" w:hAnsiTheme="minorHAnsi"/>
          <w:spacing w:val="-4"/>
          <w:w w:val="115"/>
          <w:sz w:val="22"/>
          <w:szCs w:val="22"/>
          <w:lang w:val="es-CL"/>
        </w:rPr>
        <w:t>“</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ilas</w:t>
      </w:r>
      <w:r w:rsidRPr="002B2422">
        <w:rPr>
          <w:rFonts w:asciiTheme="minorHAnsi" w:hAnsiTheme="minorHAnsi"/>
          <w:spacing w:val="42"/>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41"/>
          <w:w w:val="115"/>
          <w:sz w:val="22"/>
          <w:szCs w:val="22"/>
          <w:lang w:val="es-CL"/>
        </w:rPr>
        <w:t xml:space="preserve"> </w:t>
      </w:r>
      <w:r w:rsidRPr="002B2422">
        <w:rPr>
          <w:rFonts w:asciiTheme="minorHAnsi" w:hAnsiTheme="minorHAnsi"/>
          <w:spacing w:val="-1"/>
          <w:w w:val="115"/>
          <w:sz w:val="22"/>
          <w:szCs w:val="22"/>
          <w:lang w:val="es-CL"/>
        </w:rPr>
        <w:t>página”</w:t>
      </w:r>
      <w:r w:rsidRPr="002B2422">
        <w:rPr>
          <w:rFonts w:asciiTheme="minorHAnsi" w:hAnsiTheme="minorHAnsi"/>
          <w:spacing w:val="41"/>
          <w:w w:val="115"/>
          <w:sz w:val="22"/>
          <w:szCs w:val="22"/>
          <w:lang w:val="es-CL"/>
        </w:rPr>
        <w:t xml:space="preserve"> </w:t>
      </w:r>
      <w:r w:rsidRPr="002B2422">
        <w:rPr>
          <w:rFonts w:asciiTheme="minorHAnsi" w:hAnsiTheme="minorHAnsi"/>
          <w:spacing w:val="-1"/>
          <w:w w:val="115"/>
          <w:sz w:val="22"/>
          <w:szCs w:val="22"/>
          <w:lang w:val="es-CL"/>
        </w:rPr>
        <w:t>determina</w:t>
      </w:r>
      <w:r w:rsidRPr="002B2422">
        <w:rPr>
          <w:rFonts w:asciiTheme="minorHAnsi" w:hAnsiTheme="minorHAnsi"/>
          <w:spacing w:val="41"/>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40"/>
          <w:w w:val="115"/>
          <w:sz w:val="22"/>
          <w:szCs w:val="22"/>
          <w:lang w:val="es-CL"/>
        </w:rPr>
        <w:t xml:space="preserve"> </w:t>
      </w:r>
      <w:r w:rsidRPr="002B2422">
        <w:rPr>
          <w:rFonts w:asciiTheme="minorHAnsi" w:hAnsiTheme="minorHAnsi"/>
          <w:spacing w:val="-1"/>
          <w:w w:val="115"/>
          <w:sz w:val="22"/>
          <w:szCs w:val="22"/>
          <w:lang w:val="es-CL"/>
        </w:rPr>
        <w:t>cantidad</w:t>
      </w:r>
      <w:r w:rsidRPr="002B2422">
        <w:rPr>
          <w:rFonts w:asciiTheme="minorHAnsi" w:hAnsiTheme="minorHAnsi"/>
          <w:spacing w:val="4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43"/>
          <w:w w:val="115"/>
          <w:sz w:val="22"/>
          <w:szCs w:val="22"/>
          <w:lang w:val="es-CL"/>
        </w:rPr>
        <w:t xml:space="preserve"> </w:t>
      </w:r>
      <w:r w:rsidRPr="002B2422">
        <w:rPr>
          <w:rFonts w:asciiTheme="minorHAnsi" w:hAnsiTheme="minorHAnsi"/>
          <w:spacing w:val="-1"/>
          <w:w w:val="115"/>
          <w:sz w:val="22"/>
          <w:szCs w:val="22"/>
          <w:lang w:val="es-CL"/>
        </w:rPr>
        <w:t>filas</w:t>
      </w:r>
      <w:r w:rsidRPr="002B2422">
        <w:rPr>
          <w:rFonts w:asciiTheme="minorHAnsi" w:hAnsiTheme="minorHAnsi"/>
          <w:spacing w:val="41"/>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42"/>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41"/>
          <w:w w:val="115"/>
          <w:sz w:val="22"/>
          <w:szCs w:val="22"/>
          <w:lang w:val="es-CL"/>
        </w:rPr>
        <w:t xml:space="preserve"> </w:t>
      </w:r>
      <w:r w:rsidRPr="002B2422">
        <w:rPr>
          <w:rFonts w:asciiTheme="minorHAnsi" w:hAnsiTheme="minorHAnsi"/>
          <w:spacing w:val="-1"/>
          <w:w w:val="115"/>
          <w:sz w:val="22"/>
          <w:szCs w:val="22"/>
          <w:lang w:val="es-CL"/>
        </w:rPr>
        <w:t>m</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strarán</w:t>
      </w:r>
      <w:r w:rsidRPr="002B2422">
        <w:rPr>
          <w:rFonts w:asciiTheme="minorHAnsi" w:hAnsiTheme="minorHAnsi"/>
          <w:spacing w:val="40"/>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43"/>
          <w:w w:val="115"/>
          <w:sz w:val="22"/>
          <w:szCs w:val="22"/>
          <w:lang w:val="es-CL"/>
        </w:rPr>
        <w:t xml:space="preserve"> </w:t>
      </w:r>
      <w:r w:rsidRPr="002B2422">
        <w:rPr>
          <w:rFonts w:asciiTheme="minorHAnsi" w:hAnsiTheme="minorHAnsi"/>
          <w:spacing w:val="-1"/>
          <w:w w:val="115"/>
          <w:sz w:val="22"/>
          <w:szCs w:val="22"/>
          <w:lang w:val="es-CL"/>
        </w:rPr>
        <w:t>página</w:t>
      </w:r>
      <w:r w:rsidRPr="002B2422">
        <w:rPr>
          <w:rFonts w:asciiTheme="minorHAnsi" w:hAnsiTheme="minorHAnsi"/>
          <w:spacing w:val="-2"/>
          <w:w w:val="115"/>
          <w:sz w:val="22"/>
          <w:szCs w:val="22"/>
          <w:lang w:val="es-CL"/>
        </w:rPr>
        <w:t>,</w:t>
      </w:r>
      <w:r w:rsidRPr="002B2422">
        <w:rPr>
          <w:rFonts w:asciiTheme="minorHAnsi" w:hAnsiTheme="minorHAnsi"/>
          <w:spacing w:val="42"/>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57"/>
          <w:w w:val="114"/>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ect</w:t>
      </w:r>
      <w:r w:rsidRPr="002B2422">
        <w:rPr>
          <w:rFonts w:asciiTheme="minorHAnsi" w:hAnsiTheme="minorHAnsi"/>
          <w:spacing w:val="-2"/>
          <w:w w:val="115"/>
          <w:sz w:val="22"/>
          <w:szCs w:val="22"/>
          <w:lang w:val="es-CL"/>
        </w:rPr>
        <w:t>o</w:t>
      </w:r>
      <w:r w:rsidRPr="002B2422">
        <w:rPr>
          <w:rFonts w:asciiTheme="minorHAnsi" w:hAnsiTheme="minorHAnsi"/>
          <w:spacing w:val="-5"/>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visualizan</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10</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registr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pueden</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ser</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máxim</w:t>
      </w:r>
      <w:r w:rsidRPr="002B2422">
        <w:rPr>
          <w:rFonts w:asciiTheme="minorHAnsi" w:hAnsiTheme="minorHAnsi"/>
          <w:spacing w:val="-2"/>
          <w:w w:val="115"/>
          <w:sz w:val="22"/>
          <w:szCs w:val="22"/>
          <w:lang w:val="es-CL"/>
        </w:rPr>
        <w:t>o</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100</w:t>
      </w:r>
      <w:r w:rsidRPr="002B2422">
        <w:rPr>
          <w:rFonts w:asciiTheme="minorHAnsi" w:hAnsiTheme="minorHAnsi"/>
          <w:spacing w:val="-2"/>
          <w:w w:val="115"/>
          <w:sz w:val="22"/>
          <w:szCs w:val="22"/>
          <w:lang w:val="es-CL"/>
        </w:rPr>
        <w:t>.</w:t>
      </w:r>
    </w:p>
    <w:p w14:paraId="1B92C862" w14:textId="77777777" w:rsidR="000C4877" w:rsidRPr="002B2422" w:rsidRDefault="000C4877" w:rsidP="000C4877">
      <w:pPr>
        <w:pStyle w:val="Textoindependiente"/>
        <w:spacing w:line="276" w:lineRule="auto"/>
        <w:ind w:left="851" w:right="125"/>
        <w:rPr>
          <w:rFonts w:asciiTheme="minorHAnsi" w:hAnsiTheme="minorHAnsi"/>
          <w:sz w:val="22"/>
          <w:szCs w:val="22"/>
          <w:lang w:val="es-CL"/>
        </w:rPr>
      </w:pPr>
    </w:p>
    <w:p w14:paraId="691E206E" w14:textId="77777777" w:rsidR="000C4877" w:rsidRPr="002B2422" w:rsidRDefault="000C4877" w:rsidP="005862C0">
      <w:pPr>
        <w:pStyle w:val="Textoindependiente"/>
        <w:widowControl w:val="0"/>
        <w:numPr>
          <w:ilvl w:val="1"/>
          <w:numId w:val="65"/>
        </w:numPr>
        <w:spacing w:before="9" w:line="276" w:lineRule="auto"/>
        <w:ind w:right="124"/>
        <w:rPr>
          <w:rFonts w:asciiTheme="minorHAnsi" w:hAnsiTheme="minorHAnsi"/>
          <w:sz w:val="22"/>
          <w:szCs w:val="22"/>
          <w:lang w:val="es-CL"/>
        </w:rPr>
      </w:pPr>
      <w:r w:rsidRPr="002B2422">
        <w:rPr>
          <w:rFonts w:asciiTheme="minorHAnsi" w:hAnsiTheme="minorHAnsi"/>
          <w:b/>
          <w:spacing w:val="-2"/>
          <w:w w:val="115"/>
          <w:sz w:val="22"/>
          <w:szCs w:val="22"/>
          <w:lang w:val="es-CL"/>
        </w:rPr>
        <w:t>L</w:t>
      </w:r>
      <w:r w:rsidRPr="002B2422">
        <w:rPr>
          <w:rFonts w:asciiTheme="minorHAnsi" w:hAnsiTheme="minorHAnsi"/>
          <w:b/>
          <w:spacing w:val="-1"/>
          <w:w w:val="115"/>
          <w:sz w:val="22"/>
          <w:szCs w:val="22"/>
          <w:lang w:val="es-CL"/>
        </w:rPr>
        <w:t>ist</w:t>
      </w:r>
      <w:r w:rsidRPr="002B2422">
        <w:rPr>
          <w:rFonts w:asciiTheme="minorHAnsi" w:hAnsiTheme="minorHAnsi"/>
          <w:b/>
          <w:spacing w:val="-2"/>
          <w:w w:val="115"/>
          <w:sz w:val="22"/>
          <w:szCs w:val="22"/>
          <w:lang w:val="es-CL"/>
        </w:rPr>
        <w:t>a</w:t>
      </w:r>
      <w:r w:rsidRPr="002B2422">
        <w:rPr>
          <w:rFonts w:asciiTheme="minorHAnsi" w:hAnsiTheme="minorHAnsi"/>
          <w:b/>
          <w:spacing w:val="-1"/>
          <w:w w:val="115"/>
          <w:sz w:val="22"/>
          <w:szCs w:val="22"/>
          <w:lang w:val="es-CL"/>
        </w:rPr>
        <w:t>d</w:t>
      </w:r>
      <w:r w:rsidRPr="002B2422">
        <w:rPr>
          <w:rFonts w:asciiTheme="minorHAnsi" w:hAnsiTheme="minorHAnsi"/>
          <w:b/>
          <w:spacing w:val="-2"/>
          <w:w w:val="115"/>
          <w:sz w:val="22"/>
          <w:szCs w:val="22"/>
          <w:lang w:val="es-CL"/>
        </w:rPr>
        <w:t>o</w:t>
      </w:r>
      <w:r w:rsidRPr="002B2422">
        <w:rPr>
          <w:rFonts w:asciiTheme="minorHAnsi" w:hAnsiTheme="minorHAnsi"/>
          <w:b/>
          <w:spacing w:val="-1"/>
          <w:w w:val="115"/>
          <w:sz w:val="22"/>
          <w:szCs w:val="22"/>
          <w:lang w:val="es-CL"/>
        </w:rPr>
        <w:t>s</w:t>
      </w:r>
      <w:r w:rsidRPr="002B2422">
        <w:rPr>
          <w:rFonts w:asciiTheme="minorHAnsi" w:hAnsiTheme="minorHAnsi"/>
          <w:b/>
          <w:spacing w:val="-2"/>
          <w:w w:val="115"/>
          <w:sz w:val="22"/>
          <w:szCs w:val="22"/>
          <w:lang w:val="es-CL"/>
        </w:rPr>
        <w:t>:</w:t>
      </w:r>
      <w:r w:rsidRPr="002B2422">
        <w:rPr>
          <w:rFonts w:asciiTheme="minorHAnsi" w:hAnsiTheme="minorHAnsi"/>
          <w:b/>
          <w:spacing w:val="60"/>
          <w:w w:val="115"/>
          <w:sz w:val="22"/>
          <w:szCs w:val="22"/>
          <w:lang w:val="es-CL"/>
        </w:rPr>
        <w:t xml:space="preserve"> </w:t>
      </w:r>
      <w:r w:rsidRPr="002B2422">
        <w:rPr>
          <w:rFonts w:asciiTheme="minorHAnsi" w:hAnsiTheme="minorHAnsi"/>
          <w:spacing w:val="-2"/>
          <w:w w:val="115"/>
          <w:sz w:val="22"/>
          <w:szCs w:val="22"/>
          <w:lang w:val="es-CL"/>
        </w:rPr>
        <w:t>Aq</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í</w:t>
      </w:r>
      <w:r w:rsidRPr="002B2422">
        <w:rPr>
          <w:rFonts w:asciiTheme="minorHAnsi" w:hAnsiTheme="minorHAnsi"/>
          <w:spacing w:val="48"/>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48"/>
          <w:w w:val="115"/>
          <w:sz w:val="22"/>
          <w:szCs w:val="22"/>
          <w:lang w:val="es-CL"/>
        </w:rPr>
        <w:t xml:space="preserve"> </w:t>
      </w:r>
      <w:r w:rsidRPr="002B2422">
        <w:rPr>
          <w:rFonts w:asciiTheme="minorHAnsi" w:hAnsiTheme="minorHAnsi"/>
          <w:spacing w:val="-1"/>
          <w:w w:val="115"/>
          <w:sz w:val="22"/>
          <w:szCs w:val="22"/>
          <w:lang w:val="es-CL"/>
        </w:rPr>
        <w:t>muestran</w:t>
      </w:r>
      <w:r w:rsidRPr="002B2422">
        <w:rPr>
          <w:rFonts w:asciiTheme="minorHAnsi" w:hAnsiTheme="minorHAnsi"/>
          <w:spacing w:val="48"/>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47"/>
          <w:w w:val="115"/>
          <w:sz w:val="22"/>
          <w:szCs w:val="22"/>
          <w:lang w:val="es-CL"/>
        </w:rPr>
        <w:t xml:space="preserve"> </w:t>
      </w:r>
      <w:r w:rsidRPr="002B2422">
        <w:rPr>
          <w:rFonts w:asciiTheme="minorHAnsi" w:hAnsiTheme="minorHAnsi"/>
          <w:spacing w:val="-1"/>
          <w:w w:val="115"/>
          <w:sz w:val="22"/>
          <w:szCs w:val="22"/>
          <w:lang w:val="es-CL"/>
        </w:rPr>
        <w:t>in</w:t>
      </w:r>
      <w:r w:rsidRPr="002B2422">
        <w:rPr>
          <w:rFonts w:asciiTheme="minorHAnsi" w:hAnsiTheme="minorHAnsi"/>
          <w:spacing w:val="-2"/>
          <w:w w:val="115"/>
          <w:sz w:val="22"/>
          <w:szCs w:val="22"/>
          <w:lang w:val="es-CL"/>
        </w:rPr>
        <w:t>fo</w:t>
      </w:r>
      <w:r w:rsidRPr="002B2422">
        <w:rPr>
          <w:rFonts w:asciiTheme="minorHAnsi" w:hAnsiTheme="minorHAnsi"/>
          <w:spacing w:val="-1"/>
          <w:w w:val="115"/>
          <w:sz w:val="22"/>
          <w:szCs w:val="22"/>
          <w:lang w:val="es-CL"/>
        </w:rPr>
        <w:t>rmaci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48"/>
          <w:w w:val="115"/>
          <w:sz w:val="22"/>
          <w:szCs w:val="22"/>
          <w:lang w:val="es-CL"/>
        </w:rPr>
        <w:t xml:space="preserve"> </w:t>
      </w:r>
      <w:r w:rsidRPr="002B2422">
        <w:rPr>
          <w:rFonts w:asciiTheme="minorHAnsi" w:hAnsiTheme="minorHAnsi"/>
          <w:spacing w:val="-1"/>
          <w:w w:val="115"/>
          <w:sz w:val="22"/>
          <w:szCs w:val="22"/>
          <w:lang w:val="es-CL"/>
        </w:rPr>
        <w:t>principal</w:t>
      </w:r>
      <w:r w:rsidRPr="002B2422">
        <w:rPr>
          <w:rFonts w:asciiTheme="minorHAnsi" w:hAnsiTheme="minorHAnsi"/>
          <w:spacing w:val="47"/>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51"/>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49"/>
          <w:w w:val="115"/>
          <w:sz w:val="22"/>
          <w:szCs w:val="22"/>
          <w:lang w:val="es-CL"/>
        </w:rPr>
        <w:t xml:space="preserve"> </w:t>
      </w:r>
      <w:r w:rsidRPr="002B2422">
        <w:rPr>
          <w:rFonts w:asciiTheme="minorHAnsi" w:hAnsiTheme="minorHAnsi"/>
          <w:spacing w:val="-2"/>
          <w:w w:val="115"/>
          <w:sz w:val="22"/>
          <w:szCs w:val="22"/>
          <w:lang w:val="es-CL"/>
        </w:rPr>
        <w:t>registr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spacing w:val="49"/>
          <w:w w:val="115"/>
          <w:sz w:val="22"/>
          <w:szCs w:val="22"/>
          <w:lang w:val="es-CL"/>
        </w:rPr>
        <w:t xml:space="preserve"> </w:t>
      </w:r>
      <w:r w:rsidRPr="002B2422">
        <w:rPr>
          <w:rFonts w:asciiTheme="minorHAnsi" w:hAnsiTheme="minorHAnsi"/>
          <w:spacing w:val="-4"/>
          <w:w w:val="115"/>
          <w:sz w:val="22"/>
          <w:szCs w:val="22"/>
          <w:lang w:val="es-CL"/>
        </w:rPr>
        <w:t>(P</w:t>
      </w:r>
      <w:r w:rsidRPr="002B2422">
        <w:rPr>
          <w:rFonts w:asciiTheme="minorHAnsi" w:hAnsiTheme="minorHAnsi"/>
          <w:spacing w:val="-3"/>
          <w:w w:val="115"/>
          <w:sz w:val="22"/>
          <w:szCs w:val="22"/>
          <w:lang w:val="es-CL"/>
        </w:rPr>
        <w:t>re</w:t>
      </w:r>
      <w:r w:rsidRPr="002B2422">
        <w:rPr>
          <w:rFonts w:asciiTheme="minorHAnsi" w:hAnsiTheme="minorHAnsi"/>
          <w:spacing w:val="48"/>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s,</w:t>
      </w:r>
      <w:r w:rsidRPr="002B2422">
        <w:rPr>
          <w:rFonts w:asciiTheme="minorHAnsi" w:hAnsiTheme="minorHAnsi"/>
          <w:spacing w:val="50"/>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s,</w:t>
      </w:r>
      <w:r w:rsidRPr="002B2422">
        <w:rPr>
          <w:rFonts w:asciiTheme="minorHAnsi" w:hAnsiTheme="minorHAnsi"/>
          <w:spacing w:val="46"/>
          <w:w w:val="111"/>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2"/>
          <w:w w:val="115"/>
          <w:sz w:val="22"/>
          <w:szCs w:val="22"/>
          <w:lang w:val="es-CL"/>
        </w:rPr>
        <w:t>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estad</w:t>
      </w:r>
      <w:r w:rsidRPr="002B2422">
        <w:rPr>
          <w:rFonts w:asciiTheme="minorHAnsi" w:hAnsiTheme="minorHAnsi"/>
          <w:spacing w:val="-2"/>
          <w:w w:val="115"/>
          <w:sz w:val="22"/>
          <w:szCs w:val="22"/>
          <w:lang w:val="es-CL"/>
        </w:rPr>
        <w:t>o</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encuentra</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su</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cicl</w:t>
      </w:r>
      <w:r w:rsidRPr="002B2422">
        <w:rPr>
          <w:rFonts w:asciiTheme="minorHAnsi" w:hAnsiTheme="minorHAnsi"/>
          <w:spacing w:val="-2"/>
          <w:w w:val="115"/>
          <w:sz w:val="22"/>
          <w:szCs w:val="22"/>
          <w:lang w:val="es-CL"/>
        </w:rPr>
        <w:t>o</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vida</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última</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columna</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tiene</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acci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nes</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71"/>
          <w:w w:val="114"/>
          <w:sz w:val="22"/>
          <w:szCs w:val="22"/>
          <w:lang w:val="es-CL"/>
        </w:rPr>
        <w:t xml:space="preserve"> </w:t>
      </w:r>
      <w:r w:rsidRPr="002B2422">
        <w:rPr>
          <w:rFonts w:asciiTheme="minorHAnsi" w:hAnsiTheme="minorHAnsi"/>
          <w:spacing w:val="-2"/>
          <w:w w:val="115"/>
          <w:sz w:val="22"/>
          <w:szCs w:val="22"/>
          <w:lang w:val="es-CL"/>
        </w:rPr>
        <w:t>sobre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registr</w:t>
      </w:r>
      <w:r w:rsidRPr="002B2422">
        <w:rPr>
          <w:rFonts w:asciiTheme="minorHAnsi" w:hAnsiTheme="minorHAnsi"/>
          <w:spacing w:val="-3"/>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particular</w:t>
      </w:r>
      <w:r w:rsidRPr="002B2422">
        <w:rPr>
          <w:rFonts w:asciiTheme="minorHAnsi" w:hAnsiTheme="minorHAnsi"/>
          <w:spacing w:val="-11"/>
          <w:w w:val="115"/>
          <w:sz w:val="22"/>
          <w:szCs w:val="22"/>
          <w:lang w:val="es-CL"/>
        </w:rPr>
        <w:t xml:space="preserve"> </w:t>
      </w:r>
      <w:r w:rsidRPr="002B2422">
        <w:rPr>
          <w:rFonts w:asciiTheme="minorHAnsi" w:hAnsiTheme="minorHAnsi"/>
          <w:spacing w:val="-2"/>
          <w:w w:val="115"/>
          <w:sz w:val="22"/>
          <w:szCs w:val="22"/>
          <w:lang w:val="es-CL"/>
        </w:rPr>
        <w:t>(A</w:t>
      </w:r>
      <w:r w:rsidRPr="002B2422">
        <w:rPr>
          <w:rFonts w:asciiTheme="minorHAnsi" w:hAnsiTheme="minorHAnsi"/>
          <w:spacing w:val="-1"/>
          <w:w w:val="115"/>
          <w:sz w:val="22"/>
          <w:szCs w:val="22"/>
          <w:lang w:val="es-CL"/>
        </w:rPr>
        <w:t>nular</w:t>
      </w:r>
      <w:r w:rsidRPr="002B2422">
        <w:rPr>
          <w:rFonts w:asciiTheme="minorHAnsi" w:hAnsiTheme="minorHAnsi"/>
          <w:spacing w:val="-2"/>
          <w:w w:val="115"/>
          <w:sz w:val="22"/>
          <w:szCs w:val="22"/>
          <w:lang w:val="es-CL"/>
        </w:rPr>
        <w:t>,</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Visualizar</w:t>
      </w:r>
      <w:r w:rsidRPr="002B2422">
        <w:rPr>
          <w:rFonts w:asciiTheme="minorHAnsi" w:hAnsiTheme="minorHAnsi"/>
          <w:spacing w:val="-2"/>
          <w:w w:val="115"/>
          <w:sz w:val="22"/>
          <w:szCs w:val="22"/>
          <w:lang w:val="es-CL"/>
        </w:rPr>
        <w:t>,</w:t>
      </w:r>
      <w:r w:rsidRPr="002B2422">
        <w:rPr>
          <w:rFonts w:asciiTheme="minorHAnsi" w:hAnsiTheme="minorHAnsi"/>
          <w:spacing w:val="-10"/>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rar</w:t>
      </w:r>
      <w:r w:rsidRPr="002B2422">
        <w:rPr>
          <w:rFonts w:asciiTheme="minorHAnsi" w:hAnsiTheme="minorHAnsi"/>
          <w:spacing w:val="-4"/>
          <w:w w:val="115"/>
          <w:sz w:val="22"/>
          <w:szCs w:val="22"/>
          <w:lang w:val="es-CL"/>
        </w:rPr>
        <w:t>,</w:t>
      </w:r>
      <w:r w:rsidRPr="002B2422">
        <w:rPr>
          <w:rFonts w:asciiTheme="minorHAnsi" w:hAnsiTheme="minorHAnsi"/>
          <w:spacing w:val="-11"/>
          <w:w w:val="115"/>
          <w:sz w:val="22"/>
          <w:szCs w:val="22"/>
          <w:lang w:val="es-CL"/>
        </w:rPr>
        <w:t xml:space="preserve"> </w:t>
      </w:r>
      <w:proofErr w:type="spellStart"/>
      <w:r w:rsidRPr="002B2422">
        <w:rPr>
          <w:rFonts w:asciiTheme="minorHAnsi" w:hAnsiTheme="minorHAnsi"/>
          <w:spacing w:val="-1"/>
          <w:w w:val="115"/>
          <w:sz w:val="22"/>
          <w:szCs w:val="22"/>
          <w:lang w:val="es-CL"/>
        </w:rPr>
        <w:t>et</w:t>
      </w:r>
      <w:r w:rsidRPr="002B2422">
        <w:rPr>
          <w:rFonts w:asciiTheme="minorHAnsi" w:hAnsiTheme="minorHAnsi"/>
          <w:spacing w:val="-2"/>
          <w:w w:val="115"/>
          <w:sz w:val="22"/>
          <w:szCs w:val="22"/>
          <w:lang w:val="es-CL"/>
        </w:rPr>
        <w:t>c</w:t>
      </w:r>
      <w:proofErr w:type="spellEnd"/>
      <w:r w:rsidRPr="002B2422">
        <w:rPr>
          <w:rFonts w:asciiTheme="minorHAnsi" w:hAnsiTheme="minorHAnsi"/>
          <w:spacing w:val="-2"/>
          <w:w w:val="115"/>
          <w:sz w:val="22"/>
          <w:szCs w:val="22"/>
          <w:lang w:val="es-CL"/>
        </w:rPr>
        <w:t>).</w:t>
      </w:r>
    </w:p>
    <w:p w14:paraId="43CF0B14" w14:textId="77777777" w:rsidR="000C4877" w:rsidRPr="002B2422" w:rsidRDefault="000C4877" w:rsidP="000C4877">
      <w:pPr>
        <w:spacing w:line="276" w:lineRule="auto"/>
        <w:ind w:left="851"/>
        <w:jc w:val="both"/>
        <w:rPr>
          <w:rFonts w:eastAsia="Tahoma" w:cs="Tahoma"/>
          <w:lang w:val="es-CL"/>
        </w:rPr>
      </w:pPr>
    </w:p>
    <w:p w14:paraId="78E8E66A" w14:textId="77777777" w:rsidR="000C4877" w:rsidRPr="002B2422" w:rsidRDefault="000C4877" w:rsidP="000C4877">
      <w:pPr>
        <w:spacing w:line="276" w:lineRule="auto"/>
        <w:jc w:val="both"/>
        <w:rPr>
          <w:i/>
          <w:lang w:val="es-CL"/>
        </w:rPr>
      </w:pPr>
    </w:p>
    <w:p w14:paraId="19DC5CC8" w14:textId="77777777" w:rsidR="000C4877" w:rsidRPr="002B2422" w:rsidRDefault="000C4877" w:rsidP="000C4877">
      <w:pPr>
        <w:pStyle w:val="Ttulo1"/>
        <w:spacing w:line="276" w:lineRule="auto"/>
        <w:jc w:val="both"/>
        <w:rPr>
          <w:rFonts w:asciiTheme="minorHAnsi" w:hAnsiTheme="minorHAnsi"/>
          <w:b w:val="0"/>
          <w:bCs/>
          <w:sz w:val="22"/>
          <w:szCs w:val="22"/>
          <w:lang w:val="es-CL"/>
        </w:rPr>
      </w:pPr>
      <w:bookmarkStart w:id="13" w:name="IV_._Usuarios"/>
      <w:bookmarkStart w:id="14" w:name="_bookmark7"/>
      <w:bookmarkEnd w:id="13"/>
      <w:bookmarkEnd w:id="14"/>
      <w:r w:rsidRPr="002B2422">
        <w:rPr>
          <w:rFonts w:asciiTheme="minorHAnsi" w:hAnsiTheme="minorHAnsi"/>
          <w:spacing w:val="-2"/>
          <w:w w:val="110"/>
          <w:sz w:val="22"/>
          <w:szCs w:val="22"/>
          <w:lang w:val="es-CL"/>
        </w:rPr>
        <w:t>II</w:t>
      </w:r>
      <w:r w:rsidRPr="002B2422">
        <w:rPr>
          <w:rFonts w:asciiTheme="minorHAnsi" w:hAnsiTheme="minorHAnsi"/>
          <w:w w:val="110"/>
          <w:sz w:val="22"/>
          <w:szCs w:val="22"/>
          <w:lang w:val="es-CL"/>
        </w:rPr>
        <w:t>.</w:t>
      </w:r>
      <w:r w:rsidRPr="002B2422">
        <w:rPr>
          <w:rFonts w:asciiTheme="minorHAnsi" w:hAnsiTheme="minorHAnsi"/>
          <w:spacing w:val="8"/>
          <w:w w:val="110"/>
          <w:sz w:val="22"/>
          <w:szCs w:val="22"/>
          <w:lang w:val="es-CL"/>
        </w:rPr>
        <w:t xml:space="preserve"> </w:t>
      </w:r>
      <w:r w:rsidRPr="002B2422">
        <w:rPr>
          <w:rFonts w:asciiTheme="minorHAnsi" w:hAnsiTheme="minorHAnsi"/>
          <w:spacing w:val="-1"/>
          <w:w w:val="110"/>
          <w:sz w:val="22"/>
          <w:szCs w:val="22"/>
          <w:lang w:val="es-CL"/>
        </w:rPr>
        <w:t>Usuarios</w:t>
      </w:r>
    </w:p>
    <w:p w14:paraId="35E02A44" w14:textId="77777777" w:rsidR="000C4877" w:rsidRPr="002B2422" w:rsidRDefault="000C4877" w:rsidP="000C4877">
      <w:pPr>
        <w:spacing w:before="2" w:line="276" w:lineRule="auto"/>
        <w:jc w:val="both"/>
        <w:rPr>
          <w:rFonts w:eastAsia="Tahoma" w:cs="Tahoma"/>
          <w:b/>
          <w:bCs/>
          <w:lang w:val="es-CL"/>
        </w:rPr>
      </w:pPr>
    </w:p>
    <w:p w14:paraId="73C242B9" w14:textId="77777777" w:rsidR="000C4877" w:rsidRPr="002B2422" w:rsidRDefault="000C4877" w:rsidP="005862C0">
      <w:pPr>
        <w:pStyle w:val="Ttulo3"/>
        <w:keepNext w:val="0"/>
        <w:widowControl w:val="0"/>
        <w:numPr>
          <w:ilvl w:val="0"/>
          <w:numId w:val="42"/>
        </w:numPr>
        <w:spacing w:line="276" w:lineRule="auto"/>
        <w:rPr>
          <w:rFonts w:asciiTheme="minorHAnsi" w:hAnsiTheme="minorHAnsi"/>
          <w:b/>
          <w:spacing w:val="-2"/>
          <w:w w:val="110"/>
          <w:sz w:val="22"/>
          <w:szCs w:val="22"/>
          <w:lang w:val="es-CL"/>
        </w:rPr>
      </w:pPr>
      <w:bookmarkStart w:id="15" w:name="Accediendio_a_FEBOS-Aduanas"/>
      <w:bookmarkStart w:id="16" w:name="_bookmark8"/>
      <w:bookmarkEnd w:id="15"/>
      <w:bookmarkEnd w:id="16"/>
      <w:r w:rsidRPr="002B2422">
        <w:rPr>
          <w:rFonts w:asciiTheme="minorHAnsi" w:hAnsiTheme="minorHAnsi"/>
          <w:b/>
          <w:spacing w:val="-2"/>
          <w:w w:val="110"/>
          <w:sz w:val="22"/>
          <w:szCs w:val="22"/>
          <w:lang w:val="es-CL"/>
        </w:rPr>
        <w:t>Ingreso a Portal de Facturación FEBOS-Aduanas</w:t>
      </w:r>
    </w:p>
    <w:p w14:paraId="7E86B31B" w14:textId="77777777" w:rsidR="000C4877" w:rsidRPr="002B2422" w:rsidRDefault="000C4877" w:rsidP="000C4877">
      <w:pPr>
        <w:spacing w:before="8" w:line="276" w:lineRule="auto"/>
        <w:jc w:val="both"/>
        <w:rPr>
          <w:rFonts w:eastAsia="Lucida Sans" w:cs="Lucida Sans"/>
          <w:b/>
          <w:bCs/>
          <w:i/>
          <w:lang w:val="es-CL"/>
        </w:rPr>
      </w:pPr>
    </w:p>
    <w:p w14:paraId="10921569" w14:textId="77777777" w:rsidR="000C4877" w:rsidRPr="002B2422" w:rsidRDefault="000C4877" w:rsidP="000C4877">
      <w:pPr>
        <w:pStyle w:val="Textoindependiente"/>
        <w:spacing w:line="276" w:lineRule="auto"/>
        <w:ind w:left="709" w:right="124"/>
        <w:rPr>
          <w:rFonts w:asciiTheme="minorHAnsi" w:hAnsiTheme="minorHAnsi"/>
          <w:spacing w:val="-2"/>
          <w:w w:val="115"/>
          <w:sz w:val="22"/>
          <w:szCs w:val="22"/>
          <w:lang w:val="es-CL"/>
        </w:rPr>
      </w:pPr>
      <w:r w:rsidRPr="002B2422">
        <w:rPr>
          <w:rFonts w:asciiTheme="minorHAnsi" w:hAnsiTheme="minorHAnsi"/>
          <w:spacing w:val="-4"/>
          <w:w w:val="115"/>
          <w:sz w:val="22"/>
          <w:szCs w:val="22"/>
          <w:lang w:val="es-CL"/>
        </w:rPr>
        <w:t>P</w:t>
      </w:r>
      <w:r w:rsidRPr="002B2422">
        <w:rPr>
          <w:rFonts w:asciiTheme="minorHAnsi" w:hAnsiTheme="minorHAnsi"/>
          <w:spacing w:val="-3"/>
          <w:w w:val="115"/>
          <w:sz w:val="22"/>
          <w:szCs w:val="22"/>
          <w:lang w:val="es-CL"/>
        </w:rPr>
        <w:t>ara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acceder</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8"/>
          <w:w w:val="115"/>
          <w:sz w:val="22"/>
          <w:szCs w:val="22"/>
          <w:lang w:val="es-CL"/>
        </w:rPr>
        <w:t xml:space="preserve"> </w:t>
      </w:r>
      <w:r w:rsidRPr="002B2422">
        <w:rPr>
          <w:rFonts w:asciiTheme="minorHAnsi" w:hAnsiTheme="minorHAnsi"/>
          <w:spacing w:val="-3"/>
          <w:w w:val="115"/>
          <w:sz w:val="22"/>
          <w:szCs w:val="22"/>
          <w:lang w:val="es-CL"/>
        </w:rPr>
        <w:t>Po</w:t>
      </w:r>
      <w:r w:rsidRPr="002B2422">
        <w:rPr>
          <w:rFonts w:asciiTheme="minorHAnsi" w:hAnsiTheme="minorHAnsi"/>
          <w:spacing w:val="-2"/>
          <w:w w:val="115"/>
          <w:sz w:val="22"/>
          <w:szCs w:val="22"/>
          <w:lang w:val="es-CL"/>
        </w:rPr>
        <w:t>rtal</w:t>
      </w:r>
      <w:r w:rsidRPr="002B2422">
        <w:rPr>
          <w:rFonts w:asciiTheme="minorHAnsi" w:hAnsiTheme="minorHAnsi"/>
          <w:spacing w:val="-7"/>
          <w:w w:val="115"/>
          <w:sz w:val="22"/>
          <w:szCs w:val="22"/>
          <w:lang w:val="es-CL"/>
        </w:rPr>
        <w:t xml:space="preserve"> </w:t>
      </w:r>
      <w:r w:rsidRPr="002B2422">
        <w:rPr>
          <w:rFonts w:asciiTheme="minorHAnsi" w:hAnsiTheme="minorHAnsi"/>
          <w:spacing w:val="-3"/>
          <w:w w:val="115"/>
          <w:sz w:val="22"/>
          <w:szCs w:val="22"/>
          <w:lang w:val="es-CL"/>
        </w:rPr>
        <w:t>FE</w:t>
      </w:r>
      <w:r w:rsidRPr="002B2422">
        <w:rPr>
          <w:rFonts w:asciiTheme="minorHAnsi" w:hAnsiTheme="minorHAnsi"/>
          <w:spacing w:val="-2"/>
          <w:w w:val="115"/>
          <w:sz w:val="22"/>
          <w:szCs w:val="22"/>
          <w:lang w:val="es-CL"/>
        </w:rPr>
        <w:t>B</w:t>
      </w:r>
      <w:r w:rsidRPr="002B2422">
        <w:rPr>
          <w:rFonts w:asciiTheme="minorHAnsi" w:hAnsiTheme="minorHAnsi"/>
          <w:spacing w:val="-3"/>
          <w:w w:val="115"/>
          <w:sz w:val="22"/>
          <w:szCs w:val="22"/>
          <w:lang w:val="es-CL"/>
        </w:rPr>
        <w:t>OS-</w:t>
      </w:r>
      <w:r w:rsidRPr="002B2422">
        <w:rPr>
          <w:rFonts w:asciiTheme="minorHAnsi" w:hAnsiTheme="minorHAnsi"/>
          <w:spacing w:val="-2"/>
          <w:w w:val="115"/>
          <w:sz w:val="22"/>
          <w:szCs w:val="22"/>
          <w:lang w:val="es-CL"/>
        </w:rPr>
        <w:t>Ad</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a</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a</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necesari</w:t>
      </w:r>
      <w:r w:rsidRPr="002B2422">
        <w:rPr>
          <w:rFonts w:asciiTheme="minorHAnsi" w:hAnsiTheme="minorHAnsi"/>
          <w:spacing w:val="-2"/>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estar</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registrad</w:t>
      </w:r>
      <w:r w:rsidRPr="002B2422">
        <w:rPr>
          <w:rFonts w:asciiTheme="minorHAnsi" w:hAnsiTheme="minorHAnsi"/>
          <w:spacing w:val="-3"/>
          <w:w w:val="115"/>
          <w:sz w:val="22"/>
          <w:szCs w:val="22"/>
          <w:lang w:val="es-CL"/>
        </w:rPr>
        <w:t>o</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sistema</w:t>
      </w:r>
      <w:r w:rsidRPr="002B2422">
        <w:rPr>
          <w:rFonts w:asciiTheme="minorHAnsi" w:hAnsiTheme="minorHAnsi"/>
          <w:spacing w:val="-2"/>
          <w:w w:val="115"/>
          <w:sz w:val="22"/>
          <w:szCs w:val="22"/>
          <w:lang w:val="es-CL"/>
        </w:rPr>
        <w:t>,</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habilitaci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73"/>
          <w:w w:val="116"/>
          <w:sz w:val="22"/>
          <w:szCs w:val="22"/>
          <w:lang w:val="es-CL"/>
        </w:rPr>
        <w:t xml:space="preserve"> </w:t>
      </w:r>
      <w:r w:rsidRPr="002B2422">
        <w:rPr>
          <w:rFonts w:asciiTheme="minorHAnsi" w:hAnsiTheme="minorHAnsi"/>
          <w:spacing w:val="-1"/>
          <w:w w:val="115"/>
          <w:sz w:val="22"/>
          <w:szCs w:val="22"/>
          <w:lang w:val="es-CL"/>
        </w:rPr>
        <w:t>un</w:t>
      </w:r>
      <w:r w:rsidRPr="002B2422">
        <w:rPr>
          <w:rFonts w:asciiTheme="minorHAnsi" w:hAnsiTheme="minorHAnsi"/>
          <w:spacing w:val="52"/>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51"/>
          <w:w w:val="115"/>
          <w:sz w:val="22"/>
          <w:szCs w:val="22"/>
          <w:lang w:val="es-CL"/>
        </w:rPr>
        <w:t xml:space="preserve"> </w:t>
      </w:r>
      <w:r w:rsidRPr="002B2422">
        <w:rPr>
          <w:rFonts w:asciiTheme="minorHAnsi" w:hAnsiTheme="minorHAnsi"/>
          <w:spacing w:val="-1"/>
          <w:w w:val="115"/>
          <w:sz w:val="22"/>
          <w:szCs w:val="22"/>
          <w:lang w:val="es-CL"/>
        </w:rPr>
        <w:t>comienza</w:t>
      </w:r>
      <w:r w:rsidRPr="002B2422">
        <w:rPr>
          <w:rFonts w:asciiTheme="minorHAnsi" w:hAnsiTheme="minorHAnsi"/>
          <w:spacing w:val="52"/>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5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50"/>
          <w:w w:val="115"/>
          <w:sz w:val="22"/>
          <w:szCs w:val="22"/>
          <w:lang w:val="es-CL"/>
        </w:rPr>
        <w:t xml:space="preserve"> </w:t>
      </w:r>
      <w:r w:rsidRPr="002B2422">
        <w:rPr>
          <w:rFonts w:asciiTheme="minorHAnsi" w:hAnsiTheme="minorHAnsi"/>
          <w:spacing w:val="-1"/>
          <w:w w:val="115"/>
          <w:sz w:val="22"/>
          <w:szCs w:val="22"/>
          <w:lang w:val="es-CL"/>
        </w:rPr>
        <w:t>solicitud</w:t>
      </w:r>
      <w:r w:rsidRPr="002B2422">
        <w:rPr>
          <w:rFonts w:asciiTheme="minorHAnsi" w:hAnsiTheme="minorHAnsi"/>
          <w:spacing w:val="52"/>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52"/>
          <w:w w:val="115"/>
          <w:sz w:val="22"/>
          <w:szCs w:val="22"/>
          <w:lang w:val="es-CL"/>
        </w:rPr>
        <w:t xml:space="preserve"> </w:t>
      </w:r>
      <w:r w:rsidRPr="002B2422">
        <w:rPr>
          <w:rFonts w:asciiTheme="minorHAnsi" w:hAnsiTheme="minorHAnsi"/>
          <w:spacing w:val="-2"/>
          <w:w w:val="115"/>
          <w:sz w:val="22"/>
          <w:szCs w:val="22"/>
          <w:lang w:val="es-CL"/>
        </w:rPr>
        <w:t>creaci</w:t>
      </w:r>
      <w:r w:rsidRPr="002B2422">
        <w:rPr>
          <w:rFonts w:asciiTheme="minorHAnsi" w:hAnsiTheme="minorHAnsi"/>
          <w:spacing w:val="-3"/>
          <w:w w:val="115"/>
          <w:sz w:val="22"/>
          <w:szCs w:val="22"/>
          <w:lang w:val="es-CL"/>
        </w:rPr>
        <w:t>ón</w:t>
      </w:r>
      <w:r w:rsidRPr="002B2422">
        <w:rPr>
          <w:rFonts w:asciiTheme="minorHAnsi" w:hAnsiTheme="minorHAnsi"/>
          <w:spacing w:val="52"/>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52"/>
          <w:w w:val="115"/>
          <w:sz w:val="22"/>
          <w:szCs w:val="22"/>
          <w:lang w:val="es-CL"/>
        </w:rPr>
        <w:t xml:space="preserve"> </w:t>
      </w:r>
      <w:r w:rsidRPr="002B2422">
        <w:rPr>
          <w:rFonts w:asciiTheme="minorHAnsi" w:hAnsiTheme="minorHAnsi"/>
          <w:spacing w:val="-1"/>
          <w:w w:val="115"/>
          <w:sz w:val="22"/>
          <w:szCs w:val="22"/>
          <w:lang w:val="es-CL"/>
        </w:rPr>
        <w:t xml:space="preserve">usuarios desde la respectiva Aduana al Departamento de Finanzas de la Dirección Nacional de Aduanas, luego se solicita a la plataforma Febos al correo electrónico </w:t>
      </w:r>
      <w:hyperlink r:id="rId18">
        <w:r w:rsidRPr="002B2422">
          <w:rPr>
            <w:rFonts w:asciiTheme="minorHAnsi" w:hAnsiTheme="minorHAnsi"/>
            <w:spacing w:val="-1"/>
            <w:w w:val="115"/>
            <w:sz w:val="22"/>
            <w:szCs w:val="22"/>
            <w:lang w:val="es-CL"/>
          </w:rPr>
          <w:t>ayuda@febos.cl</w:t>
        </w:r>
      </w:hyperlink>
      <w:r w:rsidRPr="002B2422">
        <w:rPr>
          <w:rFonts w:asciiTheme="minorHAnsi" w:hAnsiTheme="minorHAnsi"/>
          <w:spacing w:val="-1"/>
          <w:w w:val="115"/>
          <w:sz w:val="22"/>
          <w:szCs w:val="22"/>
          <w:lang w:val="es-CL"/>
        </w:rPr>
        <w:t xml:space="preserve"> proporcionando los siguientes datos:</w:t>
      </w:r>
    </w:p>
    <w:p w14:paraId="4F4C27B3" w14:textId="77777777" w:rsidR="000C4877" w:rsidRPr="002B2422" w:rsidRDefault="000C4877" w:rsidP="000C4877">
      <w:pPr>
        <w:pStyle w:val="Textoindependiente"/>
        <w:spacing w:line="276" w:lineRule="auto"/>
        <w:ind w:left="1440" w:right="124"/>
        <w:rPr>
          <w:rFonts w:asciiTheme="minorHAnsi" w:hAnsiTheme="minorHAnsi"/>
          <w:sz w:val="22"/>
          <w:szCs w:val="22"/>
          <w:lang w:val="es-CL"/>
        </w:rPr>
      </w:pPr>
    </w:p>
    <w:p w14:paraId="379BCD9A" w14:textId="77777777" w:rsidR="000C4877" w:rsidRPr="002B2422" w:rsidRDefault="000C4877" w:rsidP="005862C0">
      <w:pPr>
        <w:pStyle w:val="Ttulo5"/>
        <w:keepNext w:val="0"/>
        <w:widowControl w:val="0"/>
        <w:numPr>
          <w:ilvl w:val="0"/>
          <w:numId w:val="43"/>
        </w:numPr>
        <w:tabs>
          <w:tab w:val="left" w:pos="826"/>
        </w:tabs>
        <w:spacing w:line="276" w:lineRule="auto"/>
        <w:jc w:val="both"/>
        <w:rPr>
          <w:rFonts w:asciiTheme="minorHAnsi" w:hAnsiTheme="minorHAnsi"/>
          <w:b/>
          <w:bCs/>
          <w:sz w:val="22"/>
          <w:szCs w:val="22"/>
          <w:lang w:val="es-CL"/>
        </w:rPr>
      </w:pPr>
      <w:r w:rsidRPr="002B2422">
        <w:rPr>
          <w:rFonts w:asciiTheme="minorHAnsi" w:hAnsiTheme="minorHAnsi"/>
          <w:spacing w:val="-1"/>
          <w:w w:val="110"/>
          <w:sz w:val="22"/>
          <w:szCs w:val="22"/>
          <w:lang w:val="es-CL"/>
        </w:rPr>
        <w:t>Nombre</w:t>
      </w:r>
      <w:r w:rsidRPr="002B2422">
        <w:rPr>
          <w:rFonts w:asciiTheme="minorHAnsi" w:hAnsiTheme="minorHAnsi"/>
          <w:spacing w:val="21"/>
          <w:w w:val="110"/>
          <w:sz w:val="22"/>
          <w:szCs w:val="22"/>
          <w:lang w:val="es-CL"/>
        </w:rPr>
        <w:t xml:space="preserve"> </w:t>
      </w:r>
      <w:r w:rsidRPr="002B2422">
        <w:rPr>
          <w:rFonts w:asciiTheme="minorHAnsi" w:hAnsiTheme="minorHAnsi"/>
          <w:w w:val="110"/>
          <w:sz w:val="22"/>
          <w:szCs w:val="22"/>
          <w:lang w:val="es-CL"/>
        </w:rPr>
        <w:t>y</w:t>
      </w:r>
      <w:r w:rsidRPr="002B2422">
        <w:rPr>
          <w:rFonts w:asciiTheme="minorHAnsi" w:hAnsiTheme="minorHAnsi"/>
          <w:spacing w:val="20"/>
          <w:w w:val="110"/>
          <w:sz w:val="22"/>
          <w:szCs w:val="22"/>
          <w:lang w:val="es-CL"/>
        </w:rPr>
        <w:t xml:space="preserve"> </w:t>
      </w:r>
      <w:r w:rsidRPr="002B2422">
        <w:rPr>
          <w:rFonts w:asciiTheme="minorHAnsi" w:hAnsiTheme="minorHAnsi"/>
          <w:spacing w:val="-1"/>
          <w:w w:val="110"/>
          <w:sz w:val="22"/>
          <w:szCs w:val="22"/>
          <w:lang w:val="es-CL"/>
        </w:rPr>
        <w:t>apellido</w:t>
      </w:r>
    </w:p>
    <w:p w14:paraId="6F2B6309" w14:textId="77777777" w:rsidR="000C4877" w:rsidRPr="002B2422" w:rsidRDefault="000C4877" w:rsidP="005862C0">
      <w:pPr>
        <w:pStyle w:val="Prrafodelista"/>
        <w:widowControl w:val="0"/>
        <w:numPr>
          <w:ilvl w:val="0"/>
          <w:numId w:val="43"/>
        </w:numPr>
        <w:tabs>
          <w:tab w:val="left" w:pos="826"/>
        </w:tabs>
        <w:spacing w:before="120" w:line="276" w:lineRule="auto"/>
        <w:jc w:val="both"/>
        <w:rPr>
          <w:rFonts w:eastAsia="Tahoma" w:cs="Tahoma"/>
          <w:lang w:val="es-CL"/>
        </w:rPr>
      </w:pPr>
      <w:r w:rsidRPr="002B2422">
        <w:rPr>
          <w:b/>
          <w:spacing w:val="-1"/>
          <w:w w:val="110"/>
          <w:lang w:val="es-CL"/>
        </w:rPr>
        <w:t>Correo</w:t>
      </w:r>
      <w:r w:rsidRPr="002B2422">
        <w:rPr>
          <w:b/>
          <w:spacing w:val="49"/>
          <w:w w:val="110"/>
          <w:lang w:val="es-CL"/>
        </w:rPr>
        <w:t xml:space="preserve"> </w:t>
      </w:r>
      <w:r w:rsidRPr="002B2422">
        <w:rPr>
          <w:b/>
          <w:spacing w:val="-1"/>
          <w:w w:val="110"/>
          <w:lang w:val="es-CL"/>
        </w:rPr>
        <w:t>electrónico,</w:t>
      </w:r>
    </w:p>
    <w:p w14:paraId="6E834528" w14:textId="77777777" w:rsidR="000C4877" w:rsidRPr="002B2422" w:rsidRDefault="000C4877" w:rsidP="005862C0">
      <w:pPr>
        <w:pStyle w:val="Prrafodelista"/>
        <w:widowControl w:val="0"/>
        <w:numPr>
          <w:ilvl w:val="0"/>
          <w:numId w:val="43"/>
        </w:numPr>
        <w:tabs>
          <w:tab w:val="left" w:pos="826"/>
        </w:tabs>
        <w:spacing w:before="118" w:line="276" w:lineRule="auto"/>
        <w:jc w:val="both"/>
        <w:rPr>
          <w:rFonts w:eastAsia="Tahoma" w:cs="Tahoma"/>
          <w:lang w:val="es-CL"/>
        </w:rPr>
      </w:pPr>
      <w:r w:rsidRPr="002B2422">
        <w:rPr>
          <w:b/>
          <w:spacing w:val="-2"/>
          <w:w w:val="115"/>
          <w:lang w:val="es-CL"/>
        </w:rPr>
        <w:t>Ca</w:t>
      </w:r>
      <w:r w:rsidRPr="002B2422">
        <w:rPr>
          <w:b/>
          <w:spacing w:val="-1"/>
          <w:w w:val="115"/>
          <w:lang w:val="es-CL"/>
        </w:rPr>
        <w:t>rg</w:t>
      </w:r>
      <w:r w:rsidRPr="002B2422">
        <w:rPr>
          <w:b/>
          <w:spacing w:val="-2"/>
          <w:w w:val="115"/>
          <w:lang w:val="es-CL"/>
        </w:rPr>
        <w:t>o</w:t>
      </w:r>
      <w:r w:rsidRPr="002B2422">
        <w:rPr>
          <w:b/>
          <w:spacing w:val="-1"/>
          <w:w w:val="115"/>
          <w:lang w:val="es-CL"/>
        </w:rPr>
        <w:t>,</w:t>
      </w:r>
    </w:p>
    <w:p w14:paraId="3D00F728" w14:textId="77777777" w:rsidR="000C4877" w:rsidRPr="002B2422" w:rsidRDefault="000C4877" w:rsidP="005862C0">
      <w:pPr>
        <w:pStyle w:val="Prrafodelista"/>
        <w:widowControl w:val="0"/>
        <w:numPr>
          <w:ilvl w:val="0"/>
          <w:numId w:val="43"/>
        </w:numPr>
        <w:tabs>
          <w:tab w:val="left" w:pos="826"/>
        </w:tabs>
        <w:spacing w:before="120" w:line="276" w:lineRule="auto"/>
        <w:jc w:val="both"/>
        <w:rPr>
          <w:rFonts w:eastAsia="Tahoma" w:cs="Tahoma"/>
          <w:lang w:val="es-CL"/>
        </w:rPr>
      </w:pPr>
      <w:r w:rsidRPr="002B2422">
        <w:rPr>
          <w:b/>
          <w:w w:val="110"/>
          <w:lang w:val="es-CL"/>
        </w:rPr>
        <w:t>Rol</w:t>
      </w:r>
    </w:p>
    <w:p w14:paraId="69169B76" w14:textId="77777777" w:rsidR="000C4877" w:rsidRPr="002B2422" w:rsidRDefault="000C4877" w:rsidP="005862C0">
      <w:pPr>
        <w:pStyle w:val="Prrafodelista"/>
        <w:widowControl w:val="0"/>
        <w:numPr>
          <w:ilvl w:val="0"/>
          <w:numId w:val="43"/>
        </w:numPr>
        <w:tabs>
          <w:tab w:val="left" w:pos="826"/>
        </w:tabs>
        <w:spacing w:before="118" w:line="276" w:lineRule="auto"/>
        <w:jc w:val="both"/>
        <w:rPr>
          <w:rFonts w:eastAsia="Tahoma" w:cs="Tahoma"/>
          <w:lang w:val="es-CL"/>
        </w:rPr>
      </w:pPr>
      <w:r w:rsidRPr="002B2422">
        <w:rPr>
          <w:b/>
          <w:spacing w:val="-1"/>
          <w:w w:val="110"/>
          <w:lang w:val="es-CL"/>
        </w:rPr>
        <w:t>Aduana</w:t>
      </w:r>
      <w:r w:rsidRPr="002B2422">
        <w:rPr>
          <w:b/>
          <w:spacing w:val="-2"/>
          <w:w w:val="110"/>
          <w:lang w:val="es-CL"/>
        </w:rPr>
        <w:t>(</w:t>
      </w:r>
      <w:r w:rsidRPr="002B2422">
        <w:rPr>
          <w:b/>
          <w:spacing w:val="-1"/>
          <w:w w:val="110"/>
          <w:lang w:val="es-CL"/>
        </w:rPr>
        <w:t>s</w:t>
      </w:r>
      <w:r w:rsidRPr="002B2422">
        <w:rPr>
          <w:b/>
          <w:spacing w:val="-2"/>
          <w:w w:val="110"/>
          <w:lang w:val="es-CL"/>
        </w:rPr>
        <w:t>)</w:t>
      </w:r>
      <w:r w:rsidRPr="002B2422">
        <w:rPr>
          <w:b/>
          <w:spacing w:val="15"/>
          <w:w w:val="110"/>
          <w:lang w:val="es-CL"/>
        </w:rPr>
        <w:t xml:space="preserve"> </w:t>
      </w:r>
      <w:r w:rsidRPr="002B2422">
        <w:rPr>
          <w:b/>
          <w:w w:val="110"/>
          <w:lang w:val="es-CL"/>
        </w:rPr>
        <w:t>a</w:t>
      </w:r>
      <w:r w:rsidRPr="002B2422">
        <w:rPr>
          <w:b/>
          <w:spacing w:val="16"/>
          <w:w w:val="110"/>
          <w:lang w:val="es-CL"/>
        </w:rPr>
        <w:t xml:space="preserve"> </w:t>
      </w:r>
      <w:r w:rsidRPr="002B2422">
        <w:rPr>
          <w:b/>
          <w:spacing w:val="-1"/>
          <w:w w:val="110"/>
          <w:lang w:val="es-CL"/>
        </w:rPr>
        <w:t>la</w:t>
      </w:r>
      <w:r w:rsidRPr="002B2422">
        <w:rPr>
          <w:b/>
          <w:spacing w:val="-2"/>
          <w:w w:val="110"/>
          <w:lang w:val="es-CL"/>
        </w:rPr>
        <w:t>(</w:t>
      </w:r>
      <w:r w:rsidRPr="002B2422">
        <w:rPr>
          <w:b/>
          <w:spacing w:val="-1"/>
          <w:w w:val="110"/>
          <w:lang w:val="es-CL"/>
        </w:rPr>
        <w:t>s</w:t>
      </w:r>
      <w:r w:rsidRPr="002B2422">
        <w:rPr>
          <w:b/>
          <w:spacing w:val="-2"/>
          <w:w w:val="110"/>
          <w:lang w:val="es-CL"/>
        </w:rPr>
        <w:t>)</w:t>
      </w:r>
      <w:r w:rsidRPr="002B2422">
        <w:rPr>
          <w:b/>
          <w:spacing w:val="15"/>
          <w:w w:val="110"/>
          <w:lang w:val="es-CL"/>
        </w:rPr>
        <w:t xml:space="preserve"> </w:t>
      </w:r>
      <w:r w:rsidRPr="002B2422">
        <w:rPr>
          <w:b/>
          <w:spacing w:val="-1"/>
          <w:w w:val="110"/>
          <w:lang w:val="es-CL"/>
        </w:rPr>
        <w:t>que</w:t>
      </w:r>
      <w:r w:rsidRPr="002B2422">
        <w:rPr>
          <w:b/>
          <w:spacing w:val="13"/>
          <w:w w:val="110"/>
          <w:lang w:val="es-CL"/>
        </w:rPr>
        <w:t xml:space="preserve"> </w:t>
      </w:r>
      <w:r w:rsidRPr="002B2422">
        <w:rPr>
          <w:b/>
          <w:spacing w:val="-1"/>
          <w:w w:val="110"/>
          <w:lang w:val="es-CL"/>
        </w:rPr>
        <w:t>pertenece</w:t>
      </w:r>
    </w:p>
    <w:p w14:paraId="2356E738" w14:textId="77777777" w:rsidR="000C4877" w:rsidRPr="002B2422" w:rsidRDefault="000C4877" w:rsidP="000C4877">
      <w:pPr>
        <w:spacing w:before="3" w:line="276" w:lineRule="auto"/>
        <w:ind w:left="1440"/>
        <w:jc w:val="both"/>
        <w:rPr>
          <w:rFonts w:eastAsia="Tahoma" w:cs="Tahoma"/>
          <w:b/>
          <w:bCs/>
          <w:lang w:val="es-CL"/>
        </w:rPr>
      </w:pPr>
    </w:p>
    <w:p w14:paraId="57F111A7" w14:textId="77777777" w:rsidR="000C4877" w:rsidRPr="002B2422" w:rsidRDefault="000C4877" w:rsidP="000C4877">
      <w:pPr>
        <w:pStyle w:val="Textoindependiente"/>
        <w:spacing w:line="276" w:lineRule="auto"/>
        <w:ind w:left="709" w:right="132"/>
        <w:rPr>
          <w:rFonts w:asciiTheme="minorHAnsi" w:hAnsiTheme="minorHAnsi"/>
          <w:spacing w:val="-3"/>
          <w:w w:val="115"/>
          <w:sz w:val="22"/>
          <w:szCs w:val="22"/>
          <w:lang w:val="es-CL"/>
        </w:rPr>
      </w:pPr>
      <w:r w:rsidRPr="002B2422">
        <w:rPr>
          <w:rFonts w:asciiTheme="minorHAnsi" w:hAnsiTheme="minorHAnsi"/>
          <w:spacing w:val="-1"/>
          <w:w w:val="115"/>
          <w:sz w:val="22"/>
          <w:szCs w:val="22"/>
          <w:lang w:val="es-CL"/>
        </w:rPr>
        <w:t>Al</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registrad</w:t>
      </w:r>
      <w:r w:rsidRPr="002B2422">
        <w:rPr>
          <w:rFonts w:asciiTheme="minorHAnsi" w:hAnsiTheme="minorHAnsi"/>
          <w:spacing w:val="-3"/>
          <w:w w:val="115"/>
          <w:sz w:val="22"/>
          <w:szCs w:val="22"/>
          <w:lang w:val="es-CL"/>
        </w:rPr>
        <w:t>o</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le</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llegará</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un</w:t>
      </w:r>
      <w:r w:rsidRPr="002B2422">
        <w:rPr>
          <w:rFonts w:asciiTheme="minorHAnsi" w:hAnsiTheme="minorHAnsi"/>
          <w:spacing w:val="4"/>
          <w:w w:val="115"/>
          <w:sz w:val="22"/>
          <w:szCs w:val="22"/>
          <w:lang w:val="es-CL"/>
        </w:rPr>
        <w:t xml:space="preserve"> </w:t>
      </w:r>
      <w:r w:rsidRPr="002B2422">
        <w:rPr>
          <w:rFonts w:asciiTheme="minorHAnsi" w:hAnsiTheme="minorHAnsi"/>
          <w:spacing w:val="-3"/>
          <w:w w:val="115"/>
          <w:sz w:val="22"/>
          <w:szCs w:val="22"/>
          <w:lang w:val="es-CL"/>
        </w:rPr>
        <w:t>corre</w:t>
      </w:r>
      <w:r w:rsidRPr="002B2422">
        <w:rPr>
          <w:rFonts w:asciiTheme="minorHAnsi" w:hAnsiTheme="minorHAnsi"/>
          <w:spacing w:val="-4"/>
          <w:w w:val="115"/>
          <w:sz w:val="22"/>
          <w:szCs w:val="22"/>
          <w:lang w:val="es-CL"/>
        </w:rPr>
        <w:t>o</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electr</w:t>
      </w:r>
      <w:r w:rsidRPr="002B2422">
        <w:rPr>
          <w:rFonts w:asciiTheme="minorHAnsi" w:hAnsiTheme="minorHAnsi"/>
          <w:spacing w:val="-3"/>
          <w:w w:val="115"/>
          <w:sz w:val="22"/>
          <w:szCs w:val="22"/>
          <w:lang w:val="es-CL"/>
        </w:rPr>
        <w:t>ón</w:t>
      </w:r>
      <w:r w:rsidRPr="002B2422">
        <w:rPr>
          <w:rFonts w:asciiTheme="minorHAnsi" w:hAnsiTheme="minorHAnsi"/>
          <w:spacing w:val="-2"/>
          <w:w w:val="115"/>
          <w:sz w:val="22"/>
          <w:szCs w:val="22"/>
          <w:lang w:val="es-CL"/>
        </w:rPr>
        <w:t>ico</w:t>
      </w:r>
      <w:r w:rsidRPr="002B2422">
        <w:rPr>
          <w:rFonts w:asciiTheme="minorHAnsi" w:hAnsiTheme="minorHAnsi"/>
          <w:spacing w:val="1"/>
          <w:w w:val="115"/>
          <w:sz w:val="22"/>
          <w:szCs w:val="22"/>
          <w:lang w:val="es-CL"/>
        </w:rPr>
        <w:t xml:space="preserve"> </w:t>
      </w:r>
      <w:r w:rsidRPr="002B2422">
        <w:rPr>
          <w:rFonts w:asciiTheme="minorHAnsi" w:hAnsiTheme="minorHAnsi"/>
          <w:w w:val="115"/>
          <w:sz w:val="22"/>
          <w:szCs w:val="22"/>
          <w:lang w:val="es-CL"/>
        </w:rPr>
        <w:t>con</w:t>
      </w:r>
      <w:r w:rsidRPr="002B2422">
        <w:rPr>
          <w:rFonts w:asciiTheme="minorHAnsi" w:hAnsiTheme="minorHAnsi"/>
          <w:spacing w:val="2"/>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contraseña</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temp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ral</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siguiente</w:t>
      </w:r>
      <w:r w:rsidRPr="002B2422">
        <w:rPr>
          <w:rFonts w:asciiTheme="minorHAnsi" w:hAnsiTheme="minorHAnsi"/>
          <w:spacing w:val="89"/>
          <w:w w:val="116"/>
          <w:sz w:val="22"/>
          <w:szCs w:val="22"/>
          <w:lang w:val="es-CL"/>
        </w:rPr>
        <w:t xml:space="preserve"> </w:t>
      </w:r>
      <w:r w:rsidRPr="002B2422">
        <w:rPr>
          <w:rFonts w:asciiTheme="minorHAnsi" w:hAnsiTheme="minorHAnsi"/>
          <w:spacing w:val="-3"/>
          <w:w w:val="115"/>
          <w:sz w:val="22"/>
          <w:szCs w:val="22"/>
          <w:lang w:val="es-CL"/>
        </w:rPr>
        <w:t>fo</w:t>
      </w:r>
      <w:r w:rsidRPr="002B2422">
        <w:rPr>
          <w:rFonts w:asciiTheme="minorHAnsi" w:hAnsiTheme="minorHAnsi"/>
          <w:spacing w:val="-2"/>
          <w:w w:val="115"/>
          <w:sz w:val="22"/>
          <w:szCs w:val="22"/>
          <w:lang w:val="es-CL"/>
        </w:rPr>
        <w:t>rma</w:t>
      </w:r>
      <w:r w:rsidRPr="002B2422">
        <w:rPr>
          <w:rFonts w:asciiTheme="minorHAnsi" w:hAnsiTheme="minorHAnsi"/>
          <w:spacing w:val="-3"/>
          <w:w w:val="115"/>
          <w:sz w:val="22"/>
          <w:szCs w:val="22"/>
          <w:lang w:val="es-CL"/>
        </w:rPr>
        <w:t>:</w:t>
      </w:r>
    </w:p>
    <w:p w14:paraId="563F2A5A" w14:textId="77777777" w:rsidR="000C4877" w:rsidRPr="002B2422" w:rsidRDefault="000C4877" w:rsidP="000C4877">
      <w:pPr>
        <w:spacing w:before="9" w:line="276" w:lineRule="auto"/>
        <w:ind w:left="709"/>
        <w:jc w:val="both"/>
        <w:rPr>
          <w:rFonts w:eastAsia="Tahoma" w:cs="Tahoma"/>
          <w:lang w:val="es-CL"/>
        </w:rPr>
      </w:pPr>
    </w:p>
    <w:p w14:paraId="5048B41B" w14:textId="77777777" w:rsidR="000C4877" w:rsidRPr="002B2422" w:rsidRDefault="000C4877" w:rsidP="000C4877">
      <w:pPr>
        <w:spacing w:line="276" w:lineRule="auto"/>
        <w:ind w:left="709"/>
        <w:jc w:val="center"/>
        <w:rPr>
          <w:rFonts w:eastAsia="Tahoma" w:cs="Tahoma"/>
          <w:lang w:val="es-CL"/>
        </w:rPr>
      </w:pPr>
      <w:r w:rsidRPr="002B2422">
        <w:rPr>
          <w:rFonts w:eastAsia="Tahoma" w:cs="Tahoma"/>
          <w:noProof/>
          <w:lang w:val="es-CL" w:eastAsia="es-CL"/>
        </w:rPr>
        <w:lastRenderedPageBreak/>
        <w:drawing>
          <wp:inline distT="0" distB="0" distL="0" distR="0" wp14:anchorId="321727B7" wp14:editId="3D5B7105">
            <wp:extent cx="3554384" cy="2524539"/>
            <wp:effectExtent l="0" t="0" r="8255" b="9525"/>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19" cstate="print"/>
                    <a:stretch>
                      <a:fillRect/>
                    </a:stretch>
                  </pic:blipFill>
                  <pic:spPr>
                    <a:xfrm>
                      <a:off x="0" y="0"/>
                      <a:ext cx="3570124" cy="2535719"/>
                    </a:xfrm>
                    <a:prstGeom prst="rect">
                      <a:avLst/>
                    </a:prstGeom>
                  </pic:spPr>
                </pic:pic>
              </a:graphicData>
            </a:graphic>
          </wp:inline>
        </w:drawing>
      </w:r>
    </w:p>
    <w:p w14:paraId="103261DA" w14:textId="77777777" w:rsidR="000C4877" w:rsidRPr="002B2422" w:rsidRDefault="000C4877" w:rsidP="000C4877">
      <w:pPr>
        <w:pStyle w:val="Ttulo3"/>
        <w:spacing w:line="276" w:lineRule="auto"/>
        <w:ind w:left="709"/>
        <w:jc w:val="center"/>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2"/>
          <w:sz w:val="22"/>
          <w:szCs w:val="22"/>
          <w:lang w:val="es-CL"/>
        </w:rPr>
        <w:t xml:space="preserve"> </w:t>
      </w:r>
      <w:r w:rsidRPr="002B2422">
        <w:rPr>
          <w:rFonts w:asciiTheme="minorHAnsi" w:hAnsiTheme="minorHAnsi"/>
          <w:sz w:val="22"/>
          <w:szCs w:val="22"/>
          <w:lang w:val="es-CL"/>
        </w:rPr>
        <w:t>2:</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Formato</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3"/>
          <w:sz w:val="22"/>
          <w:szCs w:val="22"/>
          <w:lang w:val="es-CL"/>
        </w:rPr>
        <w:t xml:space="preserve"> correo</w:t>
      </w:r>
      <w:r w:rsidRPr="002B2422">
        <w:rPr>
          <w:rFonts w:asciiTheme="minorHAnsi" w:hAnsiTheme="minorHAnsi"/>
          <w:spacing w:val="-2"/>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envío</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contraseña</w:t>
      </w:r>
    </w:p>
    <w:p w14:paraId="77E0AD34" w14:textId="77777777" w:rsidR="000C4877" w:rsidRPr="002B2422" w:rsidRDefault="000C4877" w:rsidP="000C4877">
      <w:pPr>
        <w:spacing w:before="2" w:line="276" w:lineRule="auto"/>
        <w:ind w:left="709"/>
        <w:jc w:val="both"/>
        <w:rPr>
          <w:i/>
          <w:lang w:val="es-CL"/>
        </w:rPr>
      </w:pPr>
    </w:p>
    <w:p w14:paraId="016188E6" w14:textId="77777777" w:rsidR="000C4877" w:rsidRPr="002B2422" w:rsidRDefault="000C4877" w:rsidP="000C4877">
      <w:pPr>
        <w:pStyle w:val="Textoindependiente"/>
        <w:spacing w:line="276" w:lineRule="auto"/>
        <w:ind w:left="709" w:right="115"/>
        <w:rPr>
          <w:rFonts w:asciiTheme="minorHAnsi" w:hAnsiTheme="minorHAnsi"/>
          <w:spacing w:val="-3"/>
          <w:w w:val="115"/>
          <w:sz w:val="22"/>
          <w:szCs w:val="22"/>
          <w:lang w:val="es-CL"/>
        </w:rPr>
      </w:pPr>
      <w:r w:rsidRPr="002B2422">
        <w:rPr>
          <w:rFonts w:asciiTheme="minorHAnsi" w:hAnsiTheme="minorHAnsi"/>
          <w:spacing w:val="-2"/>
          <w:w w:val="115"/>
          <w:sz w:val="22"/>
          <w:szCs w:val="22"/>
          <w:lang w:val="es-CL"/>
        </w:rPr>
        <w:t>U</w:t>
      </w:r>
      <w:r w:rsidRPr="002B2422">
        <w:rPr>
          <w:rFonts w:asciiTheme="minorHAnsi" w:hAnsiTheme="minorHAnsi"/>
          <w:spacing w:val="-1"/>
          <w:w w:val="115"/>
          <w:sz w:val="22"/>
          <w:szCs w:val="22"/>
          <w:lang w:val="es-CL"/>
        </w:rPr>
        <w:t>na</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vez</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registrad</w:t>
      </w:r>
      <w:r w:rsidRPr="002B2422">
        <w:rPr>
          <w:rFonts w:asciiTheme="minorHAnsi" w:hAnsiTheme="minorHAnsi"/>
          <w:spacing w:val="-2"/>
          <w:w w:val="115"/>
          <w:sz w:val="22"/>
          <w:szCs w:val="22"/>
          <w:lang w:val="es-CL"/>
        </w:rPr>
        <w:t>o</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drá</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realizar</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greso</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primera</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vez</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sistema</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escribiend</w:t>
      </w:r>
      <w:r w:rsidRPr="002B2422">
        <w:rPr>
          <w:rFonts w:asciiTheme="minorHAnsi" w:hAnsiTheme="minorHAnsi"/>
          <w:spacing w:val="-2"/>
          <w:w w:val="115"/>
          <w:sz w:val="22"/>
          <w:szCs w:val="22"/>
          <w:lang w:val="es-CL"/>
        </w:rPr>
        <w:t>o</w:t>
      </w:r>
      <w:r w:rsidRPr="002B2422">
        <w:rPr>
          <w:rFonts w:asciiTheme="minorHAnsi" w:hAnsiTheme="minorHAnsi"/>
          <w:spacing w:val="3"/>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2"/>
          <w:w w:val="115"/>
          <w:sz w:val="22"/>
          <w:szCs w:val="22"/>
          <w:lang w:val="es-CL"/>
        </w:rPr>
        <w:t xml:space="preserve"> </w:t>
      </w:r>
      <w:r w:rsidRPr="002B2422">
        <w:rPr>
          <w:rFonts w:asciiTheme="minorHAnsi" w:hAnsiTheme="minorHAnsi"/>
          <w:spacing w:val="-2"/>
          <w:w w:val="115"/>
          <w:sz w:val="22"/>
          <w:szCs w:val="22"/>
          <w:lang w:val="es-CL"/>
        </w:rPr>
        <w:t>barra</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79"/>
          <w:w w:val="116"/>
          <w:sz w:val="22"/>
          <w:szCs w:val="22"/>
          <w:lang w:val="es-CL"/>
        </w:rPr>
        <w:t xml:space="preserve"> </w:t>
      </w:r>
      <w:r w:rsidRPr="002B2422">
        <w:rPr>
          <w:rFonts w:asciiTheme="minorHAnsi" w:hAnsiTheme="minorHAnsi"/>
          <w:spacing w:val="-2"/>
          <w:w w:val="115"/>
          <w:sz w:val="22"/>
          <w:szCs w:val="22"/>
          <w:lang w:val="es-CL"/>
        </w:rPr>
        <w:t>direcci</w:t>
      </w:r>
      <w:r w:rsidRPr="002B2422">
        <w:rPr>
          <w:rFonts w:asciiTheme="minorHAnsi" w:hAnsiTheme="minorHAnsi"/>
          <w:spacing w:val="-3"/>
          <w:w w:val="115"/>
          <w:sz w:val="22"/>
          <w:szCs w:val="22"/>
          <w:lang w:val="es-CL"/>
        </w:rPr>
        <w:t>ón</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navegad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direcci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3"/>
          <w:w w:val="115"/>
          <w:sz w:val="22"/>
          <w:szCs w:val="22"/>
          <w:lang w:val="es-CL"/>
        </w:rPr>
        <w:t xml:space="preserve"> </w:t>
      </w:r>
      <w:hyperlink r:id="rId20">
        <w:r w:rsidRPr="002B2422">
          <w:rPr>
            <w:rFonts w:asciiTheme="minorHAnsi" w:hAnsiTheme="minorHAnsi"/>
            <w:spacing w:val="-1"/>
            <w:w w:val="115"/>
            <w:sz w:val="22"/>
            <w:szCs w:val="22"/>
            <w:u w:val="single" w:color="00007F"/>
            <w:lang w:val="es-CL"/>
          </w:rPr>
          <w:t>http</w:t>
        </w:r>
        <w:r w:rsidRPr="002B2422">
          <w:rPr>
            <w:rFonts w:asciiTheme="minorHAnsi" w:hAnsiTheme="minorHAnsi"/>
            <w:spacing w:val="-2"/>
            <w:w w:val="115"/>
            <w:sz w:val="22"/>
            <w:szCs w:val="22"/>
            <w:u w:val="single" w:color="00007F"/>
            <w:lang w:val="es-CL"/>
          </w:rPr>
          <w:t>://</w:t>
        </w:r>
        <w:r w:rsidRPr="002B2422">
          <w:rPr>
            <w:rFonts w:asciiTheme="minorHAnsi" w:hAnsiTheme="minorHAnsi"/>
            <w:spacing w:val="-1"/>
            <w:w w:val="115"/>
            <w:sz w:val="22"/>
            <w:szCs w:val="22"/>
            <w:u w:val="single" w:color="00007F"/>
            <w:lang w:val="es-CL"/>
          </w:rPr>
          <w:t>aduana</w:t>
        </w:r>
        <w:r w:rsidRPr="002B2422">
          <w:rPr>
            <w:rFonts w:asciiTheme="minorHAnsi" w:hAnsiTheme="minorHAnsi"/>
            <w:spacing w:val="-2"/>
            <w:w w:val="115"/>
            <w:sz w:val="22"/>
            <w:szCs w:val="22"/>
            <w:u w:val="single" w:color="00007F"/>
            <w:lang w:val="es-CL"/>
          </w:rPr>
          <w:t>s.f</w:t>
        </w:r>
        <w:r w:rsidRPr="002B2422">
          <w:rPr>
            <w:rFonts w:asciiTheme="minorHAnsi" w:hAnsiTheme="minorHAnsi"/>
            <w:spacing w:val="-1"/>
            <w:w w:val="115"/>
            <w:sz w:val="22"/>
            <w:szCs w:val="22"/>
            <w:u w:val="single" w:color="00007F"/>
            <w:lang w:val="es-CL"/>
          </w:rPr>
          <w:t>eb</w:t>
        </w:r>
        <w:r w:rsidRPr="002B2422">
          <w:rPr>
            <w:rFonts w:asciiTheme="minorHAnsi" w:hAnsiTheme="minorHAnsi"/>
            <w:spacing w:val="-2"/>
            <w:w w:val="115"/>
            <w:sz w:val="22"/>
            <w:szCs w:val="22"/>
            <w:u w:val="single" w:color="00007F"/>
            <w:lang w:val="es-CL"/>
          </w:rPr>
          <w:t>os.</w:t>
        </w:r>
        <w:r w:rsidRPr="002B2422">
          <w:rPr>
            <w:rFonts w:asciiTheme="minorHAnsi" w:hAnsiTheme="minorHAnsi"/>
            <w:spacing w:val="-1"/>
            <w:w w:val="115"/>
            <w:sz w:val="22"/>
            <w:szCs w:val="22"/>
            <w:u w:val="single" w:color="00007F"/>
            <w:lang w:val="es-CL"/>
          </w:rPr>
          <w:t>cl</w:t>
        </w:r>
      </w:hyperlink>
      <w:r w:rsidRPr="002B2422">
        <w:rPr>
          <w:rFonts w:asciiTheme="minorHAnsi" w:hAnsiTheme="minorHAnsi"/>
          <w:spacing w:val="-11"/>
          <w:w w:val="115"/>
          <w:sz w:val="22"/>
          <w:szCs w:val="22"/>
          <w:lang w:val="es-CL"/>
        </w:rPr>
        <w:t xml:space="preserve"> e </w:t>
      </w:r>
      <w:r w:rsidRPr="002B2422">
        <w:rPr>
          <w:rFonts w:asciiTheme="minorHAnsi" w:hAnsiTheme="minorHAnsi"/>
          <w:spacing w:val="-1"/>
          <w:w w:val="115"/>
          <w:sz w:val="22"/>
          <w:szCs w:val="22"/>
          <w:lang w:val="es-CL"/>
        </w:rPr>
        <w:t>ingresand</w:t>
      </w:r>
      <w:r w:rsidRPr="002B2422">
        <w:rPr>
          <w:rFonts w:asciiTheme="minorHAnsi" w:hAnsiTheme="minorHAnsi"/>
          <w:spacing w:val="-2"/>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dat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pr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p</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rci</w:t>
      </w:r>
      <w:r w:rsidRPr="002B2422">
        <w:rPr>
          <w:rFonts w:asciiTheme="minorHAnsi" w:hAnsiTheme="minorHAnsi"/>
          <w:spacing w:val="-3"/>
          <w:w w:val="115"/>
          <w:sz w:val="22"/>
          <w:szCs w:val="22"/>
          <w:lang w:val="es-CL"/>
        </w:rPr>
        <w:t>on</w:t>
      </w:r>
      <w:r w:rsidRPr="002B2422">
        <w:rPr>
          <w:rFonts w:asciiTheme="minorHAnsi" w:hAnsiTheme="minorHAnsi"/>
          <w:spacing w:val="-2"/>
          <w:w w:val="115"/>
          <w:sz w:val="22"/>
          <w:szCs w:val="22"/>
          <w:lang w:val="es-CL"/>
        </w:rPr>
        <w:t>ad</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spacing w:val="77"/>
          <w:w w:val="116"/>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2"/>
          <w:w w:val="115"/>
          <w:sz w:val="22"/>
          <w:szCs w:val="22"/>
          <w:lang w:val="es-CL"/>
        </w:rPr>
        <w:t xml:space="preserve"> </w:t>
      </w:r>
      <w:r w:rsidRPr="002B2422">
        <w:rPr>
          <w:rFonts w:asciiTheme="minorHAnsi" w:hAnsiTheme="minorHAnsi"/>
          <w:spacing w:val="-2"/>
          <w:w w:val="115"/>
          <w:sz w:val="22"/>
          <w:szCs w:val="22"/>
          <w:lang w:val="es-CL"/>
        </w:rPr>
        <w:t>corresp</w:t>
      </w:r>
      <w:r w:rsidRPr="002B2422">
        <w:rPr>
          <w:rFonts w:asciiTheme="minorHAnsi" w:hAnsiTheme="minorHAnsi"/>
          <w:spacing w:val="-3"/>
          <w:w w:val="115"/>
          <w:sz w:val="22"/>
          <w:szCs w:val="22"/>
          <w:lang w:val="es-CL"/>
        </w:rPr>
        <w:t>on</w:t>
      </w:r>
      <w:r w:rsidRPr="002B2422">
        <w:rPr>
          <w:rFonts w:asciiTheme="minorHAnsi" w:hAnsiTheme="minorHAnsi"/>
          <w:spacing w:val="-2"/>
          <w:w w:val="115"/>
          <w:sz w:val="22"/>
          <w:szCs w:val="22"/>
          <w:lang w:val="es-CL"/>
        </w:rPr>
        <w:t>die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te</w:t>
      </w:r>
      <w:r w:rsidRPr="002B2422">
        <w:rPr>
          <w:rFonts w:asciiTheme="minorHAnsi" w:hAnsiTheme="minorHAnsi"/>
          <w:spacing w:val="-3"/>
          <w:w w:val="115"/>
          <w:sz w:val="22"/>
          <w:szCs w:val="22"/>
          <w:lang w:val="es-CL"/>
        </w:rPr>
        <w:t>s:</w:t>
      </w:r>
    </w:p>
    <w:p w14:paraId="15CD8D57" w14:textId="77777777" w:rsidR="000C4877" w:rsidRPr="002B2422" w:rsidRDefault="000C4877" w:rsidP="000C4877">
      <w:pPr>
        <w:pStyle w:val="Textoindependiente"/>
        <w:spacing w:line="276" w:lineRule="auto"/>
        <w:ind w:left="709" w:right="115"/>
        <w:rPr>
          <w:rFonts w:asciiTheme="minorHAnsi" w:hAnsiTheme="minorHAnsi"/>
          <w:sz w:val="22"/>
          <w:szCs w:val="22"/>
          <w:lang w:val="es-CL"/>
        </w:rPr>
      </w:pPr>
    </w:p>
    <w:p w14:paraId="09B3F569" w14:textId="77777777" w:rsidR="000C4877" w:rsidRPr="002B2422" w:rsidRDefault="000C4877" w:rsidP="005862C0">
      <w:pPr>
        <w:pStyle w:val="Textoindependiente"/>
        <w:widowControl w:val="0"/>
        <w:numPr>
          <w:ilvl w:val="1"/>
          <w:numId w:val="44"/>
        </w:numPr>
        <w:tabs>
          <w:tab w:val="left" w:pos="826"/>
        </w:tabs>
        <w:spacing w:before="1" w:line="276" w:lineRule="auto"/>
        <w:rPr>
          <w:rFonts w:asciiTheme="minorHAnsi" w:hAnsiTheme="minorHAnsi"/>
          <w:sz w:val="22"/>
          <w:szCs w:val="22"/>
          <w:lang w:val="es-CL"/>
        </w:rPr>
      </w:pPr>
      <w:r w:rsidRPr="002B2422">
        <w:rPr>
          <w:rFonts w:asciiTheme="minorHAnsi" w:hAnsiTheme="minorHAnsi"/>
          <w:spacing w:val="-3"/>
          <w:w w:val="115"/>
          <w:sz w:val="22"/>
          <w:szCs w:val="22"/>
          <w:lang w:val="es-CL"/>
        </w:rPr>
        <w:t>No</w:t>
      </w:r>
      <w:r w:rsidRPr="002B2422">
        <w:rPr>
          <w:rFonts w:asciiTheme="minorHAnsi" w:hAnsiTheme="minorHAnsi"/>
          <w:spacing w:val="-2"/>
          <w:w w:val="115"/>
          <w:sz w:val="22"/>
          <w:szCs w:val="22"/>
          <w:lang w:val="es-CL"/>
        </w:rPr>
        <w:t>mbre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13"/>
          <w:w w:val="115"/>
          <w:sz w:val="22"/>
          <w:szCs w:val="22"/>
          <w:lang w:val="es-CL"/>
        </w:rPr>
        <w:t xml:space="preserve"> </w:t>
      </w:r>
      <w:r w:rsidRPr="002B2422">
        <w:rPr>
          <w:rFonts w:asciiTheme="minorHAnsi" w:hAnsiTheme="minorHAnsi"/>
          <w:spacing w:val="-2"/>
          <w:w w:val="115"/>
          <w:sz w:val="22"/>
          <w:szCs w:val="22"/>
          <w:lang w:val="es-CL"/>
        </w:rPr>
        <w:t>pr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p</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rci</w:t>
      </w:r>
      <w:r w:rsidRPr="002B2422">
        <w:rPr>
          <w:rFonts w:asciiTheme="minorHAnsi" w:hAnsiTheme="minorHAnsi"/>
          <w:spacing w:val="-3"/>
          <w:w w:val="115"/>
          <w:sz w:val="22"/>
          <w:szCs w:val="22"/>
          <w:lang w:val="es-CL"/>
        </w:rPr>
        <w:t>on</w:t>
      </w:r>
      <w:r w:rsidRPr="002B2422">
        <w:rPr>
          <w:rFonts w:asciiTheme="minorHAnsi" w:hAnsiTheme="minorHAnsi"/>
          <w:spacing w:val="-2"/>
          <w:w w:val="115"/>
          <w:sz w:val="22"/>
          <w:szCs w:val="22"/>
          <w:lang w:val="es-CL"/>
        </w:rPr>
        <w:t>ad</w:t>
      </w:r>
      <w:r w:rsidRPr="002B2422">
        <w:rPr>
          <w:rFonts w:asciiTheme="minorHAnsi" w:hAnsiTheme="minorHAnsi"/>
          <w:spacing w:val="-3"/>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2"/>
          <w:w w:val="115"/>
          <w:sz w:val="22"/>
          <w:szCs w:val="22"/>
          <w:lang w:val="es-CL"/>
        </w:rPr>
        <w:t xml:space="preserve"> </w:t>
      </w:r>
      <w:r w:rsidRPr="002B2422">
        <w:rPr>
          <w:rFonts w:asciiTheme="minorHAnsi" w:hAnsiTheme="minorHAnsi"/>
          <w:spacing w:val="-2"/>
          <w:w w:val="115"/>
          <w:sz w:val="22"/>
          <w:szCs w:val="22"/>
          <w:lang w:val="es-CL"/>
        </w:rPr>
        <w:t>FE</w:t>
      </w:r>
      <w:r w:rsidRPr="002B2422">
        <w:rPr>
          <w:rFonts w:asciiTheme="minorHAnsi" w:hAnsiTheme="minorHAnsi"/>
          <w:spacing w:val="-1"/>
          <w:w w:val="115"/>
          <w:sz w:val="22"/>
          <w:szCs w:val="22"/>
          <w:lang w:val="es-CL"/>
        </w:rPr>
        <w:t>B</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3"/>
          <w:w w:val="115"/>
          <w:sz w:val="22"/>
          <w:szCs w:val="22"/>
          <w:lang w:val="es-CL"/>
        </w:rPr>
        <w:t xml:space="preserve"> </w:t>
      </w:r>
      <w:r w:rsidRPr="002B2422">
        <w:rPr>
          <w:rFonts w:asciiTheme="minorHAnsi" w:hAnsiTheme="minorHAnsi"/>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spacing w:val="-3"/>
          <w:w w:val="115"/>
          <w:sz w:val="22"/>
          <w:szCs w:val="22"/>
          <w:lang w:val="es-CL"/>
        </w:rPr>
        <w:t>C</w:t>
      </w:r>
      <w:r w:rsidRPr="002B2422">
        <w:rPr>
          <w:rFonts w:asciiTheme="minorHAnsi" w:hAnsiTheme="minorHAnsi"/>
          <w:spacing w:val="-4"/>
          <w:w w:val="115"/>
          <w:sz w:val="22"/>
          <w:szCs w:val="22"/>
          <w:lang w:val="es-CL"/>
        </w:rPr>
        <w:t>o</w:t>
      </w:r>
      <w:r w:rsidRPr="002B2422">
        <w:rPr>
          <w:rFonts w:asciiTheme="minorHAnsi" w:hAnsiTheme="minorHAnsi"/>
          <w:spacing w:val="-3"/>
          <w:w w:val="115"/>
          <w:sz w:val="22"/>
          <w:szCs w:val="22"/>
          <w:lang w:val="es-CL"/>
        </w:rPr>
        <w:t>rre</w:t>
      </w:r>
      <w:r w:rsidRPr="002B2422">
        <w:rPr>
          <w:rFonts w:asciiTheme="minorHAnsi" w:hAnsiTheme="minorHAnsi"/>
          <w:spacing w:val="-4"/>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spacing w:val="-2"/>
          <w:w w:val="115"/>
          <w:sz w:val="22"/>
          <w:szCs w:val="22"/>
          <w:lang w:val="es-CL"/>
        </w:rPr>
        <w:t>electr</w:t>
      </w:r>
      <w:r w:rsidRPr="002B2422">
        <w:rPr>
          <w:rFonts w:asciiTheme="minorHAnsi" w:hAnsiTheme="minorHAnsi"/>
          <w:spacing w:val="-3"/>
          <w:w w:val="115"/>
          <w:sz w:val="22"/>
          <w:szCs w:val="22"/>
          <w:lang w:val="es-CL"/>
        </w:rPr>
        <w:t>ón</w:t>
      </w:r>
      <w:r w:rsidRPr="002B2422">
        <w:rPr>
          <w:rFonts w:asciiTheme="minorHAnsi" w:hAnsiTheme="minorHAnsi"/>
          <w:spacing w:val="-2"/>
          <w:w w:val="115"/>
          <w:sz w:val="22"/>
          <w:szCs w:val="22"/>
          <w:lang w:val="es-CL"/>
        </w:rPr>
        <w:t>ico</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p>
    <w:p w14:paraId="57DA81F7" w14:textId="77777777" w:rsidR="000C4877" w:rsidRPr="002B2422" w:rsidRDefault="000C4877" w:rsidP="005862C0">
      <w:pPr>
        <w:pStyle w:val="Textoindependiente"/>
        <w:widowControl w:val="0"/>
        <w:numPr>
          <w:ilvl w:val="1"/>
          <w:numId w:val="44"/>
        </w:numPr>
        <w:tabs>
          <w:tab w:val="left" w:pos="826"/>
        </w:tabs>
        <w:spacing w:before="118" w:line="276" w:lineRule="auto"/>
        <w:rPr>
          <w:rFonts w:asciiTheme="minorHAnsi" w:hAnsiTheme="minorHAnsi"/>
          <w:sz w:val="22"/>
          <w:szCs w:val="22"/>
          <w:lang w:val="es-CL"/>
        </w:rPr>
      </w:pPr>
      <w:r w:rsidRPr="002B2422">
        <w:rPr>
          <w:rFonts w:asciiTheme="minorHAnsi" w:hAnsiTheme="minorHAnsi"/>
          <w:spacing w:val="-1"/>
          <w:w w:val="115"/>
          <w:sz w:val="22"/>
          <w:szCs w:val="22"/>
          <w:lang w:val="es-CL"/>
        </w:rPr>
        <w:t>C</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ntraseña</w:t>
      </w:r>
    </w:p>
    <w:p w14:paraId="74B8C77E" w14:textId="77777777" w:rsidR="000C4877" w:rsidRPr="002B2422" w:rsidRDefault="000C4877" w:rsidP="000C4877">
      <w:pPr>
        <w:pStyle w:val="Textoindependiente"/>
        <w:spacing w:before="120" w:line="276" w:lineRule="auto"/>
        <w:ind w:left="709"/>
        <w:rPr>
          <w:rFonts w:asciiTheme="minorHAnsi" w:hAnsiTheme="minorHAnsi"/>
          <w:sz w:val="22"/>
          <w:szCs w:val="22"/>
          <w:lang w:val="es-CL"/>
        </w:rPr>
      </w:pP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n</w:t>
      </w:r>
      <w:r w:rsidRPr="002B2422">
        <w:rPr>
          <w:rFonts w:asciiTheme="minorHAnsi" w:hAnsiTheme="minorHAnsi"/>
          <w:spacing w:val="-14"/>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siguiente</w:t>
      </w:r>
      <w:r w:rsidRPr="002B2422">
        <w:rPr>
          <w:rFonts w:asciiTheme="minorHAnsi" w:hAnsiTheme="minorHAnsi"/>
          <w:spacing w:val="-13"/>
          <w:w w:val="115"/>
          <w:sz w:val="22"/>
          <w:szCs w:val="22"/>
          <w:lang w:val="es-CL"/>
        </w:rPr>
        <w:t xml:space="preserve"> </w:t>
      </w:r>
      <w:r w:rsidRPr="002B2422">
        <w:rPr>
          <w:rFonts w:asciiTheme="minorHAnsi" w:hAnsiTheme="minorHAnsi"/>
          <w:spacing w:val="-2"/>
          <w:w w:val="115"/>
          <w:sz w:val="22"/>
          <w:szCs w:val="22"/>
          <w:lang w:val="es-CL"/>
        </w:rPr>
        <w:t>fo</w:t>
      </w:r>
      <w:r w:rsidRPr="002B2422">
        <w:rPr>
          <w:rFonts w:asciiTheme="minorHAnsi" w:hAnsiTheme="minorHAnsi"/>
          <w:spacing w:val="-1"/>
          <w:w w:val="115"/>
          <w:sz w:val="22"/>
          <w:szCs w:val="22"/>
          <w:lang w:val="es-CL"/>
        </w:rPr>
        <w:t>rmulari</w:t>
      </w:r>
      <w:r w:rsidRPr="002B2422">
        <w:rPr>
          <w:rFonts w:asciiTheme="minorHAnsi" w:hAnsiTheme="minorHAnsi"/>
          <w:spacing w:val="-2"/>
          <w:w w:val="115"/>
          <w:sz w:val="22"/>
          <w:szCs w:val="22"/>
          <w:lang w:val="es-CL"/>
        </w:rPr>
        <w:t>o:</w:t>
      </w:r>
    </w:p>
    <w:p w14:paraId="6FCA1E5D" w14:textId="77777777" w:rsidR="000C4877" w:rsidRPr="002B2422" w:rsidRDefault="000C4877" w:rsidP="000C4877">
      <w:pPr>
        <w:spacing w:before="7" w:line="276" w:lineRule="auto"/>
        <w:ind w:left="709"/>
        <w:jc w:val="both"/>
        <w:rPr>
          <w:rFonts w:eastAsia="Tahoma" w:cs="Tahoma"/>
          <w:lang w:val="es-CL"/>
        </w:rPr>
      </w:pPr>
    </w:p>
    <w:p w14:paraId="37FBBDB6" w14:textId="77777777" w:rsidR="000C4877" w:rsidRPr="002B2422" w:rsidRDefault="000C4877" w:rsidP="000C4877">
      <w:pPr>
        <w:spacing w:line="276" w:lineRule="auto"/>
        <w:ind w:left="709"/>
        <w:jc w:val="center"/>
        <w:rPr>
          <w:rFonts w:eastAsia="Tahoma" w:cs="Tahoma"/>
          <w:lang w:val="es-CL"/>
        </w:rPr>
      </w:pPr>
      <w:r w:rsidRPr="002B2422">
        <w:rPr>
          <w:rFonts w:eastAsia="Tahoma" w:cs="Tahoma"/>
          <w:noProof/>
          <w:lang w:val="es-CL" w:eastAsia="es-CL"/>
        </w:rPr>
        <w:drawing>
          <wp:inline distT="0" distB="0" distL="0" distR="0" wp14:anchorId="780BA8FA" wp14:editId="725E68B1">
            <wp:extent cx="1590261" cy="1678000"/>
            <wp:effectExtent l="0" t="0" r="0" b="0"/>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21" cstate="print"/>
                    <a:stretch>
                      <a:fillRect/>
                    </a:stretch>
                  </pic:blipFill>
                  <pic:spPr>
                    <a:xfrm>
                      <a:off x="0" y="0"/>
                      <a:ext cx="1594472" cy="1682443"/>
                    </a:xfrm>
                    <a:prstGeom prst="rect">
                      <a:avLst/>
                    </a:prstGeom>
                  </pic:spPr>
                </pic:pic>
              </a:graphicData>
            </a:graphic>
          </wp:inline>
        </w:drawing>
      </w:r>
    </w:p>
    <w:p w14:paraId="4FA9C68F" w14:textId="77777777" w:rsidR="000C4877" w:rsidRPr="002B2422" w:rsidRDefault="000C4877" w:rsidP="000C4877">
      <w:pPr>
        <w:pStyle w:val="Ttulo3"/>
        <w:spacing w:before="36" w:line="276" w:lineRule="auto"/>
        <w:ind w:left="709" w:right="1838"/>
        <w:jc w:val="center"/>
        <w:rPr>
          <w:rFonts w:asciiTheme="minorHAnsi" w:hAnsiTheme="minorHAnsi"/>
          <w:spacing w:val="-1"/>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2"/>
          <w:sz w:val="22"/>
          <w:szCs w:val="22"/>
          <w:lang w:val="es-CL"/>
        </w:rPr>
        <w:t xml:space="preserve"> </w:t>
      </w:r>
      <w:r w:rsidRPr="002B2422">
        <w:rPr>
          <w:rFonts w:asciiTheme="minorHAnsi" w:hAnsiTheme="minorHAnsi"/>
          <w:sz w:val="22"/>
          <w:szCs w:val="22"/>
          <w:lang w:val="es-CL"/>
        </w:rPr>
        <w:t>3:</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Formulario</w:t>
      </w:r>
      <w:r w:rsidRPr="002B2422">
        <w:rPr>
          <w:rFonts w:asciiTheme="minorHAnsi" w:hAnsiTheme="minorHAnsi"/>
          <w:spacing w:val="-4"/>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29"/>
          <w:w w:val="99"/>
          <w:sz w:val="22"/>
          <w:szCs w:val="22"/>
          <w:lang w:val="es-CL"/>
        </w:rPr>
        <w:t xml:space="preserve"> </w:t>
      </w:r>
      <w:r w:rsidRPr="002B2422">
        <w:rPr>
          <w:rFonts w:asciiTheme="minorHAnsi" w:hAnsiTheme="minorHAnsi"/>
          <w:spacing w:val="-1"/>
          <w:sz w:val="22"/>
          <w:szCs w:val="22"/>
          <w:lang w:val="es-CL"/>
        </w:rPr>
        <w:t>inicio</w:t>
      </w:r>
      <w:r w:rsidRPr="002B2422">
        <w:rPr>
          <w:rFonts w:asciiTheme="minorHAnsi" w:hAnsiTheme="minorHAnsi"/>
          <w:spacing w:val="-5"/>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5"/>
          <w:sz w:val="22"/>
          <w:szCs w:val="22"/>
          <w:lang w:val="es-CL"/>
        </w:rPr>
        <w:t xml:space="preserve"> </w:t>
      </w:r>
      <w:r w:rsidRPr="002B2422">
        <w:rPr>
          <w:rFonts w:asciiTheme="minorHAnsi" w:hAnsiTheme="minorHAnsi"/>
          <w:spacing w:val="-1"/>
          <w:sz w:val="22"/>
          <w:szCs w:val="22"/>
          <w:lang w:val="es-CL"/>
        </w:rPr>
        <w:t>sesión</w:t>
      </w:r>
    </w:p>
    <w:p w14:paraId="3F3334D1" w14:textId="77777777" w:rsidR="000C4877" w:rsidRPr="002B2422" w:rsidRDefault="000C4877" w:rsidP="000C4877">
      <w:pPr>
        <w:pStyle w:val="Ttulo3"/>
        <w:spacing w:before="36" w:line="276" w:lineRule="auto"/>
        <w:ind w:left="709" w:right="1838"/>
        <w:rPr>
          <w:rFonts w:asciiTheme="minorHAnsi" w:hAnsiTheme="minorHAnsi"/>
          <w:i/>
          <w:sz w:val="22"/>
          <w:szCs w:val="22"/>
          <w:lang w:val="es-CL"/>
        </w:rPr>
      </w:pPr>
    </w:p>
    <w:p w14:paraId="2A7DF9BD" w14:textId="77777777" w:rsidR="000C4877" w:rsidRPr="002B2422" w:rsidRDefault="000C4877" w:rsidP="000C4877">
      <w:pPr>
        <w:pStyle w:val="Textoindependiente"/>
        <w:spacing w:line="276" w:lineRule="auto"/>
        <w:ind w:left="709" w:right="132"/>
        <w:rPr>
          <w:rFonts w:asciiTheme="minorHAnsi" w:hAnsiTheme="minorHAnsi"/>
          <w:spacing w:val="-1"/>
          <w:w w:val="115"/>
          <w:sz w:val="22"/>
          <w:szCs w:val="22"/>
          <w:lang w:val="es-CL"/>
        </w:rPr>
      </w:pPr>
      <w:r w:rsidRPr="002B2422">
        <w:rPr>
          <w:rFonts w:asciiTheme="minorHAnsi" w:hAnsiTheme="minorHAnsi"/>
          <w:spacing w:val="-1"/>
          <w:w w:val="115"/>
          <w:sz w:val="22"/>
          <w:szCs w:val="22"/>
          <w:lang w:val="es-CL"/>
        </w:rPr>
        <w:t xml:space="preserve">Luego se le solicitará escribir nuevamente la contraseña proporcionada por el sistema y asignar una nueva a elección del usuario, la cual es confidencial para el usuario. Se </w:t>
      </w:r>
      <w:proofErr w:type="spellStart"/>
      <w:r w:rsidRPr="002B2422">
        <w:rPr>
          <w:rFonts w:asciiTheme="minorHAnsi" w:hAnsiTheme="minorHAnsi"/>
          <w:spacing w:val="-1"/>
          <w:w w:val="115"/>
          <w:sz w:val="22"/>
          <w:szCs w:val="22"/>
          <w:lang w:val="es-CL"/>
        </w:rPr>
        <w:t>redireccionará</w:t>
      </w:r>
      <w:proofErr w:type="spellEnd"/>
      <w:r w:rsidRPr="002B2422">
        <w:rPr>
          <w:rFonts w:asciiTheme="minorHAnsi" w:hAnsiTheme="minorHAnsi"/>
          <w:spacing w:val="-1"/>
          <w:w w:val="115"/>
          <w:sz w:val="22"/>
          <w:szCs w:val="22"/>
          <w:lang w:val="es-CL"/>
        </w:rPr>
        <w:t xml:space="preserve"> al inicio y deberá volver a ingresar sus credenciales (usuario o correo electrónico y contraseña elegida por el usuario).</w:t>
      </w:r>
    </w:p>
    <w:p w14:paraId="3DE289E6" w14:textId="77777777" w:rsidR="000C4877" w:rsidRPr="002B2422" w:rsidRDefault="000C4877" w:rsidP="000C4877">
      <w:pPr>
        <w:spacing w:before="2" w:line="276" w:lineRule="auto"/>
        <w:ind w:left="709"/>
        <w:jc w:val="center"/>
        <w:rPr>
          <w:rFonts w:eastAsia="Tahoma" w:cs="Tahoma"/>
          <w:lang w:val="es-CL"/>
        </w:rPr>
      </w:pPr>
    </w:p>
    <w:p w14:paraId="36D105E9" w14:textId="77777777" w:rsidR="000C4877" w:rsidRPr="002B2422" w:rsidRDefault="000C4877" w:rsidP="000C4877">
      <w:pPr>
        <w:spacing w:line="276" w:lineRule="auto"/>
        <w:ind w:left="709"/>
        <w:jc w:val="center"/>
        <w:rPr>
          <w:rFonts w:eastAsia="Tahoma" w:cs="Tahoma"/>
          <w:lang w:val="es-CL"/>
        </w:rPr>
      </w:pPr>
      <w:r w:rsidRPr="002B2422">
        <w:rPr>
          <w:rFonts w:eastAsia="Tahoma" w:cs="Tahoma"/>
          <w:noProof/>
          <w:lang w:val="es-CL" w:eastAsia="es-CL"/>
        </w:rPr>
        <w:lastRenderedPageBreak/>
        <w:drawing>
          <wp:inline distT="0" distB="0" distL="0" distR="0" wp14:anchorId="2AE34178" wp14:editId="6B53531C">
            <wp:extent cx="1769165" cy="1538565"/>
            <wp:effectExtent l="0" t="0" r="2540" b="5080"/>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22" cstate="print"/>
                    <a:stretch>
                      <a:fillRect/>
                    </a:stretch>
                  </pic:blipFill>
                  <pic:spPr>
                    <a:xfrm>
                      <a:off x="0" y="0"/>
                      <a:ext cx="1772862" cy="1541780"/>
                    </a:xfrm>
                    <a:prstGeom prst="rect">
                      <a:avLst/>
                    </a:prstGeom>
                  </pic:spPr>
                </pic:pic>
              </a:graphicData>
            </a:graphic>
          </wp:inline>
        </w:drawing>
      </w:r>
    </w:p>
    <w:p w14:paraId="0BDC8ED2" w14:textId="77777777" w:rsidR="000C4877" w:rsidRPr="002B2422" w:rsidRDefault="000C4877" w:rsidP="000C4877">
      <w:pPr>
        <w:pStyle w:val="Ttulo3"/>
        <w:spacing w:before="41" w:line="276" w:lineRule="auto"/>
        <w:ind w:left="709" w:right="1130"/>
        <w:jc w:val="center"/>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2"/>
          <w:sz w:val="22"/>
          <w:szCs w:val="22"/>
          <w:lang w:val="es-CL"/>
        </w:rPr>
        <w:t xml:space="preserve"> </w:t>
      </w:r>
      <w:r w:rsidRPr="002B2422">
        <w:rPr>
          <w:rFonts w:asciiTheme="minorHAnsi" w:hAnsiTheme="minorHAnsi"/>
          <w:sz w:val="22"/>
          <w:szCs w:val="22"/>
          <w:lang w:val="es-CL"/>
        </w:rPr>
        <w:t>4:</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Formulario</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cambio</w:t>
      </w:r>
      <w:r w:rsidRPr="002B2422">
        <w:rPr>
          <w:rFonts w:asciiTheme="minorHAnsi" w:hAnsiTheme="minorHAnsi"/>
          <w:spacing w:val="33"/>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8"/>
          <w:sz w:val="22"/>
          <w:szCs w:val="22"/>
          <w:lang w:val="es-CL"/>
        </w:rPr>
        <w:t xml:space="preserve"> </w:t>
      </w:r>
      <w:r w:rsidRPr="002B2422">
        <w:rPr>
          <w:rFonts w:asciiTheme="minorHAnsi" w:hAnsiTheme="minorHAnsi"/>
          <w:spacing w:val="-1"/>
          <w:sz w:val="22"/>
          <w:szCs w:val="22"/>
          <w:lang w:val="es-CL"/>
        </w:rPr>
        <w:t>contraseña</w:t>
      </w:r>
      <w:r w:rsidRPr="002B2422">
        <w:rPr>
          <w:rFonts w:asciiTheme="minorHAnsi" w:hAnsiTheme="minorHAnsi"/>
          <w:spacing w:val="-7"/>
          <w:sz w:val="22"/>
          <w:szCs w:val="22"/>
          <w:lang w:val="es-CL"/>
        </w:rPr>
        <w:t xml:space="preserve"> </w:t>
      </w:r>
      <w:r w:rsidRPr="002B2422">
        <w:rPr>
          <w:rFonts w:asciiTheme="minorHAnsi" w:hAnsiTheme="minorHAnsi"/>
          <w:spacing w:val="-1"/>
          <w:sz w:val="22"/>
          <w:szCs w:val="22"/>
          <w:lang w:val="es-CL"/>
        </w:rPr>
        <w:t>inicial</w:t>
      </w:r>
    </w:p>
    <w:p w14:paraId="275FB33B" w14:textId="77777777" w:rsidR="000C4877" w:rsidRPr="002B2422" w:rsidRDefault="000C4877" w:rsidP="000C4877">
      <w:pPr>
        <w:ind w:left="709" w:right="3"/>
        <w:jc w:val="center"/>
        <w:rPr>
          <w:b/>
          <w:color w:val="000009"/>
          <w:spacing w:val="-5"/>
          <w:w w:val="115"/>
          <w:lang w:val="es-CL"/>
        </w:rPr>
      </w:pPr>
    </w:p>
    <w:p w14:paraId="1D6BA6F7" w14:textId="77777777" w:rsidR="000C4877" w:rsidRPr="002B2422" w:rsidRDefault="000C4877" w:rsidP="000C4877">
      <w:pPr>
        <w:pStyle w:val="Textoindependiente"/>
        <w:spacing w:line="276" w:lineRule="auto"/>
        <w:ind w:left="709" w:right="132"/>
        <w:rPr>
          <w:rFonts w:asciiTheme="minorHAnsi" w:hAnsiTheme="minorHAnsi"/>
          <w:spacing w:val="-1"/>
          <w:w w:val="115"/>
          <w:sz w:val="22"/>
          <w:szCs w:val="22"/>
          <w:lang w:val="es-CL"/>
        </w:rPr>
      </w:pPr>
      <w:r w:rsidRPr="002B2422">
        <w:rPr>
          <w:rFonts w:asciiTheme="minorHAnsi" w:hAnsiTheme="minorHAnsi"/>
          <w:spacing w:val="-1"/>
          <w:w w:val="115"/>
          <w:sz w:val="22"/>
          <w:szCs w:val="22"/>
          <w:lang w:val="es-CL"/>
        </w:rPr>
        <w:t>No se deben proporcionar credenciales a terceros, la plataforma FEBOS NUNCA le solicitará sus credenciales nada más que para acceso.</w:t>
      </w:r>
    </w:p>
    <w:p w14:paraId="45F124FA" w14:textId="77777777" w:rsidR="000C4877" w:rsidRPr="002B2422" w:rsidRDefault="000C4877" w:rsidP="000C4877">
      <w:pPr>
        <w:spacing w:before="8" w:line="276" w:lineRule="auto"/>
        <w:ind w:left="709"/>
        <w:jc w:val="both"/>
        <w:rPr>
          <w:rFonts w:eastAsia="Tahoma"/>
          <w:spacing w:val="-2"/>
          <w:w w:val="115"/>
          <w:lang w:val="es-CL"/>
        </w:rPr>
      </w:pPr>
    </w:p>
    <w:p w14:paraId="4F245D17" w14:textId="77777777" w:rsidR="000C4877" w:rsidRPr="002B2422" w:rsidRDefault="000C4877" w:rsidP="000C4877">
      <w:pPr>
        <w:spacing w:before="10" w:line="276" w:lineRule="auto"/>
        <w:ind w:left="709"/>
        <w:jc w:val="both"/>
        <w:rPr>
          <w:i/>
          <w:lang w:val="es-CL"/>
        </w:rPr>
      </w:pPr>
    </w:p>
    <w:p w14:paraId="41142621" w14:textId="77777777" w:rsidR="000C4877" w:rsidRPr="002B2422" w:rsidRDefault="000C4877" w:rsidP="005862C0">
      <w:pPr>
        <w:pStyle w:val="Ttulo3"/>
        <w:keepNext w:val="0"/>
        <w:widowControl w:val="0"/>
        <w:numPr>
          <w:ilvl w:val="0"/>
          <w:numId w:val="42"/>
        </w:numPr>
        <w:spacing w:line="276" w:lineRule="auto"/>
        <w:rPr>
          <w:rFonts w:asciiTheme="minorHAnsi" w:hAnsiTheme="minorHAnsi"/>
          <w:b/>
          <w:spacing w:val="-2"/>
          <w:w w:val="110"/>
          <w:sz w:val="22"/>
          <w:szCs w:val="22"/>
          <w:lang w:val="es-CL"/>
        </w:rPr>
      </w:pPr>
      <w:bookmarkStart w:id="17" w:name="Recuperando_mi_contraseña."/>
      <w:bookmarkStart w:id="18" w:name="_bookmark9"/>
      <w:bookmarkEnd w:id="17"/>
      <w:bookmarkEnd w:id="18"/>
      <w:r w:rsidRPr="002B2422">
        <w:rPr>
          <w:rFonts w:asciiTheme="minorHAnsi" w:hAnsiTheme="minorHAnsi"/>
          <w:b/>
          <w:spacing w:val="-2"/>
          <w:w w:val="110"/>
          <w:sz w:val="22"/>
          <w:szCs w:val="22"/>
          <w:lang w:val="es-CL"/>
        </w:rPr>
        <w:t>Recuperación de contraseña.</w:t>
      </w:r>
    </w:p>
    <w:p w14:paraId="3D07939C" w14:textId="77777777" w:rsidR="000C4877" w:rsidRPr="002B2422" w:rsidRDefault="000C4877" w:rsidP="000C4877">
      <w:pPr>
        <w:spacing w:before="10" w:line="276" w:lineRule="auto"/>
        <w:ind w:left="709"/>
        <w:jc w:val="both"/>
        <w:rPr>
          <w:rFonts w:eastAsia="Lucida Sans" w:cs="Lucida Sans"/>
          <w:b/>
          <w:bCs/>
          <w:i/>
          <w:lang w:val="es-CL"/>
        </w:rPr>
      </w:pPr>
    </w:p>
    <w:p w14:paraId="66B6966B" w14:textId="77777777" w:rsidR="000C4877" w:rsidRPr="002B2422" w:rsidRDefault="000C4877" w:rsidP="000C4877">
      <w:pPr>
        <w:pStyle w:val="Textoindependiente"/>
        <w:spacing w:line="276" w:lineRule="auto"/>
        <w:ind w:left="709" w:right="111"/>
        <w:rPr>
          <w:rFonts w:asciiTheme="minorHAnsi" w:hAnsiTheme="minorHAnsi"/>
          <w:sz w:val="22"/>
          <w:szCs w:val="22"/>
          <w:lang w:val="es-CL"/>
        </w:rPr>
      </w:pP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n</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caso</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4"/>
          <w:w w:val="115"/>
          <w:sz w:val="22"/>
          <w:szCs w:val="22"/>
          <w:lang w:val="es-CL"/>
        </w:rPr>
        <w:t xml:space="preserve"> </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lvid</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o</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pérdida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4"/>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contraseña</w:t>
      </w:r>
      <w:r w:rsidRPr="002B2422">
        <w:rPr>
          <w:rFonts w:asciiTheme="minorHAnsi" w:hAnsiTheme="minorHAnsi"/>
          <w:spacing w:val="-2"/>
          <w:w w:val="115"/>
          <w:sz w:val="22"/>
          <w:szCs w:val="22"/>
          <w:lang w:val="es-CL"/>
        </w:rPr>
        <w:t>,</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sistema</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le</w:t>
      </w:r>
      <w:r w:rsidRPr="002B2422">
        <w:rPr>
          <w:rFonts w:asciiTheme="minorHAnsi" w:hAnsiTheme="minorHAnsi"/>
          <w:spacing w:val="12"/>
          <w:w w:val="115"/>
          <w:sz w:val="22"/>
          <w:szCs w:val="22"/>
          <w:lang w:val="es-CL"/>
        </w:rPr>
        <w:t xml:space="preserve"> </w:t>
      </w:r>
      <w:r w:rsidRPr="002B2422">
        <w:rPr>
          <w:rFonts w:asciiTheme="minorHAnsi" w:hAnsiTheme="minorHAnsi"/>
          <w:spacing w:val="-2"/>
          <w:w w:val="115"/>
          <w:sz w:val="22"/>
          <w:szCs w:val="22"/>
          <w:lang w:val="es-CL"/>
        </w:rPr>
        <w:t>pr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p</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rci</w:t>
      </w:r>
      <w:r w:rsidRPr="002B2422">
        <w:rPr>
          <w:rFonts w:asciiTheme="minorHAnsi" w:hAnsiTheme="minorHAnsi"/>
          <w:spacing w:val="-3"/>
          <w:w w:val="115"/>
          <w:sz w:val="22"/>
          <w:szCs w:val="22"/>
          <w:lang w:val="es-CL"/>
        </w:rPr>
        <w:t>on</w:t>
      </w:r>
      <w:r w:rsidRPr="002B2422">
        <w:rPr>
          <w:rFonts w:asciiTheme="minorHAnsi" w:hAnsiTheme="minorHAnsi"/>
          <w:spacing w:val="-2"/>
          <w:w w:val="115"/>
          <w:sz w:val="22"/>
          <w:szCs w:val="22"/>
          <w:lang w:val="es-CL"/>
        </w:rPr>
        <w:t>ará</w:t>
      </w:r>
      <w:r w:rsidRPr="002B2422">
        <w:rPr>
          <w:rFonts w:asciiTheme="minorHAnsi" w:hAnsiTheme="minorHAnsi"/>
          <w:spacing w:val="13"/>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nueva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contraseña</w:t>
      </w:r>
      <w:r w:rsidRPr="002B2422">
        <w:rPr>
          <w:rFonts w:asciiTheme="minorHAnsi" w:hAnsiTheme="minorHAnsi"/>
          <w:spacing w:val="59"/>
          <w:w w:val="116"/>
          <w:sz w:val="22"/>
          <w:szCs w:val="22"/>
          <w:lang w:val="es-CL"/>
        </w:rPr>
        <w:t xml:space="preserve"> </w:t>
      </w:r>
      <w:r w:rsidRPr="002B2422">
        <w:rPr>
          <w:rFonts w:asciiTheme="minorHAnsi" w:hAnsiTheme="minorHAnsi"/>
          <w:spacing w:val="-2"/>
          <w:w w:val="115"/>
          <w:sz w:val="22"/>
          <w:szCs w:val="22"/>
          <w:lang w:val="es-CL"/>
        </w:rPr>
        <w:t>pr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visoria</w:t>
      </w:r>
      <w:r w:rsidRPr="002B2422">
        <w:rPr>
          <w:rFonts w:asciiTheme="minorHAnsi" w:hAnsiTheme="minorHAnsi"/>
          <w:spacing w:val="-3"/>
          <w:w w:val="115"/>
          <w:sz w:val="22"/>
          <w:szCs w:val="22"/>
          <w:lang w:val="es-CL"/>
        </w:rPr>
        <w:t>.</w:t>
      </w:r>
      <w:r w:rsidRPr="002B2422">
        <w:rPr>
          <w:rFonts w:asciiTheme="minorHAnsi" w:hAnsiTheme="minorHAnsi"/>
          <w:spacing w:val="52"/>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sta</w:t>
      </w:r>
      <w:r w:rsidRPr="002B2422">
        <w:rPr>
          <w:rFonts w:asciiTheme="minorHAnsi" w:hAnsiTheme="minorHAnsi"/>
          <w:spacing w:val="52"/>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51"/>
          <w:w w:val="115"/>
          <w:sz w:val="22"/>
          <w:szCs w:val="22"/>
          <w:lang w:val="es-CL"/>
        </w:rPr>
        <w:t xml:space="preserve"> </w:t>
      </w:r>
      <w:r w:rsidRPr="002B2422">
        <w:rPr>
          <w:rFonts w:asciiTheme="minorHAnsi" w:hAnsiTheme="minorHAnsi"/>
          <w:spacing w:val="-1"/>
          <w:w w:val="115"/>
          <w:sz w:val="22"/>
          <w:szCs w:val="22"/>
          <w:lang w:val="es-CL"/>
        </w:rPr>
        <w:t>puede</w:t>
      </w:r>
      <w:r w:rsidRPr="002B2422">
        <w:rPr>
          <w:rFonts w:asciiTheme="minorHAnsi" w:hAnsiTheme="minorHAnsi"/>
          <w:spacing w:val="52"/>
          <w:w w:val="115"/>
          <w:sz w:val="22"/>
          <w:szCs w:val="22"/>
          <w:lang w:val="es-CL"/>
        </w:rPr>
        <w:t xml:space="preserve"> </w:t>
      </w:r>
      <w:r w:rsidRPr="002B2422">
        <w:rPr>
          <w:rFonts w:asciiTheme="minorHAnsi" w:hAnsiTheme="minorHAnsi"/>
          <w:spacing w:val="-2"/>
          <w:w w:val="115"/>
          <w:sz w:val="22"/>
          <w:szCs w:val="22"/>
          <w:lang w:val="es-CL"/>
        </w:rPr>
        <w:t>recuperar</w:t>
      </w:r>
      <w:r w:rsidRPr="002B2422">
        <w:rPr>
          <w:rFonts w:asciiTheme="minorHAnsi" w:hAnsiTheme="minorHAnsi"/>
          <w:spacing w:val="50"/>
          <w:w w:val="115"/>
          <w:sz w:val="22"/>
          <w:szCs w:val="22"/>
          <w:lang w:val="es-CL"/>
        </w:rPr>
        <w:t xml:space="preserve"> </w:t>
      </w:r>
      <w:r w:rsidRPr="002B2422">
        <w:rPr>
          <w:rFonts w:asciiTheme="minorHAnsi" w:hAnsiTheme="minorHAnsi"/>
          <w:spacing w:val="-1"/>
          <w:w w:val="115"/>
          <w:sz w:val="22"/>
          <w:szCs w:val="22"/>
          <w:lang w:val="es-CL"/>
        </w:rPr>
        <w:t>accediend</w:t>
      </w:r>
      <w:r w:rsidRPr="002B2422">
        <w:rPr>
          <w:rFonts w:asciiTheme="minorHAnsi" w:hAnsiTheme="minorHAnsi"/>
          <w:spacing w:val="-2"/>
          <w:w w:val="115"/>
          <w:sz w:val="22"/>
          <w:szCs w:val="22"/>
          <w:lang w:val="es-CL"/>
        </w:rPr>
        <w:t>o</w:t>
      </w:r>
      <w:r w:rsidRPr="002B2422">
        <w:rPr>
          <w:rFonts w:asciiTheme="minorHAnsi" w:hAnsiTheme="minorHAnsi"/>
          <w:spacing w:val="51"/>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59"/>
          <w:w w:val="115"/>
          <w:sz w:val="22"/>
          <w:szCs w:val="22"/>
          <w:lang w:val="es-CL"/>
        </w:rPr>
        <w:t xml:space="preserve"> </w:t>
      </w:r>
      <w:hyperlink r:id="rId23">
        <w:r w:rsidRPr="002B2422">
          <w:rPr>
            <w:rFonts w:asciiTheme="minorHAnsi" w:hAnsiTheme="minorHAnsi"/>
            <w:spacing w:val="-1"/>
            <w:w w:val="115"/>
            <w:sz w:val="22"/>
            <w:szCs w:val="22"/>
            <w:u w:val="single" w:color="00007F"/>
            <w:lang w:val="es-CL"/>
          </w:rPr>
          <w:t>http</w:t>
        </w:r>
        <w:r w:rsidRPr="002B2422">
          <w:rPr>
            <w:rFonts w:asciiTheme="minorHAnsi" w:hAnsiTheme="minorHAnsi"/>
            <w:spacing w:val="-2"/>
            <w:w w:val="115"/>
            <w:sz w:val="22"/>
            <w:szCs w:val="22"/>
            <w:u w:val="single" w:color="00007F"/>
            <w:lang w:val="es-CL"/>
          </w:rPr>
          <w:t>://</w:t>
        </w:r>
        <w:r w:rsidRPr="002B2422">
          <w:rPr>
            <w:rFonts w:asciiTheme="minorHAnsi" w:hAnsiTheme="minorHAnsi"/>
            <w:spacing w:val="-1"/>
            <w:w w:val="115"/>
            <w:sz w:val="22"/>
            <w:szCs w:val="22"/>
            <w:u w:val="single" w:color="00007F"/>
            <w:lang w:val="es-CL"/>
          </w:rPr>
          <w:t>aduana</w:t>
        </w:r>
        <w:r w:rsidRPr="002B2422">
          <w:rPr>
            <w:rFonts w:asciiTheme="minorHAnsi" w:hAnsiTheme="minorHAnsi"/>
            <w:spacing w:val="-2"/>
            <w:w w:val="115"/>
            <w:sz w:val="22"/>
            <w:szCs w:val="22"/>
            <w:u w:val="single" w:color="00007F"/>
            <w:lang w:val="es-CL"/>
          </w:rPr>
          <w:t>s.f</w:t>
        </w:r>
        <w:r w:rsidRPr="002B2422">
          <w:rPr>
            <w:rFonts w:asciiTheme="minorHAnsi" w:hAnsiTheme="minorHAnsi"/>
            <w:spacing w:val="-1"/>
            <w:w w:val="115"/>
            <w:sz w:val="22"/>
            <w:szCs w:val="22"/>
            <w:u w:val="single" w:color="00007F"/>
            <w:lang w:val="es-CL"/>
          </w:rPr>
          <w:t>eb</w:t>
        </w:r>
        <w:r w:rsidRPr="002B2422">
          <w:rPr>
            <w:rFonts w:asciiTheme="minorHAnsi" w:hAnsiTheme="minorHAnsi"/>
            <w:spacing w:val="-2"/>
            <w:w w:val="115"/>
            <w:sz w:val="22"/>
            <w:szCs w:val="22"/>
            <w:u w:val="single" w:color="00007F"/>
            <w:lang w:val="es-CL"/>
          </w:rPr>
          <w:t>os.</w:t>
        </w:r>
        <w:r w:rsidRPr="002B2422">
          <w:rPr>
            <w:rFonts w:asciiTheme="minorHAnsi" w:hAnsiTheme="minorHAnsi"/>
            <w:spacing w:val="-1"/>
            <w:w w:val="115"/>
            <w:sz w:val="22"/>
            <w:szCs w:val="22"/>
            <w:u w:val="single" w:color="00007F"/>
            <w:lang w:val="es-CL"/>
          </w:rPr>
          <w:t>cl</w:t>
        </w:r>
      </w:hyperlink>
      <w:r w:rsidRPr="002B2422">
        <w:rPr>
          <w:rFonts w:asciiTheme="minorHAnsi" w:hAnsiTheme="minorHAnsi"/>
          <w:spacing w:val="-2"/>
          <w:w w:val="115"/>
          <w:sz w:val="22"/>
          <w:szCs w:val="22"/>
          <w:lang w:val="es-CL"/>
        </w:rPr>
        <w:t>,</w:t>
      </w:r>
      <w:r w:rsidRPr="002B2422">
        <w:rPr>
          <w:rFonts w:asciiTheme="minorHAnsi" w:hAnsiTheme="minorHAnsi"/>
          <w:spacing w:val="51"/>
          <w:w w:val="115"/>
          <w:sz w:val="22"/>
          <w:szCs w:val="22"/>
          <w:lang w:val="es-CL"/>
        </w:rPr>
        <w:t xml:space="preserve"> </w:t>
      </w:r>
      <w:r w:rsidRPr="002B2422">
        <w:rPr>
          <w:rFonts w:asciiTheme="minorHAnsi" w:hAnsiTheme="minorHAnsi"/>
          <w:spacing w:val="-1"/>
          <w:w w:val="115"/>
          <w:sz w:val="22"/>
          <w:szCs w:val="22"/>
          <w:lang w:val="es-CL"/>
        </w:rPr>
        <w:t>lueg</w:t>
      </w:r>
      <w:r w:rsidRPr="002B2422">
        <w:rPr>
          <w:rFonts w:asciiTheme="minorHAnsi" w:hAnsiTheme="minorHAnsi"/>
          <w:spacing w:val="-2"/>
          <w:w w:val="115"/>
          <w:sz w:val="22"/>
          <w:szCs w:val="22"/>
          <w:lang w:val="es-CL"/>
        </w:rPr>
        <w:t>o</w:t>
      </w:r>
      <w:r w:rsidRPr="002B2422">
        <w:rPr>
          <w:rFonts w:asciiTheme="minorHAnsi" w:hAnsiTheme="minorHAnsi"/>
          <w:spacing w:val="52"/>
          <w:w w:val="115"/>
          <w:sz w:val="22"/>
          <w:szCs w:val="22"/>
          <w:lang w:val="es-CL"/>
        </w:rPr>
        <w:t xml:space="preserve"> </w:t>
      </w:r>
      <w:r w:rsidRPr="002B2422">
        <w:rPr>
          <w:rFonts w:asciiTheme="minorHAnsi" w:hAnsiTheme="minorHAnsi"/>
          <w:spacing w:val="-1"/>
          <w:w w:val="115"/>
          <w:sz w:val="22"/>
          <w:szCs w:val="22"/>
          <w:lang w:val="es-CL"/>
        </w:rPr>
        <w:t>ubicar</w:t>
      </w:r>
      <w:r w:rsidRPr="002B2422">
        <w:rPr>
          <w:rFonts w:asciiTheme="minorHAnsi" w:hAnsiTheme="minorHAnsi"/>
          <w:spacing w:val="53"/>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4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97"/>
          <w:w w:val="116"/>
          <w:sz w:val="22"/>
          <w:szCs w:val="22"/>
          <w:lang w:val="es-CL"/>
        </w:rPr>
        <w:t xml:space="preserve"> </w:t>
      </w:r>
      <w:r w:rsidRPr="002B2422">
        <w:rPr>
          <w:rFonts w:asciiTheme="minorHAnsi" w:hAnsiTheme="minorHAnsi"/>
          <w:spacing w:val="-1"/>
          <w:w w:val="115"/>
          <w:sz w:val="22"/>
          <w:szCs w:val="22"/>
          <w:lang w:val="es-CL"/>
        </w:rPr>
        <w:t>secci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22"/>
          <w:w w:val="115"/>
          <w:sz w:val="22"/>
          <w:szCs w:val="22"/>
          <w:lang w:val="es-CL"/>
        </w:rPr>
        <w:t xml:space="preserve"> </w:t>
      </w:r>
      <w:r w:rsidRPr="002B2422">
        <w:rPr>
          <w:rFonts w:asciiTheme="minorHAnsi" w:hAnsiTheme="minorHAnsi"/>
          <w:spacing w:val="-1"/>
          <w:w w:val="115"/>
          <w:sz w:val="22"/>
          <w:szCs w:val="22"/>
          <w:lang w:val="es-CL"/>
        </w:rPr>
        <w:t>in</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eri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2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21"/>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pantalla</w:t>
      </w:r>
      <w:r w:rsidRPr="002B2422">
        <w:rPr>
          <w:rFonts w:asciiTheme="minorHAnsi" w:hAnsiTheme="minorHAnsi"/>
          <w:spacing w:val="20"/>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22"/>
          <w:w w:val="115"/>
          <w:sz w:val="22"/>
          <w:szCs w:val="22"/>
          <w:lang w:val="es-CL"/>
        </w:rPr>
        <w:t xml:space="preserve"> </w:t>
      </w:r>
      <w:r w:rsidRPr="002B2422">
        <w:rPr>
          <w:rFonts w:asciiTheme="minorHAnsi" w:hAnsiTheme="minorHAnsi"/>
          <w:spacing w:val="-2"/>
          <w:w w:val="115"/>
          <w:sz w:val="22"/>
          <w:szCs w:val="22"/>
          <w:lang w:val="es-CL"/>
        </w:rPr>
        <w:t>text</w:t>
      </w:r>
      <w:r w:rsidRPr="002B2422">
        <w:rPr>
          <w:rFonts w:asciiTheme="minorHAnsi" w:hAnsiTheme="minorHAnsi"/>
          <w:spacing w:val="-3"/>
          <w:w w:val="115"/>
          <w:sz w:val="22"/>
          <w:szCs w:val="22"/>
          <w:lang w:val="es-CL"/>
        </w:rPr>
        <w:t>o</w:t>
      </w:r>
      <w:r w:rsidRPr="002B2422">
        <w:rPr>
          <w:rFonts w:asciiTheme="minorHAnsi" w:hAnsiTheme="minorHAnsi"/>
          <w:spacing w:val="22"/>
          <w:w w:val="115"/>
          <w:sz w:val="22"/>
          <w:szCs w:val="22"/>
          <w:lang w:val="es-CL"/>
        </w:rPr>
        <w:t xml:space="preserve"> </w:t>
      </w:r>
      <w:r w:rsidRPr="002B2422">
        <w:rPr>
          <w:rFonts w:asciiTheme="minorHAnsi" w:hAnsiTheme="minorHAnsi"/>
          <w:b/>
          <w:i/>
          <w:spacing w:val="-2"/>
          <w:w w:val="115"/>
          <w:sz w:val="22"/>
          <w:szCs w:val="22"/>
          <w:lang w:val="es-CL"/>
        </w:rPr>
        <w:t>“</w:t>
      </w:r>
      <w:r w:rsidRPr="002B2422">
        <w:rPr>
          <w:rFonts w:asciiTheme="minorHAnsi" w:hAnsiTheme="minorHAnsi"/>
          <w:b/>
          <w:i/>
          <w:spacing w:val="-3"/>
          <w:w w:val="115"/>
          <w:sz w:val="22"/>
          <w:szCs w:val="22"/>
          <w:lang w:val="es-CL"/>
        </w:rPr>
        <w:t>O</w:t>
      </w:r>
      <w:r w:rsidRPr="002B2422">
        <w:rPr>
          <w:rFonts w:asciiTheme="minorHAnsi" w:hAnsiTheme="minorHAnsi"/>
          <w:b/>
          <w:i/>
          <w:spacing w:val="-2"/>
          <w:w w:val="115"/>
          <w:sz w:val="22"/>
          <w:szCs w:val="22"/>
          <w:lang w:val="es-CL"/>
        </w:rPr>
        <w:t>lvid</w:t>
      </w:r>
      <w:r w:rsidRPr="002B2422">
        <w:rPr>
          <w:rFonts w:asciiTheme="minorHAnsi" w:hAnsiTheme="minorHAnsi"/>
          <w:b/>
          <w:i/>
          <w:spacing w:val="-3"/>
          <w:w w:val="115"/>
          <w:sz w:val="22"/>
          <w:szCs w:val="22"/>
          <w:lang w:val="es-CL"/>
        </w:rPr>
        <w:t>ó</w:t>
      </w:r>
      <w:r w:rsidRPr="002B2422">
        <w:rPr>
          <w:rFonts w:asciiTheme="minorHAnsi" w:hAnsiTheme="minorHAnsi"/>
          <w:b/>
          <w:i/>
          <w:spacing w:val="23"/>
          <w:w w:val="115"/>
          <w:sz w:val="22"/>
          <w:szCs w:val="22"/>
          <w:lang w:val="es-CL"/>
        </w:rPr>
        <w:t xml:space="preserve"> </w:t>
      </w:r>
      <w:r w:rsidRPr="002B2422">
        <w:rPr>
          <w:rFonts w:asciiTheme="minorHAnsi" w:hAnsiTheme="minorHAnsi"/>
          <w:b/>
          <w:i/>
          <w:spacing w:val="-1"/>
          <w:w w:val="115"/>
          <w:sz w:val="22"/>
          <w:szCs w:val="22"/>
          <w:lang w:val="es-CL"/>
        </w:rPr>
        <w:t>su</w:t>
      </w:r>
      <w:r w:rsidRPr="002B2422">
        <w:rPr>
          <w:rFonts w:asciiTheme="minorHAnsi" w:hAnsiTheme="minorHAnsi"/>
          <w:b/>
          <w:i/>
          <w:spacing w:val="23"/>
          <w:w w:val="115"/>
          <w:sz w:val="22"/>
          <w:szCs w:val="22"/>
          <w:lang w:val="es-CL"/>
        </w:rPr>
        <w:t xml:space="preserve"> </w:t>
      </w:r>
      <w:r w:rsidRPr="002B2422">
        <w:rPr>
          <w:rFonts w:asciiTheme="minorHAnsi" w:hAnsiTheme="minorHAnsi"/>
          <w:b/>
          <w:i/>
          <w:spacing w:val="-1"/>
          <w:w w:val="115"/>
          <w:sz w:val="22"/>
          <w:szCs w:val="22"/>
          <w:lang w:val="es-CL"/>
        </w:rPr>
        <w:t>contraseña</w:t>
      </w:r>
      <w:proofErr w:type="gramStart"/>
      <w:r w:rsidRPr="002B2422">
        <w:rPr>
          <w:rFonts w:asciiTheme="minorHAnsi" w:hAnsiTheme="minorHAnsi"/>
          <w:b/>
          <w:i/>
          <w:spacing w:val="-2"/>
          <w:w w:val="115"/>
          <w:sz w:val="22"/>
          <w:szCs w:val="22"/>
          <w:lang w:val="es-CL"/>
        </w:rPr>
        <w:t>?</w:t>
      </w:r>
      <w:proofErr w:type="gramEnd"/>
      <w:r w:rsidRPr="002B2422">
        <w:rPr>
          <w:rFonts w:asciiTheme="minorHAnsi" w:hAnsiTheme="minorHAnsi"/>
          <w:b/>
          <w:i/>
          <w:spacing w:val="22"/>
          <w:w w:val="115"/>
          <w:sz w:val="22"/>
          <w:szCs w:val="22"/>
          <w:lang w:val="es-CL"/>
        </w:rPr>
        <w:t xml:space="preserve"> </w:t>
      </w:r>
      <w:r w:rsidRPr="002B2422">
        <w:rPr>
          <w:rFonts w:asciiTheme="minorHAnsi" w:hAnsiTheme="minorHAnsi"/>
          <w:b/>
          <w:i/>
          <w:spacing w:val="-2"/>
          <w:w w:val="115"/>
          <w:sz w:val="22"/>
          <w:szCs w:val="22"/>
          <w:lang w:val="es-CL"/>
        </w:rPr>
        <w:t>H</w:t>
      </w:r>
      <w:r w:rsidRPr="002B2422">
        <w:rPr>
          <w:rFonts w:asciiTheme="minorHAnsi" w:hAnsiTheme="minorHAnsi"/>
          <w:b/>
          <w:i/>
          <w:spacing w:val="-1"/>
          <w:w w:val="115"/>
          <w:sz w:val="22"/>
          <w:szCs w:val="22"/>
          <w:lang w:val="es-CL"/>
        </w:rPr>
        <w:t>aga</w:t>
      </w:r>
      <w:r w:rsidRPr="002B2422">
        <w:rPr>
          <w:rFonts w:asciiTheme="minorHAnsi" w:hAnsiTheme="minorHAnsi"/>
          <w:b/>
          <w:i/>
          <w:spacing w:val="23"/>
          <w:w w:val="115"/>
          <w:sz w:val="22"/>
          <w:szCs w:val="22"/>
          <w:lang w:val="es-CL"/>
        </w:rPr>
        <w:t xml:space="preserve"> </w:t>
      </w:r>
      <w:proofErr w:type="spellStart"/>
      <w:r w:rsidRPr="002B2422">
        <w:rPr>
          <w:rFonts w:asciiTheme="minorHAnsi" w:hAnsiTheme="minorHAnsi"/>
          <w:b/>
          <w:i/>
          <w:spacing w:val="-1"/>
          <w:w w:val="115"/>
          <w:sz w:val="22"/>
          <w:szCs w:val="22"/>
          <w:lang w:val="es-CL"/>
        </w:rPr>
        <w:t>click</w:t>
      </w:r>
      <w:proofErr w:type="spellEnd"/>
      <w:r w:rsidRPr="002B2422">
        <w:rPr>
          <w:rFonts w:asciiTheme="minorHAnsi" w:hAnsiTheme="minorHAnsi"/>
          <w:b/>
          <w:i/>
          <w:spacing w:val="35"/>
          <w:w w:val="115"/>
          <w:sz w:val="22"/>
          <w:szCs w:val="22"/>
          <w:lang w:val="es-CL"/>
        </w:rPr>
        <w:t xml:space="preserve"> </w:t>
      </w:r>
      <w:r w:rsidRPr="002B2422">
        <w:rPr>
          <w:rFonts w:asciiTheme="minorHAnsi" w:hAnsiTheme="minorHAnsi"/>
          <w:b/>
          <w:i/>
          <w:spacing w:val="-1"/>
          <w:w w:val="115"/>
          <w:sz w:val="22"/>
          <w:szCs w:val="22"/>
          <w:u w:val="single" w:color="000009"/>
          <w:lang w:val="es-CL"/>
        </w:rPr>
        <w:t>aquí</w:t>
      </w:r>
      <w:r w:rsidRPr="002B2422">
        <w:rPr>
          <w:rFonts w:asciiTheme="minorHAnsi" w:hAnsiTheme="minorHAnsi"/>
          <w:b/>
          <w:i/>
          <w:spacing w:val="23"/>
          <w:w w:val="115"/>
          <w:sz w:val="22"/>
          <w:szCs w:val="22"/>
          <w:u w:val="single" w:color="000009"/>
          <w:lang w:val="es-CL"/>
        </w:rPr>
        <w:t xml:space="preserve"> </w:t>
      </w:r>
      <w:r w:rsidRPr="002B2422">
        <w:rPr>
          <w:rFonts w:asciiTheme="minorHAnsi" w:hAnsiTheme="minorHAnsi"/>
          <w:b/>
          <w:i/>
          <w:spacing w:val="-1"/>
          <w:w w:val="115"/>
          <w:sz w:val="22"/>
          <w:szCs w:val="22"/>
          <w:lang w:val="es-CL"/>
        </w:rPr>
        <w:t>para</w:t>
      </w:r>
      <w:r w:rsidRPr="002B2422">
        <w:rPr>
          <w:rFonts w:asciiTheme="minorHAnsi" w:hAnsiTheme="minorHAnsi"/>
          <w:b/>
          <w:i/>
          <w:spacing w:val="23"/>
          <w:w w:val="115"/>
          <w:sz w:val="22"/>
          <w:szCs w:val="22"/>
          <w:lang w:val="es-CL"/>
        </w:rPr>
        <w:t xml:space="preserve"> </w:t>
      </w:r>
      <w:r w:rsidRPr="002B2422">
        <w:rPr>
          <w:rFonts w:asciiTheme="minorHAnsi" w:hAnsiTheme="minorHAnsi"/>
          <w:b/>
          <w:i/>
          <w:spacing w:val="-1"/>
          <w:w w:val="115"/>
          <w:sz w:val="22"/>
          <w:szCs w:val="22"/>
          <w:lang w:val="es-CL"/>
        </w:rPr>
        <w:t>recuperarla”</w:t>
      </w:r>
      <w:r w:rsidRPr="002B2422">
        <w:rPr>
          <w:rFonts w:asciiTheme="minorHAnsi" w:hAnsiTheme="minorHAnsi"/>
          <w:spacing w:val="57"/>
          <w:w w:val="129"/>
          <w:sz w:val="22"/>
          <w:szCs w:val="22"/>
          <w:lang w:val="es-CL"/>
        </w:rPr>
        <w:t xml:space="preserve"> </w:t>
      </w:r>
      <w:r w:rsidRPr="002B2422">
        <w:rPr>
          <w:rFonts w:asciiTheme="minorHAnsi" w:hAnsiTheme="minorHAnsi"/>
          <w:spacing w:val="-1"/>
          <w:w w:val="115"/>
          <w:sz w:val="22"/>
          <w:szCs w:val="22"/>
          <w:lang w:val="es-CL"/>
        </w:rPr>
        <w:t>accediend</w:t>
      </w:r>
      <w:r w:rsidRPr="002B2422">
        <w:rPr>
          <w:rFonts w:asciiTheme="minorHAnsi" w:hAnsiTheme="minorHAnsi"/>
          <w:spacing w:val="-2"/>
          <w:w w:val="115"/>
          <w:sz w:val="22"/>
          <w:szCs w:val="22"/>
          <w:lang w:val="es-CL"/>
        </w:rPr>
        <w:t>o</w:t>
      </w:r>
      <w:r w:rsidRPr="002B2422">
        <w:rPr>
          <w:rFonts w:asciiTheme="minorHAnsi" w:hAnsiTheme="minorHAnsi"/>
          <w:spacing w:val="28"/>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25"/>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25"/>
          <w:w w:val="115"/>
          <w:sz w:val="22"/>
          <w:szCs w:val="22"/>
          <w:lang w:val="es-CL"/>
        </w:rPr>
        <w:t xml:space="preserve"> </w:t>
      </w:r>
      <w:r w:rsidRPr="002B2422">
        <w:rPr>
          <w:rFonts w:asciiTheme="minorHAnsi" w:hAnsiTheme="minorHAnsi"/>
          <w:spacing w:val="-1"/>
          <w:w w:val="115"/>
          <w:sz w:val="22"/>
          <w:szCs w:val="22"/>
          <w:lang w:val="es-CL"/>
        </w:rPr>
        <w:t>pantalla</w:t>
      </w:r>
      <w:r w:rsidRPr="002B2422">
        <w:rPr>
          <w:rFonts w:asciiTheme="minorHAnsi" w:hAnsiTheme="minorHAnsi"/>
          <w:spacing w:val="25"/>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27"/>
          <w:w w:val="115"/>
          <w:sz w:val="22"/>
          <w:szCs w:val="22"/>
          <w:lang w:val="es-CL"/>
        </w:rPr>
        <w:t xml:space="preserve"> </w:t>
      </w:r>
      <w:r w:rsidRPr="002B2422">
        <w:rPr>
          <w:rFonts w:asciiTheme="minorHAnsi" w:hAnsiTheme="minorHAnsi"/>
          <w:spacing w:val="-1"/>
          <w:w w:val="115"/>
          <w:sz w:val="22"/>
          <w:szCs w:val="22"/>
          <w:lang w:val="es-CL"/>
        </w:rPr>
        <w:t>recuperaci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27"/>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27"/>
          <w:w w:val="115"/>
          <w:sz w:val="22"/>
          <w:szCs w:val="22"/>
          <w:lang w:val="es-CL"/>
        </w:rPr>
        <w:t xml:space="preserve"> </w:t>
      </w:r>
      <w:r w:rsidRPr="002B2422">
        <w:rPr>
          <w:rFonts w:asciiTheme="minorHAnsi" w:hAnsiTheme="minorHAnsi"/>
          <w:spacing w:val="-1"/>
          <w:w w:val="115"/>
          <w:sz w:val="22"/>
          <w:szCs w:val="22"/>
          <w:lang w:val="es-CL"/>
        </w:rPr>
        <w:t>contraseña</w:t>
      </w:r>
      <w:r w:rsidRPr="002B2422">
        <w:rPr>
          <w:rFonts w:asciiTheme="minorHAnsi" w:hAnsiTheme="minorHAnsi"/>
          <w:spacing w:val="-2"/>
          <w:w w:val="115"/>
          <w:sz w:val="22"/>
          <w:szCs w:val="22"/>
          <w:lang w:val="es-CL"/>
        </w:rPr>
        <w:t>,</w:t>
      </w:r>
      <w:r w:rsidRPr="002B2422">
        <w:rPr>
          <w:rFonts w:asciiTheme="minorHAnsi" w:hAnsiTheme="minorHAnsi"/>
          <w:spacing w:val="29"/>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25"/>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25"/>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29"/>
          <w:w w:val="115"/>
          <w:sz w:val="22"/>
          <w:szCs w:val="22"/>
          <w:lang w:val="es-CL"/>
        </w:rPr>
        <w:t xml:space="preserve"> </w:t>
      </w:r>
      <w:r w:rsidRPr="002B2422">
        <w:rPr>
          <w:rFonts w:asciiTheme="minorHAnsi" w:hAnsiTheme="minorHAnsi"/>
          <w:spacing w:val="-1"/>
          <w:w w:val="115"/>
          <w:sz w:val="22"/>
          <w:szCs w:val="22"/>
          <w:lang w:val="es-CL"/>
        </w:rPr>
        <w:t>deberá</w:t>
      </w:r>
      <w:r w:rsidRPr="002B2422">
        <w:rPr>
          <w:rFonts w:asciiTheme="minorHAnsi" w:hAnsiTheme="minorHAnsi"/>
          <w:spacing w:val="25"/>
          <w:w w:val="115"/>
          <w:sz w:val="22"/>
          <w:szCs w:val="22"/>
          <w:lang w:val="es-CL"/>
        </w:rPr>
        <w:t xml:space="preserve"> </w:t>
      </w:r>
      <w:r w:rsidRPr="002B2422">
        <w:rPr>
          <w:rFonts w:asciiTheme="minorHAnsi" w:hAnsiTheme="minorHAnsi"/>
          <w:spacing w:val="-1"/>
          <w:w w:val="115"/>
          <w:sz w:val="22"/>
          <w:szCs w:val="22"/>
          <w:lang w:val="es-CL"/>
        </w:rPr>
        <w:t>intr</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ducir</w:t>
      </w:r>
      <w:r w:rsidRPr="002B2422">
        <w:rPr>
          <w:rFonts w:asciiTheme="minorHAnsi" w:hAnsiTheme="minorHAnsi"/>
          <w:spacing w:val="28"/>
          <w:w w:val="115"/>
          <w:sz w:val="22"/>
          <w:szCs w:val="22"/>
          <w:lang w:val="es-CL"/>
        </w:rPr>
        <w:t xml:space="preserve"> </w:t>
      </w:r>
      <w:r w:rsidRPr="002B2422">
        <w:rPr>
          <w:rFonts w:asciiTheme="minorHAnsi" w:hAnsiTheme="minorHAnsi"/>
          <w:spacing w:val="-1"/>
          <w:w w:val="115"/>
          <w:sz w:val="22"/>
          <w:szCs w:val="22"/>
          <w:lang w:val="es-CL"/>
        </w:rPr>
        <w:t>su</w:t>
      </w:r>
      <w:r w:rsidRPr="002B2422">
        <w:rPr>
          <w:rFonts w:asciiTheme="minorHAnsi" w:hAnsiTheme="minorHAnsi"/>
          <w:spacing w:val="25"/>
          <w:w w:val="115"/>
          <w:sz w:val="22"/>
          <w:szCs w:val="22"/>
          <w:lang w:val="es-CL"/>
        </w:rPr>
        <w:t xml:space="preserve"> </w:t>
      </w:r>
      <w:r w:rsidRPr="002B2422">
        <w:rPr>
          <w:rFonts w:asciiTheme="minorHAnsi" w:hAnsiTheme="minorHAnsi"/>
          <w:spacing w:val="-2"/>
          <w:w w:val="115"/>
          <w:sz w:val="22"/>
          <w:szCs w:val="22"/>
          <w:lang w:val="es-CL"/>
        </w:rPr>
        <w:t>corre</w:t>
      </w:r>
      <w:r w:rsidRPr="002B2422">
        <w:rPr>
          <w:rFonts w:asciiTheme="minorHAnsi" w:hAnsiTheme="minorHAnsi"/>
          <w:spacing w:val="-3"/>
          <w:w w:val="115"/>
          <w:sz w:val="22"/>
          <w:szCs w:val="22"/>
          <w:lang w:val="es-CL"/>
        </w:rPr>
        <w:t>o</w:t>
      </w:r>
      <w:r w:rsidRPr="002B2422">
        <w:rPr>
          <w:rFonts w:asciiTheme="minorHAnsi" w:hAnsiTheme="minorHAnsi"/>
          <w:spacing w:val="45"/>
          <w:w w:val="112"/>
          <w:sz w:val="22"/>
          <w:szCs w:val="22"/>
          <w:lang w:val="es-CL"/>
        </w:rPr>
        <w:t xml:space="preserve"> </w:t>
      </w:r>
      <w:r w:rsidRPr="002B2422">
        <w:rPr>
          <w:rFonts w:asciiTheme="minorHAnsi" w:hAnsiTheme="minorHAnsi"/>
          <w:spacing w:val="-2"/>
          <w:w w:val="115"/>
          <w:sz w:val="22"/>
          <w:szCs w:val="22"/>
          <w:lang w:val="es-CL"/>
        </w:rPr>
        <w:t>electr</w:t>
      </w:r>
      <w:r w:rsidRPr="002B2422">
        <w:rPr>
          <w:rFonts w:asciiTheme="minorHAnsi" w:hAnsiTheme="minorHAnsi"/>
          <w:spacing w:val="-3"/>
          <w:w w:val="115"/>
          <w:sz w:val="22"/>
          <w:szCs w:val="22"/>
          <w:lang w:val="es-CL"/>
        </w:rPr>
        <w:t>ón</w:t>
      </w:r>
      <w:r w:rsidRPr="002B2422">
        <w:rPr>
          <w:rFonts w:asciiTheme="minorHAnsi" w:hAnsiTheme="minorHAnsi"/>
          <w:spacing w:val="-2"/>
          <w:w w:val="115"/>
          <w:sz w:val="22"/>
          <w:szCs w:val="22"/>
          <w:lang w:val="es-CL"/>
        </w:rPr>
        <w:t>ico</w:t>
      </w:r>
      <w:r w:rsidRPr="002B2422">
        <w:rPr>
          <w:rFonts w:asciiTheme="minorHAnsi" w:hAnsiTheme="minorHAnsi"/>
          <w:spacing w:val="-4"/>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hacer</w:t>
      </w:r>
      <w:r w:rsidRPr="002B2422">
        <w:rPr>
          <w:rFonts w:asciiTheme="minorHAnsi" w:hAnsiTheme="minorHAnsi"/>
          <w:spacing w:val="-3"/>
          <w:w w:val="115"/>
          <w:sz w:val="22"/>
          <w:szCs w:val="22"/>
          <w:lang w:val="es-CL"/>
        </w:rPr>
        <w:t xml:space="preserve"> </w:t>
      </w:r>
      <w:proofErr w:type="spellStart"/>
      <w:r w:rsidRPr="002B2422">
        <w:rPr>
          <w:rFonts w:asciiTheme="minorHAnsi" w:hAnsiTheme="minorHAnsi"/>
          <w:spacing w:val="-1"/>
          <w:w w:val="115"/>
          <w:sz w:val="22"/>
          <w:szCs w:val="22"/>
          <w:lang w:val="es-CL"/>
        </w:rPr>
        <w:t>click</w:t>
      </w:r>
      <w:proofErr w:type="spellEnd"/>
      <w:r w:rsidRPr="002B2422">
        <w:rPr>
          <w:rFonts w:asciiTheme="minorHAnsi" w:hAnsiTheme="minorHAnsi"/>
          <w:spacing w:val="-2"/>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b</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3"/>
          <w:w w:val="115"/>
          <w:sz w:val="22"/>
          <w:szCs w:val="22"/>
          <w:lang w:val="es-CL"/>
        </w:rPr>
        <w:t xml:space="preserve"> </w:t>
      </w:r>
      <w:r w:rsidRPr="002B2422">
        <w:rPr>
          <w:rFonts w:asciiTheme="minorHAnsi" w:hAnsiTheme="minorHAnsi"/>
          <w:w w:val="115"/>
          <w:sz w:val="22"/>
          <w:szCs w:val="22"/>
          <w:lang w:val="es-CL"/>
        </w:rPr>
        <w:t>“Enviar”. Luego, r</w:t>
      </w:r>
      <w:r w:rsidRPr="002B2422">
        <w:rPr>
          <w:rFonts w:asciiTheme="minorHAnsi" w:hAnsiTheme="minorHAnsi"/>
          <w:spacing w:val="-2"/>
          <w:w w:val="115"/>
          <w:sz w:val="22"/>
          <w:szCs w:val="22"/>
          <w:lang w:val="es-CL"/>
        </w:rPr>
        <w:t>ecibirá</w:t>
      </w:r>
      <w:r w:rsidRPr="002B2422">
        <w:rPr>
          <w:rFonts w:asciiTheme="minorHAnsi" w:hAnsiTheme="minorHAnsi"/>
          <w:spacing w:val="3"/>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su</w:t>
      </w:r>
      <w:r w:rsidRPr="002B2422">
        <w:rPr>
          <w:rFonts w:asciiTheme="minorHAnsi" w:hAnsiTheme="minorHAnsi"/>
          <w:spacing w:val="4"/>
          <w:w w:val="115"/>
          <w:sz w:val="22"/>
          <w:szCs w:val="22"/>
          <w:lang w:val="es-CL"/>
        </w:rPr>
        <w:t xml:space="preserve"> </w:t>
      </w:r>
      <w:r w:rsidRPr="002B2422">
        <w:rPr>
          <w:rFonts w:asciiTheme="minorHAnsi" w:hAnsiTheme="minorHAnsi"/>
          <w:spacing w:val="-3"/>
          <w:w w:val="115"/>
          <w:sz w:val="22"/>
          <w:szCs w:val="22"/>
          <w:lang w:val="es-CL"/>
        </w:rPr>
        <w:t>corre</w:t>
      </w:r>
      <w:r w:rsidRPr="002B2422">
        <w:rPr>
          <w:rFonts w:asciiTheme="minorHAnsi" w:hAnsiTheme="minorHAnsi"/>
          <w:spacing w:val="-4"/>
          <w:w w:val="115"/>
          <w:sz w:val="22"/>
          <w:szCs w:val="22"/>
          <w:lang w:val="es-CL"/>
        </w:rPr>
        <w:t>o</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electr</w:t>
      </w:r>
      <w:r w:rsidRPr="002B2422">
        <w:rPr>
          <w:rFonts w:asciiTheme="minorHAnsi" w:hAnsiTheme="minorHAnsi"/>
          <w:spacing w:val="-3"/>
          <w:w w:val="115"/>
          <w:sz w:val="22"/>
          <w:szCs w:val="22"/>
          <w:lang w:val="es-CL"/>
        </w:rPr>
        <w:t>ón</w:t>
      </w:r>
      <w:r w:rsidRPr="002B2422">
        <w:rPr>
          <w:rFonts w:asciiTheme="minorHAnsi" w:hAnsiTheme="minorHAnsi"/>
          <w:spacing w:val="-2"/>
          <w:w w:val="115"/>
          <w:sz w:val="22"/>
          <w:szCs w:val="22"/>
          <w:lang w:val="es-CL"/>
        </w:rPr>
        <w:t>ico</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una</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nueva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contraseña</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pr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visoria</w:t>
      </w:r>
      <w:r w:rsidRPr="002B2422">
        <w:rPr>
          <w:rFonts w:asciiTheme="minorHAnsi" w:hAnsiTheme="minorHAnsi"/>
          <w:spacing w:val="-3"/>
          <w:w w:val="115"/>
          <w:sz w:val="22"/>
          <w:szCs w:val="22"/>
          <w:lang w:val="es-CL"/>
        </w:rPr>
        <w:t>,</w:t>
      </w:r>
      <w:r w:rsidRPr="002B2422">
        <w:rPr>
          <w:rFonts w:asciiTheme="minorHAnsi" w:hAnsiTheme="minorHAnsi"/>
          <w:spacing w:val="2"/>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debe</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cambiar</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igual</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89"/>
          <w:w w:val="116"/>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m</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ment</w:t>
      </w:r>
      <w:r w:rsidRPr="002B2422">
        <w:rPr>
          <w:rFonts w:asciiTheme="minorHAnsi" w:hAnsiTheme="minorHAnsi"/>
          <w:spacing w:val="-2"/>
          <w:w w:val="115"/>
          <w:sz w:val="22"/>
          <w:szCs w:val="22"/>
          <w:lang w:val="es-CL"/>
        </w:rPr>
        <w:t>o</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acceder</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primera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vez</w:t>
      </w:r>
      <w:r w:rsidRPr="002B2422">
        <w:rPr>
          <w:rFonts w:asciiTheme="minorHAnsi" w:hAnsiTheme="minorHAnsi"/>
          <w:spacing w:val="-2"/>
          <w:w w:val="115"/>
          <w:sz w:val="22"/>
          <w:szCs w:val="22"/>
          <w:lang w:val="es-CL"/>
        </w:rPr>
        <w:t>.</w:t>
      </w:r>
    </w:p>
    <w:p w14:paraId="05B58368" w14:textId="77777777" w:rsidR="000C4877" w:rsidRPr="002B2422" w:rsidRDefault="000C4877" w:rsidP="000C4877">
      <w:pPr>
        <w:spacing w:line="276" w:lineRule="auto"/>
        <w:jc w:val="both"/>
        <w:rPr>
          <w:rFonts w:eastAsia="Tahoma" w:cs="Tahoma"/>
          <w:lang w:val="es-CL"/>
        </w:rPr>
      </w:pPr>
    </w:p>
    <w:p w14:paraId="1F7EDBEA" w14:textId="77777777" w:rsidR="000C4877" w:rsidRPr="002B2422" w:rsidRDefault="000C4877" w:rsidP="000C4877">
      <w:pPr>
        <w:spacing w:line="276" w:lineRule="auto"/>
        <w:jc w:val="both"/>
        <w:rPr>
          <w:rFonts w:eastAsia="Tahoma" w:cs="Tahoma"/>
          <w:lang w:val="es-CL"/>
        </w:rPr>
      </w:pPr>
    </w:p>
    <w:p w14:paraId="60C75D26" w14:textId="77777777" w:rsidR="000C4877" w:rsidRPr="002B2422" w:rsidRDefault="000C4877" w:rsidP="005862C0">
      <w:pPr>
        <w:pStyle w:val="Ttulo3"/>
        <w:keepNext w:val="0"/>
        <w:widowControl w:val="0"/>
        <w:numPr>
          <w:ilvl w:val="0"/>
          <w:numId w:val="42"/>
        </w:numPr>
        <w:spacing w:line="276" w:lineRule="auto"/>
        <w:rPr>
          <w:rFonts w:asciiTheme="minorHAnsi" w:hAnsiTheme="minorHAnsi"/>
          <w:b/>
          <w:spacing w:val="-2"/>
          <w:w w:val="110"/>
          <w:sz w:val="22"/>
          <w:szCs w:val="22"/>
          <w:lang w:val="es-CL"/>
        </w:rPr>
      </w:pPr>
      <w:bookmarkStart w:id="19" w:name="Perfil_de_usuario"/>
      <w:bookmarkStart w:id="20" w:name="_bookmark10"/>
      <w:bookmarkEnd w:id="19"/>
      <w:bookmarkEnd w:id="20"/>
      <w:r w:rsidRPr="002B2422">
        <w:rPr>
          <w:rFonts w:asciiTheme="minorHAnsi" w:hAnsiTheme="minorHAnsi"/>
          <w:b/>
          <w:spacing w:val="-2"/>
          <w:w w:val="110"/>
          <w:sz w:val="22"/>
          <w:szCs w:val="22"/>
          <w:lang w:val="es-CL"/>
        </w:rPr>
        <w:t>Perfiles de usuario</w:t>
      </w:r>
    </w:p>
    <w:p w14:paraId="5B4D5D09" w14:textId="77777777" w:rsidR="000C4877" w:rsidRPr="002B2422" w:rsidRDefault="000C4877" w:rsidP="000C4877">
      <w:pPr>
        <w:spacing w:before="10" w:line="276" w:lineRule="auto"/>
        <w:jc w:val="both"/>
        <w:rPr>
          <w:rFonts w:eastAsia="Lucida Sans" w:cs="Lucida Sans"/>
          <w:b/>
          <w:bCs/>
          <w:i/>
          <w:lang w:val="es-CL"/>
        </w:rPr>
      </w:pPr>
    </w:p>
    <w:p w14:paraId="41F70121" w14:textId="77777777" w:rsidR="000C4877" w:rsidRPr="002B2422" w:rsidRDefault="000C4877" w:rsidP="000C4877">
      <w:pPr>
        <w:pStyle w:val="Textoindependiente"/>
        <w:spacing w:line="276" w:lineRule="auto"/>
        <w:ind w:left="851"/>
        <w:rPr>
          <w:rFonts w:asciiTheme="minorHAnsi" w:hAnsiTheme="minorHAnsi"/>
          <w:sz w:val="22"/>
          <w:szCs w:val="22"/>
          <w:lang w:val="es-CL"/>
        </w:rPr>
      </w:pP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l</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perfil</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le</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permite</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unci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nalidades</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pr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pias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cada</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un</w:t>
      </w:r>
      <w:r w:rsidRPr="002B2422">
        <w:rPr>
          <w:rFonts w:asciiTheme="minorHAnsi" w:hAnsiTheme="minorHAnsi"/>
          <w:spacing w:val="-2"/>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tales</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com</w:t>
      </w:r>
      <w:r w:rsidRPr="002B2422">
        <w:rPr>
          <w:rFonts w:asciiTheme="minorHAnsi" w:hAnsiTheme="minorHAnsi"/>
          <w:spacing w:val="-2"/>
          <w:w w:val="115"/>
          <w:sz w:val="22"/>
          <w:szCs w:val="22"/>
          <w:lang w:val="es-CL"/>
        </w:rPr>
        <w:t>o:</w:t>
      </w:r>
    </w:p>
    <w:p w14:paraId="3BF3272E" w14:textId="77777777" w:rsidR="000C4877" w:rsidRPr="002B2422" w:rsidRDefault="000C4877" w:rsidP="000C4877">
      <w:pPr>
        <w:spacing w:before="2" w:line="276" w:lineRule="auto"/>
        <w:ind w:left="851"/>
        <w:jc w:val="both"/>
        <w:rPr>
          <w:rFonts w:eastAsia="Tahoma" w:cs="Tahoma"/>
          <w:lang w:val="es-CL"/>
        </w:rPr>
      </w:pPr>
    </w:p>
    <w:p w14:paraId="7A32E188" w14:textId="77777777" w:rsidR="000C4877" w:rsidRPr="002B2422" w:rsidRDefault="000C4877" w:rsidP="005862C0">
      <w:pPr>
        <w:widowControl w:val="0"/>
        <w:numPr>
          <w:ilvl w:val="0"/>
          <w:numId w:val="45"/>
        </w:numPr>
        <w:tabs>
          <w:tab w:val="left" w:pos="418"/>
        </w:tabs>
        <w:spacing w:line="276" w:lineRule="auto"/>
        <w:ind w:right="129"/>
        <w:rPr>
          <w:rFonts w:eastAsia="Tahoma" w:cs="Tahoma"/>
          <w:lang w:val="es-CL"/>
        </w:rPr>
      </w:pPr>
      <w:r w:rsidRPr="002B2422">
        <w:rPr>
          <w:b/>
          <w:spacing w:val="-1"/>
          <w:w w:val="115"/>
          <w:lang w:val="es-CL"/>
        </w:rPr>
        <w:t>Vis</w:t>
      </w:r>
      <w:r w:rsidRPr="002B2422">
        <w:rPr>
          <w:b/>
          <w:spacing w:val="-2"/>
          <w:w w:val="115"/>
          <w:lang w:val="es-CL"/>
        </w:rPr>
        <w:t>ua</w:t>
      </w:r>
      <w:r w:rsidRPr="002B2422">
        <w:rPr>
          <w:b/>
          <w:spacing w:val="-1"/>
          <w:w w:val="115"/>
          <w:lang w:val="es-CL"/>
        </w:rPr>
        <w:t>li</w:t>
      </w:r>
      <w:r w:rsidRPr="002B2422">
        <w:rPr>
          <w:b/>
          <w:spacing w:val="-2"/>
          <w:w w:val="115"/>
          <w:lang w:val="es-CL"/>
        </w:rPr>
        <w:t>za</w:t>
      </w:r>
      <w:r w:rsidRPr="002B2422">
        <w:rPr>
          <w:b/>
          <w:spacing w:val="-1"/>
          <w:w w:val="115"/>
          <w:lang w:val="es-CL"/>
        </w:rPr>
        <w:t>r</w:t>
      </w:r>
      <w:r w:rsidRPr="002B2422">
        <w:rPr>
          <w:b/>
          <w:spacing w:val="32"/>
          <w:w w:val="115"/>
          <w:lang w:val="es-CL"/>
        </w:rPr>
        <w:t xml:space="preserve"> </w:t>
      </w:r>
      <w:r w:rsidRPr="002B2422">
        <w:rPr>
          <w:b/>
          <w:spacing w:val="-1"/>
          <w:w w:val="115"/>
          <w:lang w:val="es-CL"/>
        </w:rPr>
        <w:t>s</w:t>
      </w:r>
      <w:r w:rsidRPr="002B2422">
        <w:rPr>
          <w:b/>
          <w:spacing w:val="-2"/>
          <w:w w:val="115"/>
          <w:lang w:val="es-CL"/>
        </w:rPr>
        <w:t>u</w:t>
      </w:r>
      <w:r w:rsidRPr="002B2422">
        <w:rPr>
          <w:b/>
          <w:spacing w:val="-1"/>
          <w:w w:val="115"/>
          <w:lang w:val="es-CL"/>
        </w:rPr>
        <w:t>s</w:t>
      </w:r>
      <w:r w:rsidRPr="002B2422">
        <w:rPr>
          <w:b/>
          <w:spacing w:val="35"/>
          <w:w w:val="115"/>
          <w:lang w:val="es-CL"/>
        </w:rPr>
        <w:t xml:space="preserve"> </w:t>
      </w:r>
      <w:r w:rsidRPr="002B2422">
        <w:rPr>
          <w:b/>
          <w:spacing w:val="-1"/>
          <w:w w:val="115"/>
          <w:lang w:val="es-CL"/>
        </w:rPr>
        <w:t>d</w:t>
      </w:r>
      <w:r w:rsidRPr="002B2422">
        <w:rPr>
          <w:b/>
          <w:spacing w:val="-2"/>
          <w:w w:val="115"/>
          <w:lang w:val="es-CL"/>
        </w:rPr>
        <w:t>a</w:t>
      </w:r>
      <w:r w:rsidRPr="002B2422">
        <w:rPr>
          <w:b/>
          <w:spacing w:val="-1"/>
          <w:w w:val="115"/>
          <w:lang w:val="es-CL"/>
        </w:rPr>
        <w:t>t</w:t>
      </w:r>
      <w:r w:rsidRPr="002B2422">
        <w:rPr>
          <w:b/>
          <w:spacing w:val="-2"/>
          <w:w w:val="115"/>
          <w:lang w:val="es-CL"/>
        </w:rPr>
        <w:t>o</w:t>
      </w:r>
      <w:r w:rsidRPr="002B2422">
        <w:rPr>
          <w:b/>
          <w:spacing w:val="-1"/>
          <w:w w:val="115"/>
          <w:lang w:val="es-CL"/>
        </w:rPr>
        <w:t>s</w:t>
      </w:r>
      <w:r w:rsidRPr="002B2422">
        <w:rPr>
          <w:b/>
          <w:spacing w:val="33"/>
          <w:w w:val="115"/>
          <w:lang w:val="es-CL"/>
        </w:rPr>
        <w:t xml:space="preserve"> </w:t>
      </w:r>
      <w:r w:rsidRPr="002B2422">
        <w:rPr>
          <w:b/>
          <w:spacing w:val="-1"/>
          <w:w w:val="115"/>
          <w:lang w:val="es-CL"/>
        </w:rPr>
        <w:t>pers</w:t>
      </w:r>
      <w:r w:rsidRPr="002B2422">
        <w:rPr>
          <w:b/>
          <w:spacing w:val="-2"/>
          <w:w w:val="115"/>
          <w:lang w:val="es-CL"/>
        </w:rPr>
        <w:t>ona</w:t>
      </w:r>
      <w:r w:rsidRPr="002B2422">
        <w:rPr>
          <w:b/>
          <w:spacing w:val="-1"/>
          <w:w w:val="115"/>
          <w:lang w:val="es-CL"/>
        </w:rPr>
        <w:t>les</w:t>
      </w:r>
      <w:r w:rsidRPr="002B2422">
        <w:rPr>
          <w:b/>
          <w:spacing w:val="-2"/>
          <w:w w:val="115"/>
          <w:lang w:val="es-CL"/>
        </w:rPr>
        <w:t>:</w:t>
      </w:r>
      <w:r w:rsidRPr="002B2422">
        <w:rPr>
          <w:b/>
          <w:spacing w:val="38"/>
          <w:w w:val="115"/>
          <w:lang w:val="es-CL"/>
        </w:rPr>
        <w:t xml:space="preserve"> </w:t>
      </w:r>
      <w:r w:rsidRPr="002B2422">
        <w:rPr>
          <w:spacing w:val="-3"/>
          <w:w w:val="115"/>
          <w:lang w:val="es-CL"/>
        </w:rPr>
        <w:t>No</w:t>
      </w:r>
      <w:r w:rsidRPr="002B2422">
        <w:rPr>
          <w:spacing w:val="-2"/>
          <w:w w:val="115"/>
          <w:lang w:val="es-CL"/>
        </w:rPr>
        <w:t>mbre</w:t>
      </w:r>
      <w:r w:rsidRPr="002B2422">
        <w:rPr>
          <w:spacing w:val="-3"/>
          <w:w w:val="115"/>
          <w:lang w:val="es-CL"/>
        </w:rPr>
        <w:t>,</w:t>
      </w:r>
      <w:r w:rsidRPr="002B2422">
        <w:rPr>
          <w:spacing w:val="23"/>
          <w:w w:val="115"/>
          <w:lang w:val="es-CL"/>
        </w:rPr>
        <w:t xml:space="preserve"> </w:t>
      </w:r>
      <w:r w:rsidRPr="002B2422">
        <w:rPr>
          <w:spacing w:val="-5"/>
          <w:w w:val="115"/>
          <w:lang w:val="es-CL"/>
        </w:rPr>
        <w:t>Ro</w:t>
      </w:r>
      <w:r w:rsidRPr="002B2422">
        <w:rPr>
          <w:spacing w:val="-4"/>
          <w:w w:val="115"/>
          <w:lang w:val="es-CL"/>
        </w:rPr>
        <w:t>l</w:t>
      </w:r>
      <w:r w:rsidRPr="002B2422">
        <w:rPr>
          <w:spacing w:val="24"/>
          <w:w w:val="115"/>
          <w:lang w:val="es-CL"/>
        </w:rPr>
        <w:t xml:space="preserve"> </w:t>
      </w:r>
      <w:r w:rsidRPr="002B2422">
        <w:rPr>
          <w:w w:val="115"/>
          <w:lang w:val="es-CL"/>
        </w:rPr>
        <w:t>en</w:t>
      </w:r>
      <w:r w:rsidRPr="002B2422">
        <w:rPr>
          <w:spacing w:val="20"/>
          <w:w w:val="115"/>
          <w:lang w:val="es-CL"/>
        </w:rPr>
        <w:t xml:space="preserve"> </w:t>
      </w:r>
      <w:r w:rsidRPr="002B2422">
        <w:rPr>
          <w:spacing w:val="-1"/>
          <w:w w:val="115"/>
          <w:lang w:val="es-CL"/>
        </w:rPr>
        <w:t>el</w:t>
      </w:r>
      <w:r w:rsidRPr="002B2422">
        <w:rPr>
          <w:spacing w:val="22"/>
          <w:w w:val="115"/>
          <w:lang w:val="es-CL"/>
        </w:rPr>
        <w:t xml:space="preserve"> </w:t>
      </w:r>
      <w:r w:rsidRPr="002B2422">
        <w:rPr>
          <w:spacing w:val="-1"/>
          <w:w w:val="115"/>
          <w:lang w:val="es-CL"/>
        </w:rPr>
        <w:t>Sistema</w:t>
      </w:r>
      <w:r w:rsidRPr="002B2422">
        <w:rPr>
          <w:spacing w:val="-2"/>
          <w:w w:val="115"/>
          <w:lang w:val="es-CL"/>
        </w:rPr>
        <w:t>,</w:t>
      </w:r>
      <w:r w:rsidRPr="002B2422">
        <w:rPr>
          <w:spacing w:val="22"/>
          <w:w w:val="115"/>
          <w:lang w:val="es-CL"/>
        </w:rPr>
        <w:t xml:space="preserve"> </w:t>
      </w:r>
      <w:r w:rsidRPr="002B2422">
        <w:rPr>
          <w:spacing w:val="-2"/>
          <w:w w:val="115"/>
          <w:lang w:val="es-CL"/>
        </w:rPr>
        <w:t>Carg</w:t>
      </w:r>
      <w:r w:rsidRPr="002B2422">
        <w:rPr>
          <w:spacing w:val="-3"/>
          <w:w w:val="115"/>
          <w:lang w:val="es-CL"/>
        </w:rPr>
        <w:t>o</w:t>
      </w:r>
      <w:r w:rsidRPr="002B2422">
        <w:rPr>
          <w:spacing w:val="21"/>
          <w:w w:val="115"/>
          <w:lang w:val="es-CL"/>
        </w:rPr>
        <w:t xml:space="preserve"> </w:t>
      </w:r>
      <w:r w:rsidRPr="002B2422">
        <w:rPr>
          <w:w w:val="115"/>
          <w:lang w:val="es-CL"/>
        </w:rPr>
        <w:t>en</w:t>
      </w:r>
      <w:r w:rsidRPr="002B2422">
        <w:rPr>
          <w:spacing w:val="23"/>
          <w:w w:val="115"/>
          <w:lang w:val="es-CL"/>
        </w:rPr>
        <w:t xml:space="preserve"> </w:t>
      </w:r>
      <w:r w:rsidRPr="002B2422">
        <w:rPr>
          <w:spacing w:val="-1"/>
          <w:w w:val="115"/>
          <w:lang w:val="es-CL"/>
        </w:rPr>
        <w:t>Aduana</w:t>
      </w:r>
      <w:r w:rsidRPr="002B2422">
        <w:rPr>
          <w:spacing w:val="-2"/>
          <w:w w:val="115"/>
          <w:lang w:val="es-CL"/>
        </w:rPr>
        <w:t>s,</w:t>
      </w:r>
      <w:r w:rsidRPr="002B2422">
        <w:rPr>
          <w:spacing w:val="22"/>
          <w:w w:val="115"/>
          <w:lang w:val="es-CL"/>
        </w:rPr>
        <w:t xml:space="preserve"> </w:t>
      </w:r>
      <w:r w:rsidRPr="002B2422">
        <w:rPr>
          <w:spacing w:val="-2"/>
          <w:w w:val="115"/>
          <w:lang w:val="es-CL"/>
        </w:rPr>
        <w:t>E</w:t>
      </w:r>
      <w:r w:rsidRPr="002B2422">
        <w:rPr>
          <w:spacing w:val="-1"/>
          <w:w w:val="115"/>
          <w:lang w:val="es-CL"/>
        </w:rPr>
        <w:t>mail</w:t>
      </w:r>
      <w:r w:rsidRPr="002B2422">
        <w:rPr>
          <w:spacing w:val="23"/>
          <w:w w:val="115"/>
          <w:lang w:val="es-CL"/>
        </w:rPr>
        <w:t xml:space="preserve"> </w:t>
      </w:r>
      <w:r w:rsidRPr="002B2422">
        <w:rPr>
          <w:w w:val="115"/>
          <w:lang w:val="es-CL"/>
        </w:rPr>
        <w:t>e</w:t>
      </w:r>
      <w:r w:rsidRPr="002B2422">
        <w:rPr>
          <w:spacing w:val="49"/>
          <w:w w:val="116"/>
          <w:lang w:val="es-CL"/>
        </w:rPr>
        <w:t xml:space="preserve"> </w:t>
      </w:r>
      <w:r w:rsidRPr="002B2422">
        <w:rPr>
          <w:spacing w:val="-2"/>
          <w:w w:val="115"/>
          <w:lang w:val="es-CL"/>
        </w:rPr>
        <w:t>I</w:t>
      </w:r>
      <w:r w:rsidRPr="002B2422">
        <w:rPr>
          <w:spacing w:val="-1"/>
          <w:w w:val="115"/>
          <w:lang w:val="es-CL"/>
        </w:rPr>
        <w:t>magen</w:t>
      </w:r>
      <w:r w:rsidRPr="002B2422">
        <w:rPr>
          <w:spacing w:val="-24"/>
          <w:w w:val="115"/>
          <w:lang w:val="es-CL"/>
        </w:rPr>
        <w:t xml:space="preserve"> </w:t>
      </w:r>
      <w:r w:rsidRPr="002B2422">
        <w:rPr>
          <w:spacing w:val="-1"/>
          <w:w w:val="115"/>
          <w:lang w:val="es-CL"/>
        </w:rPr>
        <w:t>de</w:t>
      </w:r>
      <w:r w:rsidRPr="002B2422">
        <w:rPr>
          <w:spacing w:val="-23"/>
          <w:w w:val="115"/>
          <w:lang w:val="es-CL"/>
        </w:rPr>
        <w:t xml:space="preserve"> </w:t>
      </w:r>
      <w:r w:rsidRPr="002B2422">
        <w:rPr>
          <w:spacing w:val="-1"/>
          <w:w w:val="115"/>
          <w:lang w:val="es-CL"/>
        </w:rPr>
        <w:t>usuari</w:t>
      </w:r>
      <w:r w:rsidRPr="002B2422">
        <w:rPr>
          <w:spacing w:val="-2"/>
          <w:w w:val="115"/>
          <w:lang w:val="es-CL"/>
        </w:rPr>
        <w:t>o</w:t>
      </w:r>
    </w:p>
    <w:p w14:paraId="0D0305BC" w14:textId="77777777" w:rsidR="000C4877" w:rsidRPr="002B2422" w:rsidRDefault="000C4877" w:rsidP="005862C0">
      <w:pPr>
        <w:widowControl w:val="0"/>
        <w:numPr>
          <w:ilvl w:val="0"/>
          <w:numId w:val="45"/>
        </w:numPr>
        <w:tabs>
          <w:tab w:val="left" w:pos="386"/>
        </w:tabs>
        <w:spacing w:line="276" w:lineRule="auto"/>
        <w:rPr>
          <w:rFonts w:eastAsia="Tahoma" w:cs="Tahoma"/>
          <w:lang w:val="es-CL"/>
        </w:rPr>
      </w:pPr>
      <w:r w:rsidRPr="002B2422">
        <w:rPr>
          <w:b/>
          <w:spacing w:val="-2"/>
          <w:w w:val="115"/>
          <w:lang w:val="es-CL"/>
        </w:rPr>
        <w:t>Mo</w:t>
      </w:r>
      <w:r w:rsidRPr="002B2422">
        <w:rPr>
          <w:b/>
          <w:spacing w:val="-1"/>
          <w:w w:val="115"/>
          <w:lang w:val="es-CL"/>
        </w:rPr>
        <w:t>di</w:t>
      </w:r>
      <w:r w:rsidRPr="002B2422">
        <w:rPr>
          <w:b/>
          <w:spacing w:val="-2"/>
          <w:w w:val="115"/>
          <w:lang w:val="es-CL"/>
        </w:rPr>
        <w:t>fica</w:t>
      </w:r>
      <w:r w:rsidRPr="002B2422">
        <w:rPr>
          <w:b/>
          <w:spacing w:val="-1"/>
          <w:w w:val="115"/>
          <w:lang w:val="es-CL"/>
        </w:rPr>
        <w:t>r</w:t>
      </w:r>
      <w:r w:rsidRPr="002B2422">
        <w:rPr>
          <w:b/>
          <w:spacing w:val="-15"/>
          <w:w w:val="115"/>
          <w:lang w:val="es-CL"/>
        </w:rPr>
        <w:t xml:space="preserve"> </w:t>
      </w:r>
      <w:r w:rsidRPr="002B2422">
        <w:rPr>
          <w:b/>
          <w:spacing w:val="-1"/>
          <w:w w:val="115"/>
          <w:lang w:val="es-CL"/>
        </w:rPr>
        <w:t>i</w:t>
      </w:r>
      <w:r w:rsidRPr="002B2422">
        <w:rPr>
          <w:b/>
          <w:spacing w:val="-2"/>
          <w:w w:val="115"/>
          <w:lang w:val="es-CL"/>
        </w:rPr>
        <w:t>n</w:t>
      </w:r>
      <w:r w:rsidRPr="002B2422">
        <w:rPr>
          <w:b/>
          <w:spacing w:val="-1"/>
          <w:w w:val="115"/>
          <w:lang w:val="es-CL"/>
        </w:rPr>
        <w:t>f</w:t>
      </w:r>
      <w:r w:rsidRPr="002B2422">
        <w:rPr>
          <w:b/>
          <w:spacing w:val="-2"/>
          <w:w w:val="115"/>
          <w:lang w:val="es-CL"/>
        </w:rPr>
        <w:t>o</w:t>
      </w:r>
      <w:r w:rsidRPr="002B2422">
        <w:rPr>
          <w:b/>
          <w:spacing w:val="-1"/>
          <w:w w:val="115"/>
          <w:lang w:val="es-CL"/>
        </w:rPr>
        <w:t>r</w:t>
      </w:r>
      <w:r w:rsidRPr="002B2422">
        <w:rPr>
          <w:b/>
          <w:spacing w:val="-2"/>
          <w:w w:val="115"/>
          <w:lang w:val="es-CL"/>
        </w:rPr>
        <w:t>mac</w:t>
      </w:r>
      <w:r w:rsidRPr="002B2422">
        <w:rPr>
          <w:b/>
          <w:spacing w:val="-1"/>
          <w:w w:val="115"/>
          <w:lang w:val="es-CL"/>
        </w:rPr>
        <w:t>i</w:t>
      </w:r>
      <w:r w:rsidRPr="002B2422">
        <w:rPr>
          <w:b/>
          <w:spacing w:val="-2"/>
          <w:w w:val="115"/>
          <w:lang w:val="es-CL"/>
        </w:rPr>
        <w:t>ón</w:t>
      </w:r>
      <w:r w:rsidRPr="002B2422">
        <w:rPr>
          <w:b/>
          <w:spacing w:val="-14"/>
          <w:w w:val="115"/>
          <w:lang w:val="es-CL"/>
        </w:rPr>
        <w:t xml:space="preserve"> </w:t>
      </w:r>
      <w:r w:rsidRPr="002B2422">
        <w:rPr>
          <w:b/>
          <w:spacing w:val="-1"/>
          <w:w w:val="115"/>
          <w:lang w:val="es-CL"/>
        </w:rPr>
        <w:t>pers</w:t>
      </w:r>
      <w:r w:rsidRPr="002B2422">
        <w:rPr>
          <w:b/>
          <w:spacing w:val="-2"/>
          <w:w w:val="115"/>
          <w:lang w:val="es-CL"/>
        </w:rPr>
        <w:t>ona</w:t>
      </w:r>
      <w:r w:rsidRPr="002B2422">
        <w:rPr>
          <w:b/>
          <w:spacing w:val="-1"/>
          <w:w w:val="115"/>
          <w:lang w:val="es-CL"/>
        </w:rPr>
        <w:t>l</w:t>
      </w:r>
      <w:r w:rsidRPr="002B2422">
        <w:rPr>
          <w:b/>
          <w:spacing w:val="-2"/>
          <w:w w:val="115"/>
          <w:lang w:val="es-CL"/>
        </w:rPr>
        <w:t>:</w:t>
      </w:r>
      <w:r w:rsidRPr="002B2422">
        <w:rPr>
          <w:b/>
          <w:spacing w:val="-11"/>
          <w:w w:val="115"/>
          <w:lang w:val="es-CL"/>
        </w:rPr>
        <w:t xml:space="preserve"> </w:t>
      </w:r>
      <w:r w:rsidRPr="002B2422">
        <w:rPr>
          <w:spacing w:val="-3"/>
          <w:w w:val="115"/>
          <w:lang w:val="es-CL"/>
        </w:rPr>
        <w:t>No</w:t>
      </w:r>
      <w:r w:rsidRPr="002B2422">
        <w:rPr>
          <w:spacing w:val="-2"/>
          <w:w w:val="115"/>
          <w:lang w:val="es-CL"/>
        </w:rPr>
        <w:t>mbre</w:t>
      </w:r>
      <w:r w:rsidRPr="002B2422">
        <w:rPr>
          <w:spacing w:val="-3"/>
          <w:w w:val="115"/>
          <w:lang w:val="es-CL"/>
        </w:rPr>
        <w:t>,</w:t>
      </w:r>
      <w:r w:rsidRPr="002B2422">
        <w:rPr>
          <w:spacing w:val="-22"/>
          <w:w w:val="115"/>
          <w:lang w:val="es-CL"/>
        </w:rPr>
        <w:t xml:space="preserve"> </w:t>
      </w:r>
      <w:r w:rsidRPr="002B2422">
        <w:rPr>
          <w:spacing w:val="-1"/>
          <w:w w:val="115"/>
          <w:lang w:val="es-CL"/>
        </w:rPr>
        <w:t>Apellid</w:t>
      </w:r>
      <w:r w:rsidRPr="002B2422">
        <w:rPr>
          <w:spacing w:val="-2"/>
          <w:w w:val="115"/>
          <w:lang w:val="es-CL"/>
        </w:rPr>
        <w:t>o,</w:t>
      </w:r>
      <w:r w:rsidRPr="002B2422">
        <w:rPr>
          <w:spacing w:val="-23"/>
          <w:w w:val="115"/>
          <w:lang w:val="es-CL"/>
        </w:rPr>
        <w:t xml:space="preserve"> </w:t>
      </w:r>
      <w:r w:rsidRPr="002B2422">
        <w:rPr>
          <w:spacing w:val="-2"/>
          <w:w w:val="115"/>
          <w:lang w:val="es-CL"/>
        </w:rPr>
        <w:t>I</w:t>
      </w:r>
      <w:r w:rsidRPr="002B2422">
        <w:rPr>
          <w:spacing w:val="-1"/>
          <w:w w:val="115"/>
          <w:lang w:val="es-CL"/>
        </w:rPr>
        <w:t>magen</w:t>
      </w:r>
      <w:r w:rsidRPr="002B2422">
        <w:rPr>
          <w:spacing w:val="-23"/>
          <w:w w:val="115"/>
          <w:lang w:val="es-CL"/>
        </w:rPr>
        <w:t xml:space="preserve"> </w:t>
      </w:r>
      <w:r w:rsidRPr="002B2422">
        <w:rPr>
          <w:spacing w:val="-1"/>
          <w:w w:val="115"/>
          <w:lang w:val="es-CL"/>
        </w:rPr>
        <w:t>de</w:t>
      </w:r>
      <w:r w:rsidRPr="002B2422">
        <w:rPr>
          <w:spacing w:val="-23"/>
          <w:w w:val="115"/>
          <w:lang w:val="es-CL"/>
        </w:rPr>
        <w:t xml:space="preserve"> </w:t>
      </w:r>
      <w:r w:rsidRPr="002B2422">
        <w:rPr>
          <w:spacing w:val="-1"/>
          <w:w w:val="115"/>
          <w:lang w:val="es-CL"/>
        </w:rPr>
        <w:t>usuari</w:t>
      </w:r>
      <w:r w:rsidRPr="002B2422">
        <w:rPr>
          <w:spacing w:val="-2"/>
          <w:w w:val="115"/>
          <w:lang w:val="es-CL"/>
        </w:rPr>
        <w:t>o</w:t>
      </w:r>
      <w:r w:rsidRPr="002B2422">
        <w:rPr>
          <w:spacing w:val="-24"/>
          <w:w w:val="115"/>
          <w:lang w:val="es-CL"/>
        </w:rPr>
        <w:t xml:space="preserve"> </w:t>
      </w:r>
      <w:r w:rsidRPr="002B2422">
        <w:rPr>
          <w:w w:val="115"/>
          <w:lang w:val="es-CL"/>
        </w:rPr>
        <w:t>y</w:t>
      </w:r>
      <w:r w:rsidRPr="002B2422">
        <w:rPr>
          <w:spacing w:val="-23"/>
          <w:w w:val="115"/>
          <w:lang w:val="es-CL"/>
        </w:rPr>
        <w:t xml:space="preserve"> </w:t>
      </w:r>
      <w:r w:rsidRPr="002B2422">
        <w:rPr>
          <w:spacing w:val="-1"/>
          <w:w w:val="115"/>
          <w:lang w:val="es-CL"/>
        </w:rPr>
        <w:t>contraseña</w:t>
      </w:r>
      <w:r w:rsidRPr="002B2422">
        <w:rPr>
          <w:spacing w:val="-2"/>
          <w:w w:val="115"/>
          <w:lang w:val="es-CL"/>
        </w:rPr>
        <w:t>.</w:t>
      </w:r>
    </w:p>
    <w:p w14:paraId="47FFC35B" w14:textId="77777777" w:rsidR="000C4877" w:rsidRPr="002B2422" w:rsidRDefault="000C4877" w:rsidP="000C4877">
      <w:pPr>
        <w:spacing w:before="10" w:line="276" w:lineRule="auto"/>
        <w:ind w:left="851"/>
        <w:jc w:val="both"/>
        <w:rPr>
          <w:rFonts w:eastAsia="Tahoma" w:cs="Tahoma"/>
          <w:lang w:val="es-CL"/>
        </w:rPr>
      </w:pPr>
    </w:p>
    <w:p w14:paraId="39F64D88" w14:textId="77777777" w:rsidR="000C4877" w:rsidRPr="002B2422" w:rsidRDefault="000C4877" w:rsidP="000C4877">
      <w:pPr>
        <w:spacing w:line="276" w:lineRule="auto"/>
        <w:jc w:val="both"/>
        <w:rPr>
          <w:i/>
          <w:lang w:val="es-CL"/>
        </w:rPr>
      </w:pPr>
    </w:p>
    <w:p w14:paraId="39091B38" w14:textId="77777777" w:rsidR="000C4877" w:rsidRPr="002B2422" w:rsidRDefault="000C4877" w:rsidP="005862C0">
      <w:pPr>
        <w:pStyle w:val="Ttulo3"/>
        <w:keepNext w:val="0"/>
        <w:widowControl w:val="0"/>
        <w:numPr>
          <w:ilvl w:val="0"/>
          <w:numId w:val="42"/>
        </w:numPr>
        <w:spacing w:line="276" w:lineRule="auto"/>
        <w:rPr>
          <w:rFonts w:asciiTheme="minorHAnsi" w:hAnsiTheme="minorHAnsi"/>
          <w:b/>
          <w:spacing w:val="-2"/>
          <w:w w:val="110"/>
          <w:sz w:val="22"/>
          <w:szCs w:val="22"/>
          <w:lang w:val="es-CL"/>
        </w:rPr>
      </w:pPr>
      <w:bookmarkStart w:id="21" w:name="Modificando_mis_datos"/>
      <w:bookmarkStart w:id="22" w:name="_bookmark11"/>
      <w:bookmarkEnd w:id="21"/>
      <w:bookmarkEnd w:id="22"/>
      <w:r w:rsidRPr="002B2422">
        <w:rPr>
          <w:rFonts w:asciiTheme="minorHAnsi" w:hAnsiTheme="minorHAnsi"/>
          <w:b/>
          <w:spacing w:val="-2"/>
          <w:w w:val="110"/>
          <w:sz w:val="22"/>
          <w:szCs w:val="22"/>
          <w:lang w:val="es-CL"/>
        </w:rPr>
        <w:t>Modificación de datos de usuarios</w:t>
      </w:r>
    </w:p>
    <w:p w14:paraId="2D6611C1" w14:textId="77777777" w:rsidR="000C4877" w:rsidRPr="002B2422" w:rsidRDefault="000C4877" w:rsidP="000C4877">
      <w:pPr>
        <w:spacing w:line="276" w:lineRule="auto"/>
        <w:jc w:val="both"/>
        <w:rPr>
          <w:rFonts w:eastAsia="Lucida Sans" w:cs="Lucida Sans"/>
          <w:b/>
          <w:bCs/>
          <w:i/>
          <w:lang w:val="es-CL"/>
        </w:rPr>
      </w:pPr>
    </w:p>
    <w:p w14:paraId="3FC3EDDC" w14:textId="77777777" w:rsidR="000C4877" w:rsidRPr="002B2422" w:rsidRDefault="000C4877" w:rsidP="000C4877">
      <w:pPr>
        <w:pStyle w:val="Textoindependiente"/>
        <w:spacing w:line="276" w:lineRule="auto"/>
        <w:ind w:left="835" w:right="730"/>
        <w:rPr>
          <w:rFonts w:asciiTheme="minorHAnsi" w:hAnsiTheme="minorHAnsi"/>
          <w:sz w:val="22"/>
          <w:szCs w:val="22"/>
          <w:lang w:val="es-CL"/>
        </w:rPr>
      </w:pPr>
      <w:r w:rsidRPr="002B2422">
        <w:rPr>
          <w:rFonts w:asciiTheme="minorHAnsi" w:hAnsiTheme="minorHAnsi"/>
          <w:spacing w:val="-4"/>
          <w:w w:val="115"/>
          <w:sz w:val="22"/>
          <w:szCs w:val="22"/>
          <w:lang w:val="es-CL"/>
        </w:rPr>
        <w:t>P</w:t>
      </w:r>
      <w:r w:rsidRPr="002B2422">
        <w:rPr>
          <w:rFonts w:asciiTheme="minorHAnsi" w:hAnsiTheme="minorHAnsi"/>
          <w:spacing w:val="-3"/>
          <w:w w:val="115"/>
          <w:sz w:val="22"/>
          <w:szCs w:val="22"/>
          <w:lang w:val="es-CL"/>
        </w:rPr>
        <w:t>ara</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m</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dificar</w:t>
      </w:r>
      <w:r w:rsidRPr="002B2422">
        <w:rPr>
          <w:rFonts w:asciiTheme="minorHAnsi" w:hAnsiTheme="minorHAnsi"/>
          <w:spacing w:val="-7"/>
          <w:w w:val="115"/>
          <w:sz w:val="22"/>
          <w:szCs w:val="22"/>
          <w:lang w:val="es-CL"/>
        </w:rPr>
        <w:t xml:space="preserve"> lo</w:t>
      </w:r>
      <w:r w:rsidRPr="002B2422">
        <w:rPr>
          <w:rFonts w:asciiTheme="minorHAnsi" w:hAnsiTheme="minorHAnsi"/>
          <w:spacing w:val="-1"/>
          <w:w w:val="115"/>
          <w:sz w:val="22"/>
          <w:szCs w:val="22"/>
          <w:lang w:val="es-CL"/>
        </w:rPr>
        <w:t>s</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dat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personales</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debe</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acceder</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“C</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ta”</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selecci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nar</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element</w:t>
      </w:r>
      <w:r w:rsidRPr="002B2422">
        <w:rPr>
          <w:rFonts w:asciiTheme="minorHAnsi" w:hAnsiTheme="minorHAnsi"/>
          <w:spacing w:val="-2"/>
          <w:w w:val="115"/>
          <w:sz w:val="22"/>
          <w:szCs w:val="22"/>
          <w:lang w:val="es-CL"/>
        </w:rPr>
        <w:t>o</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5"/>
          <w:w w:val="115"/>
          <w:sz w:val="22"/>
          <w:szCs w:val="22"/>
          <w:lang w:val="es-CL"/>
        </w:rPr>
        <w:t xml:space="preserve"> </w:t>
      </w:r>
      <w:r w:rsidRPr="002B2422">
        <w:rPr>
          <w:rFonts w:asciiTheme="minorHAnsi" w:hAnsiTheme="minorHAnsi"/>
          <w:spacing w:val="-2"/>
          <w:w w:val="115"/>
          <w:sz w:val="22"/>
          <w:szCs w:val="22"/>
          <w:lang w:val="es-CL"/>
        </w:rPr>
        <w:t>q</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iere</w:t>
      </w:r>
      <w:r w:rsidRPr="002B2422">
        <w:rPr>
          <w:rFonts w:asciiTheme="minorHAnsi" w:hAnsiTheme="minorHAnsi"/>
          <w:spacing w:val="55"/>
          <w:w w:val="116"/>
          <w:sz w:val="22"/>
          <w:szCs w:val="22"/>
          <w:lang w:val="es-CL"/>
        </w:rPr>
        <w:t xml:space="preserve"> </w:t>
      </w:r>
      <w:r w:rsidRPr="002B2422">
        <w:rPr>
          <w:rFonts w:asciiTheme="minorHAnsi" w:hAnsiTheme="minorHAnsi"/>
          <w:spacing w:val="-1"/>
          <w:w w:val="115"/>
          <w:sz w:val="22"/>
          <w:szCs w:val="22"/>
          <w:lang w:val="es-CL"/>
        </w:rPr>
        <w:t>m</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dificar</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puede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ser</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in</w:t>
      </w:r>
      <w:r w:rsidRPr="002B2422">
        <w:rPr>
          <w:rFonts w:asciiTheme="minorHAnsi" w:hAnsiTheme="minorHAnsi"/>
          <w:spacing w:val="-2"/>
          <w:w w:val="115"/>
          <w:sz w:val="22"/>
          <w:szCs w:val="22"/>
          <w:lang w:val="es-CL"/>
        </w:rPr>
        <w:t>fo</w:t>
      </w:r>
      <w:r w:rsidRPr="002B2422">
        <w:rPr>
          <w:rFonts w:asciiTheme="minorHAnsi" w:hAnsiTheme="minorHAnsi"/>
          <w:spacing w:val="-1"/>
          <w:w w:val="115"/>
          <w:sz w:val="22"/>
          <w:szCs w:val="22"/>
          <w:lang w:val="es-CL"/>
        </w:rPr>
        <w:t>rmaci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personal</w:t>
      </w:r>
      <w:r w:rsidRPr="002B2422">
        <w:rPr>
          <w:rFonts w:asciiTheme="minorHAnsi" w:hAnsiTheme="minorHAnsi"/>
          <w:spacing w:val="-2"/>
          <w:w w:val="115"/>
          <w:sz w:val="22"/>
          <w:szCs w:val="22"/>
          <w:lang w:val="es-CL"/>
        </w:rPr>
        <w:t>,</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su</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avatar</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su</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contraseña</w:t>
      </w:r>
      <w:r w:rsidRPr="002B2422">
        <w:rPr>
          <w:rFonts w:asciiTheme="minorHAnsi" w:hAnsiTheme="minorHAnsi"/>
          <w:spacing w:val="-2"/>
          <w:w w:val="115"/>
          <w:sz w:val="22"/>
          <w:szCs w:val="22"/>
          <w:lang w:val="es-CL"/>
        </w:rPr>
        <w:t>.</w:t>
      </w:r>
    </w:p>
    <w:p w14:paraId="5A88D51B" w14:textId="77777777" w:rsidR="000C4877" w:rsidRPr="002B2422" w:rsidRDefault="000C4877" w:rsidP="000C4877">
      <w:pPr>
        <w:spacing w:line="276" w:lineRule="auto"/>
        <w:ind w:left="720"/>
        <w:jc w:val="both"/>
        <w:rPr>
          <w:rFonts w:eastAsia="Tahoma" w:cs="Tahoma"/>
          <w:lang w:val="es-CL"/>
        </w:rPr>
      </w:pPr>
    </w:p>
    <w:p w14:paraId="4E6451E3" w14:textId="77777777" w:rsidR="000C4877" w:rsidRPr="002B2422" w:rsidRDefault="000C4877" w:rsidP="000C4877">
      <w:pPr>
        <w:pStyle w:val="Textoindependiente"/>
        <w:spacing w:before="173" w:line="276" w:lineRule="auto"/>
        <w:ind w:left="835"/>
        <w:rPr>
          <w:rFonts w:asciiTheme="minorHAnsi" w:hAnsiTheme="minorHAnsi"/>
          <w:sz w:val="22"/>
          <w:szCs w:val="22"/>
          <w:lang w:val="es-CL"/>
        </w:rPr>
      </w:pPr>
      <w:r w:rsidRPr="002B2422">
        <w:rPr>
          <w:rFonts w:asciiTheme="minorHAnsi" w:hAnsiTheme="minorHAnsi"/>
          <w:spacing w:val="-1"/>
          <w:w w:val="115"/>
          <w:sz w:val="22"/>
          <w:szCs w:val="22"/>
          <w:lang w:val="es-CL"/>
        </w:rPr>
        <w:t>Se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desplegarán</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las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siguientes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pestaña</w:t>
      </w:r>
      <w:r w:rsidRPr="002B2422">
        <w:rPr>
          <w:rFonts w:asciiTheme="minorHAnsi" w:hAnsiTheme="minorHAnsi"/>
          <w:spacing w:val="-2"/>
          <w:w w:val="115"/>
          <w:sz w:val="22"/>
          <w:szCs w:val="22"/>
          <w:lang w:val="es-CL"/>
        </w:rPr>
        <w:t>s:</w:t>
      </w:r>
    </w:p>
    <w:p w14:paraId="79A64C93" w14:textId="77777777" w:rsidR="000C4877" w:rsidRPr="002B2422" w:rsidRDefault="000C4877" w:rsidP="000C4877">
      <w:pPr>
        <w:spacing w:before="3" w:line="276" w:lineRule="auto"/>
        <w:jc w:val="center"/>
        <w:rPr>
          <w:rFonts w:eastAsia="Tahoma" w:cs="Tahoma"/>
          <w:lang w:val="es-CL"/>
        </w:rPr>
      </w:pPr>
    </w:p>
    <w:p w14:paraId="7BD49ECE" w14:textId="77777777" w:rsidR="000C4877" w:rsidRPr="002B2422" w:rsidRDefault="000C4877" w:rsidP="000C4877">
      <w:pPr>
        <w:spacing w:line="276" w:lineRule="auto"/>
        <w:ind w:left="146"/>
        <w:jc w:val="center"/>
        <w:rPr>
          <w:rFonts w:eastAsia="Tahoma" w:cs="Tahoma"/>
          <w:lang w:val="es-CL"/>
        </w:rPr>
      </w:pPr>
      <w:r w:rsidRPr="002B2422">
        <w:rPr>
          <w:rFonts w:eastAsia="Tahoma" w:cs="Tahoma"/>
          <w:noProof/>
          <w:lang w:val="es-CL" w:eastAsia="es-CL"/>
        </w:rPr>
        <w:lastRenderedPageBreak/>
        <w:drawing>
          <wp:inline distT="0" distB="0" distL="0" distR="0" wp14:anchorId="76A8540D" wp14:editId="32AD72BB">
            <wp:extent cx="5108713" cy="1684107"/>
            <wp:effectExtent l="0" t="0" r="0" b="0"/>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24" cstate="print"/>
                    <a:stretch>
                      <a:fillRect/>
                    </a:stretch>
                  </pic:blipFill>
                  <pic:spPr>
                    <a:xfrm>
                      <a:off x="0" y="0"/>
                      <a:ext cx="5119158" cy="1687550"/>
                    </a:xfrm>
                    <a:prstGeom prst="rect">
                      <a:avLst/>
                    </a:prstGeom>
                  </pic:spPr>
                </pic:pic>
              </a:graphicData>
            </a:graphic>
          </wp:inline>
        </w:drawing>
      </w:r>
    </w:p>
    <w:p w14:paraId="26DD4B56" w14:textId="77777777" w:rsidR="000C4877" w:rsidRPr="002B2422" w:rsidRDefault="000C4877" w:rsidP="000C4877">
      <w:pPr>
        <w:pStyle w:val="Ttulo3"/>
        <w:spacing w:before="7" w:line="276" w:lineRule="auto"/>
        <w:ind w:left="145"/>
        <w:jc w:val="center"/>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4"/>
          <w:sz w:val="22"/>
          <w:szCs w:val="22"/>
          <w:lang w:val="es-CL"/>
        </w:rPr>
        <w:t xml:space="preserve"> 5</w:t>
      </w:r>
      <w:r w:rsidRPr="002B2422">
        <w:rPr>
          <w:rFonts w:asciiTheme="minorHAnsi" w:hAnsiTheme="minorHAnsi"/>
          <w:sz w:val="22"/>
          <w:szCs w:val="22"/>
          <w:lang w:val="es-CL"/>
        </w:rPr>
        <w:t>:</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Modificar</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campos:</w:t>
      </w:r>
      <w:r w:rsidRPr="002B2422">
        <w:rPr>
          <w:rFonts w:asciiTheme="minorHAnsi" w:hAnsiTheme="minorHAnsi"/>
          <w:spacing w:val="-4"/>
          <w:sz w:val="22"/>
          <w:szCs w:val="22"/>
          <w:lang w:val="es-CL"/>
        </w:rPr>
        <w:t xml:space="preserve"> </w:t>
      </w:r>
      <w:r w:rsidRPr="002B2422">
        <w:rPr>
          <w:rFonts w:asciiTheme="minorHAnsi" w:hAnsiTheme="minorHAnsi"/>
          <w:spacing w:val="-2"/>
          <w:sz w:val="22"/>
          <w:szCs w:val="22"/>
          <w:lang w:val="es-CL"/>
        </w:rPr>
        <w:t>Nombre</w:t>
      </w:r>
      <w:r w:rsidRPr="002B2422">
        <w:rPr>
          <w:rFonts w:asciiTheme="minorHAnsi" w:hAnsiTheme="minorHAnsi"/>
          <w:spacing w:val="-5"/>
          <w:sz w:val="22"/>
          <w:szCs w:val="22"/>
          <w:lang w:val="es-CL"/>
        </w:rPr>
        <w:t xml:space="preserve"> </w:t>
      </w:r>
      <w:r w:rsidRPr="002B2422">
        <w:rPr>
          <w:rFonts w:asciiTheme="minorHAnsi" w:hAnsiTheme="minorHAnsi"/>
          <w:sz w:val="22"/>
          <w:szCs w:val="22"/>
          <w:lang w:val="es-CL"/>
        </w:rPr>
        <w:t>y</w:t>
      </w:r>
      <w:r w:rsidRPr="002B2422">
        <w:rPr>
          <w:rFonts w:asciiTheme="minorHAnsi" w:hAnsiTheme="minorHAnsi"/>
          <w:spacing w:val="-8"/>
          <w:sz w:val="22"/>
          <w:szCs w:val="22"/>
          <w:lang w:val="es-CL"/>
        </w:rPr>
        <w:t xml:space="preserve"> </w:t>
      </w:r>
      <w:r w:rsidRPr="002B2422">
        <w:rPr>
          <w:rFonts w:asciiTheme="minorHAnsi" w:hAnsiTheme="minorHAnsi"/>
          <w:spacing w:val="-1"/>
          <w:sz w:val="22"/>
          <w:szCs w:val="22"/>
          <w:lang w:val="es-CL"/>
        </w:rPr>
        <w:t>Apellido</w:t>
      </w:r>
    </w:p>
    <w:p w14:paraId="129FD785" w14:textId="77777777" w:rsidR="000C4877" w:rsidRPr="002B2422" w:rsidRDefault="000C4877" w:rsidP="000C4877">
      <w:pPr>
        <w:spacing w:before="124" w:line="276" w:lineRule="auto"/>
        <w:ind w:left="145" w:right="148"/>
        <w:jc w:val="both"/>
        <w:rPr>
          <w:rFonts w:eastAsia="Tahoma" w:cs="Tahoma"/>
          <w:b/>
          <w:bCs/>
          <w:spacing w:val="-2"/>
          <w:w w:val="115"/>
          <w:lang w:val="es-CL"/>
        </w:rPr>
      </w:pPr>
    </w:p>
    <w:p w14:paraId="191BC26A" w14:textId="77777777" w:rsidR="000C4877" w:rsidRPr="002B2422" w:rsidRDefault="000C4877" w:rsidP="000C4877">
      <w:pPr>
        <w:spacing w:before="124" w:line="276" w:lineRule="auto"/>
        <w:ind w:left="720" w:right="148"/>
        <w:jc w:val="both"/>
        <w:rPr>
          <w:rFonts w:eastAsia="Tahoma" w:cs="Tahoma"/>
          <w:lang w:val="es-CL"/>
        </w:rPr>
      </w:pPr>
      <w:r w:rsidRPr="002B2422">
        <w:rPr>
          <w:rFonts w:eastAsia="Tahoma" w:cs="Tahoma"/>
          <w:b/>
          <w:bCs/>
          <w:spacing w:val="-2"/>
          <w:w w:val="115"/>
          <w:lang w:val="es-CL"/>
        </w:rPr>
        <w:t>In</w:t>
      </w:r>
      <w:r w:rsidRPr="002B2422">
        <w:rPr>
          <w:rFonts w:eastAsia="Tahoma" w:cs="Tahoma"/>
          <w:b/>
          <w:bCs/>
          <w:spacing w:val="-1"/>
          <w:w w:val="115"/>
          <w:lang w:val="es-CL"/>
        </w:rPr>
        <w:t>f</w:t>
      </w:r>
      <w:r w:rsidRPr="002B2422">
        <w:rPr>
          <w:rFonts w:eastAsia="Tahoma" w:cs="Tahoma"/>
          <w:b/>
          <w:bCs/>
          <w:spacing w:val="-2"/>
          <w:w w:val="115"/>
          <w:lang w:val="es-CL"/>
        </w:rPr>
        <w:t>o</w:t>
      </w:r>
      <w:r w:rsidRPr="002B2422">
        <w:rPr>
          <w:rFonts w:eastAsia="Tahoma" w:cs="Tahoma"/>
          <w:b/>
          <w:bCs/>
          <w:spacing w:val="-1"/>
          <w:w w:val="115"/>
          <w:lang w:val="es-CL"/>
        </w:rPr>
        <w:t>r</w:t>
      </w:r>
      <w:r w:rsidRPr="002B2422">
        <w:rPr>
          <w:rFonts w:eastAsia="Tahoma" w:cs="Tahoma"/>
          <w:b/>
          <w:bCs/>
          <w:spacing w:val="-2"/>
          <w:w w:val="115"/>
          <w:lang w:val="es-CL"/>
        </w:rPr>
        <w:t>mac</w:t>
      </w:r>
      <w:r w:rsidRPr="002B2422">
        <w:rPr>
          <w:rFonts w:eastAsia="Tahoma" w:cs="Tahoma"/>
          <w:b/>
          <w:bCs/>
          <w:spacing w:val="-1"/>
          <w:w w:val="115"/>
          <w:lang w:val="es-CL"/>
        </w:rPr>
        <w:t>i</w:t>
      </w:r>
      <w:r w:rsidRPr="002B2422">
        <w:rPr>
          <w:rFonts w:eastAsia="Tahoma" w:cs="Tahoma"/>
          <w:b/>
          <w:bCs/>
          <w:spacing w:val="-2"/>
          <w:w w:val="115"/>
          <w:lang w:val="es-CL"/>
        </w:rPr>
        <w:t>ón</w:t>
      </w:r>
      <w:r w:rsidRPr="002B2422">
        <w:rPr>
          <w:rFonts w:eastAsia="Tahoma" w:cs="Tahoma"/>
          <w:b/>
          <w:bCs/>
          <w:spacing w:val="-5"/>
          <w:w w:val="115"/>
          <w:lang w:val="es-CL"/>
        </w:rPr>
        <w:t xml:space="preserve"> </w:t>
      </w:r>
      <w:r w:rsidRPr="002B2422">
        <w:rPr>
          <w:rFonts w:eastAsia="Tahoma" w:cs="Tahoma"/>
          <w:b/>
          <w:bCs/>
          <w:spacing w:val="-1"/>
          <w:w w:val="115"/>
          <w:lang w:val="es-CL"/>
        </w:rPr>
        <w:t>pers</w:t>
      </w:r>
      <w:r w:rsidRPr="002B2422">
        <w:rPr>
          <w:rFonts w:eastAsia="Tahoma" w:cs="Tahoma"/>
          <w:b/>
          <w:bCs/>
          <w:spacing w:val="-2"/>
          <w:w w:val="115"/>
          <w:lang w:val="es-CL"/>
        </w:rPr>
        <w:t>ona</w:t>
      </w:r>
      <w:r w:rsidRPr="002B2422">
        <w:rPr>
          <w:rFonts w:eastAsia="Tahoma" w:cs="Tahoma"/>
          <w:b/>
          <w:bCs/>
          <w:spacing w:val="-1"/>
          <w:w w:val="115"/>
          <w:lang w:val="es-CL"/>
        </w:rPr>
        <w:t>l</w:t>
      </w:r>
      <w:r w:rsidRPr="002B2422">
        <w:rPr>
          <w:rFonts w:eastAsia="Tahoma" w:cs="Tahoma"/>
          <w:b/>
          <w:bCs/>
          <w:spacing w:val="-2"/>
          <w:w w:val="115"/>
          <w:lang w:val="es-CL"/>
        </w:rPr>
        <w:t>:</w:t>
      </w:r>
      <w:r w:rsidRPr="002B2422">
        <w:rPr>
          <w:rFonts w:eastAsia="Tahoma" w:cs="Tahoma"/>
          <w:b/>
          <w:bCs/>
          <w:spacing w:val="-8"/>
          <w:w w:val="115"/>
          <w:lang w:val="es-CL"/>
        </w:rPr>
        <w:t xml:space="preserve"> </w:t>
      </w:r>
      <w:r w:rsidRPr="002B2422">
        <w:rPr>
          <w:rFonts w:eastAsia="Tahoma" w:cs="Tahoma"/>
          <w:spacing w:val="-2"/>
          <w:w w:val="115"/>
          <w:lang w:val="es-CL"/>
        </w:rPr>
        <w:t>Mo</w:t>
      </w:r>
      <w:r w:rsidRPr="002B2422">
        <w:rPr>
          <w:rFonts w:eastAsia="Tahoma" w:cs="Tahoma"/>
          <w:spacing w:val="-1"/>
          <w:w w:val="115"/>
          <w:lang w:val="es-CL"/>
        </w:rPr>
        <w:t>dificar</w:t>
      </w:r>
      <w:r w:rsidRPr="002B2422">
        <w:rPr>
          <w:rFonts w:eastAsia="Tahoma" w:cs="Tahoma"/>
          <w:spacing w:val="-15"/>
          <w:w w:val="115"/>
          <w:lang w:val="es-CL"/>
        </w:rPr>
        <w:t xml:space="preserve"> </w:t>
      </w:r>
      <w:r w:rsidRPr="002B2422">
        <w:rPr>
          <w:rFonts w:eastAsia="Tahoma" w:cs="Tahoma"/>
          <w:spacing w:val="-1"/>
          <w:w w:val="115"/>
          <w:lang w:val="es-CL"/>
        </w:rPr>
        <w:t>l</w:t>
      </w:r>
      <w:r w:rsidRPr="002B2422">
        <w:rPr>
          <w:rFonts w:eastAsia="Tahoma" w:cs="Tahoma"/>
          <w:spacing w:val="-2"/>
          <w:w w:val="115"/>
          <w:lang w:val="es-CL"/>
        </w:rPr>
        <w:t>o</w:t>
      </w:r>
      <w:r w:rsidRPr="002B2422">
        <w:rPr>
          <w:rFonts w:eastAsia="Tahoma" w:cs="Tahoma"/>
          <w:spacing w:val="-1"/>
          <w:w w:val="115"/>
          <w:lang w:val="es-CL"/>
        </w:rPr>
        <w:t>s</w:t>
      </w:r>
      <w:r w:rsidRPr="002B2422">
        <w:rPr>
          <w:rFonts w:eastAsia="Tahoma" w:cs="Tahoma"/>
          <w:spacing w:val="-13"/>
          <w:w w:val="115"/>
          <w:lang w:val="es-CL"/>
        </w:rPr>
        <w:t xml:space="preserve"> </w:t>
      </w:r>
      <w:r w:rsidRPr="002B2422">
        <w:rPr>
          <w:rFonts w:eastAsia="Tahoma" w:cs="Tahoma"/>
          <w:spacing w:val="-1"/>
          <w:w w:val="115"/>
          <w:lang w:val="es-CL"/>
        </w:rPr>
        <w:t>camp</w:t>
      </w:r>
      <w:r w:rsidRPr="002B2422">
        <w:rPr>
          <w:rFonts w:eastAsia="Tahoma" w:cs="Tahoma"/>
          <w:spacing w:val="-2"/>
          <w:w w:val="115"/>
          <w:lang w:val="es-CL"/>
        </w:rPr>
        <w:t>o</w:t>
      </w:r>
      <w:r w:rsidRPr="002B2422">
        <w:rPr>
          <w:rFonts w:eastAsia="Tahoma" w:cs="Tahoma"/>
          <w:spacing w:val="-1"/>
          <w:w w:val="115"/>
          <w:lang w:val="es-CL"/>
        </w:rPr>
        <w:t>s</w:t>
      </w:r>
      <w:r w:rsidRPr="002B2422">
        <w:rPr>
          <w:rFonts w:eastAsia="Tahoma" w:cs="Tahoma"/>
          <w:spacing w:val="-14"/>
          <w:w w:val="115"/>
          <w:lang w:val="es-CL"/>
        </w:rPr>
        <w:t xml:space="preserve"> </w:t>
      </w:r>
      <w:r w:rsidRPr="002B2422">
        <w:rPr>
          <w:rFonts w:eastAsia="Tahoma" w:cs="Tahoma"/>
          <w:spacing w:val="-3"/>
          <w:w w:val="115"/>
          <w:lang w:val="es-CL"/>
        </w:rPr>
        <w:t>No</w:t>
      </w:r>
      <w:r w:rsidRPr="002B2422">
        <w:rPr>
          <w:rFonts w:eastAsia="Tahoma" w:cs="Tahoma"/>
          <w:spacing w:val="-2"/>
          <w:w w:val="115"/>
          <w:lang w:val="es-CL"/>
        </w:rPr>
        <w:t>mbre</w:t>
      </w:r>
      <w:r w:rsidRPr="002B2422">
        <w:rPr>
          <w:rFonts w:eastAsia="Tahoma" w:cs="Tahoma"/>
          <w:spacing w:val="-13"/>
          <w:w w:val="115"/>
          <w:lang w:val="es-CL"/>
        </w:rPr>
        <w:t xml:space="preserve"> </w:t>
      </w:r>
      <w:r w:rsidRPr="002B2422">
        <w:rPr>
          <w:rFonts w:eastAsia="Tahoma" w:cs="Tahoma"/>
          <w:w w:val="115"/>
          <w:lang w:val="es-CL"/>
        </w:rPr>
        <w:t>y</w:t>
      </w:r>
      <w:r w:rsidRPr="002B2422">
        <w:rPr>
          <w:rFonts w:eastAsia="Tahoma" w:cs="Tahoma"/>
          <w:spacing w:val="-15"/>
          <w:w w:val="115"/>
          <w:lang w:val="es-CL"/>
        </w:rPr>
        <w:t xml:space="preserve"> </w:t>
      </w:r>
      <w:r w:rsidRPr="002B2422">
        <w:rPr>
          <w:rFonts w:eastAsia="Tahoma" w:cs="Tahoma"/>
          <w:spacing w:val="-1"/>
          <w:w w:val="115"/>
          <w:lang w:val="es-CL"/>
        </w:rPr>
        <w:t>Apellid</w:t>
      </w:r>
      <w:r w:rsidRPr="002B2422">
        <w:rPr>
          <w:rFonts w:eastAsia="Tahoma" w:cs="Tahoma"/>
          <w:spacing w:val="-2"/>
          <w:w w:val="115"/>
          <w:lang w:val="es-CL"/>
        </w:rPr>
        <w:t>o</w:t>
      </w:r>
      <w:r w:rsidRPr="002B2422">
        <w:rPr>
          <w:rFonts w:eastAsia="Tahoma" w:cs="Tahoma"/>
          <w:spacing w:val="-14"/>
          <w:w w:val="115"/>
          <w:lang w:val="es-CL"/>
        </w:rPr>
        <w:t xml:space="preserve"> </w:t>
      </w:r>
      <w:r w:rsidRPr="002B2422">
        <w:rPr>
          <w:rFonts w:eastAsia="Tahoma" w:cs="Tahoma"/>
          <w:w w:val="115"/>
          <w:lang w:val="es-CL"/>
        </w:rPr>
        <w:t>y</w:t>
      </w:r>
      <w:r w:rsidRPr="002B2422">
        <w:rPr>
          <w:rFonts w:eastAsia="Tahoma" w:cs="Tahoma"/>
          <w:spacing w:val="-15"/>
          <w:w w:val="115"/>
          <w:lang w:val="es-CL"/>
        </w:rPr>
        <w:t xml:space="preserve"> </w:t>
      </w:r>
      <w:r w:rsidRPr="002B2422">
        <w:rPr>
          <w:rFonts w:eastAsia="Tahoma" w:cs="Tahoma"/>
          <w:spacing w:val="-2"/>
          <w:w w:val="115"/>
          <w:lang w:val="es-CL"/>
        </w:rPr>
        <w:t>“G</w:t>
      </w:r>
      <w:r w:rsidRPr="002B2422">
        <w:rPr>
          <w:rFonts w:eastAsia="Tahoma" w:cs="Tahoma"/>
          <w:spacing w:val="-3"/>
          <w:w w:val="115"/>
          <w:lang w:val="es-CL"/>
        </w:rPr>
        <w:t>u</w:t>
      </w:r>
      <w:r w:rsidRPr="002B2422">
        <w:rPr>
          <w:rFonts w:eastAsia="Tahoma" w:cs="Tahoma"/>
          <w:spacing w:val="-2"/>
          <w:w w:val="115"/>
          <w:lang w:val="es-CL"/>
        </w:rPr>
        <w:t>ardar</w:t>
      </w:r>
      <w:r w:rsidRPr="002B2422">
        <w:rPr>
          <w:rFonts w:eastAsia="Tahoma" w:cs="Tahoma"/>
          <w:spacing w:val="57"/>
          <w:w w:val="114"/>
          <w:lang w:val="es-CL"/>
        </w:rPr>
        <w:t xml:space="preserve"> </w:t>
      </w:r>
      <w:r w:rsidRPr="002B2422">
        <w:rPr>
          <w:rFonts w:eastAsia="Tahoma" w:cs="Tahoma"/>
          <w:spacing w:val="-1"/>
          <w:w w:val="115"/>
          <w:lang w:val="es-CL"/>
        </w:rPr>
        <w:t>Cambi</w:t>
      </w:r>
      <w:r w:rsidRPr="002B2422">
        <w:rPr>
          <w:rFonts w:eastAsia="Tahoma" w:cs="Tahoma"/>
          <w:spacing w:val="-2"/>
          <w:w w:val="115"/>
          <w:lang w:val="es-CL"/>
        </w:rPr>
        <w:t>o</w:t>
      </w:r>
      <w:r w:rsidRPr="002B2422">
        <w:rPr>
          <w:rFonts w:eastAsia="Tahoma" w:cs="Tahoma"/>
          <w:spacing w:val="-1"/>
          <w:w w:val="115"/>
          <w:lang w:val="es-CL"/>
        </w:rPr>
        <w:t>s”</w:t>
      </w:r>
    </w:p>
    <w:p w14:paraId="58FE1FB8" w14:textId="77777777" w:rsidR="000C4877" w:rsidRPr="002B2422" w:rsidRDefault="000C4877" w:rsidP="000C4877">
      <w:pPr>
        <w:spacing w:line="276" w:lineRule="auto"/>
        <w:jc w:val="both"/>
        <w:rPr>
          <w:rFonts w:eastAsia="Tahoma" w:cs="Tahoma"/>
          <w:lang w:val="es-CL"/>
        </w:rPr>
      </w:pPr>
    </w:p>
    <w:p w14:paraId="2813AD10" w14:textId="77777777" w:rsidR="000C4877" w:rsidRPr="002B2422" w:rsidRDefault="000C4877" w:rsidP="000C4877">
      <w:pPr>
        <w:spacing w:before="3" w:line="276" w:lineRule="auto"/>
        <w:jc w:val="both"/>
        <w:rPr>
          <w:rFonts w:eastAsia="Tahoma" w:cs="Tahoma"/>
          <w:lang w:val="es-CL"/>
        </w:rPr>
      </w:pPr>
    </w:p>
    <w:p w14:paraId="15E302C6" w14:textId="77777777" w:rsidR="000C4877" w:rsidRPr="002B2422" w:rsidRDefault="000C4877" w:rsidP="000C4877">
      <w:pPr>
        <w:spacing w:line="276" w:lineRule="auto"/>
        <w:ind w:left="146"/>
        <w:jc w:val="center"/>
        <w:rPr>
          <w:rFonts w:eastAsia="Tahoma" w:cs="Tahoma"/>
          <w:lang w:val="es-CL"/>
        </w:rPr>
      </w:pPr>
      <w:r w:rsidRPr="002B2422">
        <w:rPr>
          <w:rFonts w:eastAsia="Tahoma" w:cs="Tahoma"/>
          <w:noProof/>
          <w:lang w:val="es-CL" w:eastAsia="es-CL"/>
        </w:rPr>
        <w:drawing>
          <wp:inline distT="0" distB="0" distL="0" distR="0" wp14:anchorId="43173B16" wp14:editId="6D429BF2">
            <wp:extent cx="4709424" cy="1808932"/>
            <wp:effectExtent l="0" t="0" r="0" b="1270"/>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25" cstate="print"/>
                    <a:stretch>
                      <a:fillRect/>
                    </a:stretch>
                  </pic:blipFill>
                  <pic:spPr>
                    <a:xfrm>
                      <a:off x="0" y="0"/>
                      <a:ext cx="4725353" cy="1815051"/>
                    </a:xfrm>
                    <a:prstGeom prst="rect">
                      <a:avLst/>
                    </a:prstGeom>
                  </pic:spPr>
                </pic:pic>
              </a:graphicData>
            </a:graphic>
          </wp:inline>
        </w:drawing>
      </w:r>
    </w:p>
    <w:p w14:paraId="40EE361A" w14:textId="77777777" w:rsidR="000C4877" w:rsidRPr="002B2422" w:rsidRDefault="000C4877" w:rsidP="000C4877">
      <w:pPr>
        <w:pStyle w:val="Ttulo3"/>
        <w:spacing w:before="30" w:line="276" w:lineRule="auto"/>
        <w:ind w:left="145"/>
        <w:jc w:val="center"/>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5"/>
          <w:sz w:val="22"/>
          <w:szCs w:val="22"/>
          <w:lang w:val="es-CL"/>
        </w:rPr>
        <w:t xml:space="preserve"> 6</w:t>
      </w:r>
      <w:r w:rsidRPr="002B2422">
        <w:rPr>
          <w:rFonts w:asciiTheme="minorHAnsi" w:hAnsiTheme="minorHAnsi"/>
          <w:sz w:val="22"/>
          <w:szCs w:val="22"/>
          <w:lang w:val="es-CL"/>
        </w:rPr>
        <w:t>:</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Modificar</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contraseña</w:t>
      </w:r>
      <w:r w:rsidRPr="002B2422">
        <w:rPr>
          <w:rFonts w:asciiTheme="minorHAnsi" w:hAnsiTheme="minorHAnsi"/>
          <w:spacing w:val="-4"/>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5"/>
          <w:sz w:val="22"/>
          <w:szCs w:val="22"/>
          <w:lang w:val="es-CL"/>
        </w:rPr>
        <w:t xml:space="preserve"> </w:t>
      </w:r>
      <w:r w:rsidRPr="002B2422">
        <w:rPr>
          <w:rFonts w:asciiTheme="minorHAnsi" w:hAnsiTheme="minorHAnsi"/>
          <w:spacing w:val="-1"/>
          <w:sz w:val="22"/>
          <w:szCs w:val="22"/>
          <w:lang w:val="es-CL"/>
        </w:rPr>
        <w:t>usuario</w:t>
      </w:r>
    </w:p>
    <w:p w14:paraId="0D9E6AED" w14:textId="77777777" w:rsidR="000C4877" w:rsidRPr="002B2422" w:rsidRDefault="000C4877" w:rsidP="000C4877">
      <w:pPr>
        <w:pStyle w:val="Textoindependiente"/>
        <w:spacing w:before="202" w:line="276" w:lineRule="auto"/>
        <w:ind w:left="145" w:right="148"/>
        <w:rPr>
          <w:rFonts w:asciiTheme="minorHAnsi" w:hAnsiTheme="minorHAnsi"/>
          <w:sz w:val="22"/>
          <w:szCs w:val="22"/>
          <w:lang w:val="es-CL"/>
        </w:rPr>
      </w:pPr>
      <w:r w:rsidRPr="002B2422">
        <w:rPr>
          <w:rFonts w:asciiTheme="minorHAnsi" w:hAnsiTheme="minorHAnsi" w:cs="Tahoma"/>
          <w:b/>
          <w:bCs/>
          <w:spacing w:val="-2"/>
          <w:w w:val="115"/>
          <w:sz w:val="22"/>
          <w:szCs w:val="22"/>
          <w:lang w:val="es-CL"/>
        </w:rPr>
        <w:t>C</w:t>
      </w:r>
      <w:r w:rsidRPr="002B2422">
        <w:rPr>
          <w:rFonts w:asciiTheme="minorHAnsi" w:hAnsiTheme="minorHAnsi" w:cs="Tahoma"/>
          <w:b/>
          <w:bCs/>
          <w:w w:val="115"/>
          <w:sz w:val="22"/>
          <w:szCs w:val="22"/>
          <w:lang w:val="es-CL"/>
        </w:rPr>
        <w:t>o</w:t>
      </w:r>
      <w:r w:rsidRPr="002B2422">
        <w:rPr>
          <w:rFonts w:asciiTheme="minorHAnsi" w:hAnsiTheme="minorHAnsi" w:cs="Tahoma"/>
          <w:b/>
          <w:bCs/>
          <w:spacing w:val="-2"/>
          <w:w w:val="115"/>
          <w:sz w:val="22"/>
          <w:szCs w:val="22"/>
          <w:lang w:val="es-CL"/>
        </w:rPr>
        <w:t>n</w:t>
      </w:r>
      <w:r w:rsidRPr="002B2422">
        <w:rPr>
          <w:rFonts w:asciiTheme="minorHAnsi" w:hAnsiTheme="minorHAnsi" w:cs="Tahoma"/>
          <w:b/>
          <w:bCs/>
          <w:w w:val="115"/>
          <w:sz w:val="22"/>
          <w:szCs w:val="22"/>
          <w:lang w:val="es-CL"/>
        </w:rPr>
        <w:t>t</w:t>
      </w:r>
      <w:r w:rsidRPr="002B2422">
        <w:rPr>
          <w:rFonts w:asciiTheme="minorHAnsi" w:hAnsiTheme="minorHAnsi" w:cs="Tahoma"/>
          <w:b/>
          <w:bCs/>
          <w:spacing w:val="1"/>
          <w:w w:val="115"/>
          <w:sz w:val="22"/>
          <w:szCs w:val="22"/>
          <w:lang w:val="es-CL"/>
        </w:rPr>
        <w:t>r</w:t>
      </w:r>
      <w:r w:rsidRPr="002B2422">
        <w:rPr>
          <w:rFonts w:asciiTheme="minorHAnsi" w:hAnsiTheme="minorHAnsi" w:cs="Tahoma"/>
          <w:b/>
          <w:bCs/>
          <w:spacing w:val="-2"/>
          <w:w w:val="115"/>
          <w:sz w:val="22"/>
          <w:szCs w:val="22"/>
          <w:lang w:val="es-CL"/>
        </w:rPr>
        <w:t>a</w:t>
      </w:r>
      <w:r w:rsidRPr="002B2422">
        <w:rPr>
          <w:rFonts w:asciiTheme="minorHAnsi" w:hAnsiTheme="minorHAnsi" w:cs="Tahoma"/>
          <w:b/>
          <w:bCs/>
          <w:w w:val="115"/>
          <w:sz w:val="22"/>
          <w:szCs w:val="22"/>
          <w:lang w:val="es-CL"/>
        </w:rPr>
        <w:t>se</w:t>
      </w:r>
      <w:r w:rsidRPr="002B2422">
        <w:rPr>
          <w:rFonts w:asciiTheme="minorHAnsi" w:hAnsiTheme="minorHAnsi" w:cs="Tahoma"/>
          <w:b/>
          <w:bCs/>
          <w:spacing w:val="-2"/>
          <w:w w:val="115"/>
          <w:sz w:val="22"/>
          <w:szCs w:val="22"/>
          <w:lang w:val="es-CL"/>
        </w:rPr>
        <w:t>ña</w:t>
      </w:r>
      <w:r w:rsidRPr="002B2422">
        <w:rPr>
          <w:rFonts w:asciiTheme="minorHAnsi" w:hAnsiTheme="minorHAnsi" w:cs="Tahoma"/>
          <w:b/>
          <w:bCs/>
          <w:w w:val="115"/>
          <w:sz w:val="22"/>
          <w:szCs w:val="22"/>
          <w:lang w:val="es-CL"/>
        </w:rPr>
        <w:t>:</w:t>
      </w:r>
      <w:r w:rsidRPr="002B2422">
        <w:rPr>
          <w:rFonts w:asciiTheme="minorHAnsi" w:hAnsiTheme="minorHAnsi" w:cs="Tahoma"/>
          <w:b/>
          <w:bCs/>
          <w:spacing w:val="-1"/>
          <w:w w:val="115"/>
          <w:sz w:val="22"/>
          <w:szCs w:val="22"/>
          <w:lang w:val="es-CL"/>
        </w:rPr>
        <w:t xml:space="preserve"> </w:t>
      </w:r>
      <w:r w:rsidRPr="002B2422">
        <w:rPr>
          <w:rFonts w:asciiTheme="minorHAnsi" w:hAnsiTheme="minorHAnsi"/>
          <w:w w:val="115"/>
          <w:sz w:val="22"/>
          <w:szCs w:val="22"/>
          <w:lang w:val="es-CL"/>
        </w:rPr>
        <w:t>L</w:t>
      </w:r>
      <w:r w:rsidRPr="002B2422">
        <w:rPr>
          <w:rFonts w:asciiTheme="minorHAnsi" w:hAnsiTheme="minorHAnsi"/>
          <w:spacing w:val="-2"/>
          <w:w w:val="115"/>
          <w:sz w:val="22"/>
          <w:szCs w:val="22"/>
          <w:lang w:val="es-CL"/>
        </w:rPr>
        <w:t>l</w:t>
      </w:r>
      <w:r w:rsidRPr="002B2422">
        <w:rPr>
          <w:rFonts w:asciiTheme="minorHAnsi" w:hAnsiTheme="minorHAnsi"/>
          <w:w w:val="115"/>
          <w:sz w:val="22"/>
          <w:szCs w:val="22"/>
          <w:lang w:val="es-CL"/>
        </w:rPr>
        <w:t>e</w:t>
      </w:r>
      <w:r w:rsidRPr="002B2422">
        <w:rPr>
          <w:rFonts w:asciiTheme="minorHAnsi" w:hAnsiTheme="minorHAnsi"/>
          <w:spacing w:val="-1"/>
          <w:w w:val="115"/>
          <w:sz w:val="22"/>
          <w:szCs w:val="22"/>
          <w:lang w:val="es-CL"/>
        </w:rPr>
        <w:t>na</w:t>
      </w:r>
      <w:r w:rsidRPr="002B2422">
        <w:rPr>
          <w:rFonts w:asciiTheme="minorHAnsi" w:hAnsiTheme="minorHAnsi"/>
          <w:w w:val="115"/>
          <w:sz w:val="22"/>
          <w:szCs w:val="22"/>
          <w:lang w:val="es-CL"/>
        </w:rPr>
        <w:t>r</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lo</w:t>
      </w:r>
      <w:r w:rsidRPr="002B2422">
        <w:rPr>
          <w:rFonts w:asciiTheme="minorHAnsi" w:hAnsiTheme="minorHAnsi"/>
          <w:w w:val="115"/>
          <w:sz w:val="22"/>
          <w:szCs w:val="22"/>
          <w:lang w:val="es-CL"/>
        </w:rPr>
        <w:t>s</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ca</w:t>
      </w:r>
      <w:r w:rsidRPr="002B2422">
        <w:rPr>
          <w:rFonts w:asciiTheme="minorHAnsi" w:hAnsiTheme="minorHAnsi"/>
          <w:w w:val="115"/>
          <w:sz w:val="22"/>
          <w:szCs w:val="22"/>
          <w:lang w:val="es-CL"/>
        </w:rPr>
        <w:t>m</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w w:val="115"/>
          <w:sz w:val="22"/>
          <w:szCs w:val="22"/>
          <w:lang w:val="es-CL"/>
        </w:rPr>
        <w:t>s</w:t>
      </w:r>
      <w:r w:rsidRPr="002B2422">
        <w:rPr>
          <w:rFonts w:asciiTheme="minorHAnsi" w:hAnsiTheme="minorHAnsi"/>
          <w:spacing w:val="-7"/>
          <w:w w:val="115"/>
          <w:sz w:val="22"/>
          <w:szCs w:val="22"/>
          <w:lang w:val="es-CL"/>
        </w:rPr>
        <w:t xml:space="preserve"> </w:t>
      </w:r>
      <w:r w:rsidRPr="002B2422">
        <w:rPr>
          <w:rFonts w:asciiTheme="minorHAnsi" w:hAnsiTheme="minorHAnsi"/>
          <w:spacing w:val="-24"/>
          <w:w w:val="115"/>
          <w:sz w:val="22"/>
          <w:szCs w:val="22"/>
          <w:lang w:val="es-CL"/>
        </w:rPr>
        <w:t>“</w:t>
      </w:r>
      <w:r w:rsidRPr="002B2422">
        <w:rPr>
          <w:rFonts w:asciiTheme="minorHAnsi" w:hAnsiTheme="minorHAnsi"/>
          <w:spacing w:val="-6"/>
          <w:w w:val="115"/>
          <w:sz w:val="22"/>
          <w:szCs w:val="22"/>
          <w:lang w:val="es-CL"/>
        </w:rPr>
        <w:t>A</w:t>
      </w:r>
      <w:r w:rsidRPr="002B2422">
        <w:rPr>
          <w:rFonts w:asciiTheme="minorHAnsi" w:hAnsiTheme="minorHAnsi"/>
          <w:w w:val="115"/>
          <w:sz w:val="22"/>
          <w:szCs w:val="22"/>
          <w:lang w:val="es-CL"/>
        </w:rPr>
        <w:t>c</w:t>
      </w:r>
      <w:r w:rsidRPr="002B2422">
        <w:rPr>
          <w:rFonts w:asciiTheme="minorHAnsi" w:hAnsiTheme="minorHAnsi"/>
          <w:spacing w:val="-1"/>
          <w:w w:val="115"/>
          <w:sz w:val="22"/>
          <w:szCs w:val="22"/>
          <w:lang w:val="es-CL"/>
        </w:rPr>
        <w:t>tua</w:t>
      </w:r>
      <w:r w:rsidRPr="002B2422">
        <w:rPr>
          <w:rFonts w:asciiTheme="minorHAnsi" w:hAnsiTheme="minorHAnsi"/>
          <w:w w:val="115"/>
          <w:sz w:val="22"/>
          <w:szCs w:val="22"/>
          <w:lang w:val="es-CL"/>
        </w:rPr>
        <w:t>l</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C</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w:t>
      </w:r>
      <w:r w:rsidRPr="002B2422">
        <w:rPr>
          <w:rFonts w:asciiTheme="minorHAnsi" w:hAnsiTheme="minorHAnsi"/>
          <w:spacing w:val="-1"/>
          <w:w w:val="115"/>
          <w:sz w:val="22"/>
          <w:szCs w:val="22"/>
          <w:lang w:val="es-CL"/>
        </w:rPr>
        <w:t>tras</w:t>
      </w:r>
      <w:r w:rsidRPr="002B2422">
        <w:rPr>
          <w:rFonts w:asciiTheme="minorHAnsi" w:hAnsiTheme="minorHAnsi"/>
          <w:w w:val="115"/>
          <w:sz w:val="22"/>
          <w:szCs w:val="22"/>
          <w:lang w:val="es-CL"/>
        </w:rPr>
        <w:t>e</w:t>
      </w:r>
      <w:r w:rsidRPr="002B2422">
        <w:rPr>
          <w:rFonts w:asciiTheme="minorHAnsi" w:hAnsiTheme="minorHAnsi"/>
          <w:spacing w:val="-1"/>
          <w:w w:val="115"/>
          <w:sz w:val="22"/>
          <w:szCs w:val="22"/>
          <w:lang w:val="es-CL"/>
        </w:rPr>
        <w:t>ña</w:t>
      </w:r>
      <w:r w:rsidRPr="002B2422">
        <w:rPr>
          <w:rFonts w:asciiTheme="minorHAnsi" w:hAnsiTheme="minorHAnsi"/>
          <w:w w:val="115"/>
          <w:sz w:val="22"/>
          <w:szCs w:val="22"/>
          <w:lang w:val="es-CL"/>
        </w:rPr>
        <w:t>”,</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“N</w:t>
      </w:r>
      <w:r w:rsidRPr="002B2422">
        <w:rPr>
          <w:rFonts w:asciiTheme="minorHAnsi" w:hAnsiTheme="minorHAnsi"/>
          <w:spacing w:val="-1"/>
          <w:w w:val="115"/>
          <w:sz w:val="22"/>
          <w:szCs w:val="22"/>
          <w:lang w:val="es-CL"/>
        </w:rPr>
        <w:t>u</w:t>
      </w:r>
      <w:r w:rsidRPr="002B2422">
        <w:rPr>
          <w:rFonts w:asciiTheme="minorHAnsi" w:hAnsiTheme="minorHAnsi"/>
          <w:w w:val="115"/>
          <w:sz w:val="22"/>
          <w:szCs w:val="22"/>
          <w:lang w:val="es-CL"/>
        </w:rPr>
        <w:t>e</w:t>
      </w:r>
      <w:r w:rsidRPr="002B2422">
        <w:rPr>
          <w:rFonts w:asciiTheme="minorHAnsi" w:hAnsiTheme="minorHAnsi"/>
          <w:spacing w:val="-1"/>
          <w:w w:val="115"/>
          <w:sz w:val="22"/>
          <w:szCs w:val="22"/>
          <w:lang w:val="es-CL"/>
        </w:rPr>
        <w:t>v</w:t>
      </w:r>
      <w:r w:rsidRPr="002B2422">
        <w:rPr>
          <w:rFonts w:asciiTheme="minorHAnsi" w:hAnsiTheme="minorHAnsi"/>
          <w:w w:val="115"/>
          <w:sz w:val="22"/>
          <w:szCs w:val="22"/>
          <w:lang w:val="es-CL"/>
        </w:rPr>
        <w:t>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contras</w:t>
      </w:r>
      <w:r w:rsidRPr="002B2422">
        <w:rPr>
          <w:rFonts w:asciiTheme="minorHAnsi" w:hAnsiTheme="minorHAnsi"/>
          <w:w w:val="115"/>
          <w:sz w:val="22"/>
          <w:szCs w:val="22"/>
          <w:lang w:val="es-CL"/>
        </w:rPr>
        <w:t>e</w:t>
      </w:r>
      <w:r w:rsidRPr="002B2422">
        <w:rPr>
          <w:rFonts w:asciiTheme="minorHAnsi" w:hAnsiTheme="minorHAnsi"/>
          <w:spacing w:val="1"/>
          <w:w w:val="115"/>
          <w:sz w:val="22"/>
          <w:szCs w:val="22"/>
          <w:lang w:val="es-CL"/>
        </w:rPr>
        <w:t>ñ</w:t>
      </w:r>
      <w:r w:rsidRPr="002B2422">
        <w:rPr>
          <w:rFonts w:asciiTheme="minorHAnsi" w:hAnsiTheme="minorHAnsi"/>
          <w:spacing w:val="-1"/>
          <w:w w:val="115"/>
          <w:sz w:val="22"/>
          <w:szCs w:val="22"/>
          <w:lang w:val="es-CL"/>
        </w:rPr>
        <w:t>a</w:t>
      </w:r>
      <w:r w:rsidRPr="002B2422">
        <w:rPr>
          <w:rFonts w:asciiTheme="minorHAnsi" w:hAnsiTheme="minorHAnsi"/>
          <w:w w:val="115"/>
          <w:sz w:val="22"/>
          <w:szCs w:val="22"/>
          <w:lang w:val="es-CL"/>
        </w:rPr>
        <w:t>”</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8"/>
          <w:w w:val="115"/>
          <w:sz w:val="22"/>
          <w:szCs w:val="22"/>
          <w:lang w:val="es-CL"/>
        </w:rPr>
        <w:t xml:space="preserve"> r</w:t>
      </w:r>
      <w:r w:rsidRPr="002B2422">
        <w:rPr>
          <w:rFonts w:asciiTheme="minorHAnsi" w:hAnsiTheme="minorHAnsi"/>
          <w:w w:val="115"/>
          <w:sz w:val="22"/>
          <w:szCs w:val="22"/>
          <w:lang w:val="es-CL"/>
        </w:rPr>
        <w:t>e</w:t>
      </w:r>
      <w:r w:rsidRPr="002B2422">
        <w:rPr>
          <w:rFonts w:asciiTheme="minorHAnsi" w:hAnsiTheme="minorHAnsi"/>
          <w:spacing w:val="-1"/>
          <w:w w:val="115"/>
          <w:sz w:val="22"/>
          <w:szCs w:val="22"/>
          <w:lang w:val="es-CL"/>
        </w:rPr>
        <w:t>p</w:t>
      </w:r>
      <w:r w:rsidRPr="002B2422">
        <w:rPr>
          <w:rFonts w:asciiTheme="minorHAnsi" w:hAnsiTheme="minorHAnsi"/>
          <w:w w:val="115"/>
          <w:sz w:val="22"/>
          <w:szCs w:val="22"/>
          <w:lang w:val="es-CL"/>
        </w:rPr>
        <w:t>i</w:t>
      </w:r>
      <w:r w:rsidRPr="002B2422">
        <w:rPr>
          <w:rFonts w:asciiTheme="minorHAnsi" w:hAnsiTheme="minorHAnsi"/>
          <w:spacing w:val="-1"/>
          <w:w w:val="115"/>
          <w:sz w:val="22"/>
          <w:szCs w:val="22"/>
          <w:lang w:val="es-CL"/>
        </w:rPr>
        <w:t>t</w:t>
      </w:r>
      <w:r w:rsidRPr="002B2422">
        <w:rPr>
          <w:rFonts w:asciiTheme="minorHAnsi" w:hAnsiTheme="minorHAnsi"/>
          <w:w w:val="115"/>
          <w:sz w:val="22"/>
          <w:szCs w:val="22"/>
          <w:lang w:val="es-CL"/>
        </w:rPr>
        <w:t>a</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w:t>
      </w:r>
      <w:r w:rsidRPr="002B2422">
        <w:rPr>
          <w:rFonts w:asciiTheme="minorHAnsi" w:hAnsiTheme="minorHAnsi"/>
          <w:w w:val="115"/>
          <w:sz w:val="22"/>
          <w:szCs w:val="22"/>
          <w:lang w:val="es-CL"/>
        </w:rPr>
        <w:t>u</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nu</w:t>
      </w:r>
      <w:r w:rsidRPr="002B2422">
        <w:rPr>
          <w:rFonts w:asciiTheme="minorHAnsi" w:hAnsiTheme="minorHAnsi"/>
          <w:w w:val="115"/>
          <w:sz w:val="22"/>
          <w:szCs w:val="22"/>
          <w:lang w:val="es-CL"/>
        </w:rPr>
        <w:t>e</w:t>
      </w:r>
      <w:r w:rsidRPr="002B2422">
        <w:rPr>
          <w:rFonts w:asciiTheme="minorHAnsi" w:hAnsiTheme="minorHAnsi"/>
          <w:spacing w:val="-1"/>
          <w:w w:val="115"/>
          <w:sz w:val="22"/>
          <w:szCs w:val="22"/>
          <w:lang w:val="es-CL"/>
        </w:rPr>
        <w:t>v</w:t>
      </w:r>
      <w:r w:rsidRPr="002B2422">
        <w:rPr>
          <w:rFonts w:asciiTheme="minorHAnsi" w:hAnsiTheme="minorHAnsi"/>
          <w:w w:val="115"/>
          <w:sz w:val="22"/>
          <w:szCs w:val="22"/>
          <w:lang w:val="es-CL"/>
        </w:rPr>
        <w:t>a</w:t>
      </w:r>
      <w:r w:rsidRPr="002B2422">
        <w:rPr>
          <w:rFonts w:asciiTheme="minorHAnsi" w:hAnsiTheme="minorHAnsi"/>
          <w:w w:val="116"/>
          <w:sz w:val="22"/>
          <w:szCs w:val="22"/>
          <w:lang w:val="es-CL"/>
        </w:rPr>
        <w:t xml:space="preserve"> </w:t>
      </w:r>
      <w:r w:rsidRPr="002B2422">
        <w:rPr>
          <w:rFonts w:asciiTheme="minorHAnsi" w:hAnsiTheme="minorHAnsi"/>
          <w:spacing w:val="-1"/>
          <w:w w:val="115"/>
          <w:sz w:val="22"/>
          <w:szCs w:val="22"/>
          <w:lang w:val="es-CL"/>
        </w:rPr>
        <w:t>contraseña</w:t>
      </w:r>
      <w:r w:rsidRPr="002B2422">
        <w:rPr>
          <w:rFonts w:asciiTheme="minorHAnsi" w:hAnsiTheme="minorHAnsi"/>
          <w:spacing w:val="-2"/>
          <w:w w:val="115"/>
          <w:sz w:val="22"/>
          <w:szCs w:val="22"/>
          <w:lang w:val="es-CL"/>
        </w:rPr>
        <w:t>.</w:t>
      </w:r>
    </w:p>
    <w:p w14:paraId="1178B3A8" w14:textId="77777777" w:rsidR="000C4877" w:rsidRPr="002B2422" w:rsidRDefault="000C4877" w:rsidP="000C4877">
      <w:pPr>
        <w:spacing w:line="276" w:lineRule="auto"/>
        <w:jc w:val="both"/>
        <w:rPr>
          <w:lang w:val="es-CL"/>
        </w:rPr>
      </w:pPr>
    </w:p>
    <w:p w14:paraId="5E90F84A" w14:textId="77777777" w:rsidR="000C4877" w:rsidRPr="002B2422" w:rsidRDefault="000C4877" w:rsidP="000C4877">
      <w:pPr>
        <w:spacing w:before="8" w:line="276" w:lineRule="auto"/>
        <w:jc w:val="both"/>
        <w:rPr>
          <w:rFonts w:eastAsia="Tahoma" w:cs="Tahoma"/>
          <w:lang w:val="es-CL"/>
        </w:rPr>
      </w:pPr>
    </w:p>
    <w:p w14:paraId="7A921AED" w14:textId="77777777" w:rsidR="000C4877" w:rsidRPr="002B2422" w:rsidRDefault="000C4877" w:rsidP="000C4877">
      <w:pPr>
        <w:pStyle w:val="Ttulo1"/>
        <w:spacing w:line="276" w:lineRule="auto"/>
        <w:jc w:val="both"/>
        <w:rPr>
          <w:rFonts w:asciiTheme="minorHAnsi" w:hAnsiTheme="minorHAnsi"/>
          <w:spacing w:val="-2"/>
          <w:w w:val="110"/>
          <w:sz w:val="22"/>
          <w:szCs w:val="22"/>
          <w:lang w:val="es-CL"/>
        </w:rPr>
      </w:pPr>
      <w:bookmarkStart w:id="23" w:name="V._Grupos"/>
      <w:bookmarkStart w:id="24" w:name="_bookmark12"/>
      <w:bookmarkEnd w:id="23"/>
      <w:bookmarkEnd w:id="24"/>
      <w:r w:rsidRPr="002B2422">
        <w:rPr>
          <w:rFonts w:asciiTheme="minorHAnsi" w:hAnsiTheme="minorHAnsi"/>
          <w:spacing w:val="-2"/>
          <w:w w:val="110"/>
          <w:sz w:val="22"/>
          <w:szCs w:val="22"/>
          <w:lang w:val="es-CL"/>
        </w:rPr>
        <w:t>III. Estructura Operativa de Grupos y Roles</w:t>
      </w:r>
    </w:p>
    <w:p w14:paraId="521FF374" w14:textId="77777777" w:rsidR="000C4877" w:rsidRPr="002B2422" w:rsidRDefault="000C4877" w:rsidP="000C4877">
      <w:pPr>
        <w:spacing w:line="276" w:lineRule="auto"/>
        <w:jc w:val="both"/>
        <w:rPr>
          <w:rFonts w:eastAsia="Tahoma" w:cs="Tahoma"/>
          <w:lang w:val="es-CL"/>
        </w:rPr>
      </w:pPr>
    </w:p>
    <w:p w14:paraId="2ECB7EA3" w14:textId="77777777" w:rsidR="000C4877" w:rsidRPr="002B2422" w:rsidRDefault="000C4877" w:rsidP="005862C0">
      <w:pPr>
        <w:pStyle w:val="Textoindependiente"/>
        <w:widowControl w:val="0"/>
        <w:numPr>
          <w:ilvl w:val="0"/>
          <w:numId w:val="46"/>
        </w:numPr>
        <w:spacing w:line="276" w:lineRule="auto"/>
        <w:ind w:right="119" w:hanging="551"/>
        <w:rPr>
          <w:rFonts w:asciiTheme="minorHAnsi" w:hAnsiTheme="minorHAnsi"/>
          <w:spacing w:val="-1"/>
          <w:w w:val="115"/>
          <w:sz w:val="22"/>
          <w:szCs w:val="22"/>
          <w:lang w:val="es-CL"/>
        </w:rPr>
      </w:pPr>
      <w:bookmarkStart w:id="25" w:name="Acerca_de_los_grupos"/>
      <w:bookmarkStart w:id="26" w:name="_bookmark13"/>
      <w:bookmarkEnd w:id="25"/>
      <w:bookmarkEnd w:id="26"/>
      <w:r w:rsidRPr="002B2422">
        <w:rPr>
          <w:rFonts w:asciiTheme="minorHAnsi" w:hAnsiTheme="minorHAnsi"/>
          <w:spacing w:val="-1"/>
          <w:w w:val="115"/>
          <w:sz w:val="22"/>
          <w:szCs w:val="22"/>
          <w:lang w:val="es-CL"/>
        </w:rPr>
        <w:t xml:space="preserve">La estructura organizacional del Servicio Nacional de Aduanas considera 10 Direcciones Regionales y 6 Administraciones de Aduanas, dichas entidades para los efectos de la plataforma FEBOS-Aduanas se consideran como </w:t>
      </w:r>
      <w:r w:rsidRPr="002B2422">
        <w:rPr>
          <w:rFonts w:asciiTheme="minorHAnsi" w:hAnsiTheme="minorHAnsi"/>
          <w:b/>
          <w:spacing w:val="-1"/>
          <w:w w:val="115"/>
          <w:sz w:val="22"/>
          <w:szCs w:val="22"/>
          <w:lang w:val="es-CL"/>
        </w:rPr>
        <w:t xml:space="preserve">“Aduanas </w:t>
      </w:r>
      <w:proofErr w:type="spellStart"/>
      <w:r w:rsidRPr="002B2422">
        <w:rPr>
          <w:rFonts w:asciiTheme="minorHAnsi" w:hAnsiTheme="minorHAnsi"/>
          <w:b/>
          <w:spacing w:val="-1"/>
          <w:w w:val="115"/>
          <w:sz w:val="22"/>
          <w:szCs w:val="22"/>
          <w:lang w:val="es-CL"/>
        </w:rPr>
        <w:t>loteadoras</w:t>
      </w:r>
      <w:proofErr w:type="spellEnd"/>
      <w:r w:rsidRPr="002B2422">
        <w:rPr>
          <w:rFonts w:asciiTheme="minorHAnsi" w:hAnsiTheme="minorHAnsi"/>
          <w:b/>
          <w:spacing w:val="-1"/>
          <w:w w:val="115"/>
          <w:sz w:val="22"/>
          <w:szCs w:val="22"/>
          <w:lang w:val="es-CL"/>
        </w:rPr>
        <w:t>”</w:t>
      </w:r>
      <w:r w:rsidRPr="002B2422">
        <w:rPr>
          <w:rFonts w:asciiTheme="minorHAnsi" w:hAnsiTheme="minorHAnsi"/>
          <w:spacing w:val="-1"/>
          <w:w w:val="115"/>
          <w:sz w:val="22"/>
          <w:szCs w:val="22"/>
          <w:lang w:val="es-CL"/>
        </w:rPr>
        <w:t xml:space="preserve">, las cuales se reflejan en grupos. Es decir, un usuario puede ejercer funciones en una o más aduanas, asignándose a uno o más </w:t>
      </w:r>
      <w:r w:rsidRPr="002B2422">
        <w:rPr>
          <w:rFonts w:asciiTheme="minorHAnsi" w:hAnsiTheme="minorHAnsi"/>
          <w:b/>
          <w:spacing w:val="-1"/>
          <w:w w:val="115"/>
          <w:sz w:val="22"/>
          <w:szCs w:val="22"/>
          <w:lang w:val="es-CL"/>
        </w:rPr>
        <w:t>“grupos”</w:t>
      </w:r>
      <w:r w:rsidRPr="002B2422">
        <w:rPr>
          <w:rFonts w:asciiTheme="minorHAnsi" w:hAnsiTheme="minorHAnsi"/>
          <w:spacing w:val="-1"/>
          <w:w w:val="115"/>
          <w:sz w:val="22"/>
          <w:szCs w:val="22"/>
          <w:lang w:val="es-CL"/>
        </w:rPr>
        <w:t>. Por ejemplo:</w:t>
      </w:r>
    </w:p>
    <w:p w14:paraId="4FC5F05B" w14:textId="77777777" w:rsidR="000C4877" w:rsidRPr="002B2422" w:rsidRDefault="000C4877" w:rsidP="000C4877">
      <w:pPr>
        <w:pStyle w:val="Textoindependiente"/>
        <w:spacing w:line="276" w:lineRule="auto"/>
        <w:ind w:left="835" w:right="119"/>
        <w:rPr>
          <w:rFonts w:asciiTheme="minorHAnsi" w:hAnsiTheme="minorHAnsi"/>
          <w:spacing w:val="-1"/>
          <w:w w:val="115"/>
          <w:sz w:val="22"/>
          <w:szCs w:val="22"/>
          <w:lang w:val="es-CL"/>
        </w:rPr>
      </w:pPr>
      <w:r w:rsidRPr="002B2422">
        <w:rPr>
          <w:rFonts w:asciiTheme="minorHAnsi" w:hAnsiTheme="minorHAnsi"/>
          <w:spacing w:val="-1"/>
          <w:w w:val="115"/>
          <w:sz w:val="22"/>
          <w:szCs w:val="22"/>
          <w:lang w:val="es-CL"/>
        </w:rPr>
        <w:t>El usuario1 de rol Fiscalizador en Valparaíso, será asociado solamente al grupo 34. Mientras que el usuario2 con rol Gestor con cargo de DRA de Valparaíso, podrá pertenecer a todos los grupos relacionados a Valparaíso: 25, 33, 34 y 39.</w:t>
      </w:r>
    </w:p>
    <w:p w14:paraId="77A2B549" w14:textId="77777777" w:rsidR="000C4877" w:rsidRPr="002B2422" w:rsidRDefault="000C4877" w:rsidP="000C4877">
      <w:pPr>
        <w:pStyle w:val="Textoindependiente"/>
        <w:spacing w:line="276" w:lineRule="auto"/>
        <w:ind w:left="284" w:right="119"/>
        <w:rPr>
          <w:rFonts w:asciiTheme="minorHAnsi" w:hAnsiTheme="minorHAnsi"/>
          <w:spacing w:val="-1"/>
          <w:w w:val="115"/>
          <w:sz w:val="22"/>
          <w:szCs w:val="22"/>
          <w:lang w:val="es-CL"/>
        </w:rPr>
      </w:pPr>
    </w:p>
    <w:p w14:paraId="3811B6BE" w14:textId="77777777" w:rsidR="000C4877" w:rsidRPr="002B2422" w:rsidRDefault="000C4877" w:rsidP="005862C0">
      <w:pPr>
        <w:pStyle w:val="Textoindependiente"/>
        <w:widowControl w:val="0"/>
        <w:numPr>
          <w:ilvl w:val="0"/>
          <w:numId w:val="46"/>
        </w:numPr>
        <w:spacing w:line="276" w:lineRule="auto"/>
        <w:ind w:right="119" w:hanging="551"/>
        <w:rPr>
          <w:rFonts w:asciiTheme="minorHAnsi" w:hAnsiTheme="minorHAnsi"/>
          <w:spacing w:val="-1"/>
          <w:w w:val="115"/>
          <w:sz w:val="22"/>
          <w:szCs w:val="22"/>
          <w:lang w:val="es-CL"/>
        </w:rPr>
      </w:pPr>
      <w:r w:rsidRPr="002B2422">
        <w:rPr>
          <w:rFonts w:asciiTheme="minorHAnsi" w:hAnsiTheme="minorHAnsi"/>
          <w:spacing w:val="-1"/>
          <w:w w:val="115"/>
          <w:sz w:val="22"/>
          <w:szCs w:val="22"/>
          <w:lang w:val="es-CL"/>
        </w:rPr>
        <w:t>Cada usuario podrá realizar las funciones que tiene permitidas en base al o los grupos que pertenece. Es decir, un usuario que pueda listar la información de las Pre Facturas emitidas, solo podrá visualizar las pertenecientes a su grupo.</w:t>
      </w:r>
    </w:p>
    <w:p w14:paraId="1A9C6F5E" w14:textId="77777777" w:rsidR="000C4877" w:rsidRPr="002B2422" w:rsidRDefault="000C4877" w:rsidP="000C4877">
      <w:pPr>
        <w:spacing w:line="276" w:lineRule="auto"/>
        <w:jc w:val="both"/>
        <w:rPr>
          <w:rFonts w:eastAsia="Tahoma" w:cs="Tahoma"/>
          <w:lang w:val="es-CL"/>
        </w:rPr>
      </w:pPr>
    </w:p>
    <w:p w14:paraId="7E69228A" w14:textId="77777777" w:rsidR="000C4877" w:rsidRPr="002B2422" w:rsidRDefault="000C4877" w:rsidP="005862C0">
      <w:pPr>
        <w:pStyle w:val="Textoindependiente"/>
        <w:widowControl w:val="0"/>
        <w:numPr>
          <w:ilvl w:val="0"/>
          <w:numId w:val="46"/>
        </w:numPr>
        <w:spacing w:line="276" w:lineRule="auto"/>
        <w:ind w:right="119" w:hanging="551"/>
        <w:rPr>
          <w:rFonts w:asciiTheme="minorHAnsi" w:hAnsiTheme="minorHAnsi"/>
          <w:spacing w:val="-1"/>
          <w:w w:val="115"/>
          <w:sz w:val="22"/>
          <w:szCs w:val="22"/>
          <w:lang w:val="es-CL"/>
        </w:rPr>
      </w:pPr>
      <w:r w:rsidRPr="002B2422">
        <w:rPr>
          <w:rFonts w:asciiTheme="minorHAnsi" w:hAnsiTheme="minorHAnsi"/>
          <w:spacing w:val="-1"/>
          <w:w w:val="115"/>
          <w:sz w:val="22"/>
          <w:szCs w:val="22"/>
          <w:lang w:val="es-CL"/>
        </w:rPr>
        <w:t xml:space="preserve">Tomando el ejemplo anterior, usuario1 sólo podrá trabajar sobre Pre Facturas que hayan sido creadas por él mismo o las de su grupo (Grupo 34). Mientras que usuario2 podrá </w:t>
      </w:r>
      <w:r w:rsidRPr="002B2422">
        <w:rPr>
          <w:rFonts w:asciiTheme="minorHAnsi" w:hAnsiTheme="minorHAnsi"/>
          <w:spacing w:val="-1"/>
          <w:w w:val="115"/>
          <w:sz w:val="22"/>
          <w:szCs w:val="22"/>
          <w:lang w:val="es-CL"/>
        </w:rPr>
        <w:lastRenderedPageBreak/>
        <w:t>trabajar sobre Pre Facturas creadas por él mismo o los grupos que pertenece (Grupos 25, 33, 34 y 39).</w:t>
      </w:r>
    </w:p>
    <w:p w14:paraId="225F0D95" w14:textId="77777777" w:rsidR="000C4877" w:rsidRPr="002B2422" w:rsidRDefault="000C4877" w:rsidP="000C4877">
      <w:pPr>
        <w:pStyle w:val="Textoindependiente"/>
        <w:spacing w:before="112" w:line="276" w:lineRule="auto"/>
        <w:ind w:left="720"/>
        <w:rPr>
          <w:rFonts w:asciiTheme="minorHAnsi" w:hAnsiTheme="minorHAnsi"/>
          <w:spacing w:val="-2"/>
          <w:w w:val="115"/>
          <w:sz w:val="22"/>
          <w:szCs w:val="22"/>
          <w:lang w:val="es-CL"/>
        </w:rPr>
      </w:pPr>
      <w:bookmarkStart w:id="27" w:name="Detalle_de_grupos"/>
      <w:bookmarkStart w:id="28" w:name="_bookmark14"/>
      <w:bookmarkEnd w:id="27"/>
      <w:bookmarkEnd w:id="28"/>
      <w:r w:rsidRPr="002B2422">
        <w:rPr>
          <w:rFonts w:asciiTheme="minorHAnsi" w:hAnsiTheme="minorHAnsi"/>
          <w:spacing w:val="-3"/>
          <w:w w:val="115"/>
          <w:sz w:val="22"/>
          <w:szCs w:val="22"/>
          <w:lang w:val="es-CL"/>
        </w:rPr>
        <w:t>Lo</w:t>
      </w:r>
      <w:r w:rsidRPr="002B2422">
        <w:rPr>
          <w:rFonts w:asciiTheme="minorHAnsi" w:hAnsiTheme="minorHAnsi"/>
          <w:spacing w:val="-2"/>
          <w:w w:val="115"/>
          <w:sz w:val="22"/>
          <w:szCs w:val="22"/>
          <w:lang w:val="es-CL"/>
        </w:rPr>
        <w:t>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grup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definid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sistema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son</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siguiente</w:t>
      </w:r>
      <w:r w:rsidRPr="002B2422">
        <w:rPr>
          <w:rFonts w:asciiTheme="minorHAnsi" w:hAnsiTheme="minorHAnsi"/>
          <w:spacing w:val="-2"/>
          <w:w w:val="115"/>
          <w:sz w:val="22"/>
          <w:szCs w:val="22"/>
          <w:lang w:val="es-CL"/>
        </w:rPr>
        <w:t>s:</w:t>
      </w:r>
    </w:p>
    <w:tbl>
      <w:tblPr>
        <w:tblStyle w:val="TableNormal"/>
        <w:tblW w:w="0" w:type="auto"/>
        <w:tblInd w:w="1486" w:type="dxa"/>
        <w:tblLayout w:type="fixed"/>
        <w:tblLook w:val="01E0" w:firstRow="1" w:lastRow="1" w:firstColumn="1" w:lastColumn="1" w:noHBand="0" w:noVBand="0"/>
      </w:tblPr>
      <w:tblGrid>
        <w:gridCol w:w="1232"/>
        <w:gridCol w:w="3002"/>
      </w:tblGrid>
      <w:tr w:rsidR="000C4877" w:rsidRPr="002B2422" w14:paraId="7C91ED5C" w14:textId="77777777" w:rsidTr="00B44857">
        <w:trPr>
          <w:trHeight w:hRule="exact" w:val="310"/>
        </w:trPr>
        <w:tc>
          <w:tcPr>
            <w:tcW w:w="1232" w:type="dxa"/>
            <w:tcBorders>
              <w:top w:val="single" w:sz="3" w:space="0" w:color="000000"/>
              <w:left w:val="single" w:sz="3" w:space="0" w:color="000000"/>
              <w:bottom w:val="single" w:sz="3" w:space="0" w:color="000000"/>
              <w:right w:val="single" w:sz="3" w:space="0" w:color="000000"/>
            </w:tcBorders>
            <w:shd w:val="clear" w:color="auto" w:fill="E5E5E5"/>
          </w:tcPr>
          <w:p w14:paraId="3398D3F0" w14:textId="77777777" w:rsidR="000C4877" w:rsidRPr="002B2422" w:rsidRDefault="000C4877" w:rsidP="00B44857">
            <w:pPr>
              <w:pStyle w:val="TableParagraph"/>
              <w:spacing w:before="19" w:line="276" w:lineRule="auto"/>
              <w:ind w:left="271"/>
              <w:jc w:val="both"/>
              <w:rPr>
                <w:rFonts w:eastAsia="Tahoma" w:cs="Tahoma"/>
                <w:lang w:val="es-CL"/>
              </w:rPr>
            </w:pPr>
            <w:r w:rsidRPr="002B2422">
              <w:rPr>
                <w:b/>
                <w:spacing w:val="-1"/>
                <w:w w:val="110"/>
                <w:lang w:val="es-CL"/>
              </w:rPr>
              <w:t>Grupo</w:t>
            </w:r>
          </w:p>
        </w:tc>
        <w:tc>
          <w:tcPr>
            <w:tcW w:w="3002" w:type="dxa"/>
            <w:tcBorders>
              <w:top w:val="single" w:sz="3" w:space="0" w:color="000000"/>
              <w:left w:val="single" w:sz="3" w:space="0" w:color="000000"/>
              <w:bottom w:val="single" w:sz="3" w:space="0" w:color="000000"/>
              <w:right w:val="single" w:sz="3" w:space="0" w:color="000000"/>
            </w:tcBorders>
            <w:shd w:val="clear" w:color="auto" w:fill="E5E5E5"/>
          </w:tcPr>
          <w:p w14:paraId="09076A9E" w14:textId="77777777" w:rsidR="000C4877" w:rsidRPr="002B2422" w:rsidRDefault="000C4877" w:rsidP="00B44857">
            <w:pPr>
              <w:pStyle w:val="TableParagraph"/>
              <w:spacing w:before="19" w:line="276" w:lineRule="auto"/>
              <w:jc w:val="both"/>
              <w:rPr>
                <w:rFonts w:eastAsia="Tahoma" w:cs="Tahoma"/>
                <w:lang w:val="es-CL"/>
              </w:rPr>
            </w:pPr>
            <w:r w:rsidRPr="002B2422">
              <w:rPr>
                <w:b/>
                <w:spacing w:val="-1"/>
                <w:w w:val="110"/>
                <w:lang w:val="es-CL"/>
              </w:rPr>
              <w:t>Aduana</w:t>
            </w:r>
          </w:p>
        </w:tc>
      </w:tr>
      <w:tr w:rsidR="000C4877" w:rsidRPr="002B2422" w14:paraId="0AA7461B" w14:textId="77777777" w:rsidTr="00B44857">
        <w:trPr>
          <w:trHeight w:hRule="exact" w:val="312"/>
        </w:trPr>
        <w:tc>
          <w:tcPr>
            <w:tcW w:w="1232" w:type="dxa"/>
            <w:tcBorders>
              <w:top w:val="single" w:sz="3" w:space="0" w:color="000000"/>
              <w:left w:val="single" w:sz="3" w:space="0" w:color="000000"/>
              <w:bottom w:val="single" w:sz="3" w:space="0" w:color="000000"/>
              <w:right w:val="single" w:sz="3" w:space="0" w:color="000000"/>
            </w:tcBorders>
          </w:tcPr>
          <w:p w14:paraId="054BEAF2" w14:textId="77777777" w:rsidR="000C4877" w:rsidRPr="002B2422" w:rsidRDefault="000C4877" w:rsidP="00B44857">
            <w:pPr>
              <w:pStyle w:val="TableParagraph"/>
              <w:spacing w:before="21" w:line="276" w:lineRule="auto"/>
              <w:ind w:left="5"/>
              <w:jc w:val="both"/>
              <w:rPr>
                <w:rFonts w:eastAsia="Tahoma" w:cs="Tahoma"/>
                <w:lang w:val="es-CL"/>
              </w:rPr>
            </w:pPr>
            <w:r w:rsidRPr="002B2422">
              <w:rPr>
                <w:w w:val="115"/>
                <w:lang w:val="es-CL"/>
              </w:rPr>
              <w:t>10</w:t>
            </w:r>
          </w:p>
        </w:tc>
        <w:tc>
          <w:tcPr>
            <w:tcW w:w="3002" w:type="dxa"/>
            <w:tcBorders>
              <w:top w:val="single" w:sz="3" w:space="0" w:color="000000"/>
              <w:left w:val="single" w:sz="3" w:space="0" w:color="000000"/>
              <w:bottom w:val="single" w:sz="3" w:space="0" w:color="000000"/>
              <w:right w:val="single" w:sz="3" w:space="0" w:color="000000"/>
            </w:tcBorders>
          </w:tcPr>
          <w:p w14:paraId="4C80F797" w14:textId="77777777" w:rsidR="000C4877" w:rsidRPr="002B2422" w:rsidRDefault="000C4877" w:rsidP="00B44857">
            <w:pPr>
              <w:pStyle w:val="TableParagraph"/>
              <w:spacing w:before="21" w:line="276" w:lineRule="auto"/>
              <w:ind w:left="105"/>
              <w:jc w:val="both"/>
              <w:rPr>
                <w:rFonts w:eastAsia="Tahoma" w:cs="Tahoma"/>
                <w:lang w:val="es-CL"/>
              </w:rPr>
            </w:pPr>
            <w:r w:rsidRPr="002B2422">
              <w:rPr>
                <w:spacing w:val="-39"/>
                <w:w w:val="115"/>
                <w:lang w:val="es-CL"/>
              </w:rPr>
              <w:t>T</w:t>
            </w:r>
            <w:r w:rsidRPr="002B2422">
              <w:rPr>
                <w:spacing w:val="-2"/>
                <w:w w:val="115"/>
                <w:lang w:val="es-CL"/>
              </w:rPr>
              <w:t>o</w:t>
            </w:r>
            <w:r w:rsidRPr="002B2422">
              <w:rPr>
                <w:spacing w:val="-1"/>
                <w:w w:val="115"/>
                <w:lang w:val="es-CL"/>
              </w:rPr>
              <w:t>cop</w:t>
            </w:r>
            <w:r w:rsidRPr="002B2422">
              <w:rPr>
                <w:w w:val="115"/>
                <w:lang w:val="es-CL"/>
              </w:rPr>
              <w:t>illa</w:t>
            </w:r>
          </w:p>
        </w:tc>
      </w:tr>
      <w:tr w:rsidR="000C4877" w:rsidRPr="002B2422" w14:paraId="1962F47C" w14:textId="77777777" w:rsidTr="00B44857">
        <w:trPr>
          <w:trHeight w:hRule="exact" w:val="356"/>
        </w:trPr>
        <w:tc>
          <w:tcPr>
            <w:tcW w:w="1232" w:type="dxa"/>
            <w:tcBorders>
              <w:top w:val="single" w:sz="3" w:space="0" w:color="000000"/>
              <w:left w:val="single" w:sz="3" w:space="0" w:color="000000"/>
              <w:bottom w:val="single" w:sz="3" w:space="0" w:color="000000"/>
              <w:right w:val="single" w:sz="3" w:space="0" w:color="000000"/>
            </w:tcBorders>
            <w:shd w:val="clear" w:color="auto" w:fill="E5E5FF"/>
          </w:tcPr>
          <w:p w14:paraId="4E394303" w14:textId="77777777" w:rsidR="000C4877" w:rsidRPr="002B2422" w:rsidRDefault="000C4877" w:rsidP="00B44857">
            <w:pPr>
              <w:pStyle w:val="TableParagraph"/>
              <w:spacing w:before="43" w:line="276" w:lineRule="auto"/>
              <w:ind w:left="5"/>
              <w:jc w:val="both"/>
              <w:rPr>
                <w:rFonts w:eastAsia="Tahoma" w:cs="Tahoma"/>
                <w:lang w:val="es-CL"/>
              </w:rPr>
            </w:pPr>
            <w:r w:rsidRPr="002B2422">
              <w:rPr>
                <w:w w:val="115"/>
                <w:lang w:val="es-CL"/>
              </w:rPr>
              <w:t>14</w:t>
            </w:r>
          </w:p>
        </w:tc>
        <w:tc>
          <w:tcPr>
            <w:tcW w:w="3002" w:type="dxa"/>
            <w:tcBorders>
              <w:top w:val="single" w:sz="3" w:space="0" w:color="000000"/>
              <w:left w:val="single" w:sz="3" w:space="0" w:color="000000"/>
              <w:bottom w:val="single" w:sz="3" w:space="0" w:color="000000"/>
              <w:right w:val="single" w:sz="3" w:space="0" w:color="000000"/>
            </w:tcBorders>
            <w:shd w:val="clear" w:color="auto" w:fill="E5E5FF"/>
          </w:tcPr>
          <w:p w14:paraId="05CCB5B1" w14:textId="77777777" w:rsidR="000C4877" w:rsidRPr="002B2422" w:rsidRDefault="000C4877" w:rsidP="00B44857">
            <w:pPr>
              <w:pStyle w:val="TableParagraph"/>
              <w:spacing w:before="43" w:line="276" w:lineRule="auto"/>
              <w:ind w:left="105"/>
              <w:jc w:val="both"/>
              <w:rPr>
                <w:rFonts w:eastAsia="Tahoma" w:cs="Tahoma"/>
                <w:lang w:val="es-CL"/>
              </w:rPr>
            </w:pPr>
            <w:r w:rsidRPr="002B2422">
              <w:rPr>
                <w:spacing w:val="-1"/>
                <w:w w:val="115"/>
                <w:lang w:val="es-CL"/>
              </w:rPr>
              <w:t>Ant</w:t>
            </w:r>
            <w:r w:rsidRPr="002B2422">
              <w:rPr>
                <w:spacing w:val="-2"/>
                <w:w w:val="115"/>
                <w:lang w:val="es-CL"/>
              </w:rPr>
              <w:t>of</w:t>
            </w:r>
            <w:r w:rsidRPr="002B2422">
              <w:rPr>
                <w:spacing w:val="-1"/>
                <w:w w:val="115"/>
                <w:lang w:val="es-CL"/>
              </w:rPr>
              <w:t>agasta</w:t>
            </w:r>
          </w:p>
        </w:tc>
      </w:tr>
      <w:tr w:rsidR="000C4877" w:rsidRPr="002B2422" w14:paraId="1A024875" w14:textId="77777777" w:rsidTr="00B44857">
        <w:trPr>
          <w:trHeight w:hRule="exact" w:val="368"/>
        </w:trPr>
        <w:tc>
          <w:tcPr>
            <w:tcW w:w="1232" w:type="dxa"/>
            <w:tcBorders>
              <w:top w:val="single" w:sz="3" w:space="0" w:color="000000"/>
              <w:left w:val="single" w:sz="3" w:space="0" w:color="000000"/>
              <w:bottom w:val="single" w:sz="3" w:space="0" w:color="000000"/>
              <w:right w:val="single" w:sz="3" w:space="0" w:color="000000"/>
            </w:tcBorders>
          </w:tcPr>
          <w:p w14:paraId="044A00D5" w14:textId="77777777" w:rsidR="000C4877" w:rsidRPr="002B2422" w:rsidRDefault="000C4877" w:rsidP="00B44857">
            <w:pPr>
              <w:pStyle w:val="TableParagraph"/>
              <w:spacing w:before="49" w:line="276" w:lineRule="auto"/>
              <w:ind w:left="5"/>
              <w:jc w:val="both"/>
              <w:rPr>
                <w:rFonts w:eastAsia="Tahoma" w:cs="Tahoma"/>
                <w:lang w:val="es-CL"/>
              </w:rPr>
            </w:pPr>
            <w:r w:rsidRPr="002B2422">
              <w:rPr>
                <w:w w:val="115"/>
                <w:lang w:val="es-CL"/>
              </w:rPr>
              <w:t>17</w:t>
            </w:r>
          </w:p>
        </w:tc>
        <w:tc>
          <w:tcPr>
            <w:tcW w:w="3002" w:type="dxa"/>
            <w:tcBorders>
              <w:top w:val="single" w:sz="3" w:space="0" w:color="000000"/>
              <w:left w:val="single" w:sz="3" w:space="0" w:color="000000"/>
              <w:bottom w:val="single" w:sz="3" w:space="0" w:color="000000"/>
              <w:right w:val="single" w:sz="3" w:space="0" w:color="000000"/>
            </w:tcBorders>
          </w:tcPr>
          <w:p w14:paraId="260E9F4E" w14:textId="77777777" w:rsidR="000C4877" w:rsidRPr="002B2422" w:rsidRDefault="000C4877" w:rsidP="00B44857">
            <w:pPr>
              <w:pStyle w:val="TableParagraph"/>
              <w:spacing w:before="49" w:line="276" w:lineRule="auto"/>
              <w:ind w:left="105"/>
              <w:jc w:val="both"/>
              <w:rPr>
                <w:rFonts w:eastAsia="Tahoma" w:cs="Tahoma"/>
                <w:lang w:val="es-CL"/>
              </w:rPr>
            </w:pPr>
            <w:proofErr w:type="spellStart"/>
            <w:r w:rsidRPr="002B2422">
              <w:rPr>
                <w:spacing w:val="-1"/>
                <w:w w:val="115"/>
                <w:lang w:val="es-CL"/>
              </w:rPr>
              <w:t>Chañaral</w:t>
            </w:r>
            <w:proofErr w:type="spellEnd"/>
          </w:p>
        </w:tc>
      </w:tr>
      <w:tr w:rsidR="000C4877" w:rsidRPr="002B2422" w14:paraId="0CD328B5" w14:textId="77777777" w:rsidTr="00B44857">
        <w:trPr>
          <w:trHeight w:hRule="exact" w:val="316"/>
        </w:trPr>
        <w:tc>
          <w:tcPr>
            <w:tcW w:w="1232" w:type="dxa"/>
            <w:tcBorders>
              <w:top w:val="single" w:sz="3" w:space="0" w:color="000000"/>
              <w:left w:val="single" w:sz="3" w:space="0" w:color="000000"/>
              <w:bottom w:val="single" w:sz="3" w:space="0" w:color="000000"/>
              <w:right w:val="single" w:sz="3" w:space="0" w:color="000000"/>
            </w:tcBorders>
            <w:shd w:val="clear" w:color="auto" w:fill="E5E5FF"/>
          </w:tcPr>
          <w:p w14:paraId="64A2712A" w14:textId="77777777" w:rsidR="000C4877" w:rsidRPr="002B2422" w:rsidRDefault="000C4877" w:rsidP="00B44857">
            <w:pPr>
              <w:pStyle w:val="TableParagraph"/>
              <w:spacing w:before="23" w:line="276" w:lineRule="auto"/>
              <w:ind w:left="5"/>
              <w:jc w:val="both"/>
              <w:rPr>
                <w:rFonts w:eastAsia="Tahoma" w:cs="Tahoma"/>
                <w:lang w:val="es-CL"/>
              </w:rPr>
            </w:pPr>
            <w:r w:rsidRPr="002B2422">
              <w:rPr>
                <w:w w:val="115"/>
                <w:lang w:val="es-CL"/>
              </w:rPr>
              <w:t>25</w:t>
            </w:r>
          </w:p>
        </w:tc>
        <w:tc>
          <w:tcPr>
            <w:tcW w:w="3002" w:type="dxa"/>
            <w:tcBorders>
              <w:top w:val="single" w:sz="3" w:space="0" w:color="000000"/>
              <w:left w:val="single" w:sz="3" w:space="0" w:color="000000"/>
              <w:bottom w:val="single" w:sz="3" w:space="0" w:color="000000"/>
              <w:right w:val="single" w:sz="3" w:space="0" w:color="000000"/>
            </w:tcBorders>
            <w:shd w:val="clear" w:color="auto" w:fill="E5E5FF"/>
          </w:tcPr>
          <w:p w14:paraId="46DC4F18" w14:textId="77777777" w:rsidR="000C4877" w:rsidRPr="002B2422" w:rsidRDefault="000C4877" w:rsidP="00B44857">
            <w:pPr>
              <w:pStyle w:val="TableParagraph"/>
              <w:spacing w:before="23" w:line="276" w:lineRule="auto"/>
              <w:ind w:left="105"/>
              <w:jc w:val="both"/>
              <w:rPr>
                <w:rFonts w:eastAsia="Tahoma" w:cs="Tahoma"/>
                <w:lang w:val="es-CL"/>
              </w:rPr>
            </w:pPr>
            <w:r w:rsidRPr="002B2422">
              <w:rPr>
                <w:spacing w:val="-1"/>
                <w:w w:val="115"/>
                <w:lang w:val="es-CL"/>
              </w:rPr>
              <w:t>C</w:t>
            </w:r>
            <w:r w:rsidRPr="002B2422">
              <w:rPr>
                <w:spacing w:val="-2"/>
                <w:w w:val="115"/>
                <w:lang w:val="es-CL"/>
              </w:rPr>
              <w:t>o</w:t>
            </w:r>
            <w:r w:rsidRPr="002B2422">
              <w:rPr>
                <w:spacing w:val="-1"/>
                <w:w w:val="115"/>
                <w:lang w:val="es-CL"/>
              </w:rPr>
              <w:t>quimb</w:t>
            </w:r>
            <w:r w:rsidRPr="002B2422">
              <w:rPr>
                <w:spacing w:val="-2"/>
                <w:w w:val="115"/>
                <w:lang w:val="es-CL"/>
              </w:rPr>
              <w:t>o</w:t>
            </w:r>
          </w:p>
        </w:tc>
      </w:tr>
      <w:tr w:rsidR="000C4877" w:rsidRPr="002B2422" w14:paraId="3F06D7E9" w14:textId="77777777" w:rsidTr="00B44857">
        <w:trPr>
          <w:trHeight w:hRule="exact" w:val="238"/>
        </w:trPr>
        <w:tc>
          <w:tcPr>
            <w:tcW w:w="1232" w:type="dxa"/>
            <w:tcBorders>
              <w:top w:val="single" w:sz="3" w:space="0" w:color="000000"/>
              <w:left w:val="single" w:sz="3" w:space="0" w:color="000000"/>
              <w:bottom w:val="single" w:sz="3" w:space="0" w:color="000000"/>
              <w:right w:val="single" w:sz="3" w:space="0" w:color="000000"/>
            </w:tcBorders>
          </w:tcPr>
          <w:p w14:paraId="1BCD6B31" w14:textId="77777777" w:rsidR="000C4877" w:rsidRPr="002B2422" w:rsidRDefault="000C4877" w:rsidP="00B44857">
            <w:pPr>
              <w:pStyle w:val="TableParagraph"/>
              <w:spacing w:line="276" w:lineRule="auto"/>
              <w:ind w:left="5"/>
              <w:jc w:val="both"/>
              <w:rPr>
                <w:rFonts w:eastAsia="Tahoma" w:cs="Tahoma"/>
                <w:lang w:val="es-CL"/>
              </w:rPr>
            </w:pPr>
            <w:r w:rsidRPr="002B2422">
              <w:rPr>
                <w:w w:val="115"/>
                <w:lang w:val="es-CL"/>
              </w:rPr>
              <w:t>03</w:t>
            </w:r>
          </w:p>
        </w:tc>
        <w:tc>
          <w:tcPr>
            <w:tcW w:w="3002" w:type="dxa"/>
            <w:tcBorders>
              <w:top w:val="single" w:sz="3" w:space="0" w:color="000000"/>
              <w:left w:val="single" w:sz="3" w:space="0" w:color="000000"/>
              <w:bottom w:val="single" w:sz="3" w:space="0" w:color="000000"/>
              <w:right w:val="single" w:sz="3" w:space="0" w:color="000000"/>
            </w:tcBorders>
          </w:tcPr>
          <w:p w14:paraId="3295FC8F" w14:textId="77777777" w:rsidR="000C4877" w:rsidRPr="002B2422" w:rsidRDefault="000C4877" w:rsidP="00B44857">
            <w:pPr>
              <w:pStyle w:val="TableParagraph"/>
              <w:spacing w:line="276" w:lineRule="auto"/>
              <w:ind w:left="105"/>
              <w:jc w:val="both"/>
              <w:rPr>
                <w:rFonts w:eastAsia="Tahoma" w:cs="Tahoma"/>
                <w:lang w:val="es-CL"/>
              </w:rPr>
            </w:pPr>
            <w:r w:rsidRPr="002B2422">
              <w:rPr>
                <w:spacing w:val="-1"/>
                <w:w w:val="115"/>
                <w:lang w:val="es-CL"/>
              </w:rPr>
              <w:t>Arica</w:t>
            </w:r>
          </w:p>
        </w:tc>
      </w:tr>
      <w:tr w:rsidR="000C4877" w:rsidRPr="002B2422" w14:paraId="23A869B3" w14:textId="77777777" w:rsidTr="00B44857">
        <w:trPr>
          <w:trHeight w:hRule="exact" w:val="310"/>
        </w:trPr>
        <w:tc>
          <w:tcPr>
            <w:tcW w:w="1232" w:type="dxa"/>
            <w:tcBorders>
              <w:top w:val="single" w:sz="3" w:space="0" w:color="000000"/>
              <w:left w:val="single" w:sz="3" w:space="0" w:color="000000"/>
              <w:bottom w:val="single" w:sz="3" w:space="0" w:color="000000"/>
              <w:right w:val="single" w:sz="3" w:space="0" w:color="000000"/>
            </w:tcBorders>
            <w:shd w:val="clear" w:color="auto" w:fill="E5E5FF"/>
          </w:tcPr>
          <w:p w14:paraId="0495D6F2" w14:textId="77777777" w:rsidR="000C4877" w:rsidRPr="002B2422" w:rsidRDefault="000C4877" w:rsidP="00B44857">
            <w:pPr>
              <w:pStyle w:val="TableParagraph"/>
              <w:spacing w:before="19" w:line="276" w:lineRule="auto"/>
              <w:ind w:left="5"/>
              <w:jc w:val="both"/>
              <w:rPr>
                <w:rFonts w:eastAsia="Tahoma" w:cs="Tahoma"/>
                <w:lang w:val="es-CL"/>
              </w:rPr>
            </w:pPr>
            <w:r w:rsidRPr="002B2422">
              <w:rPr>
                <w:w w:val="115"/>
                <w:lang w:val="es-CL"/>
              </w:rPr>
              <w:t>33</w:t>
            </w:r>
          </w:p>
        </w:tc>
        <w:tc>
          <w:tcPr>
            <w:tcW w:w="3002" w:type="dxa"/>
            <w:tcBorders>
              <w:top w:val="single" w:sz="3" w:space="0" w:color="000000"/>
              <w:left w:val="single" w:sz="3" w:space="0" w:color="000000"/>
              <w:bottom w:val="single" w:sz="3" w:space="0" w:color="000000"/>
              <w:right w:val="single" w:sz="3" w:space="0" w:color="000000"/>
            </w:tcBorders>
            <w:shd w:val="clear" w:color="auto" w:fill="E5E5FF"/>
          </w:tcPr>
          <w:p w14:paraId="0363B877" w14:textId="77777777" w:rsidR="000C4877" w:rsidRPr="002B2422" w:rsidRDefault="000C4877" w:rsidP="00B44857">
            <w:pPr>
              <w:pStyle w:val="TableParagraph"/>
              <w:spacing w:before="19" w:line="276" w:lineRule="auto"/>
              <w:ind w:left="105"/>
              <w:jc w:val="both"/>
              <w:rPr>
                <w:rFonts w:eastAsia="Tahoma" w:cs="Tahoma"/>
                <w:lang w:val="es-CL"/>
              </w:rPr>
            </w:pPr>
            <w:r w:rsidRPr="002B2422">
              <w:rPr>
                <w:spacing w:val="-3"/>
                <w:w w:val="115"/>
                <w:lang w:val="es-CL"/>
              </w:rPr>
              <w:t>Lo</w:t>
            </w:r>
            <w:r w:rsidRPr="002B2422">
              <w:rPr>
                <w:spacing w:val="-2"/>
                <w:w w:val="115"/>
                <w:lang w:val="es-CL"/>
              </w:rPr>
              <w:t>s</w:t>
            </w:r>
            <w:r w:rsidRPr="002B2422">
              <w:rPr>
                <w:spacing w:val="-16"/>
                <w:w w:val="115"/>
                <w:lang w:val="es-CL"/>
              </w:rPr>
              <w:t xml:space="preserve"> </w:t>
            </w:r>
            <w:r w:rsidRPr="002B2422">
              <w:rPr>
                <w:spacing w:val="-1"/>
                <w:w w:val="115"/>
                <w:lang w:val="es-CL"/>
              </w:rPr>
              <w:t>Andes</w:t>
            </w:r>
          </w:p>
        </w:tc>
      </w:tr>
      <w:tr w:rsidR="000C4877" w:rsidRPr="002B2422" w14:paraId="50F91F77" w14:textId="77777777" w:rsidTr="00B44857">
        <w:trPr>
          <w:trHeight w:hRule="exact" w:val="238"/>
        </w:trPr>
        <w:tc>
          <w:tcPr>
            <w:tcW w:w="1232" w:type="dxa"/>
            <w:tcBorders>
              <w:top w:val="single" w:sz="3" w:space="0" w:color="000000"/>
              <w:left w:val="single" w:sz="3" w:space="0" w:color="000000"/>
              <w:bottom w:val="single" w:sz="3" w:space="0" w:color="000000"/>
              <w:right w:val="single" w:sz="3" w:space="0" w:color="000000"/>
            </w:tcBorders>
          </w:tcPr>
          <w:p w14:paraId="0EEBC1E9" w14:textId="77777777" w:rsidR="000C4877" w:rsidRPr="002B2422" w:rsidRDefault="000C4877" w:rsidP="00B44857">
            <w:pPr>
              <w:pStyle w:val="TableParagraph"/>
              <w:spacing w:line="276" w:lineRule="auto"/>
              <w:ind w:left="5"/>
              <w:jc w:val="both"/>
              <w:rPr>
                <w:rFonts w:eastAsia="Tahoma" w:cs="Tahoma"/>
                <w:lang w:val="es-CL"/>
              </w:rPr>
            </w:pPr>
            <w:r w:rsidRPr="002B2422">
              <w:rPr>
                <w:w w:val="115"/>
                <w:lang w:val="es-CL"/>
              </w:rPr>
              <w:t>34</w:t>
            </w:r>
          </w:p>
        </w:tc>
        <w:tc>
          <w:tcPr>
            <w:tcW w:w="3002" w:type="dxa"/>
            <w:tcBorders>
              <w:top w:val="single" w:sz="3" w:space="0" w:color="000000"/>
              <w:left w:val="single" w:sz="3" w:space="0" w:color="000000"/>
              <w:bottom w:val="single" w:sz="3" w:space="0" w:color="000000"/>
              <w:right w:val="single" w:sz="3" w:space="0" w:color="000000"/>
            </w:tcBorders>
          </w:tcPr>
          <w:p w14:paraId="057ABEDF" w14:textId="77777777" w:rsidR="000C4877" w:rsidRPr="002B2422" w:rsidRDefault="000C4877" w:rsidP="00B44857">
            <w:pPr>
              <w:pStyle w:val="TableParagraph"/>
              <w:spacing w:line="276" w:lineRule="auto"/>
              <w:ind w:left="105"/>
              <w:jc w:val="both"/>
              <w:rPr>
                <w:rFonts w:eastAsia="Tahoma" w:cs="Tahoma"/>
                <w:lang w:val="es-CL"/>
              </w:rPr>
            </w:pPr>
            <w:r w:rsidRPr="002B2422">
              <w:rPr>
                <w:spacing w:val="-3"/>
                <w:w w:val="115"/>
                <w:lang w:val="es-CL"/>
              </w:rPr>
              <w:t>Valparaíso</w:t>
            </w:r>
          </w:p>
        </w:tc>
      </w:tr>
      <w:tr w:rsidR="000C4877" w:rsidRPr="002B2422" w14:paraId="219A9C76" w14:textId="77777777" w:rsidTr="00B44857">
        <w:trPr>
          <w:trHeight w:hRule="exact" w:val="312"/>
        </w:trPr>
        <w:tc>
          <w:tcPr>
            <w:tcW w:w="1232" w:type="dxa"/>
            <w:tcBorders>
              <w:top w:val="single" w:sz="3" w:space="0" w:color="000000"/>
              <w:left w:val="single" w:sz="3" w:space="0" w:color="000000"/>
              <w:bottom w:val="single" w:sz="3" w:space="0" w:color="000000"/>
              <w:right w:val="single" w:sz="3" w:space="0" w:color="000000"/>
            </w:tcBorders>
            <w:shd w:val="clear" w:color="auto" w:fill="E5E5FF"/>
          </w:tcPr>
          <w:p w14:paraId="003909C0" w14:textId="77777777" w:rsidR="000C4877" w:rsidRPr="002B2422" w:rsidRDefault="000C4877" w:rsidP="00B44857">
            <w:pPr>
              <w:pStyle w:val="TableParagraph"/>
              <w:spacing w:before="21" w:line="276" w:lineRule="auto"/>
              <w:ind w:left="5"/>
              <w:jc w:val="both"/>
              <w:rPr>
                <w:rFonts w:eastAsia="Tahoma" w:cs="Tahoma"/>
                <w:lang w:val="es-CL"/>
              </w:rPr>
            </w:pPr>
            <w:r w:rsidRPr="002B2422">
              <w:rPr>
                <w:w w:val="115"/>
                <w:lang w:val="es-CL"/>
              </w:rPr>
              <w:t>39</w:t>
            </w:r>
          </w:p>
        </w:tc>
        <w:tc>
          <w:tcPr>
            <w:tcW w:w="3002" w:type="dxa"/>
            <w:tcBorders>
              <w:top w:val="single" w:sz="3" w:space="0" w:color="000000"/>
              <w:left w:val="single" w:sz="3" w:space="0" w:color="000000"/>
              <w:bottom w:val="single" w:sz="3" w:space="0" w:color="000000"/>
              <w:right w:val="single" w:sz="3" w:space="0" w:color="000000"/>
            </w:tcBorders>
            <w:shd w:val="clear" w:color="auto" w:fill="E5E5FF"/>
          </w:tcPr>
          <w:p w14:paraId="2737C559" w14:textId="77777777" w:rsidR="000C4877" w:rsidRPr="002B2422" w:rsidRDefault="000C4877" w:rsidP="00B44857">
            <w:pPr>
              <w:pStyle w:val="TableParagraph"/>
              <w:spacing w:before="21" w:line="276" w:lineRule="auto"/>
              <w:ind w:left="105"/>
              <w:jc w:val="both"/>
              <w:rPr>
                <w:rFonts w:eastAsia="Tahoma" w:cs="Tahoma"/>
                <w:lang w:val="es-CL"/>
              </w:rPr>
            </w:pPr>
            <w:r w:rsidRPr="002B2422">
              <w:rPr>
                <w:spacing w:val="-1"/>
                <w:w w:val="115"/>
                <w:lang w:val="es-CL"/>
              </w:rPr>
              <w:t>San</w:t>
            </w:r>
            <w:r w:rsidRPr="002B2422">
              <w:rPr>
                <w:spacing w:val="-17"/>
                <w:w w:val="115"/>
                <w:lang w:val="es-CL"/>
              </w:rPr>
              <w:t xml:space="preserve"> </w:t>
            </w:r>
            <w:r w:rsidRPr="002B2422">
              <w:rPr>
                <w:spacing w:val="-1"/>
                <w:w w:val="115"/>
                <w:lang w:val="es-CL"/>
              </w:rPr>
              <w:t>Ant</w:t>
            </w:r>
            <w:r w:rsidRPr="002B2422">
              <w:rPr>
                <w:spacing w:val="-2"/>
                <w:w w:val="115"/>
                <w:lang w:val="es-CL"/>
              </w:rPr>
              <w:t>o</w:t>
            </w:r>
            <w:r w:rsidRPr="002B2422">
              <w:rPr>
                <w:spacing w:val="-1"/>
                <w:w w:val="115"/>
                <w:lang w:val="es-CL"/>
              </w:rPr>
              <w:t>ni</w:t>
            </w:r>
            <w:r w:rsidRPr="002B2422">
              <w:rPr>
                <w:spacing w:val="-2"/>
                <w:w w:val="115"/>
                <w:lang w:val="es-CL"/>
              </w:rPr>
              <w:t>o</w:t>
            </w:r>
          </w:p>
        </w:tc>
      </w:tr>
      <w:tr w:rsidR="000C4877" w:rsidRPr="002B2422" w14:paraId="111F491D" w14:textId="77777777" w:rsidTr="00B44857">
        <w:trPr>
          <w:trHeight w:hRule="exact" w:val="310"/>
        </w:trPr>
        <w:tc>
          <w:tcPr>
            <w:tcW w:w="1232" w:type="dxa"/>
            <w:tcBorders>
              <w:top w:val="single" w:sz="3" w:space="0" w:color="000000"/>
              <w:left w:val="single" w:sz="3" w:space="0" w:color="000000"/>
              <w:bottom w:val="single" w:sz="3" w:space="0" w:color="000000"/>
              <w:right w:val="single" w:sz="3" w:space="0" w:color="000000"/>
            </w:tcBorders>
          </w:tcPr>
          <w:p w14:paraId="4371146A" w14:textId="77777777" w:rsidR="000C4877" w:rsidRPr="002B2422" w:rsidRDefault="000C4877" w:rsidP="00B44857">
            <w:pPr>
              <w:pStyle w:val="TableParagraph"/>
              <w:spacing w:before="19" w:line="276" w:lineRule="auto"/>
              <w:ind w:left="5"/>
              <w:jc w:val="both"/>
              <w:rPr>
                <w:rFonts w:eastAsia="Tahoma" w:cs="Tahoma"/>
                <w:lang w:val="es-CL"/>
              </w:rPr>
            </w:pPr>
            <w:r w:rsidRPr="002B2422">
              <w:rPr>
                <w:w w:val="115"/>
                <w:lang w:val="es-CL"/>
              </w:rPr>
              <w:t>48</w:t>
            </w:r>
          </w:p>
        </w:tc>
        <w:tc>
          <w:tcPr>
            <w:tcW w:w="3002" w:type="dxa"/>
            <w:tcBorders>
              <w:top w:val="single" w:sz="3" w:space="0" w:color="000000"/>
              <w:left w:val="single" w:sz="3" w:space="0" w:color="000000"/>
              <w:bottom w:val="single" w:sz="3" w:space="0" w:color="000000"/>
              <w:right w:val="single" w:sz="3" w:space="0" w:color="000000"/>
            </w:tcBorders>
          </w:tcPr>
          <w:p w14:paraId="6428ED2A" w14:textId="77777777" w:rsidR="000C4877" w:rsidRPr="002B2422" w:rsidRDefault="000C4877" w:rsidP="00B44857">
            <w:pPr>
              <w:pStyle w:val="TableParagraph"/>
              <w:spacing w:before="19" w:line="276" w:lineRule="auto"/>
              <w:ind w:left="105"/>
              <w:jc w:val="both"/>
              <w:rPr>
                <w:rFonts w:eastAsia="Tahoma" w:cs="Tahoma"/>
                <w:lang w:val="es-CL"/>
              </w:rPr>
            </w:pPr>
            <w:r w:rsidRPr="002B2422">
              <w:rPr>
                <w:spacing w:val="-2"/>
                <w:w w:val="115"/>
                <w:lang w:val="es-CL"/>
              </w:rPr>
              <w:t>M</w:t>
            </w:r>
            <w:r w:rsidRPr="002B2422">
              <w:rPr>
                <w:spacing w:val="-1"/>
                <w:w w:val="115"/>
                <w:lang w:val="es-CL"/>
              </w:rPr>
              <w:t>etr</w:t>
            </w:r>
            <w:r w:rsidRPr="002B2422">
              <w:rPr>
                <w:spacing w:val="-2"/>
                <w:w w:val="115"/>
                <w:lang w:val="es-CL"/>
              </w:rPr>
              <w:t>o</w:t>
            </w:r>
            <w:r w:rsidRPr="002B2422">
              <w:rPr>
                <w:spacing w:val="-1"/>
                <w:w w:val="115"/>
                <w:lang w:val="es-CL"/>
              </w:rPr>
              <w:t>p</w:t>
            </w:r>
            <w:r w:rsidRPr="002B2422">
              <w:rPr>
                <w:spacing w:val="-2"/>
                <w:w w:val="115"/>
                <w:lang w:val="es-CL"/>
              </w:rPr>
              <w:t>o</w:t>
            </w:r>
            <w:r w:rsidRPr="002B2422">
              <w:rPr>
                <w:spacing w:val="-1"/>
                <w:w w:val="115"/>
                <w:lang w:val="es-CL"/>
              </w:rPr>
              <w:t>litana</w:t>
            </w:r>
            <w:r w:rsidRPr="002B2422">
              <w:rPr>
                <w:spacing w:val="-31"/>
                <w:w w:val="115"/>
                <w:lang w:val="es-CL"/>
              </w:rPr>
              <w:t xml:space="preserve"> </w:t>
            </w:r>
            <w:r w:rsidRPr="002B2422">
              <w:rPr>
                <w:spacing w:val="-2"/>
                <w:w w:val="115"/>
                <w:lang w:val="es-CL"/>
              </w:rPr>
              <w:t>(S</w:t>
            </w:r>
            <w:r w:rsidRPr="002B2422">
              <w:rPr>
                <w:spacing w:val="-1"/>
                <w:w w:val="115"/>
                <w:lang w:val="es-CL"/>
              </w:rPr>
              <w:t>antiag</w:t>
            </w:r>
            <w:r w:rsidRPr="002B2422">
              <w:rPr>
                <w:spacing w:val="-2"/>
                <w:w w:val="115"/>
                <w:lang w:val="es-CL"/>
              </w:rPr>
              <w:t>o)</w:t>
            </w:r>
          </w:p>
        </w:tc>
      </w:tr>
      <w:tr w:rsidR="000C4877" w:rsidRPr="002B2422" w14:paraId="53BA07E5" w14:textId="77777777" w:rsidTr="00B44857">
        <w:trPr>
          <w:trHeight w:hRule="exact" w:val="238"/>
        </w:trPr>
        <w:tc>
          <w:tcPr>
            <w:tcW w:w="1232" w:type="dxa"/>
            <w:tcBorders>
              <w:top w:val="single" w:sz="3" w:space="0" w:color="000000"/>
              <w:left w:val="single" w:sz="3" w:space="0" w:color="000000"/>
              <w:bottom w:val="single" w:sz="3" w:space="0" w:color="000000"/>
              <w:right w:val="single" w:sz="3" w:space="0" w:color="000000"/>
            </w:tcBorders>
            <w:shd w:val="clear" w:color="auto" w:fill="E5E5FF"/>
          </w:tcPr>
          <w:p w14:paraId="7844A3BD" w14:textId="77777777" w:rsidR="000C4877" w:rsidRPr="002B2422" w:rsidRDefault="000C4877" w:rsidP="00B44857">
            <w:pPr>
              <w:pStyle w:val="TableParagraph"/>
              <w:spacing w:line="276" w:lineRule="auto"/>
              <w:ind w:left="5"/>
              <w:jc w:val="both"/>
              <w:rPr>
                <w:rFonts w:eastAsia="Tahoma" w:cs="Tahoma"/>
                <w:lang w:val="es-CL"/>
              </w:rPr>
            </w:pPr>
            <w:r w:rsidRPr="002B2422">
              <w:rPr>
                <w:w w:val="115"/>
                <w:lang w:val="es-CL"/>
              </w:rPr>
              <w:t>55</w:t>
            </w:r>
          </w:p>
        </w:tc>
        <w:tc>
          <w:tcPr>
            <w:tcW w:w="3002" w:type="dxa"/>
            <w:tcBorders>
              <w:top w:val="single" w:sz="3" w:space="0" w:color="000000"/>
              <w:left w:val="single" w:sz="3" w:space="0" w:color="000000"/>
              <w:bottom w:val="single" w:sz="3" w:space="0" w:color="000000"/>
              <w:right w:val="single" w:sz="3" w:space="0" w:color="000000"/>
            </w:tcBorders>
            <w:shd w:val="clear" w:color="auto" w:fill="E5E5FF"/>
          </w:tcPr>
          <w:p w14:paraId="7C4A916D" w14:textId="77777777" w:rsidR="000C4877" w:rsidRPr="002B2422" w:rsidRDefault="000C4877" w:rsidP="00B44857">
            <w:pPr>
              <w:pStyle w:val="TableParagraph"/>
              <w:spacing w:line="276" w:lineRule="auto"/>
              <w:ind w:left="105"/>
              <w:jc w:val="both"/>
              <w:rPr>
                <w:rFonts w:eastAsia="Tahoma" w:cs="Tahoma"/>
                <w:lang w:val="es-CL"/>
              </w:rPr>
            </w:pPr>
            <w:r w:rsidRPr="002B2422">
              <w:rPr>
                <w:spacing w:val="-39"/>
                <w:w w:val="115"/>
                <w:lang w:val="es-CL"/>
              </w:rPr>
              <w:t>T</w:t>
            </w:r>
            <w:r w:rsidRPr="002B2422">
              <w:rPr>
                <w:spacing w:val="-1"/>
                <w:w w:val="115"/>
                <w:lang w:val="es-CL"/>
              </w:rPr>
              <w:t>a</w:t>
            </w:r>
            <w:r w:rsidRPr="002B2422">
              <w:rPr>
                <w:w w:val="115"/>
                <w:lang w:val="es-CL"/>
              </w:rPr>
              <w:t>l</w:t>
            </w:r>
            <w:r w:rsidRPr="002B2422">
              <w:rPr>
                <w:spacing w:val="-1"/>
                <w:w w:val="115"/>
                <w:lang w:val="es-CL"/>
              </w:rPr>
              <w:t>ca</w:t>
            </w:r>
            <w:r w:rsidRPr="002B2422">
              <w:rPr>
                <w:spacing w:val="1"/>
                <w:w w:val="115"/>
                <w:lang w:val="es-CL"/>
              </w:rPr>
              <w:t>h</w:t>
            </w:r>
            <w:r w:rsidRPr="002B2422">
              <w:rPr>
                <w:spacing w:val="-1"/>
                <w:w w:val="115"/>
                <w:lang w:val="es-CL"/>
              </w:rPr>
              <w:t>u</w:t>
            </w:r>
            <w:r w:rsidRPr="002B2422">
              <w:rPr>
                <w:spacing w:val="1"/>
                <w:w w:val="115"/>
                <w:lang w:val="es-CL"/>
              </w:rPr>
              <w:t>a</w:t>
            </w:r>
            <w:r w:rsidRPr="002B2422">
              <w:rPr>
                <w:spacing w:val="-1"/>
                <w:w w:val="115"/>
                <w:lang w:val="es-CL"/>
              </w:rPr>
              <w:t>n</w:t>
            </w:r>
            <w:r w:rsidRPr="002B2422">
              <w:rPr>
                <w:w w:val="115"/>
                <w:lang w:val="es-CL"/>
              </w:rPr>
              <w:t>o</w:t>
            </w:r>
          </w:p>
        </w:tc>
      </w:tr>
      <w:tr w:rsidR="000C4877" w:rsidRPr="002B2422" w14:paraId="04822949" w14:textId="77777777" w:rsidTr="00B44857">
        <w:trPr>
          <w:trHeight w:hRule="exact" w:val="292"/>
        </w:trPr>
        <w:tc>
          <w:tcPr>
            <w:tcW w:w="1232" w:type="dxa"/>
            <w:tcBorders>
              <w:top w:val="single" w:sz="3" w:space="0" w:color="000000"/>
              <w:left w:val="single" w:sz="3" w:space="0" w:color="000000"/>
              <w:bottom w:val="single" w:sz="3" w:space="0" w:color="000000"/>
              <w:right w:val="single" w:sz="3" w:space="0" w:color="000000"/>
            </w:tcBorders>
          </w:tcPr>
          <w:p w14:paraId="22CDBB6D" w14:textId="77777777" w:rsidR="000C4877" w:rsidRPr="002B2422" w:rsidRDefault="000C4877" w:rsidP="00B44857">
            <w:pPr>
              <w:pStyle w:val="TableParagraph"/>
              <w:spacing w:before="11" w:line="276" w:lineRule="auto"/>
              <w:ind w:left="5"/>
              <w:jc w:val="both"/>
              <w:rPr>
                <w:rFonts w:eastAsia="Tahoma" w:cs="Tahoma"/>
                <w:lang w:val="es-CL"/>
              </w:rPr>
            </w:pPr>
            <w:r w:rsidRPr="002B2422">
              <w:rPr>
                <w:w w:val="115"/>
                <w:lang w:val="es-CL"/>
              </w:rPr>
              <w:t>67</w:t>
            </w:r>
          </w:p>
        </w:tc>
        <w:tc>
          <w:tcPr>
            <w:tcW w:w="3002" w:type="dxa"/>
            <w:tcBorders>
              <w:top w:val="single" w:sz="3" w:space="0" w:color="000000"/>
              <w:left w:val="single" w:sz="3" w:space="0" w:color="000000"/>
              <w:bottom w:val="single" w:sz="3" w:space="0" w:color="000000"/>
              <w:right w:val="single" w:sz="3" w:space="0" w:color="000000"/>
            </w:tcBorders>
          </w:tcPr>
          <w:p w14:paraId="499C1944" w14:textId="77777777" w:rsidR="000C4877" w:rsidRPr="002B2422" w:rsidRDefault="000C4877" w:rsidP="00B44857">
            <w:pPr>
              <w:pStyle w:val="TableParagraph"/>
              <w:spacing w:before="11" w:line="276" w:lineRule="auto"/>
              <w:ind w:left="105"/>
              <w:jc w:val="both"/>
              <w:rPr>
                <w:rFonts w:eastAsia="Tahoma" w:cs="Tahoma"/>
                <w:lang w:val="es-CL"/>
              </w:rPr>
            </w:pPr>
            <w:r w:rsidRPr="002B2422">
              <w:rPr>
                <w:spacing w:val="-3"/>
                <w:w w:val="115"/>
                <w:lang w:val="es-CL"/>
              </w:rPr>
              <w:t>O</w:t>
            </w:r>
            <w:r w:rsidRPr="002B2422">
              <w:rPr>
                <w:spacing w:val="-2"/>
                <w:w w:val="115"/>
                <w:lang w:val="es-CL"/>
              </w:rPr>
              <w:t>sor</w:t>
            </w:r>
            <w:r w:rsidRPr="002B2422">
              <w:rPr>
                <w:spacing w:val="-3"/>
                <w:w w:val="115"/>
                <w:lang w:val="es-CL"/>
              </w:rPr>
              <w:t>no</w:t>
            </w:r>
          </w:p>
        </w:tc>
      </w:tr>
      <w:tr w:rsidR="000C4877" w:rsidRPr="002B2422" w14:paraId="45AE2BAD" w14:textId="77777777" w:rsidTr="00B44857">
        <w:trPr>
          <w:trHeight w:hRule="exact" w:val="330"/>
        </w:trPr>
        <w:tc>
          <w:tcPr>
            <w:tcW w:w="1232" w:type="dxa"/>
            <w:tcBorders>
              <w:top w:val="single" w:sz="3" w:space="0" w:color="000000"/>
              <w:left w:val="single" w:sz="3" w:space="0" w:color="000000"/>
              <w:bottom w:val="single" w:sz="3" w:space="0" w:color="000000"/>
              <w:right w:val="single" w:sz="3" w:space="0" w:color="000000"/>
            </w:tcBorders>
            <w:shd w:val="clear" w:color="auto" w:fill="E5E5FF"/>
          </w:tcPr>
          <w:p w14:paraId="1076985C" w14:textId="77777777" w:rsidR="000C4877" w:rsidRPr="002B2422" w:rsidRDefault="000C4877" w:rsidP="00B44857">
            <w:pPr>
              <w:pStyle w:val="TableParagraph"/>
              <w:spacing w:before="29" w:line="276" w:lineRule="auto"/>
              <w:ind w:left="5"/>
              <w:jc w:val="both"/>
              <w:rPr>
                <w:rFonts w:eastAsia="Tahoma" w:cs="Tahoma"/>
                <w:lang w:val="es-CL"/>
              </w:rPr>
            </w:pPr>
            <w:r w:rsidRPr="002B2422">
              <w:rPr>
                <w:w w:val="115"/>
                <w:lang w:val="es-CL"/>
              </w:rPr>
              <w:t>69</w:t>
            </w:r>
          </w:p>
        </w:tc>
        <w:tc>
          <w:tcPr>
            <w:tcW w:w="3002" w:type="dxa"/>
            <w:tcBorders>
              <w:top w:val="single" w:sz="3" w:space="0" w:color="000000"/>
              <w:left w:val="single" w:sz="3" w:space="0" w:color="000000"/>
              <w:bottom w:val="single" w:sz="3" w:space="0" w:color="000000"/>
              <w:right w:val="single" w:sz="3" w:space="0" w:color="000000"/>
            </w:tcBorders>
            <w:shd w:val="clear" w:color="auto" w:fill="E5E5FF"/>
          </w:tcPr>
          <w:p w14:paraId="30BFB5CC" w14:textId="77777777" w:rsidR="000C4877" w:rsidRPr="002B2422" w:rsidRDefault="000C4877" w:rsidP="00B44857">
            <w:pPr>
              <w:pStyle w:val="TableParagraph"/>
              <w:spacing w:before="29" w:line="276" w:lineRule="auto"/>
              <w:ind w:left="105"/>
              <w:jc w:val="both"/>
              <w:rPr>
                <w:rFonts w:eastAsia="Tahoma" w:cs="Tahoma"/>
                <w:lang w:val="es-CL"/>
              </w:rPr>
            </w:pPr>
            <w:r w:rsidRPr="002B2422">
              <w:rPr>
                <w:spacing w:val="-3"/>
                <w:w w:val="115"/>
                <w:lang w:val="es-CL"/>
              </w:rPr>
              <w:t>Pu</w:t>
            </w:r>
            <w:r w:rsidRPr="002B2422">
              <w:rPr>
                <w:spacing w:val="-2"/>
                <w:w w:val="115"/>
                <w:lang w:val="es-CL"/>
              </w:rPr>
              <w:t>ert</w:t>
            </w:r>
            <w:r w:rsidRPr="002B2422">
              <w:rPr>
                <w:spacing w:val="-3"/>
                <w:w w:val="115"/>
                <w:lang w:val="es-CL"/>
              </w:rPr>
              <w:t>o</w:t>
            </w:r>
            <w:r w:rsidRPr="002B2422">
              <w:rPr>
                <w:spacing w:val="-24"/>
                <w:w w:val="115"/>
                <w:lang w:val="es-CL"/>
              </w:rPr>
              <w:t xml:space="preserve"> </w:t>
            </w:r>
            <w:r w:rsidRPr="002B2422">
              <w:rPr>
                <w:spacing w:val="-2"/>
                <w:w w:val="115"/>
                <w:lang w:val="es-CL"/>
              </w:rPr>
              <w:t>Mo</w:t>
            </w:r>
            <w:r w:rsidRPr="002B2422">
              <w:rPr>
                <w:spacing w:val="-1"/>
                <w:w w:val="115"/>
                <w:lang w:val="es-CL"/>
              </w:rPr>
              <w:t>ntt</w:t>
            </w:r>
          </w:p>
        </w:tc>
      </w:tr>
      <w:tr w:rsidR="000C4877" w:rsidRPr="002B2422" w14:paraId="7DE9A0E5" w14:textId="77777777" w:rsidTr="00B44857">
        <w:trPr>
          <w:trHeight w:hRule="exact" w:val="312"/>
        </w:trPr>
        <w:tc>
          <w:tcPr>
            <w:tcW w:w="1232" w:type="dxa"/>
            <w:tcBorders>
              <w:top w:val="single" w:sz="3" w:space="0" w:color="000000"/>
              <w:left w:val="single" w:sz="3" w:space="0" w:color="000000"/>
              <w:bottom w:val="single" w:sz="3" w:space="0" w:color="000000"/>
              <w:right w:val="single" w:sz="3" w:space="0" w:color="000000"/>
            </w:tcBorders>
          </w:tcPr>
          <w:p w14:paraId="45CE5A26" w14:textId="77777777" w:rsidR="000C4877" w:rsidRPr="002B2422" w:rsidRDefault="000C4877" w:rsidP="00B44857">
            <w:pPr>
              <w:pStyle w:val="TableParagraph"/>
              <w:spacing w:before="21" w:line="276" w:lineRule="auto"/>
              <w:ind w:left="5"/>
              <w:jc w:val="both"/>
              <w:rPr>
                <w:rFonts w:eastAsia="Tahoma" w:cs="Tahoma"/>
                <w:lang w:val="es-CL"/>
              </w:rPr>
            </w:pPr>
            <w:r w:rsidRPr="002B2422">
              <w:rPr>
                <w:w w:val="115"/>
                <w:lang w:val="es-CL"/>
              </w:rPr>
              <w:t>07</w:t>
            </w:r>
          </w:p>
        </w:tc>
        <w:tc>
          <w:tcPr>
            <w:tcW w:w="3002" w:type="dxa"/>
            <w:tcBorders>
              <w:top w:val="single" w:sz="3" w:space="0" w:color="000000"/>
              <w:left w:val="single" w:sz="3" w:space="0" w:color="000000"/>
              <w:bottom w:val="single" w:sz="3" w:space="0" w:color="000000"/>
              <w:right w:val="single" w:sz="3" w:space="0" w:color="000000"/>
            </w:tcBorders>
          </w:tcPr>
          <w:p w14:paraId="18653687" w14:textId="77777777" w:rsidR="000C4877" w:rsidRPr="002B2422" w:rsidRDefault="000C4877" w:rsidP="00B44857">
            <w:pPr>
              <w:pStyle w:val="TableParagraph"/>
              <w:spacing w:before="21" w:line="276" w:lineRule="auto"/>
              <w:ind w:left="105"/>
              <w:jc w:val="both"/>
              <w:rPr>
                <w:rFonts w:eastAsia="Tahoma" w:cs="Tahoma"/>
                <w:lang w:val="es-CL"/>
              </w:rPr>
            </w:pPr>
            <w:r w:rsidRPr="002B2422">
              <w:rPr>
                <w:spacing w:val="-2"/>
                <w:w w:val="110"/>
                <w:lang w:val="es-CL"/>
              </w:rPr>
              <w:t>I</w:t>
            </w:r>
            <w:r w:rsidRPr="002B2422">
              <w:rPr>
                <w:spacing w:val="-1"/>
                <w:w w:val="110"/>
                <w:lang w:val="es-CL"/>
              </w:rPr>
              <w:t>quique</w:t>
            </w:r>
          </w:p>
        </w:tc>
      </w:tr>
      <w:tr w:rsidR="000C4877" w:rsidRPr="002B2422" w14:paraId="503ED917" w14:textId="77777777" w:rsidTr="00B44857">
        <w:trPr>
          <w:trHeight w:hRule="exact" w:val="292"/>
        </w:trPr>
        <w:tc>
          <w:tcPr>
            <w:tcW w:w="1232" w:type="dxa"/>
            <w:tcBorders>
              <w:top w:val="single" w:sz="3" w:space="0" w:color="000000"/>
              <w:left w:val="single" w:sz="3" w:space="0" w:color="000000"/>
              <w:bottom w:val="single" w:sz="3" w:space="0" w:color="000000"/>
              <w:right w:val="single" w:sz="3" w:space="0" w:color="000000"/>
            </w:tcBorders>
            <w:shd w:val="clear" w:color="auto" w:fill="E5E5FF"/>
          </w:tcPr>
          <w:p w14:paraId="06CE78D1" w14:textId="77777777" w:rsidR="000C4877" w:rsidRPr="002B2422" w:rsidRDefault="000C4877" w:rsidP="00B44857">
            <w:pPr>
              <w:pStyle w:val="TableParagraph"/>
              <w:spacing w:before="11" w:line="276" w:lineRule="auto"/>
              <w:ind w:left="5"/>
              <w:jc w:val="both"/>
              <w:rPr>
                <w:rFonts w:eastAsia="Tahoma" w:cs="Tahoma"/>
                <w:lang w:val="es-CL"/>
              </w:rPr>
            </w:pPr>
            <w:r w:rsidRPr="002B2422">
              <w:rPr>
                <w:w w:val="115"/>
                <w:lang w:val="es-CL"/>
              </w:rPr>
              <w:t>83</w:t>
            </w:r>
          </w:p>
        </w:tc>
        <w:tc>
          <w:tcPr>
            <w:tcW w:w="3002" w:type="dxa"/>
            <w:tcBorders>
              <w:top w:val="single" w:sz="3" w:space="0" w:color="000000"/>
              <w:left w:val="single" w:sz="3" w:space="0" w:color="000000"/>
              <w:bottom w:val="single" w:sz="3" w:space="0" w:color="000000"/>
              <w:right w:val="single" w:sz="3" w:space="0" w:color="000000"/>
            </w:tcBorders>
            <w:shd w:val="clear" w:color="auto" w:fill="E5E5FF"/>
          </w:tcPr>
          <w:p w14:paraId="39FD94B6" w14:textId="77777777" w:rsidR="000C4877" w:rsidRPr="002B2422" w:rsidRDefault="000C4877" w:rsidP="00B44857">
            <w:pPr>
              <w:pStyle w:val="TableParagraph"/>
              <w:spacing w:before="11" w:line="276" w:lineRule="auto"/>
              <w:ind w:left="105"/>
              <w:jc w:val="both"/>
              <w:rPr>
                <w:rFonts w:eastAsia="Tahoma" w:cs="Tahoma"/>
                <w:lang w:val="es-CL"/>
              </w:rPr>
            </w:pPr>
            <w:r w:rsidRPr="002B2422">
              <w:rPr>
                <w:spacing w:val="-1"/>
                <w:w w:val="115"/>
                <w:lang w:val="es-CL"/>
              </w:rPr>
              <w:t>C</w:t>
            </w:r>
            <w:r w:rsidRPr="002B2422">
              <w:rPr>
                <w:spacing w:val="-2"/>
                <w:w w:val="115"/>
                <w:lang w:val="es-CL"/>
              </w:rPr>
              <w:t>o</w:t>
            </w:r>
            <w:r w:rsidRPr="002B2422">
              <w:rPr>
                <w:spacing w:val="-1"/>
                <w:w w:val="115"/>
                <w:lang w:val="es-CL"/>
              </w:rPr>
              <w:t>yhaique</w:t>
            </w:r>
          </w:p>
        </w:tc>
      </w:tr>
      <w:tr w:rsidR="000C4877" w:rsidRPr="002B2422" w14:paraId="0A34A9FD" w14:textId="77777777" w:rsidTr="00B44857">
        <w:trPr>
          <w:trHeight w:hRule="exact" w:val="346"/>
        </w:trPr>
        <w:tc>
          <w:tcPr>
            <w:tcW w:w="1232" w:type="dxa"/>
            <w:tcBorders>
              <w:top w:val="single" w:sz="3" w:space="0" w:color="000000"/>
              <w:left w:val="single" w:sz="3" w:space="0" w:color="000000"/>
              <w:bottom w:val="single" w:sz="3" w:space="0" w:color="000000"/>
              <w:right w:val="single" w:sz="3" w:space="0" w:color="000000"/>
            </w:tcBorders>
          </w:tcPr>
          <w:p w14:paraId="161B326E" w14:textId="77777777" w:rsidR="000C4877" w:rsidRPr="002B2422" w:rsidRDefault="000C4877" w:rsidP="00B44857">
            <w:pPr>
              <w:pStyle w:val="TableParagraph"/>
              <w:spacing w:before="37" w:line="276" w:lineRule="auto"/>
              <w:ind w:left="5"/>
              <w:jc w:val="both"/>
              <w:rPr>
                <w:rFonts w:eastAsia="Tahoma" w:cs="Tahoma"/>
                <w:lang w:val="es-CL"/>
              </w:rPr>
            </w:pPr>
            <w:r w:rsidRPr="002B2422">
              <w:rPr>
                <w:w w:val="115"/>
                <w:lang w:val="es-CL"/>
              </w:rPr>
              <w:t>90</w:t>
            </w:r>
          </w:p>
        </w:tc>
        <w:tc>
          <w:tcPr>
            <w:tcW w:w="3002" w:type="dxa"/>
            <w:tcBorders>
              <w:top w:val="single" w:sz="3" w:space="0" w:color="000000"/>
              <w:left w:val="single" w:sz="3" w:space="0" w:color="000000"/>
              <w:bottom w:val="single" w:sz="3" w:space="0" w:color="000000"/>
              <w:right w:val="single" w:sz="3" w:space="0" w:color="000000"/>
            </w:tcBorders>
          </w:tcPr>
          <w:p w14:paraId="2C6A6F18" w14:textId="77777777" w:rsidR="000C4877" w:rsidRPr="002B2422" w:rsidRDefault="000C4877" w:rsidP="00B44857">
            <w:pPr>
              <w:pStyle w:val="TableParagraph"/>
              <w:spacing w:before="37" w:line="276" w:lineRule="auto"/>
              <w:ind w:left="105"/>
              <w:jc w:val="both"/>
              <w:rPr>
                <w:rFonts w:eastAsia="Tahoma" w:cs="Tahoma"/>
                <w:lang w:val="es-CL"/>
              </w:rPr>
            </w:pPr>
            <w:r w:rsidRPr="002B2422">
              <w:rPr>
                <w:spacing w:val="-3"/>
                <w:w w:val="115"/>
                <w:lang w:val="es-CL"/>
              </w:rPr>
              <w:t>Pu</w:t>
            </w:r>
            <w:r w:rsidRPr="002B2422">
              <w:rPr>
                <w:spacing w:val="-2"/>
                <w:w w:val="115"/>
                <w:lang w:val="es-CL"/>
              </w:rPr>
              <w:t>ert</w:t>
            </w:r>
            <w:r w:rsidRPr="002B2422">
              <w:rPr>
                <w:spacing w:val="-3"/>
                <w:w w:val="115"/>
                <w:lang w:val="es-CL"/>
              </w:rPr>
              <w:t>o</w:t>
            </w:r>
            <w:r w:rsidRPr="002B2422">
              <w:rPr>
                <w:spacing w:val="-15"/>
                <w:w w:val="115"/>
                <w:lang w:val="es-CL"/>
              </w:rPr>
              <w:t xml:space="preserve"> </w:t>
            </w:r>
            <w:r w:rsidRPr="002B2422">
              <w:rPr>
                <w:spacing w:val="-3"/>
                <w:w w:val="115"/>
                <w:lang w:val="es-CL"/>
              </w:rPr>
              <w:t>Aysé</w:t>
            </w:r>
            <w:r w:rsidRPr="002B2422">
              <w:rPr>
                <w:spacing w:val="-4"/>
                <w:w w:val="115"/>
                <w:lang w:val="es-CL"/>
              </w:rPr>
              <w:t>n</w:t>
            </w:r>
          </w:p>
        </w:tc>
      </w:tr>
      <w:tr w:rsidR="000C4877" w:rsidRPr="002B2422" w14:paraId="0EB684C7" w14:textId="77777777" w:rsidTr="00B44857">
        <w:trPr>
          <w:trHeight w:hRule="exact" w:val="312"/>
        </w:trPr>
        <w:tc>
          <w:tcPr>
            <w:tcW w:w="1232" w:type="dxa"/>
            <w:tcBorders>
              <w:top w:val="single" w:sz="3" w:space="0" w:color="000000"/>
              <w:left w:val="single" w:sz="3" w:space="0" w:color="000000"/>
              <w:bottom w:val="single" w:sz="3" w:space="0" w:color="000000"/>
              <w:right w:val="single" w:sz="3" w:space="0" w:color="000000"/>
            </w:tcBorders>
            <w:shd w:val="clear" w:color="auto" w:fill="E5E5FF"/>
          </w:tcPr>
          <w:p w14:paraId="216A0037" w14:textId="77777777" w:rsidR="000C4877" w:rsidRPr="002B2422" w:rsidRDefault="000C4877" w:rsidP="00B44857">
            <w:pPr>
              <w:pStyle w:val="TableParagraph"/>
              <w:spacing w:before="21" w:line="276" w:lineRule="auto"/>
              <w:ind w:left="5"/>
              <w:jc w:val="both"/>
              <w:rPr>
                <w:rFonts w:eastAsia="Tahoma" w:cs="Tahoma"/>
                <w:lang w:val="es-CL"/>
              </w:rPr>
            </w:pPr>
            <w:r w:rsidRPr="002B2422">
              <w:rPr>
                <w:w w:val="115"/>
                <w:lang w:val="es-CL"/>
              </w:rPr>
              <w:t>92</w:t>
            </w:r>
          </w:p>
        </w:tc>
        <w:tc>
          <w:tcPr>
            <w:tcW w:w="3002" w:type="dxa"/>
            <w:tcBorders>
              <w:top w:val="single" w:sz="3" w:space="0" w:color="000000"/>
              <w:left w:val="single" w:sz="3" w:space="0" w:color="000000"/>
              <w:bottom w:val="single" w:sz="3" w:space="0" w:color="000000"/>
              <w:right w:val="single" w:sz="3" w:space="0" w:color="000000"/>
            </w:tcBorders>
            <w:shd w:val="clear" w:color="auto" w:fill="E5E5FF"/>
          </w:tcPr>
          <w:p w14:paraId="7A970562" w14:textId="77777777" w:rsidR="000C4877" w:rsidRPr="002B2422" w:rsidRDefault="000C4877" w:rsidP="00B44857">
            <w:pPr>
              <w:pStyle w:val="TableParagraph"/>
              <w:spacing w:before="21" w:line="276" w:lineRule="auto"/>
              <w:ind w:left="105"/>
              <w:jc w:val="both"/>
              <w:rPr>
                <w:rFonts w:eastAsia="Tahoma" w:cs="Tahoma"/>
                <w:lang w:val="es-CL"/>
              </w:rPr>
            </w:pPr>
            <w:r w:rsidRPr="002B2422">
              <w:rPr>
                <w:spacing w:val="-3"/>
                <w:w w:val="115"/>
                <w:lang w:val="es-CL"/>
              </w:rPr>
              <w:t>Pun</w:t>
            </w:r>
            <w:r w:rsidRPr="002B2422">
              <w:rPr>
                <w:spacing w:val="-2"/>
                <w:w w:val="115"/>
                <w:lang w:val="es-CL"/>
              </w:rPr>
              <w:t>ta</w:t>
            </w:r>
            <w:r w:rsidRPr="002B2422">
              <w:rPr>
                <w:spacing w:val="-16"/>
                <w:w w:val="115"/>
                <w:lang w:val="es-CL"/>
              </w:rPr>
              <w:t xml:space="preserve"> </w:t>
            </w:r>
            <w:r w:rsidRPr="002B2422">
              <w:rPr>
                <w:spacing w:val="-2"/>
                <w:w w:val="115"/>
                <w:lang w:val="es-CL"/>
              </w:rPr>
              <w:t>Are</w:t>
            </w:r>
            <w:r w:rsidRPr="002B2422">
              <w:rPr>
                <w:spacing w:val="-3"/>
                <w:w w:val="115"/>
                <w:lang w:val="es-CL"/>
              </w:rPr>
              <w:t>n</w:t>
            </w:r>
            <w:r w:rsidRPr="002B2422">
              <w:rPr>
                <w:spacing w:val="-2"/>
                <w:w w:val="115"/>
                <w:lang w:val="es-CL"/>
              </w:rPr>
              <w:t>as</w:t>
            </w:r>
          </w:p>
        </w:tc>
      </w:tr>
    </w:tbl>
    <w:p w14:paraId="0B1089A8" w14:textId="77777777" w:rsidR="000C4877" w:rsidRPr="002B2422" w:rsidRDefault="000C4877" w:rsidP="000C4877">
      <w:pPr>
        <w:pStyle w:val="Ttulo3"/>
        <w:spacing w:before="117" w:line="276" w:lineRule="auto"/>
        <w:rPr>
          <w:rFonts w:asciiTheme="minorHAnsi" w:hAnsiTheme="minorHAnsi"/>
          <w:i/>
          <w:sz w:val="22"/>
          <w:szCs w:val="22"/>
          <w:lang w:val="es-CL"/>
        </w:rPr>
      </w:pPr>
      <w:r w:rsidRPr="002B2422">
        <w:rPr>
          <w:rFonts w:asciiTheme="minorHAnsi" w:hAnsiTheme="minorHAnsi"/>
          <w:spacing w:val="-5"/>
          <w:sz w:val="22"/>
          <w:szCs w:val="22"/>
          <w:lang w:val="es-CL"/>
        </w:rPr>
        <w:t>Figura 7</w:t>
      </w:r>
      <w:r w:rsidRPr="002B2422">
        <w:rPr>
          <w:rFonts w:asciiTheme="minorHAnsi" w:hAnsiTheme="minorHAnsi"/>
          <w:sz w:val="22"/>
          <w:szCs w:val="22"/>
          <w:lang w:val="es-CL"/>
        </w:rPr>
        <w:t>:</w:t>
      </w:r>
      <w:r w:rsidRPr="002B2422">
        <w:rPr>
          <w:rFonts w:asciiTheme="minorHAnsi" w:hAnsiTheme="minorHAnsi"/>
          <w:spacing w:val="-1"/>
          <w:sz w:val="22"/>
          <w:szCs w:val="22"/>
          <w:lang w:val="es-CL"/>
        </w:rPr>
        <w:t xml:space="preserve"> Grupos </w:t>
      </w:r>
      <w:r w:rsidRPr="002B2422">
        <w:rPr>
          <w:rFonts w:asciiTheme="minorHAnsi" w:hAnsiTheme="minorHAnsi"/>
          <w:sz w:val="22"/>
          <w:szCs w:val="22"/>
          <w:lang w:val="es-CL"/>
        </w:rPr>
        <w:t>de</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usuarios según códigos</w:t>
      </w:r>
      <w:r w:rsidRPr="002B2422">
        <w:rPr>
          <w:rFonts w:asciiTheme="minorHAnsi" w:hAnsiTheme="minorHAnsi"/>
          <w:sz w:val="22"/>
          <w:szCs w:val="22"/>
          <w:lang w:val="es-CL"/>
        </w:rPr>
        <w:t xml:space="preserve"> de</w:t>
      </w:r>
      <w:r w:rsidRPr="002B2422">
        <w:rPr>
          <w:rFonts w:asciiTheme="minorHAnsi" w:hAnsiTheme="minorHAnsi"/>
          <w:spacing w:val="-2"/>
          <w:sz w:val="22"/>
          <w:szCs w:val="22"/>
          <w:lang w:val="es-CL"/>
        </w:rPr>
        <w:t xml:space="preserve"> </w:t>
      </w:r>
      <w:r w:rsidRPr="002B2422">
        <w:rPr>
          <w:rFonts w:asciiTheme="minorHAnsi" w:hAnsiTheme="minorHAnsi"/>
          <w:sz w:val="22"/>
          <w:szCs w:val="22"/>
          <w:lang w:val="es-CL"/>
        </w:rPr>
        <w:t>aduana</w:t>
      </w:r>
    </w:p>
    <w:p w14:paraId="147DB0D3" w14:textId="77777777" w:rsidR="000C4877" w:rsidRPr="002B2422" w:rsidRDefault="000C4877" w:rsidP="005862C0">
      <w:pPr>
        <w:pStyle w:val="Textoindependiente"/>
        <w:widowControl w:val="0"/>
        <w:numPr>
          <w:ilvl w:val="0"/>
          <w:numId w:val="46"/>
        </w:numPr>
        <w:spacing w:before="11" w:line="276" w:lineRule="auto"/>
        <w:ind w:left="851" w:right="129" w:hanging="551"/>
        <w:rPr>
          <w:rFonts w:asciiTheme="minorHAnsi" w:hAnsiTheme="minorHAnsi"/>
          <w:sz w:val="22"/>
          <w:szCs w:val="22"/>
          <w:lang w:val="es-CL"/>
        </w:rPr>
      </w:pPr>
      <w:bookmarkStart w:id="29" w:name="VI._Roles"/>
      <w:bookmarkStart w:id="30" w:name="_bookmark15"/>
      <w:bookmarkEnd w:id="29"/>
      <w:bookmarkEnd w:id="30"/>
      <w:r w:rsidRPr="002B2422">
        <w:rPr>
          <w:rFonts w:asciiTheme="minorHAnsi" w:hAnsiTheme="minorHAnsi"/>
          <w:spacing w:val="-1"/>
          <w:w w:val="115"/>
          <w:sz w:val="22"/>
          <w:szCs w:val="22"/>
          <w:lang w:val="es-CL"/>
        </w:rPr>
        <w:t>En relación a los Roles, 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tienen</w:t>
      </w:r>
      <w:r w:rsidRPr="002B2422">
        <w:rPr>
          <w:rFonts w:asciiTheme="minorHAnsi" w:hAnsiTheme="minorHAnsi"/>
          <w:spacing w:val="1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capacidad</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4"/>
          <w:w w:val="115"/>
          <w:sz w:val="22"/>
          <w:szCs w:val="22"/>
          <w:lang w:val="es-CL"/>
        </w:rPr>
        <w:t xml:space="preserve"> </w:t>
      </w:r>
      <w:r w:rsidRPr="002B2422">
        <w:rPr>
          <w:rFonts w:asciiTheme="minorHAnsi" w:hAnsiTheme="minorHAnsi"/>
          <w:spacing w:val="-2"/>
          <w:w w:val="115"/>
          <w:sz w:val="22"/>
          <w:szCs w:val="22"/>
          <w:lang w:val="es-CL"/>
        </w:rPr>
        <w:t>realizar</w:t>
      </w:r>
      <w:r w:rsidRPr="002B2422">
        <w:rPr>
          <w:rFonts w:asciiTheme="minorHAnsi" w:hAnsiTheme="minorHAnsi"/>
          <w:spacing w:val="15"/>
          <w:w w:val="115"/>
          <w:sz w:val="22"/>
          <w:szCs w:val="22"/>
          <w:lang w:val="es-CL"/>
        </w:rPr>
        <w:t xml:space="preserve"> distintas </w:t>
      </w:r>
      <w:r w:rsidRPr="002B2422">
        <w:rPr>
          <w:rFonts w:asciiTheme="minorHAnsi" w:hAnsiTheme="minorHAnsi"/>
          <w:spacing w:val="-1"/>
          <w:w w:val="115"/>
          <w:sz w:val="22"/>
          <w:szCs w:val="22"/>
          <w:lang w:val="es-CL"/>
        </w:rPr>
        <w:t>acci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nes</w:t>
      </w:r>
      <w:r w:rsidRPr="002B2422">
        <w:rPr>
          <w:rFonts w:asciiTheme="minorHAnsi" w:hAnsiTheme="minorHAnsi"/>
          <w:spacing w:val="14"/>
          <w:w w:val="115"/>
          <w:sz w:val="22"/>
          <w:szCs w:val="22"/>
          <w:lang w:val="es-CL"/>
        </w:rPr>
        <w:t xml:space="preserve"> </w:t>
      </w:r>
      <w:r w:rsidRPr="002B2422">
        <w:rPr>
          <w:rFonts w:asciiTheme="minorHAnsi" w:hAnsiTheme="minorHAnsi"/>
          <w:spacing w:val="-2"/>
          <w:w w:val="115"/>
          <w:sz w:val="22"/>
          <w:szCs w:val="22"/>
          <w:lang w:val="es-CL"/>
        </w:rPr>
        <w:t>de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tr</w:t>
      </w:r>
      <w:r w:rsidRPr="002B2422">
        <w:rPr>
          <w:rFonts w:asciiTheme="minorHAnsi" w:hAnsiTheme="minorHAnsi"/>
          <w:spacing w:val="-3"/>
          <w:w w:val="115"/>
          <w:sz w:val="22"/>
          <w:szCs w:val="22"/>
          <w:lang w:val="es-CL"/>
        </w:rPr>
        <w:t>o</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sistema</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73"/>
          <w:w w:val="116"/>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w:t>
      </w:r>
      <w:r w:rsidRPr="002B2422">
        <w:rPr>
          <w:rFonts w:asciiTheme="minorHAnsi" w:hAnsiTheme="minorHAnsi"/>
          <w:spacing w:val="46"/>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45"/>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45"/>
          <w:w w:val="115"/>
          <w:sz w:val="22"/>
          <w:szCs w:val="22"/>
          <w:lang w:val="es-CL"/>
        </w:rPr>
        <w:t xml:space="preserve"> </w:t>
      </w:r>
      <w:r w:rsidRPr="002B2422">
        <w:rPr>
          <w:rFonts w:asciiTheme="minorHAnsi" w:hAnsiTheme="minorHAnsi"/>
          <w:spacing w:val="-1"/>
          <w:w w:val="115"/>
          <w:sz w:val="22"/>
          <w:szCs w:val="22"/>
          <w:lang w:val="es-CL"/>
        </w:rPr>
        <w:t>eso</w:t>
      </w:r>
      <w:r w:rsidRPr="002B2422">
        <w:rPr>
          <w:rFonts w:asciiTheme="minorHAnsi" w:hAnsiTheme="minorHAnsi"/>
          <w:spacing w:val="45"/>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46"/>
          <w:w w:val="115"/>
          <w:sz w:val="22"/>
          <w:szCs w:val="22"/>
          <w:lang w:val="es-CL"/>
        </w:rPr>
        <w:t xml:space="preserve"> </w:t>
      </w:r>
      <w:r w:rsidRPr="002B2422">
        <w:rPr>
          <w:rFonts w:asciiTheme="minorHAnsi" w:hAnsiTheme="minorHAnsi"/>
          <w:spacing w:val="-1"/>
          <w:w w:val="115"/>
          <w:sz w:val="22"/>
          <w:szCs w:val="22"/>
          <w:lang w:val="es-CL"/>
        </w:rPr>
        <w:t>según</w:t>
      </w:r>
      <w:r w:rsidRPr="002B2422">
        <w:rPr>
          <w:rFonts w:asciiTheme="minorHAnsi" w:hAnsiTheme="minorHAnsi"/>
          <w:spacing w:val="46"/>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44"/>
          <w:w w:val="115"/>
          <w:sz w:val="22"/>
          <w:szCs w:val="22"/>
          <w:lang w:val="es-CL"/>
        </w:rPr>
        <w:t xml:space="preserve"> </w:t>
      </w:r>
      <w:r w:rsidRPr="002B2422">
        <w:rPr>
          <w:rFonts w:asciiTheme="minorHAnsi" w:hAnsiTheme="minorHAnsi"/>
          <w:spacing w:val="-2"/>
          <w:w w:val="115"/>
          <w:sz w:val="22"/>
          <w:szCs w:val="22"/>
          <w:lang w:val="es-CL"/>
        </w:rPr>
        <w:t>carg</w:t>
      </w:r>
      <w:r w:rsidRPr="002B2422">
        <w:rPr>
          <w:rFonts w:asciiTheme="minorHAnsi" w:hAnsiTheme="minorHAnsi"/>
          <w:spacing w:val="-3"/>
          <w:w w:val="115"/>
          <w:sz w:val="22"/>
          <w:szCs w:val="22"/>
          <w:lang w:val="es-CL"/>
        </w:rPr>
        <w:t>o</w:t>
      </w:r>
      <w:r w:rsidRPr="002B2422">
        <w:rPr>
          <w:rFonts w:asciiTheme="minorHAnsi" w:hAnsiTheme="minorHAnsi"/>
          <w:spacing w:val="47"/>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46"/>
          <w:w w:val="115"/>
          <w:sz w:val="22"/>
          <w:szCs w:val="22"/>
          <w:lang w:val="es-CL"/>
        </w:rPr>
        <w:t xml:space="preserve"> </w:t>
      </w:r>
      <w:r w:rsidRPr="002B2422">
        <w:rPr>
          <w:rFonts w:asciiTheme="minorHAnsi" w:hAnsiTheme="minorHAnsi"/>
          <w:spacing w:val="-1"/>
          <w:w w:val="115"/>
          <w:sz w:val="22"/>
          <w:szCs w:val="22"/>
          <w:lang w:val="es-CL"/>
        </w:rPr>
        <w:t>tiene</w:t>
      </w:r>
      <w:r w:rsidRPr="002B2422">
        <w:rPr>
          <w:rFonts w:asciiTheme="minorHAnsi" w:hAnsiTheme="minorHAnsi"/>
          <w:spacing w:val="46"/>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46"/>
          <w:w w:val="115"/>
          <w:sz w:val="22"/>
          <w:szCs w:val="22"/>
          <w:lang w:val="es-CL"/>
        </w:rPr>
        <w:t xml:space="preserve"> </w:t>
      </w:r>
      <w:r w:rsidRPr="002B2422">
        <w:rPr>
          <w:rFonts w:asciiTheme="minorHAnsi" w:hAnsiTheme="minorHAnsi"/>
          <w:spacing w:val="-2"/>
          <w:w w:val="115"/>
          <w:sz w:val="22"/>
          <w:szCs w:val="22"/>
          <w:lang w:val="es-CL"/>
        </w:rPr>
        <w:t>pr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p</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rci</w:t>
      </w:r>
      <w:r w:rsidRPr="002B2422">
        <w:rPr>
          <w:rFonts w:asciiTheme="minorHAnsi" w:hAnsiTheme="minorHAnsi"/>
          <w:spacing w:val="-3"/>
          <w:w w:val="115"/>
          <w:sz w:val="22"/>
          <w:szCs w:val="22"/>
          <w:lang w:val="es-CL"/>
        </w:rPr>
        <w:t>on</w:t>
      </w:r>
      <w:r w:rsidRPr="002B2422">
        <w:rPr>
          <w:rFonts w:asciiTheme="minorHAnsi" w:hAnsiTheme="minorHAnsi"/>
          <w:spacing w:val="-2"/>
          <w:w w:val="115"/>
          <w:sz w:val="22"/>
          <w:szCs w:val="22"/>
          <w:lang w:val="es-CL"/>
        </w:rPr>
        <w:t>a</w:t>
      </w:r>
      <w:r w:rsidRPr="002B2422">
        <w:rPr>
          <w:rFonts w:asciiTheme="minorHAnsi" w:hAnsiTheme="minorHAnsi"/>
          <w:spacing w:val="63"/>
          <w:w w:val="113"/>
          <w:sz w:val="22"/>
          <w:szCs w:val="22"/>
          <w:lang w:val="es-CL"/>
        </w:rPr>
        <w:t xml:space="preserve"> </w:t>
      </w:r>
      <w:r w:rsidRPr="002B2422">
        <w:rPr>
          <w:rFonts w:asciiTheme="minorHAnsi" w:hAnsiTheme="minorHAnsi"/>
          <w:spacing w:val="-2"/>
          <w:w w:val="115"/>
          <w:sz w:val="22"/>
          <w:szCs w:val="22"/>
          <w:lang w:val="es-CL"/>
        </w:rPr>
        <w:t>permisos</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sistema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basad</w:t>
      </w:r>
      <w:r w:rsidRPr="002B2422">
        <w:rPr>
          <w:rFonts w:asciiTheme="minorHAnsi" w:hAnsiTheme="minorHAnsi"/>
          <w:spacing w:val="-2"/>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en</w:t>
      </w:r>
      <w:r w:rsidRPr="002B2422">
        <w:rPr>
          <w:rFonts w:asciiTheme="minorHAnsi" w:hAnsiTheme="minorHAnsi"/>
          <w:spacing w:val="-9"/>
          <w:w w:val="115"/>
          <w:sz w:val="22"/>
          <w:szCs w:val="22"/>
          <w:lang w:val="es-CL"/>
        </w:rPr>
        <w:t xml:space="preserve"> los siguientes</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le</w:t>
      </w:r>
      <w:r w:rsidRPr="002B2422">
        <w:rPr>
          <w:rFonts w:asciiTheme="minorHAnsi" w:hAnsiTheme="minorHAnsi"/>
          <w:spacing w:val="-3"/>
          <w:w w:val="115"/>
          <w:sz w:val="22"/>
          <w:szCs w:val="22"/>
          <w:lang w:val="es-CL"/>
        </w:rPr>
        <w:t>s:</w:t>
      </w:r>
    </w:p>
    <w:p w14:paraId="34F54A5F" w14:textId="77777777" w:rsidR="000C4877" w:rsidRPr="002B2422" w:rsidRDefault="000C4877" w:rsidP="000C4877">
      <w:pPr>
        <w:spacing w:before="2" w:line="276" w:lineRule="auto"/>
        <w:ind w:left="851"/>
        <w:jc w:val="both"/>
        <w:rPr>
          <w:rFonts w:eastAsia="Tahoma" w:cs="Tahoma"/>
          <w:lang w:val="es-CL"/>
        </w:rPr>
      </w:pPr>
    </w:p>
    <w:p w14:paraId="4132EF6F" w14:textId="77777777" w:rsidR="000C4877" w:rsidRPr="002B2422" w:rsidRDefault="000C4877" w:rsidP="005862C0">
      <w:pPr>
        <w:pStyle w:val="Ttulo3"/>
        <w:keepNext w:val="0"/>
        <w:widowControl w:val="0"/>
        <w:numPr>
          <w:ilvl w:val="0"/>
          <w:numId w:val="47"/>
        </w:numPr>
        <w:spacing w:line="276" w:lineRule="auto"/>
        <w:rPr>
          <w:rFonts w:asciiTheme="minorHAnsi" w:eastAsia="Lucida Sans" w:hAnsiTheme="minorHAnsi" w:cs="Lucida Sans"/>
          <w:i/>
          <w:sz w:val="22"/>
          <w:szCs w:val="22"/>
          <w:lang w:val="es-CL"/>
        </w:rPr>
      </w:pPr>
      <w:bookmarkStart w:id="31" w:name="Consultor"/>
      <w:bookmarkStart w:id="32" w:name="_bookmark16"/>
      <w:bookmarkEnd w:id="31"/>
      <w:bookmarkEnd w:id="32"/>
      <w:r w:rsidRPr="002B2422">
        <w:rPr>
          <w:rFonts w:asciiTheme="minorHAnsi" w:hAnsiTheme="minorHAnsi"/>
          <w:b/>
          <w:spacing w:val="-2"/>
          <w:w w:val="110"/>
          <w:sz w:val="22"/>
          <w:szCs w:val="22"/>
          <w:lang w:val="es-CL"/>
        </w:rPr>
        <w:t>Co</w:t>
      </w:r>
      <w:r w:rsidRPr="002B2422">
        <w:rPr>
          <w:rFonts w:asciiTheme="minorHAnsi" w:hAnsiTheme="minorHAnsi"/>
          <w:b/>
          <w:spacing w:val="-1"/>
          <w:w w:val="110"/>
          <w:sz w:val="22"/>
          <w:szCs w:val="22"/>
          <w:lang w:val="es-CL"/>
        </w:rPr>
        <w:t>nsulto</w:t>
      </w:r>
      <w:r w:rsidRPr="002B2422">
        <w:rPr>
          <w:rFonts w:asciiTheme="minorHAnsi" w:hAnsiTheme="minorHAnsi"/>
          <w:b/>
          <w:spacing w:val="-2"/>
          <w:w w:val="110"/>
          <w:sz w:val="22"/>
          <w:szCs w:val="22"/>
          <w:lang w:val="es-CL"/>
        </w:rPr>
        <w:t>r</w:t>
      </w:r>
    </w:p>
    <w:p w14:paraId="5A1855C1" w14:textId="77777777" w:rsidR="000C4877" w:rsidRPr="002B2422" w:rsidRDefault="000C4877" w:rsidP="000C4877">
      <w:pPr>
        <w:spacing w:before="112" w:line="276" w:lineRule="auto"/>
        <w:ind w:left="1560" w:right="148" w:hanging="120"/>
        <w:jc w:val="both"/>
        <w:rPr>
          <w:rFonts w:eastAsia="Lucida Sans" w:cs="Lucida Sans"/>
          <w:lang w:val="es-CL"/>
        </w:rPr>
      </w:pPr>
      <w:r w:rsidRPr="002B2422">
        <w:rPr>
          <w:spacing w:val="-1"/>
          <w:w w:val="110"/>
          <w:lang w:val="es-CL"/>
        </w:rPr>
        <w:t>Este</w:t>
      </w:r>
      <w:r w:rsidRPr="002B2422">
        <w:rPr>
          <w:spacing w:val="8"/>
          <w:w w:val="110"/>
          <w:lang w:val="es-CL"/>
        </w:rPr>
        <w:t xml:space="preserve"> </w:t>
      </w:r>
      <w:r w:rsidRPr="002B2422">
        <w:rPr>
          <w:spacing w:val="-2"/>
          <w:w w:val="110"/>
          <w:lang w:val="es-CL"/>
        </w:rPr>
        <w:t>rol</w:t>
      </w:r>
      <w:r w:rsidRPr="002B2422">
        <w:rPr>
          <w:spacing w:val="9"/>
          <w:w w:val="110"/>
          <w:lang w:val="es-CL"/>
        </w:rPr>
        <w:t xml:space="preserve"> </w:t>
      </w:r>
      <w:r w:rsidRPr="002B2422">
        <w:rPr>
          <w:spacing w:val="-1"/>
          <w:w w:val="110"/>
          <w:lang w:val="es-CL"/>
        </w:rPr>
        <w:t>tiene</w:t>
      </w:r>
      <w:r w:rsidRPr="002B2422">
        <w:rPr>
          <w:spacing w:val="11"/>
          <w:w w:val="110"/>
          <w:lang w:val="es-CL"/>
        </w:rPr>
        <w:t xml:space="preserve"> </w:t>
      </w:r>
      <w:r w:rsidRPr="002B2422">
        <w:rPr>
          <w:w w:val="110"/>
          <w:lang w:val="es-CL"/>
        </w:rPr>
        <w:t>la</w:t>
      </w:r>
      <w:r w:rsidRPr="002B2422">
        <w:rPr>
          <w:spacing w:val="8"/>
          <w:w w:val="110"/>
          <w:lang w:val="es-CL"/>
        </w:rPr>
        <w:t xml:space="preserve"> </w:t>
      </w:r>
      <w:r w:rsidRPr="002B2422">
        <w:rPr>
          <w:spacing w:val="-1"/>
          <w:w w:val="110"/>
          <w:lang w:val="es-CL"/>
        </w:rPr>
        <w:t>capacidad</w:t>
      </w:r>
      <w:r w:rsidRPr="002B2422">
        <w:rPr>
          <w:spacing w:val="10"/>
          <w:w w:val="110"/>
          <w:lang w:val="es-CL"/>
        </w:rPr>
        <w:t xml:space="preserve"> </w:t>
      </w:r>
      <w:r w:rsidRPr="002B2422">
        <w:rPr>
          <w:spacing w:val="-1"/>
          <w:w w:val="110"/>
          <w:lang w:val="es-CL"/>
        </w:rPr>
        <w:t>de</w:t>
      </w:r>
      <w:r w:rsidRPr="002B2422">
        <w:rPr>
          <w:spacing w:val="15"/>
          <w:w w:val="110"/>
          <w:lang w:val="es-CL"/>
        </w:rPr>
        <w:t xml:space="preserve"> </w:t>
      </w:r>
      <w:r w:rsidRPr="002B2422">
        <w:rPr>
          <w:b/>
          <w:spacing w:val="-1"/>
          <w:w w:val="110"/>
          <w:lang w:val="es-CL"/>
        </w:rPr>
        <w:t>Consultar</w:t>
      </w:r>
      <w:r w:rsidRPr="002B2422">
        <w:rPr>
          <w:spacing w:val="-2"/>
          <w:w w:val="110"/>
          <w:lang w:val="es-CL"/>
        </w:rPr>
        <w:t>,</w:t>
      </w:r>
      <w:r w:rsidRPr="002B2422">
        <w:rPr>
          <w:spacing w:val="9"/>
          <w:w w:val="110"/>
          <w:lang w:val="es-CL"/>
        </w:rPr>
        <w:t xml:space="preserve"> </w:t>
      </w:r>
      <w:r w:rsidRPr="002B2422">
        <w:rPr>
          <w:spacing w:val="-1"/>
          <w:w w:val="110"/>
          <w:lang w:val="es-CL"/>
        </w:rPr>
        <w:t>es</w:t>
      </w:r>
      <w:r w:rsidRPr="002B2422">
        <w:rPr>
          <w:spacing w:val="9"/>
          <w:w w:val="110"/>
          <w:lang w:val="es-CL"/>
        </w:rPr>
        <w:t xml:space="preserve"> </w:t>
      </w:r>
      <w:r w:rsidRPr="002B2422">
        <w:rPr>
          <w:spacing w:val="-1"/>
          <w:w w:val="110"/>
          <w:lang w:val="es-CL"/>
        </w:rPr>
        <w:t>decir</w:t>
      </w:r>
      <w:r w:rsidRPr="002B2422">
        <w:rPr>
          <w:spacing w:val="10"/>
          <w:w w:val="110"/>
          <w:lang w:val="es-CL"/>
        </w:rPr>
        <w:t xml:space="preserve"> </w:t>
      </w:r>
      <w:r w:rsidRPr="002B2422">
        <w:rPr>
          <w:spacing w:val="-1"/>
          <w:w w:val="110"/>
          <w:lang w:val="es-CL"/>
        </w:rPr>
        <w:t>visualizar</w:t>
      </w:r>
      <w:r w:rsidRPr="002B2422">
        <w:rPr>
          <w:w w:val="110"/>
          <w:lang w:val="es-CL"/>
        </w:rPr>
        <w:t xml:space="preserve"> </w:t>
      </w:r>
      <w:r w:rsidRPr="002B2422">
        <w:rPr>
          <w:i/>
          <w:spacing w:val="-2"/>
          <w:w w:val="110"/>
          <w:lang w:val="es-CL"/>
        </w:rPr>
        <w:t>Docum</w:t>
      </w:r>
      <w:r w:rsidRPr="002B2422">
        <w:rPr>
          <w:i/>
          <w:spacing w:val="-1"/>
          <w:w w:val="110"/>
          <w:lang w:val="es-CL"/>
        </w:rPr>
        <w:t>e</w:t>
      </w:r>
      <w:r w:rsidRPr="002B2422">
        <w:rPr>
          <w:i/>
          <w:spacing w:val="-2"/>
          <w:w w:val="110"/>
          <w:lang w:val="es-CL"/>
        </w:rPr>
        <w:t>nt</w:t>
      </w:r>
      <w:r w:rsidRPr="002B2422">
        <w:rPr>
          <w:i/>
          <w:spacing w:val="-1"/>
          <w:w w:val="110"/>
          <w:lang w:val="es-CL"/>
        </w:rPr>
        <w:t>o</w:t>
      </w:r>
      <w:r w:rsidRPr="002B2422">
        <w:rPr>
          <w:i/>
          <w:spacing w:val="-2"/>
          <w:w w:val="110"/>
          <w:lang w:val="es-CL"/>
        </w:rPr>
        <w:t>s</w:t>
      </w:r>
      <w:r w:rsidRPr="002B2422">
        <w:rPr>
          <w:i/>
          <w:spacing w:val="10"/>
          <w:w w:val="110"/>
          <w:lang w:val="es-CL"/>
        </w:rPr>
        <w:t xml:space="preserve"> </w:t>
      </w:r>
      <w:r w:rsidRPr="002B2422">
        <w:rPr>
          <w:i/>
          <w:spacing w:val="-1"/>
          <w:w w:val="110"/>
          <w:lang w:val="es-CL"/>
        </w:rPr>
        <w:t>E</w:t>
      </w:r>
      <w:r w:rsidRPr="002B2422">
        <w:rPr>
          <w:i/>
          <w:spacing w:val="-2"/>
          <w:w w:val="110"/>
          <w:lang w:val="es-CL"/>
        </w:rPr>
        <w:t>mitid</w:t>
      </w:r>
      <w:r w:rsidRPr="002B2422">
        <w:rPr>
          <w:i/>
          <w:spacing w:val="-1"/>
          <w:w w:val="110"/>
          <w:lang w:val="es-CL"/>
        </w:rPr>
        <w:t>o</w:t>
      </w:r>
      <w:r w:rsidRPr="002B2422">
        <w:rPr>
          <w:i/>
          <w:spacing w:val="-2"/>
          <w:w w:val="110"/>
          <w:lang w:val="es-CL"/>
        </w:rPr>
        <w:t>s</w:t>
      </w:r>
      <w:r w:rsidRPr="002B2422">
        <w:rPr>
          <w:i/>
          <w:spacing w:val="7"/>
          <w:w w:val="110"/>
          <w:lang w:val="es-CL"/>
        </w:rPr>
        <w:t xml:space="preserve"> </w:t>
      </w:r>
      <w:r w:rsidRPr="002B2422">
        <w:rPr>
          <w:i/>
          <w:spacing w:val="-1"/>
          <w:w w:val="110"/>
          <w:lang w:val="es-CL"/>
        </w:rPr>
        <w:t>(F</w:t>
      </w:r>
      <w:r w:rsidRPr="002B2422">
        <w:rPr>
          <w:i/>
          <w:spacing w:val="-2"/>
          <w:w w:val="110"/>
          <w:lang w:val="es-CL"/>
        </w:rPr>
        <w:t>actura</w:t>
      </w:r>
      <w:r w:rsidRPr="002B2422">
        <w:rPr>
          <w:i/>
          <w:spacing w:val="-1"/>
          <w:w w:val="110"/>
          <w:lang w:val="es-CL"/>
        </w:rPr>
        <w:t xml:space="preserve">s), </w:t>
      </w:r>
      <w:r w:rsidRPr="002B2422">
        <w:rPr>
          <w:i/>
          <w:spacing w:val="-2"/>
          <w:w w:val="110"/>
          <w:lang w:val="es-CL"/>
        </w:rPr>
        <w:t>Pr</w:t>
      </w:r>
      <w:r w:rsidRPr="002B2422">
        <w:rPr>
          <w:i/>
          <w:spacing w:val="-1"/>
          <w:w w:val="110"/>
          <w:lang w:val="es-CL"/>
        </w:rPr>
        <w:t>e</w:t>
      </w:r>
      <w:r w:rsidRPr="002B2422">
        <w:rPr>
          <w:i/>
          <w:spacing w:val="69"/>
          <w:w w:val="116"/>
          <w:lang w:val="es-CL"/>
        </w:rPr>
        <w:t xml:space="preserve"> </w:t>
      </w:r>
      <w:r w:rsidRPr="002B2422">
        <w:rPr>
          <w:i/>
          <w:spacing w:val="-2"/>
          <w:w w:val="110"/>
          <w:lang w:val="es-CL"/>
        </w:rPr>
        <w:t>Facturas</w:t>
      </w:r>
      <w:r w:rsidRPr="002B2422">
        <w:rPr>
          <w:i/>
          <w:spacing w:val="-28"/>
          <w:w w:val="110"/>
          <w:lang w:val="es-CL"/>
        </w:rPr>
        <w:t xml:space="preserve"> </w:t>
      </w:r>
      <w:r w:rsidRPr="002B2422">
        <w:rPr>
          <w:w w:val="110"/>
          <w:lang w:val="es-CL"/>
        </w:rPr>
        <w:t>y</w:t>
      </w:r>
      <w:r w:rsidRPr="002B2422">
        <w:rPr>
          <w:spacing w:val="-29"/>
          <w:w w:val="110"/>
          <w:lang w:val="es-CL"/>
        </w:rPr>
        <w:t xml:space="preserve"> </w:t>
      </w:r>
      <w:r w:rsidRPr="002B2422">
        <w:rPr>
          <w:spacing w:val="-1"/>
          <w:w w:val="110"/>
          <w:lang w:val="es-CL"/>
        </w:rPr>
        <w:t>emitir</w:t>
      </w:r>
      <w:r w:rsidRPr="002B2422">
        <w:rPr>
          <w:spacing w:val="-30"/>
          <w:w w:val="110"/>
          <w:lang w:val="es-CL"/>
        </w:rPr>
        <w:t xml:space="preserve"> </w:t>
      </w:r>
      <w:r w:rsidRPr="002B2422">
        <w:rPr>
          <w:i/>
          <w:spacing w:val="-1"/>
          <w:w w:val="110"/>
          <w:lang w:val="es-CL"/>
        </w:rPr>
        <w:t>Re</w:t>
      </w:r>
      <w:r w:rsidRPr="002B2422">
        <w:rPr>
          <w:i/>
          <w:spacing w:val="-2"/>
          <w:w w:val="110"/>
          <w:lang w:val="es-CL"/>
        </w:rPr>
        <w:t>p</w:t>
      </w:r>
      <w:r w:rsidRPr="002B2422">
        <w:rPr>
          <w:i/>
          <w:spacing w:val="-1"/>
          <w:w w:val="110"/>
          <w:lang w:val="es-CL"/>
        </w:rPr>
        <w:t>o</w:t>
      </w:r>
      <w:r w:rsidRPr="002B2422">
        <w:rPr>
          <w:i/>
          <w:spacing w:val="-2"/>
          <w:w w:val="110"/>
          <w:lang w:val="es-CL"/>
        </w:rPr>
        <w:t>rt</w:t>
      </w:r>
      <w:r w:rsidRPr="002B2422">
        <w:rPr>
          <w:i/>
          <w:spacing w:val="-1"/>
          <w:w w:val="110"/>
          <w:lang w:val="es-CL"/>
        </w:rPr>
        <w:t>e</w:t>
      </w:r>
      <w:r w:rsidRPr="002B2422">
        <w:rPr>
          <w:i/>
          <w:spacing w:val="-2"/>
          <w:w w:val="110"/>
          <w:lang w:val="es-CL"/>
        </w:rPr>
        <w:t>s</w:t>
      </w:r>
      <w:r w:rsidRPr="002B2422">
        <w:rPr>
          <w:i/>
          <w:spacing w:val="-29"/>
          <w:w w:val="110"/>
          <w:lang w:val="es-CL"/>
        </w:rPr>
        <w:t xml:space="preserve"> </w:t>
      </w:r>
      <w:r w:rsidRPr="002B2422">
        <w:rPr>
          <w:i/>
          <w:spacing w:val="-2"/>
          <w:w w:val="110"/>
          <w:lang w:val="es-CL"/>
        </w:rPr>
        <w:t>d</w:t>
      </w:r>
      <w:r w:rsidRPr="002B2422">
        <w:rPr>
          <w:i/>
          <w:spacing w:val="-1"/>
          <w:w w:val="110"/>
          <w:lang w:val="es-CL"/>
        </w:rPr>
        <w:t>e</w:t>
      </w:r>
      <w:r w:rsidRPr="002B2422">
        <w:rPr>
          <w:i/>
          <w:spacing w:val="-29"/>
          <w:w w:val="110"/>
          <w:lang w:val="es-CL"/>
        </w:rPr>
        <w:t xml:space="preserve"> </w:t>
      </w:r>
      <w:r w:rsidRPr="002B2422">
        <w:rPr>
          <w:i/>
          <w:spacing w:val="-2"/>
          <w:w w:val="110"/>
          <w:lang w:val="es-CL"/>
        </w:rPr>
        <w:t>Pr</w:t>
      </w:r>
      <w:r w:rsidRPr="002B2422">
        <w:rPr>
          <w:i/>
          <w:spacing w:val="-1"/>
          <w:w w:val="110"/>
          <w:lang w:val="es-CL"/>
        </w:rPr>
        <w:t>e</w:t>
      </w:r>
      <w:r w:rsidRPr="002B2422">
        <w:rPr>
          <w:i/>
          <w:spacing w:val="-29"/>
          <w:w w:val="110"/>
          <w:lang w:val="es-CL"/>
        </w:rPr>
        <w:t xml:space="preserve"> </w:t>
      </w:r>
      <w:r w:rsidRPr="002B2422">
        <w:rPr>
          <w:i/>
          <w:spacing w:val="-2"/>
          <w:w w:val="110"/>
          <w:lang w:val="es-CL"/>
        </w:rPr>
        <w:t>Facturas.</w:t>
      </w:r>
    </w:p>
    <w:p w14:paraId="729EC48C" w14:textId="77777777" w:rsidR="000C4877" w:rsidRPr="002B2422" w:rsidRDefault="000C4877" w:rsidP="000C4877">
      <w:pPr>
        <w:spacing w:before="7" w:line="276" w:lineRule="auto"/>
        <w:ind w:left="1560" w:hanging="426"/>
        <w:jc w:val="both"/>
        <w:rPr>
          <w:rFonts w:eastAsia="Lucida Sans" w:cs="Lucida Sans"/>
          <w:i/>
          <w:lang w:val="es-CL"/>
        </w:rPr>
      </w:pPr>
    </w:p>
    <w:p w14:paraId="4FE71D3A" w14:textId="77777777" w:rsidR="000C4877" w:rsidRPr="002B2422" w:rsidRDefault="000C4877" w:rsidP="005862C0">
      <w:pPr>
        <w:pStyle w:val="Ttulo3"/>
        <w:keepNext w:val="0"/>
        <w:widowControl w:val="0"/>
        <w:numPr>
          <w:ilvl w:val="0"/>
          <w:numId w:val="47"/>
        </w:numPr>
        <w:spacing w:line="276" w:lineRule="auto"/>
        <w:ind w:left="1560" w:hanging="426"/>
        <w:rPr>
          <w:rFonts w:asciiTheme="minorHAnsi" w:eastAsia="Lucida Sans" w:hAnsiTheme="minorHAnsi" w:cs="Lucida Sans"/>
          <w:i/>
          <w:sz w:val="22"/>
          <w:szCs w:val="22"/>
          <w:lang w:val="es-CL"/>
        </w:rPr>
      </w:pPr>
      <w:bookmarkStart w:id="33" w:name="Pre_Facturador"/>
      <w:bookmarkStart w:id="34" w:name="_bookmark17"/>
      <w:bookmarkEnd w:id="33"/>
      <w:bookmarkEnd w:id="34"/>
      <w:r w:rsidRPr="002B2422">
        <w:rPr>
          <w:rFonts w:asciiTheme="minorHAnsi" w:hAnsiTheme="minorHAnsi"/>
          <w:b/>
          <w:spacing w:val="-8"/>
          <w:w w:val="110"/>
          <w:sz w:val="22"/>
          <w:szCs w:val="22"/>
          <w:lang w:val="es-CL"/>
        </w:rPr>
        <w:t>P</w:t>
      </w:r>
      <w:r w:rsidRPr="002B2422">
        <w:rPr>
          <w:rFonts w:asciiTheme="minorHAnsi" w:hAnsiTheme="minorHAnsi"/>
          <w:b/>
          <w:spacing w:val="-2"/>
          <w:w w:val="110"/>
          <w:sz w:val="22"/>
          <w:szCs w:val="22"/>
          <w:lang w:val="es-CL"/>
        </w:rPr>
        <w:t>r</w:t>
      </w:r>
      <w:r w:rsidRPr="002B2422">
        <w:rPr>
          <w:rFonts w:asciiTheme="minorHAnsi" w:hAnsiTheme="minorHAnsi"/>
          <w:b/>
          <w:w w:val="110"/>
          <w:sz w:val="22"/>
          <w:szCs w:val="22"/>
          <w:lang w:val="es-CL"/>
        </w:rPr>
        <w:t>e</w:t>
      </w:r>
      <w:r w:rsidRPr="002B2422">
        <w:rPr>
          <w:rFonts w:asciiTheme="minorHAnsi" w:hAnsiTheme="minorHAnsi"/>
          <w:b/>
          <w:spacing w:val="-33"/>
          <w:w w:val="110"/>
          <w:sz w:val="22"/>
          <w:szCs w:val="22"/>
          <w:lang w:val="es-CL"/>
        </w:rPr>
        <w:t xml:space="preserve"> </w:t>
      </w:r>
      <w:r w:rsidRPr="002B2422">
        <w:rPr>
          <w:rFonts w:asciiTheme="minorHAnsi" w:hAnsiTheme="minorHAnsi"/>
          <w:b/>
          <w:spacing w:val="-27"/>
          <w:w w:val="110"/>
          <w:sz w:val="22"/>
          <w:szCs w:val="22"/>
          <w:lang w:val="es-CL"/>
        </w:rPr>
        <w:t>F</w:t>
      </w:r>
      <w:r w:rsidRPr="002B2422">
        <w:rPr>
          <w:rFonts w:asciiTheme="minorHAnsi" w:hAnsiTheme="minorHAnsi"/>
          <w:b/>
          <w:spacing w:val="-1"/>
          <w:w w:val="110"/>
          <w:sz w:val="22"/>
          <w:szCs w:val="22"/>
          <w:lang w:val="es-CL"/>
        </w:rPr>
        <w:t>act</w:t>
      </w:r>
      <w:r w:rsidRPr="002B2422">
        <w:rPr>
          <w:rFonts w:asciiTheme="minorHAnsi" w:hAnsiTheme="minorHAnsi"/>
          <w:b/>
          <w:spacing w:val="1"/>
          <w:w w:val="110"/>
          <w:sz w:val="22"/>
          <w:szCs w:val="22"/>
          <w:lang w:val="es-CL"/>
        </w:rPr>
        <w:t>u</w:t>
      </w:r>
      <w:r w:rsidRPr="002B2422">
        <w:rPr>
          <w:rFonts w:asciiTheme="minorHAnsi" w:hAnsiTheme="minorHAnsi"/>
          <w:b/>
          <w:spacing w:val="-2"/>
          <w:w w:val="110"/>
          <w:sz w:val="22"/>
          <w:szCs w:val="22"/>
          <w:lang w:val="es-CL"/>
        </w:rPr>
        <w:t>r</w:t>
      </w:r>
      <w:r w:rsidRPr="002B2422">
        <w:rPr>
          <w:rFonts w:asciiTheme="minorHAnsi" w:hAnsiTheme="minorHAnsi"/>
          <w:b/>
          <w:spacing w:val="-1"/>
          <w:w w:val="110"/>
          <w:sz w:val="22"/>
          <w:szCs w:val="22"/>
          <w:lang w:val="es-CL"/>
        </w:rPr>
        <w:t>a</w:t>
      </w:r>
      <w:r w:rsidRPr="002B2422">
        <w:rPr>
          <w:rFonts w:asciiTheme="minorHAnsi" w:hAnsiTheme="minorHAnsi"/>
          <w:b/>
          <w:w w:val="110"/>
          <w:sz w:val="22"/>
          <w:szCs w:val="22"/>
          <w:lang w:val="es-CL"/>
        </w:rPr>
        <w:t>d</w:t>
      </w:r>
      <w:r w:rsidRPr="002B2422">
        <w:rPr>
          <w:rFonts w:asciiTheme="minorHAnsi" w:hAnsiTheme="minorHAnsi"/>
          <w:b/>
          <w:spacing w:val="-1"/>
          <w:w w:val="110"/>
          <w:sz w:val="22"/>
          <w:szCs w:val="22"/>
          <w:lang w:val="es-CL"/>
        </w:rPr>
        <w:t>o</w:t>
      </w:r>
      <w:r w:rsidRPr="002B2422">
        <w:rPr>
          <w:rFonts w:asciiTheme="minorHAnsi" w:hAnsiTheme="minorHAnsi"/>
          <w:b/>
          <w:w w:val="110"/>
          <w:sz w:val="22"/>
          <w:szCs w:val="22"/>
          <w:lang w:val="es-CL"/>
        </w:rPr>
        <w:t>r</w:t>
      </w:r>
    </w:p>
    <w:p w14:paraId="70592956" w14:textId="77777777" w:rsidR="000C4877" w:rsidRPr="002B2422" w:rsidRDefault="000C4877" w:rsidP="000C4877">
      <w:pPr>
        <w:pStyle w:val="Textoindependiente"/>
        <w:spacing w:before="112" w:line="276" w:lineRule="auto"/>
        <w:ind w:left="1560"/>
        <w:rPr>
          <w:rFonts w:asciiTheme="minorHAnsi" w:hAnsiTheme="minorHAnsi"/>
          <w:spacing w:val="-3"/>
          <w:w w:val="115"/>
          <w:sz w:val="22"/>
          <w:szCs w:val="22"/>
          <w:lang w:val="es-CL"/>
        </w:rPr>
      </w:pPr>
      <w:r w:rsidRPr="002B2422">
        <w:rPr>
          <w:rFonts w:asciiTheme="minorHAnsi" w:hAnsiTheme="minorHAnsi"/>
          <w:spacing w:val="-3"/>
          <w:w w:val="115"/>
          <w:sz w:val="22"/>
          <w:szCs w:val="22"/>
          <w:lang w:val="es-CL"/>
        </w:rPr>
        <w:t>El Pre Facturador tiene la capacidad de Crear y Visualizar Pre Facturas.</w:t>
      </w:r>
    </w:p>
    <w:p w14:paraId="2793BE55" w14:textId="77777777" w:rsidR="000C4877" w:rsidRPr="002B2422" w:rsidRDefault="000C4877" w:rsidP="000C4877">
      <w:pPr>
        <w:spacing w:before="1" w:line="276" w:lineRule="auto"/>
        <w:ind w:left="1560" w:hanging="426"/>
        <w:jc w:val="both"/>
        <w:rPr>
          <w:rFonts w:eastAsia="Tahoma" w:cs="Tahoma"/>
          <w:lang w:val="es-CL"/>
        </w:rPr>
      </w:pPr>
    </w:p>
    <w:p w14:paraId="69F9808B" w14:textId="77777777" w:rsidR="000C4877" w:rsidRPr="002B2422" w:rsidRDefault="000C4877" w:rsidP="005862C0">
      <w:pPr>
        <w:pStyle w:val="Ttulo3"/>
        <w:keepNext w:val="0"/>
        <w:widowControl w:val="0"/>
        <w:numPr>
          <w:ilvl w:val="0"/>
          <w:numId w:val="47"/>
        </w:numPr>
        <w:spacing w:line="276" w:lineRule="auto"/>
        <w:ind w:left="1560" w:hanging="426"/>
        <w:rPr>
          <w:rFonts w:asciiTheme="minorHAnsi" w:eastAsia="Lucida Sans" w:hAnsiTheme="minorHAnsi" w:cs="Lucida Sans"/>
          <w:i/>
          <w:sz w:val="22"/>
          <w:szCs w:val="22"/>
          <w:lang w:val="es-CL"/>
        </w:rPr>
      </w:pPr>
      <w:bookmarkStart w:id="35" w:name="Facturador"/>
      <w:bookmarkStart w:id="36" w:name="_bookmark18"/>
      <w:bookmarkEnd w:id="35"/>
      <w:bookmarkEnd w:id="36"/>
      <w:r w:rsidRPr="002B2422">
        <w:rPr>
          <w:rFonts w:asciiTheme="minorHAnsi" w:hAnsiTheme="minorHAnsi"/>
          <w:b/>
          <w:spacing w:val="-27"/>
          <w:w w:val="110"/>
          <w:sz w:val="22"/>
          <w:szCs w:val="22"/>
          <w:lang w:val="es-CL"/>
        </w:rPr>
        <w:t>F</w:t>
      </w:r>
      <w:r w:rsidRPr="002B2422">
        <w:rPr>
          <w:rFonts w:asciiTheme="minorHAnsi" w:hAnsiTheme="minorHAnsi"/>
          <w:b/>
          <w:spacing w:val="-1"/>
          <w:w w:val="110"/>
          <w:sz w:val="22"/>
          <w:szCs w:val="22"/>
          <w:lang w:val="es-CL"/>
        </w:rPr>
        <w:t>act</w:t>
      </w:r>
      <w:r w:rsidRPr="002B2422">
        <w:rPr>
          <w:rFonts w:asciiTheme="minorHAnsi" w:hAnsiTheme="minorHAnsi"/>
          <w:b/>
          <w:spacing w:val="1"/>
          <w:w w:val="110"/>
          <w:sz w:val="22"/>
          <w:szCs w:val="22"/>
          <w:lang w:val="es-CL"/>
        </w:rPr>
        <w:t>u</w:t>
      </w:r>
      <w:r w:rsidRPr="002B2422">
        <w:rPr>
          <w:rFonts w:asciiTheme="minorHAnsi" w:hAnsiTheme="minorHAnsi"/>
          <w:b/>
          <w:spacing w:val="-2"/>
          <w:w w:val="110"/>
          <w:sz w:val="22"/>
          <w:szCs w:val="22"/>
          <w:lang w:val="es-CL"/>
        </w:rPr>
        <w:t>r</w:t>
      </w:r>
      <w:r w:rsidRPr="002B2422">
        <w:rPr>
          <w:rFonts w:asciiTheme="minorHAnsi" w:hAnsiTheme="minorHAnsi"/>
          <w:b/>
          <w:spacing w:val="-1"/>
          <w:w w:val="110"/>
          <w:sz w:val="22"/>
          <w:szCs w:val="22"/>
          <w:lang w:val="es-CL"/>
        </w:rPr>
        <w:t>a</w:t>
      </w:r>
      <w:r w:rsidRPr="002B2422">
        <w:rPr>
          <w:rFonts w:asciiTheme="minorHAnsi" w:hAnsiTheme="minorHAnsi"/>
          <w:b/>
          <w:w w:val="110"/>
          <w:sz w:val="22"/>
          <w:szCs w:val="22"/>
          <w:lang w:val="es-CL"/>
        </w:rPr>
        <w:t>d</w:t>
      </w:r>
      <w:r w:rsidRPr="002B2422">
        <w:rPr>
          <w:rFonts w:asciiTheme="minorHAnsi" w:hAnsiTheme="minorHAnsi"/>
          <w:b/>
          <w:spacing w:val="-1"/>
          <w:w w:val="110"/>
          <w:sz w:val="22"/>
          <w:szCs w:val="22"/>
          <w:lang w:val="es-CL"/>
        </w:rPr>
        <w:t>o</w:t>
      </w:r>
      <w:r w:rsidRPr="002B2422">
        <w:rPr>
          <w:rFonts w:asciiTheme="minorHAnsi" w:hAnsiTheme="minorHAnsi"/>
          <w:b/>
          <w:w w:val="110"/>
          <w:sz w:val="22"/>
          <w:szCs w:val="22"/>
          <w:lang w:val="es-CL"/>
        </w:rPr>
        <w:t>r</w:t>
      </w:r>
    </w:p>
    <w:p w14:paraId="23C54125" w14:textId="77777777" w:rsidR="000C4877" w:rsidRPr="002B2422" w:rsidRDefault="000C4877" w:rsidP="000C4877">
      <w:pPr>
        <w:pStyle w:val="Textoindependiente"/>
        <w:spacing w:before="112" w:line="276" w:lineRule="auto"/>
        <w:ind w:left="1560"/>
        <w:rPr>
          <w:rFonts w:asciiTheme="minorHAnsi" w:hAnsiTheme="minorHAnsi"/>
          <w:spacing w:val="-3"/>
          <w:w w:val="115"/>
          <w:sz w:val="22"/>
          <w:szCs w:val="22"/>
          <w:lang w:val="es-CL"/>
        </w:rPr>
      </w:pPr>
      <w:r w:rsidRPr="002B2422">
        <w:rPr>
          <w:rFonts w:asciiTheme="minorHAnsi" w:hAnsiTheme="minorHAnsi"/>
          <w:spacing w:val="-3"/>
          <w:w w:val="115"/>
          <w:sz w:val="22"/>
          <w:szCs w:val="22"/>
          <w:lang w:val="es-CL"/>
        </w:rPr>
        <w:t>El Facturador, es quien se encarga de convertir una Pre Factura a una Factura electrónica una vez subastada, puede listar las Pre Facturas y Facturarlas.</w:t>
      </w:r>
    </w:p>
    <w:p w14:paraId="6160EA74" w14:textId="77777777" w:rsidR="000C4877" w:rsidRPr="002B2422" w:rsidRDefault="000C4877" w:rsidP="000C4877">
      <w:pPr>
        <w:spacing w:before="11" w:line="276" w:lineRule="auto"/>
        <w:ind w:left="1560" w:hanging="426"/>
        <w:jc w:val="both"/>
        <w:rPr>
          <w:rFonts w:eastAsia="Tahoma" w:cs="Tahoma"/>
          <w:lang w:val="es-CL"/>
        </w:rPr>
      </w:pPr>
    </w:p>
    <w:p w14:paraId="5E0F3EF4" w14:textId="77777777" w:rsidR="000C4877" w:rsidRPr="002B2422" w:rsidRDefault="000C4877" w:rsidP="005862C0">
      <w:pPr>
        <w:pStyle w:val="Ttulo3"/>
        <w:keepNext w:val="0"/>
        <w:widowControl w:val="0"/>
        <w:numPr>
          <w:ilvl w:val="0"/>
          <w:numId w:val="47"/>
        </w:numPr>
        <w:spacing w:before="58" w:line="276" w:lineRule="auto"/>
        <w:ind w:left="1560" w:hanging="426"/>
        <w:rPr>
          <w:rFonts w:asciiTheme="minorHAnsi" w:eastAsia="Lucida Sans" w:hAnsiTheme="minorHAnsi" w:cs="Lucida Sans"/>
          <w:i/>
          <w:sz w:val="22"/>
          <w:szCs w:val="22"/>
          <w:lang w:val="es-CL"/>
        </w:rPr>
      </w:pPr>
      <w:bookmarkStart w:id="37" w:name="Gestor"/>
      <w:bookmarkStart w:id="38" w:name="_bookmark19"/>
      <w:bookmarkEnd w:id="37"/>
      <w:bookmarkEnd w:id="38"/>
      <w:r w:rsidRPr="002B2422">
        <w:rPr>
          <w:rFonts w:asciiTheme="minorHAnsi" w:hAnsiTheme="minorHAnsi"/>
          <w:b/>
          <w:spacing w:val="-1"/>
          <w:w w:val="110"/>
          <w:sz w:val="22"/>
          <w:szCs w:val="22"/>
          <w:lang w:val="es-CL"/>
        </w:rPr>
        <w:t>Gesto</w:t>
      </w:r>
      <w:r w:rsidRPr="002B2422">
        <w:rPr>
          <w:rFonts w:asciiTheme="minorHAnsi" w:hAnsiTheme="minorHAnsi"/>
          <w:b/>
          <w:spacing w:val="-2"/>
          <w:w w:val="110"/>
          <w:sz w:val="22"/>
          <w:szCs w:val="22"/>
          <w:lang w:val="es-CL"/>
        </w:rPr>
        <w:t>r</w:t>
      </w:r>
    </w:p>
    <w:p w14:paraId="09EEF62E" w14:textId="77777777" w:rsidR="000C4877" w:rsidRPr="002B2422" w:rsidRDefault="000C4877" w:rsidP="000C4877">
      <w:pPr>
        <w:pStyle w:val="Textoindependiente"/>
        <w:spacing w:before="112" w:line="276" w:lineRule="auto"/>
        <w:ind w:left="1560"/>
        <w:rPr>
          <w:rFonts w:asciiTheme="minorHAnsi" w:hAnsiTheme="minorHAnsi"/>
          <w:spacing w:val="-3"/>
          <w:w w:val="115"/>
          <w:sz w:val="22"/>
          <w:szCs w:val="22"/>
          <w:lang w:val="es-CL"/>
        </w:rPr>
      </w:pPr>
      <w:r w:rsidRPr="002B2422">
        <w:rPr>
          <w:rFonts w:asciiTheme="minorHAnsi" w:hAnsiTheme="minorHAnsi"/>
          <w:spacing w:val="-3"/>
          <w:w w:val="115"/>
          <w:sz w:val="22"/>
          <w:szCs w:val="22"/>
          <w:lang w:val="es-CL"/>
        </w:rPr>
        <w:t>Es quién tiene la capacidad de: Consultar Documentos Emitidos, Pre Facturas, Emitir Reportes de Pre Facturas y además tiene la capacidad de gestionar las subastas a realizarse, en la que puede Crear catalogado, Cerrar el ingreso de Pre Facturas a una subasta.</w:t>
      </w:r>
    </w:p>
    <w:p w14:paraId="2F66E687" w14:textId="77777777" w:rsidR="000C4877" w:rsidRPr="002B2422" w:rsidRDefault="000C4877" w:rsidP="000C4877">
      <w:pPr>
        <w:spacing w:line="276" w:lineRule="auto"/>
        <w:jc w:val="both"/>
        <w:rPr>
          <w:lang w:val="es-CL"/>
        </w:rPr>
      </w:pPr>
    </w:p>
    <w:p w14:paraId="19A69C24" w14:textId="77777777" w:rsidR="000C4877" w:rsidRPr="002B2422" w:rsidRDefault="000C4877" w:rsidP="000C4877">
      <w:pPr>
        <w:rPr>
          <w:lang w:val="es-CL"/>
        </w:rPr>
      </w:pPr>
    </w:p>
    <w:p w14:paraId="27C0D56A" w14:textId="77777777" w:rsidR="000C4877" w:rsidRPr="002B2422" w:rsidRDefault="000C4877" w:rsidP="000C4877">
      <w:pPr>
        <w:spacing w:line="276" w:lineRule="auto"/>
        <w:jc w:val="both"/>
        <w:rPr>
          <w:lang w:val="es-CL"/>
        </w:rPr>
      </w:pPr>
    </w:p>
    <w:p w14:paraId="2BC81029" w14:textId="77777777" w:rsidR="000C4877" w:rsidRPr="002B2422" w:rsidRDefault="000C4877" w:rsidP="000C4877">
      <w:pPr>
        <w:pStyle w:val="Ttulo1"/>
        <w:spacing w:line="276" w:lineRule="auto"/>
        <w:jc w:val="both"/>
        <w:rPr>
          <w:rFonts w:asciiTheme="minorHAnsi" w:hAnsiTheme="minorHAnsi"/>
          <w:spacing w:val="-2"/>
          <w:w w:val="110"/>
          <w:sz w:val="22"/>
          <w:szCs w:val="22"/>
          <w:lang w:val="es-CL"/>
        </w:rPr>
      </w:pPr>
      <w:bookmarkStart w:id="39" w:name="VII._Pre_Facturas"/>
      <w:bookmarkStart w:id="40" w:name="_bookmark20"/>
      <w:bookmarkEnd w:id="39"/>
      <w:bookmarkEnd w:id="40"/>
      <w:r w:rsidRPr="002B2422">
        <w:rPr>
          <w:rFonts w:asciiTheme="minorHAnsi" w:hAnsiTheme="minorHAnsi"/>
          <w:spacing w:val="-2"/>
          <w:w w:val="110"/>
          <w:sz w:val="22"/>
          <w:szCs w:val="22"/>
          <w:lang w:val="es-CL"/>
        </w:rPr>
        <w:lastRenderedPageBreak/>
        <w:t>IV. Proceso de Elaboración de Pre Facturas Electrónicas</w:t>
      </w:r>
    </w:p>
    <w:p w14:paraId="3520C7C4" w14:textId="77777777" w:rsidR="000C4877" w:rsidRPr="002B2422" w:rsidRDefault="000C4877" w:rsidP="000C4877">
      <w:pPr>
        <w:pStyle w:val="Textoindependiente"/>
        <w:spacing w:before="112" w:line="276" w:lineRule="auto"/>
        <w:ind w:left="1276" w:right="128"/>
        <w:rPr>
          <w:rFonts w:asciiTheme="minorHAnsi" w:hAnsiTheme="minorHAnsi"/>
          <w:spacing w:val="-2"/>
          <w:w w:val="115"/>
          <w:sz w:val="22"/>
          <w:szCs w:val="22"/>
          <w:lang w:val="es-CL"/>
        </w:rPr>
      </w:pPr>
      <w:bookmarkStart w:id="41" w:name="_bookmark21"/>
      <w:bookmarkEnd w:id="41"/>
    </w:p>
    <w:p w14:paraId="459C7FFF" w14:textId="77777777" w:rsidR="000C4877" w:rsidRPr="002B2422" w:rsidRDefault="000C4877" w:rsidP="005862C0">
      <w:pPr>
        <w:pStyle w:val="Textoindependiente"/>
        <w:widowControl w:val="0"/>
        <w:numPr>
          <w:ilvl w:val="0"/>
          <w:numId w:val="48"/>
        </w:numPr>
        <w:spacing w:before="11" w:line="276" w:lineRule="auto"/>
        <w:ind w:left="1276" w:right="129" w:hanging="551"/>
        <w:rPr>
          <w:rFonts w:asciiTheme="minorHAnsi" w:hAnsiTheme="minorHAnsi"/>
          <w:spacing w:val="-1"/>
          <w:w w:val="115"/>
          <w:sz w:val="22"/>
          <w:szCs w:val="22"/>
          <w:lang w:val="es-CL"/>
        </w:rPr>
      </w:pPr>
      <w:r w:rsidRPr="002B2422">
        <w:rPr>
          <w:rFonts w:asciiTheme="minorHAnsi" w:hAnsiTheme="minorHAnsi"/>
          <w:spacing w:val="-1"/>
          <w:w w:val="115"/>
          <w:sz w:val="22"/>
          <w:szCs w:val="22"/>
          <w:lang w:val="es-CL"/>
        </w:rPr>
        <w:t>Una Pre Factura es el producto del desglose de lo que era la antigua factura impresa en papel dividida entre los datos de carácter jurídico, mercancía por un lado y los datos del cliente adjudicatario de la mercancía, quien aparece al final del proceso de facturación aduanera. Es la parte donde se definen básicamente los datos del Emisor, detalle y otros datos de la Factura Electrónica.</w:t>
      </w:r>
    </w:p>
    <w:p w14:paraId="1FE732A7" w14:textId="77777777" w:rsidR="000C4877" w:rsidRPr="002B2422" w:rsidRDefault="000C4877" w:rsidP="000C4877">
      <w:pPr>
        <w:pStyle w:val="Textoindependiente"/>
        <w:spacing w:before="11" w:line="276" w:lineRule="auto"/>
        <w:ind w:left="1276" w:right="129"/>
        <w:rPr>
          <w:rFonts w:asciiTheme="minorHAnsi" w:hAnsiTheme="minorHAnsi"/>
          <w:spacing w:val="-1"/>
          <w:w w:val="115"/>
          <w:sz w:val="22"/>
          <w:szCs w:val="22"/>
          <w:lang w:val="es-CL"/>
        </w:rPr>
      </w:pPr>
    </w:p>
    <w:p w14:paraId="038F026B" w14:textId="77777777" w:rsidR="000C4877" w:rsidRPr="002B2422" w:rsidRDefault="000C4877" w:rsidP="005862C0">
      <w:pPr>
        <w:pStyle w:val="Ttulo3"/>
        <w:keepNext w:val="0"/>
        <w:widowControl w:val="0"/>
        <w:numPr>
          <w:ilvl w:val="0"/>
          <w:numId w:val="48"/>
        </w:numPr>
        <w:spacing w:line="276" w:lineRule="auto"/>
        <w:ind w:left="1276" w:hanging="551"/>
        <w:rPr>
          <w:rFonts w:asciiTheme="minorHAnsi" w:eastAsia="Lucida Sans" w:hAnsiTheme="minorHAnsi" w:cs="Lucida Sans"/>
          <w:i/>
          <w:sz w:val="22"/>
          <w:szCs w:val="22"/>
          <w:lang w:val="es-CL"/>
        </w:rPr>
      </w:pPr>
      <w:bookmarkStart w:id="42" w:name="Cliclo_de_vida"/>
      <w:bookmarkStart w:id="43" w:name="_bookmark22"/>
      <w:bookmarkEnd w:id="42"/>
      <w:bookmarkEnd w:id="43"/>
      <w:r w:rsidRPr="002B2422">
        <w:rPr>
          <w:rFonts w:asciiTheme="minorHAnsi" w:hAnsiTheme="minorHAnsi"/>
          <w:b/>
          <w:spacing w:val="-1"/>
          <w:w w:val="110"/>
          <w:sz w:val="22"/>
          <w:szCs w:val="22"/>
          <w:lang w:val="es-CL"/>
        </w:rPr>
        <w:t>Ciclo</w:t>
      </w:r>
      <w:r w:rsidRPr="002B2422">
        <w:rPr>
          <w:rFonts w:asciiTheme="minorHAnsi" w:hAnsiTheme="minorHAnsi"/>
          <w:b/>
          <w:spacing w:val="-7"/>
          <w:w w:val="110"/>
          <w:sz w:val="22"/>
          <w:szCs w:val="22"/>
          <w:lang w:val="es-CL"/>
        </w:rPr>
        <w:t xml:space="preserve"> </w:t>
      </w:r>
      <w:r w:rsidRPr="002B2422">
        <w:rPr>
          <w:rFonts w:asciiTheme="minorHAnsi" w:hAnsiTheme="minorHAnsi"/>
          <w:b/>
          <w:w w:val="110"/>
          <w:sz w:val="22"/>
          <w:szCs w:val="22"/>
          <w:lang w:val="es-CL"/>
        </w:rPr>
        <w:t>de</w:t>
      </w:r>
      <w:r w:rsidRPr="002B2422">
        <w:rPr>
          <w:rFonts w:asciiTheme="minorHAnsi" w:hAnsiTheme="minorHAnsi"/>
          <w:b/>
          <w:spacing w:val="-9"/>
          <w:w w:val="110"/>
          <w:sz w:val="22"/>
          <w:szCs w:val="22"/>
          <w:lang w:val="es-CL"/>
        </w:rPr>
        <w:t xml:space="preserve"> </w:t>
      </w:r>
      <w:r w:rsidRPr="002B2422">
        <w:rPr>
          <w:rFonts w:asciiTheme="minorHAnsi" w:hAnsiTheme="minorHAnsi"/>
          <w:b/>
          <w:spacing w:val="-1"/>
          <w:w w:val="110"/>
          <w:sz w:val="22"/>
          <w:szCs w:val="22"/>
          <w:lang w:val="es-CL"/>
        </w:rPr>
        <w:t>vid</w:t>
      </w:r>
      <w:r w:rsidRPr="002B2422">
        <w:rPr>
          <w:rFonts w:asciiTheme="minorHAnsi" w:hAnsiTheme="minorHAnsi"/>
          <w:b/>
          <w:spacing w:val="-2"/>
          <w:w w:val="110"/>
          <w:sz w:val="22"/>
          <w:szCs w:val="22"/>
          <w:lang w:val="es-CL"/>
        </w:rPr>
        <w:t>a de las Pre facturas</w:t>
      </w:r>
    </w:p>
    <w:p w14:paraId="205C7CDE" w14:textId="77777777" w:rsidR="000C4877" w:rsidRPr="002B2422" w:rsidRDefault="000C4877" w:rsidP="000C4877">
      <w:pPr>
        <w:pStyle w:val="Textoindependiente"/>
        <w:spacing w:before="114" w:line="276" w:lineRule="auto"/>
        <w:ind w:left="1276"/>
        <w:rPr>
          <w:rFonts w:asciiTheme="minorHAnsi" w:hAnsiTheme="minorHAnsi"/>
          <w:sz w:val="22"/>
          <w:szCs w:val="22"/>
          <w:lang w:val="es-CL"/>
        </w:rPr>
      </w:pPr>
      <w:proofErr w:type="gramStart"/>
      <w:r w:rsidRPr="002B2422">
        <w:rPr>
          <w:rFonts w:asciiTheme="minorHAnsi" w:hAnsiTheme="minorHAnsi"/>
          <w:spacing w:val="-2"/>
          <w:w w:val="115"/>
          <w:sz w:val="22"/>
          <w:szCs w:val="22"/>
          <w:lang w:val="es-CL"/>
        </w:rPr>
        <w:t>L</w:t>
      </w:r>
      <w:r w:rsidRPr="002B2422">
        <w:rPr>
          <w:rFonts w:asciiTheme="minorHAnsi" w:hAnsiTheme="minorHAnsi"/>
          <w:spacing w:val="-1"/>
          <w:w w:val="115"/>
          <w:sz w:val="22"/>
          <w:szCs w:val="22"/>
          <w:lang w:val="es-CL"/>
        </w:rPr>
        <w:t>as</w:t>
      </w:r>
      <w:r w:rsidRPr="002B2422">
        <w:rPr>
          <w:rFonts w:asciiTheme="minorHAnsi" w:hAnsiTheme="minorHAnsi"/>
          <w:spacing w:val="-11"/>
          <w:w w:val="115"/>
          <w:sz w:val="22"/>
          <w:szCs w:val="22"/>
          <w:lang w:val="es-CL"/>
        </w:rPr>
        <w:t xml:space="preserve"> </w:t>
      </w:r>
      <w:r w:rsidRPr="002B2422">
        <w:rPr>
          <w:rFonts w:asciiTheme="minorHAnsi" w:hAnsiTheme="minorHAnsi"/>
          <w:spacing w:val="-3"/>
          <w:w w:val="115"/>
          <w:sz w:val="22"/>
          <w:szCs w:val="22"/>
          <w:lang w:val="es-CL"/>
        </w:rPr>
        <w:t>pre</w:t>
      </w:r>
      <w:proofErr w:type="gramEnd"/>
      <w:r w:rsidRPr="002B2422">
        <w:rPr>
          <w:rFonts w:asciiTheme="minorHAnsi" w:hAnsiTheme="minorHAnsi"/>
          <w:spacing w:val="-11"/>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acturas</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pueden</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tener</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estad</w:t>
      </w:r>
      <w:r w:rsidRPr="002B2422">
        <w:rPr>
          <w:rFonts w:asciiTheme="minorHAnsi" w:hAnsiTheme="minorHAnsi"/>
          <w:spacing w:val="-2"/>
          <w:w w:val="115"/>
          <w:sz w:val="22"/>
          <w:szCs w:val="22"/>
          <w:lang w:val="es-CL"/>
        </w:rPr>
        <w:t>os:</w:t>
      </w:r>
    </w:p>
    <w:p w14:paraId="172F1AC1" w14:textId="77777777" w:rsidR="000C4877" w:rsidRPr="002B2422" w:rsidRDefault="000C4877" w:rsidP="005862C0">
      <w:pPr>
        <w:pStyle w:val="Textoindependiente"/>
        <w:widowControl w:val="0"/>
        <w:numPr>
          <w:ilvl w:val="0"/>
          <w:numId w:val="61"/>
        </w:numPr>
        <w:tabs>
          <w:tab w:val="left" w:pos="826"/>
        </w:tabs>
        <w:spacing w:before="106" w:line="276" w:lineRule="auto"/>
        <w:ind w:right="121"/>
        <w:rPr>
          <w:rFonts w:asciiTheme="minorHAnsi" w:hAnsiTheme="minorHAnsi"/>
          <w:sz w:val="22"/>
          <w:szCs w:val="22"/>
          <w:lang w:val="es-CL"/>
        </w:rPr>
      </w:pPr>
      <w:r w:rsidRPr="002B2422">
        <w:rPr>
          <w:rFonts w:asciiTheme="minorHAnsi" w:hAnsiTheme="minorHAnsi"/>
          <w:b/>
          <w:spacing w:val="-2"/>
          <w:w w:val="115"/>
          <w:sz w:val="22"/>
          <w:szCs w:val="22"/>
          <w:lang w:val="es-CL"/>
        </w:rPr>
        <w:t>E</w:t>
      </w:r>
      <w:r w:rsidRPr="002B2422">
        <w:rPr>
          <w:rFonts w:asciiTheme="minorHAnsi" w:hAnsiTheme="minorHAnsi"/>
          <w:b/>
          <w:spacing w:val="-1"/>
          <w:w w:val="115"/>
          <w:sz w:val="22"/>
          <w:szCs w:val="22"/>
          <w:lang w:val="es-CL"/>
        </w:rPr>
        <w:t>stad</w:t>
      </w:r>
      <w:r w:rsidRPr="002B2422">
        <w:rPr>
          <w:rFonts w:asciiTheme="minorHAnsi" w:hAnsiTheme="minorHAnsi"/>
          <w:b/>
          <w:spacing w:val="-2"/>
          <w:w w:val="115"/>
          <w:sz w:val="22"/>
          <w:szCs w:val="22"/>
          <w:lang w:val="es-CL"/>
        </w:rPr>
        <w:t>o</w:t>
      </w:r>
      <w:r w:rsidRPr="002B2422">
        <w:rPr>
          <w:rFonts w:asciiTheme="minorHAnsi" w:hAnsiTheme="minorHAnsi"/>
          <w:b/>
          <w:spacing w:val="71"/>
          <w:w w:val="115"/>
          <w:sz w:val="22"/>
          <w:szCs w:val="22"/>
          <w:lang w:val="es-CL"/>
        </w:rPr>
        <w:t xml:space="preserve"> </w:t>
      </w:r>
      <w:r w:rsidRPr="002B2422">
        <w:rPr>
          <w:rFonts w:asciiTheme="minorHAnsi" w:hAnsiTheme="minorHAnsi"/>
          <w:b/>
          <w:spacing w:val="-1"/>
          <w:w w:val="115"/>
          <w:sz w:val="22"/>
          <w:szCs w:val="22"/>
          <w:lang w:val="es-CL"/>
        </w:rPr>
        <w:t>de</w:t>
      </w:r>
      <w:r w:rsidRPr="002B2422">
        <w:rPr>
          <w:rFonts w:asciiTheme="minorHAnsi" w:hAnsiTheme="minorHAnsi"/>
          <w:b/>
          <w:spacing w:val="1"/>
          <w:w w:val="115"/>
          <w:sz w:val="22"/>
          <w:szCs w:val="22"/>
          <w:lang w:val="es-CL"/>
        </w:rPr>
        <w:t xml:space="preserve"> </w:t>
      </w:r>
      <w:r w:rsidRPr="002B2422">
        <w:rPr>
          <w:rFonts w:asciiTheme="minorHAnsi" w:hAnsiTheme="minorHAnsi"/>
          <w:b/>
          <w:spacing w:val="-5"/>
          <w:w w:val="115"/>
          <w:sz w:val="22"/>
          <w:szCs w:val="22"/>
          <w:lang w:val="es-CL"/>
        </w:rPr>
        <w:t>“</w:t>
      </w:r>
      <w:r w:rsidRPr="002B2422">
        <w:rPr>
          <w:rFonts w:asciiTheme="minorHAnsi" w:hAnsiTheme="minorHAnsi"/>
          <w:b/>
          <w:spacing w:val="-6"/>
          <w:w w:val="115"/>
          <w:sz w:val="22"/>
          <w:szCs w:val="22"/>
          <w:lang w:val="es-CL"/>
        </w:rPr>
        <w:t>Pr</w:t>
      </w:r>
      <w:r w:rsidRPr="002B2422">
        <w:rPr>
          <w:rFonts w:asciiTheme="minorHAnsi" w:hAnsiTheme="minorHAnsi"/>
          <w:b/>
          <w:spacing w:val="-5"/>
          <w:w w:val="115"/>
          <w:sz w:val="22"/>
          <w:szCs w:val="22"/>
          <w:lang w:val="es-CL"/>
        </w:rPr>
        <w:t>e</w:t>
      </w:r>
      <w:r w:rsidRPr="002B2422">
        <w:rPr>
          <w:rFonts w:asciiTheme="minorHAnsi" w:hAnsiTheme="minorHAnsi"/>
          <w:b/>
          <w:spacing w:val="3"/>
          <w:w w:val="115"/>
          <w:sz w:val="22"/>
          <w:szCs w:val="22"/>
          <w:lang w:val="es-CL"/>
        </w:rPr>
        <w:t xml:space="preserve"> </w:t>
      </w:r>
      <w:r w:rsidRPr="002B2422">
        <w:rPr>
          <w:rFonts w:asciiTheme="minorHAnsi" w:hAnsiTheme="minorHAnsi"/>
          <w:b/>
          <w:spacing w:val="-4"/>
          <w:w w:val="115"/>
          <w:sz w:val="22"/>
          <w:szCs w:val="22"/>
          <w:lang w:val="es-CL"/>
        </w:rPr>
        <w:t>F</w:t>
      </w:r>
      <w:r w:rsidRPr="002B2422">
        <w:rPr>
          <w:rFonts w:asciiTheme="minorHAnsi" w:hAnsiTheme="minorHAnsi"/>
          <w:b/>
          <w:spacing w:val="-3"/>
          <w:w w:val="115"/>
          <w:sz w:val="22"/>
          <w:szCs w:val="22"/>
          <w:lang w:val="es-CL"/>
        </w:rPr>
        <w:t>act</w:t>
      </w:r>
      <w:r w:rsidRPr="002B2422">
        <w:rPr>
          <w:rFonts w:asciiTheme="minorHAnsi" w:hAnsiTheme="minorHAnsi"/>
          <w:b/>
          <w:spacing w:val="-4"/>
          <w:w w:val="115"/>
          <w:sz w:val="22"/>
          <w:szCs w:val="22"/>
          <w:lang w:val="es-CL"/>
        </w:rPr>
        <w:t>u</w:t>
      </w:r>
      <w:r w:rsidRPr="002B2422">
        <w:rPr>
          <w:rFonts w:asciiTheme="minorHAnsi" w:hAnsiTheme="minorHAnsi"/>
          <w:b/>
          <w:spacing w:val="-3"/>
          <w:w w:val="115"/>
          <w:sz w:val="22"/>
          <w:szCs w:val="22"/>
          <w:lang w:val="es-CL"/>
        </w:rPr>
        <w:t>ra”</w:t>
      </w:r>
      <w:r w:rsidRPr="002B2422">
        <w:rPr>
          <w:rFonts w:asciiTheme="minorHAnsi" w:hAnsiTheme="minorHAnsi"/>
          <w:b/>
          <w:spacing w:val="-4"/>
          <w:w w:val="115"/>
          <w:sz w:val="22"/>
          <w:szCs w:val="22"/>
          <w:lang w:val="es-CL"/>
        </w:rPr>
        <w:t>.</w:t>
      </w:r>
      <w:r w:rsidRPr="002B2422">
        <w:rPr>
          <w:rFonts w:asciiTheme="minorHAnsi" w:hAnsiTheme="minorHAnsi"/>
          <w:spacing w:val="70"/>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n</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si</w:t>
      </w:r>
      <w:r w:rsidRPr="002B2422">
        <w:rPr>
          <w:rFonts w:asciiTheme="minorHAnsi" w:hAnsiTheme="minorHAnsi"/>
          <w:spacing w:val="70"/>
          <w:w w:val="115"/>
          <w:sz w:val="22"/>
          <w:szCs w:val="22"/>
          <w:lang w:val="es-CL"/>
        </w:rPr>
        <w:t xml:space="preserve"> </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o</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tiene</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ningún</w:t>
      </w:r>
      <w:r w:rsidRPr="002B2422">
        <w:rPr>
          <w:rFonts w:asciiTheme="minorHAnsi" w:hAnsiTheme="minorHAnsi"/>
          <w:spacing w:val="70"/>
          <w:w w:val="115"/>
          <w:sz w:val="22"/>
          <w:szCs w:val="22"/>
          <w:lang w:val="es-CL"/>
        </w:rPr>
        <w:t xml:space="preserve"> </w:t>
      </w:r>
      <w:r w:rsidRPr="002B2422">
        <w:rPr>
          <w:rFonts w:asciiTheme="minorHAnsi" w:hAnsiTheme="minorHAnsi"/>
          <w:spacing w:val="-1"/>
          <w:w w:val="115"/>
          <w:sz w:val="22"/>
          <w:szCs w:val="22"/>
          <w:lang w:val="es-CL"/>
        </w:rPr>
        <w:t>val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tributari</w:t>
      </w:r>
      <w:r w:rsidRPr="002B2422">
        <w:rPr>
          <w:rFonts w:asciiTheme="minorHAnsi" w:hAnsiTheme="minorHAnsi"/>
          <w:spacing w:val="-2"/>
          <w:w w:val="115"/>
          <w:sz w:val="22"/>
          <w:szCs w:val="22"/>
          <w:lang w:val="es-CL"/>
        </w:rPr>
        <w:t>o,</w:t>
      </w:r>
      <w:r w:rsidRPr="002B2422">
        <w:rPr>
          <w:rFonts w:asciiTheme="minorHAnsi" w:hAnsiTheme="minorHAnsi"/>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w w:val="115"/>
          <w:sz w:val="22"/>
          <w:szCs w:val="22"/>
          <w:lang w:val="es-CL"/>
        </w:rPr>
        <w:t xml:space="preserve"> </w:t>
      </w:r>
      <w:r w:rsidRPr="002B2422">
        <w:rPr>
          <w:rFonts w:asciiTheme="minorHAnsi" w:hAnsiTheme="minorHAnsi"/>
          <w:spacing w:val="-1"/>
          <w:w w:val="115"/>
          <w:sz w:val="22"/>
          <w:szCs w:val="22"/>
          <w:lang w:val="es-CL"/>
        </w:rPr>
        <w:t>simplemente</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un</w:t>
      </w:r>
      <w:r w:rsidRPr="002B2422">
        <w:rPr>
          <w:rFonts w:asciiTheme="minorHAnsi" w:hAnsiTheme="minorHAnsi"/>
          <w:spacing w:val="59"/>
          <w:w w:val="113"/>
          <w:sz w:val="22"/>
          <w:szCs w:val="22"/>
          <w:lang w:val="es-CL"/>
        </w:rPr>
        <w:t xml:space="preserve"> </w:t>
      </w:r>
      <w:r w:rsidRPr="002B2422">
        <w:rPr>
          <w:rFonts w:asciiTheme="minorHAnsi" w:hAnsiTheme="minorHAnsi"/>
          <w:spacing w:val="-1"/>
          <w:w w:val="115"/>
          <w:sz w:val="22"/>
          <w:szCs w:val="22"/>
          <w:lang w:val="es-CL"/>
        </w:rPr>
        <w:t>contened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5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49"/>
          <w:w w:val="115"/>
          <w:sz w:val="22"/>
          <w:szCs w:val="22"/>
          <w:lang w:val="es-CL"/>
        </w:rPr>
        <w:t xml:space="preserve"> </w:t>
      </w:r>
      <w:r w:rsidRPr="002B2422">
        <w:rPr>
          <w:rFonts w:asciiTheme="minorHAnsi" w:hAnsiTheme="minorHAnsi"/>
          <w:spacing w:val="-1"/>
          <w:w w:val="115"/>
          <w:sz w:val="22"/>
          <w:szCs w:val="22"/>
          <w:lang w:val="es-CL"/>
        </w:rPr>
        <w:t>in</w:t>
      </w:r>
      <w:r w:rsidRPr="002B2422">
        <w:rPr>
          <w:rFonts w:asciiTheme="minorHAnsi" w:hAnsiTheme="minorHAnsi"/>
          <w:spacing w:val="-2"/>
          <w:w w:val="115"/>
          <w:sz w:val="22"/>
          <w:szCs w:val="22"/>
          <w:lang w:val="es-CL"/>
        </w:rPr>
        <w:t>fo</w:t>
      </w:r>
      <w:r w:rsidRPr="002B2422">
        <w:rPr>
          <w:rFonts w:asciiTheme="minorHAnsi" w:hAnsiTheme="minorHAnsi"/>
          <w:spacing w:val="-1"/>
          <w:w w:val="115"/>
          <w:sz w:val="22"/>
          <w:szCs w:val="22"/>
          <w:lang w:val="es-CL"/>
        </w:rPr>
        <w:t>rmaci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47"/>
          <w:w w:val="115"/>
          <w:sz w:val="22"/>
          <w:szCs w:val="22"/>
          <w:lang w:val="es-CL"/>
        </w:rPr>
        <w:t xml:space="preserve"> </w:t>
      </w:r>
      <w:r w:rsidRPr="002B2422">
        <w:rPr>
          <w:rFonts w:asciiTheme="minorHAnsi" w:hAnsiTheme="minorHAnsi"/>
          <w:spacing w:val="-1"/>
          <w:w w:val="115"/>
          <w:sz w:val="22"/>
          <w:szCs w:val="22"/>
          <w:lang w:val="es-CL"/>
        </w:rPr>
        <w:t>ya</w:t>
      </w:r>
      <w:r w:rsidRPr="002B2422">
        <w:rPr>
          <w:rFonts w:asciiTheme="minorHAnsi" w:hAnsiTheme="minorHAnsi"/>
          <w:spacing w:val="50"/>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51"/>
          <w:w w:val="115"/>
          <w:sz w:val="22"/>
          <w:szCs w:val="22"/>
          <w:lang w:val="es-CL"/>
        </w:rPr>
        <w:t xml:space="preserve"> </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o</w:t>
      </w:r>
      <w:r w:rsidRPr="002B2422">
        <w:rPr>
          <w:rFonts w:asciiTheme="minorHAnsi" w:hAnsiTheme="minorHAnsi"/>
          <w:spacing w:val="48"/>
          <w:w w:val="115"/>
          <w:sz w:val="22"/>
          <w:szCs w:val="22"/>
          <w:lang w:val="es-CL"/>
        </w:rPr>
        <w:t xml:space="preserve"> </w:t>
      </w:r>
      <w:r w:rsidRPr="002B2422">
        <w:rPr>
          <w:rFonts w:asciiTheme="minorHAnsi" w:hAnsiTheme="minorHAnsi"/>
          <w:spacing w:val="-1"/>
          <w:w w:val="115"/>
          <w:sz w:val="22"/>
          <w:szCs w:val="22"/>
          <w:lang w:val="es-CL"/>
        </w:rPr>
        <w:t>tiene</w:t>
      </w:r>
      <w:r w:rsidRPr="002B2422">
        <w:rPr>
          <w:rFonts w:asciiTheme="minorHAnsi" w:hAnsiTheme="minorHAnsi"/>
          <w:spacing w:val="50"/>
          <w:w w:val="115"/>
          <w:sz w:val="22"/>
          <w:szCs w:val="22"/>
          <w:lang w:val="es-CL"/>
        </w:rPr>
        <w:t xml:space="preserve"> </w:t>
      </w:r>
      <w:r w:rsidRPr="002B2422">
        <w:rPr>
          <w:rFonts w:asciiTheme="minorHAnsi" w:hAnsiTheme="minorHAnsi"/>
          <w:spacing w:val="-1"/>
          <w:w w:val="115"/>
          <w:sz w:val="22"/>
          <w:szCs w:val="22"/>
          <w:lang w:val="es-CL"/>
        </w:rPr>
        <w:t>ninguna</w:t>
      </w:r>
      <w:r w:rsidRPr="002B2422">
        <w:rPr>
          <w:rFonts w:asciiTheme="minorHAnsi" w:hAnsiTheme="minorHAnsi"/>
          <w:spacing w:val="49"/>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ra</w:t>
      </w:r>
      <w:r w:rsidRPr="002B2422">
        <w:rPr>
          <w:rFonts w:asciiTheme="minorHAnsi" w:hAnsiTheme="minorHAnsi"/>
          <w:spacing w:val="47"/>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50"/>
          <w:w w:val="115"/>
          <w:sz w:val="22"/>
          <w:szCs w:val="22"/>
          <w:lang w:val="es-CL"/>
        </w:rPr>
        <w:t xml:space="preserve"> </w:t>
      </w:r>
      <w:r w:rsidRPr="002B2422">
        <w:rPr>
          <w:rFonts w:asciiTheme="minorHAnsi" w:hAnsiTheme="minorHAnsi"/>
          <w:spacing w:val="-1"/>
          <w:w w:val="115"/>
          <w:sz w:val="22"/>
          <w:szCs w:val="22"/>
          <w:lang w:val="es-CL"/>
        </w:rPr>
        <w:t>pr</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venga</w:t>
      </w:r>
      <w:r w:rsidRPr="002B2422">
        <w:rPr>
          <w:rFonts w:asciiTheme="minorHAnsi" w:hAnsiTheme="minorHAnsi"/>
          <w:spacing w:val="49"/>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49"/>
          <w:w w:val="115"/>
          <w:sz w:val="22"/>
          <w:szCs w:val="22"/>
          <w:lang w:val="es-CL"/>
        </w:rPr>
        <w:t xml:space="preserve"> </w:t>
      </w:r>
      <w:r w:rsidRPr="002B2422">
        <w:rPr>
          <w:rFonts w:asciiTheme="minorHAnsi" w:hAnsiTheme="minorHAnsi"/>
          <w:spacing w:val="-1"/>
          <w:w w:val="115"/>
          <w:sz w:val="22"/>
          <w:szCs w:val="22"/>
          <w:lang w:val="es-CL"/>
        </w:rPr>
        <w:t>tal</w:t>
      </w:r>
      <w:r w:rsidRPr="002B2422">
        <w:rPr>
          <w:rFonts w:asciiTheme="minorHAnsi" w:hAnsiTheme="minorHAnsi"/>
          <w:spacing w:val="49"/>
          <w:w w:val="115"/>
          <w:sz w:val="22"/>
          <w:szCs w:val="22"/>
          <w:lang w:val="es-CL"/>
        </w:rPr>
        <w:t xml:space="preserve"> </w:t>
      </w:r>
      <w:r w:rsidRPr="002B2422">
        <w:rPr>
          <w:rFonts w:asciiTheme="minorHAnsi" w:hAnsiTheme="minorHAnsi"/>
          <w:spacing w:val="-3"/>
          <w:w w:val="115"/>
          <w:sz w:val="22"/>
          <w:szCs w:val="22"/>
          <w:lang w:val="es-CL"/>
        </w:rPr>
        <w:t>pre</w:t>
      </w:r>
      <w:r w:rsidRPr="002B2422">
        <w:rPr>
          <w:rFonts w:asciiTheme="minorHAnsi" w:hAnsiTheme="minorHAnsi"/>
          <w:spacing w:val="61"/>
          <w:w w:val="116"/>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r w:rsidRPr="002B2422">
        <w:rPr>
          <w:rFonts w:asciiTheme="minorHAnsi" w:hAnsiTheme="minorHAnsi"/>
          <w:spacing w:val="-2"/>
          <w:w w:val="115"/>
          <w:sz w:val="22"/>
          <w:szCs w:val="22"/>
          <w:lang w:val="es-CL"/>
        </w:rPr>
        <w:t>.</w:t>
      </w:r>
    </w:p>
    <w:p w14:paraId="05222A3F" w14:textId="77777777" w:rsidR="000C4877" w:rsidRPr="002B2422" w:rsidRDefault="000C4877" w:rsidP="005862C0">
      <w:pPr>
        <w:pStyle w:val="Textoindependiente"/>
        <w:widowControl w:val="0"/>
        <w:numPr>
          <w:ilvl w:val="0"/>
          <w:numId w:val="61"/>
        </w:numPr>
        <w:tabs>
          <w:tab w:val="left" w:pos="826"/>
        </w:tabs>
        <w:spacing w:before="2" w:line="276" w:lineRule="auto"/>
        <w:ind w:right="116"/>
        <w:rPr>
          <w:rFonts w:asciiTheme="minorHAnsi" w:hAnsiTheme="minorHAnsi"/>
          <w:sz w:val="22"/>
          <w:szCs w:val="22"/>
          <w:lang w:val="es-CL"/>
        </w:rPr>
      </w:pPr>
      <w:r w:rsidRPr="002B2422">
        <w:rPr>
          <w:rFonts w:asciiTheme="minorHAnsi" w:hAnsiTheme="minorHAnsi"/>
          <w:b/>
          <w:spacing w:val="-2"/>
          <w:w w:val="115"/>
          <w:sz w:val="22"/>
          <w:szCs w:val="22"/>
          <w:lang w:val="es-CL"/>
        </w:rPr>
        <w:t>E</w:t>
      </w:r>
      <w:r w:rsidRPr="002B2422">
        <w:rPr>
          <w:rFonts w:asciiTheme="minorHAnsi" w:hAnsiTheme="minorHAnsi"/>
          <w:b/>
          <w:spacing w:val="-1"/>
          <w:w w:val="115"/>
          <w:sz w:val="22"/>
          <w:szCs w:val="22"/>
          <w:lang w:val="es-CL"/>
        </w:rPr>
        <w:t>stad</w:t>
      </w:r>
      <w:r w:rsidRPr="002B2422">
        <w:rPr>
          <w:rFonts w:asciiTheme="minorHAnsi" w:hAnsiTheme="minorHAnsi"/>
          <w:b/>
          <w:spacing w:val="-2"/>
          <w:w w:val="115"/>
          <w:sz w:val="22"/>
          <w:szCs w:val="22"/>
          <w:lang w:val="es-CL"/>
        </w:rPr>
        <w:t>o</w:t>
      </w:r>
      <w:r w:rsidRPr="002B2422">
        <w:rPr>
          <w:rFonts w:asciiTheme="minorHAnsi" w:hAnsiTheme="minorHAnsi"/>
          <w:b/>
          <w:spacing w:val="64"/>
          <w:w w:val="115"/>
          <w:sz w:val="22"/>
          <w:szCs w:val="22"/>
          <w:lang w:val="es-CL"/>
        </w:rPr>
        <w:t xml:space="preserve"> </w:t>
      </w:r>
      <w:r w:rsidRPr="002B2422">
        <w:rPr>
          <w:rFonts w:asciiTheme="minorHAnsi" w:hAnsiTheme="minorHAnsi"/>
          <w:b/>
          <w:spacing w:val="-1"/>
          <w:w w:val="115"/>
          <w:sz w:val="22"/>
          <w:szCs w:val="22"/>
          <w:lang w:val="es-CL"/>
        </w:rPr>
        <w:t>de</w:t>
      </w:r>
      <w:r w:rsidRPr="002B2422">
        <w:rPr>
          <w:rFonts w:asciiTheme="minorHAnsi" w:hAnsiTheme="minorHAnsi"/>
          <w:b/>
          <w:spacing w:val="65"/>
          <w:w w:val="115"/>
          <w:sz w:val="22"/>
          <w:szCs w:val="22"/>
          <w:lang w:val="es-CL"/>
        </w:rPr>
        <w:t xml:space="preserve"> </w:t>
      </w:r>
      <w:r w:rsidRPr="002B2422">
        <w:rPr>
          <w:rFonts w:asciiTheme="minorHAnsi" w:hAnsiTheme="minorHAnsi"/>
          <w:b/>
          <w:spacing w:val="-4"/>
          <w:w w:val="115"/>
          <w:sz w:val="22"/>
          <w:szCs w:val="22"/>
          <w:lang w:val="es-CL"/>
        </w:rPr>
        <w:t>F</w:t>
      </w:r>
      <w:r w:rsidRPr="002B2422">
        <w:rPr>
          <w:rFonts w:asciiTheme="minorHAnsi" w:hAnsiTheme="minorHAnsi"/>
          <w:b/>
          <w:spacing w:val="-3"/>
          <w:w w:val="115"/>
          <w:sz w:val="22"/>
          <w:szCs w:val="22"/>
          <w:lang w:val="es-CL"/>
        </w:rPr>
        <w:t>act</w:t>
      </w:r>
      <w:r w:rsidRPr="002B2422">
        <w:rPr>
          <w:rFonts w:asciiTheme="minorHAnsi" w:hAnsiTheme="minorHAnsi"/>
          <w:b/>
          <w:spacing w:val="-4"/>
          <w:w w:val="115"/>
          <w:sz w:val="22"/>
          <w:szCs w:val="22"/>
          <w:lang w:val="es-CL"/>
        </w:rPr>
        <w:t>u</w:t>
      </w:r>
      <w:r w:rsidRPr="002B2422">
        <w:rPr>
          <w:rFonts w:asciiTheme="minorHAnsi" w:hAnsiTheme="minorHAnsi"/>
          <w:b/>
          <w:spacing w:val="-3"/>
          <w:w w:val="115"/>
          <w:sz w:val="22"/>
          <w:szCs w:val="22"/>
          <w:lang w:val="es-CL"/>
        </w:rPr>
        <w:t>ra</w:t>
      </w:r>
      <w:r w:rsidRPr="002B2422">
        <w:rPr>
          <w:rFonts w:asciiTheme="minorHAnsi" w:hAnsiTheme="minorHAnsi"/>
          <w:b/>
          <w:spacing w:val="-4"/>
          <w:w w:val="115"/>
          <w:sz w:val="22"/>
          <w:szCs w:val="22"/>
          <w:lang w:val="es-CL"/>
        </w:rPr>
        <w:t>:</w:t>
      </w:r>
      <w:r w:rsidRPr="002B2422">
        <w:rPr>
          <w:rFonts w:asciiTheme="minorHAnsi" w:hAnsiTheme="minorHAnsi"/>
          <w:spacing w:val="65"/>
          <w:w w:val="115"/>
          <w:sz w:val="22"/>
          <w:szCs w:val="22"/>
          <w:lang w:val="es-CL"/>
        </w:rPr>
        <w:t xml:space="preserve"> </w:t>
      </w:r>
      <w:r w:rsidRPr="002B2422">
        <w:rPr>
          <w:rFonts w:asciiTheme="minorHAnsi" w:hAnsiTheme="minorHAnsi"/>
          <w:spacing w:val="-2"/>
          <w:w w:val="115"/>
          <w:sz w:val="22"/>
          <w:szCs w:val="22"/>
          <w:lang w:val="es-CL"/>
        </w:rPr>
        <w:t>U</w:t>
      </w:r>
      <w:r w:rsidRPr="002B2422">
        <w:rPr>
          <w:rFonts w:asciiTheme="minorHAnsi" w:hAnsiTheme="minorHAnsi"/>
          <w:spacing w:val="-1"/>
          <w:w w:val="115"/>
          <w:sz w:val="22"/>
          <w:szCs w:val="22"/>
          <w:lang w:val="es-CL"/>
        </w:rPr>
        <w:t>na</w:t>
      </w:r>
      <w:r w:rsidRPr="002B2422">
        <w:rPr>
          <w:rFonts w:asciiTheme="minorHAnsi" w:hAnsiTheme="minorHAnsi"/>
          <w:spacing w:val="66"/>
          <w:w w:val="115"/>
          <w:sz w:val="22"/>
          <w:szCs w:val="22"/>
          <w:lang w:val="es-CL"/>
        </w:rPr>
        <w:t xml:space="preserve"> </w:t>
      </w:r>
      <w:r w:rsidRPr="002B2422">
        <w:rPr>
          <w:rFonts w:asciiTheme="minorHAnsi" w:hAnsiTheme="minorHAnsi"/>
          <w:spacing w:val="-1"/>
          <w:w w:val="115"/>
          <w:sz w:val="22"/>
          <w:szCs w:val="22"/>
          <w:lang w:val="es-CL"/>
        </w:rPr>
        <w:t>vez</w:t>
      </w:r>
      <w:r w:rsidRPr="002B2422">
        <w:rPr>
          <w:rFonts w:asciiTheme="minorHAnsi" w:hAnsiTheme="minorHAnsi"/>
          <w:spacing w:val="65"/>
          <w:w w:val="115"/>
          <w:sz w:val="22"/>
          <w:szCs w:val="22"/>
          <w:lang w:val="es-CL"/>
        </w:rPr>
        <w:t xml:space="preserve"> </w:t>
      </w:r>
      <w:r w:rsidRPr="002B2422">
        <w:rPr>
          <w:rFonts w:asciiTheme="minorHAnsi" w:hAnsiTheme="minorHAnsi"/>
          <w:spacing w:val="-1"/>
          <w:w w:val="115"/>
          <w:sz w:val="22"/>
          <w:szCs w:val="22"/>
          <w:lang w:val="es-CL"/>
        </w:rPr>
        <w:t>hecha</w:t>
      </w:r>
      <w:r w:rsidRPr="002B2422">
        <w:rPr>
          <w:rFonts w:asciiTheme="minorHAnsi" w:hAnsiTheme="minorHAnsi"/>
          <w:spacing w:val="64"/>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65"/>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2"/>
          <w:w w:val="115"/>
          <w:sz w:val="22"/>
          <w:szCs w:val="22"/>
          <w:lang w:val="es-CL"/>
        </w:rPr>
        <w:t>,</w:t>
      </w:r>
      <w:r w:rsidRPr="002B2422">
        <w:rPr>
          <w:rFonts w:asciiTheme="minorHAnsi" w:hAnsiTheme="minorHAnsi"/>
          <w:spacing w:val="65"/>
          <w:w w:val="115"/>
          <w:sz w:val="22"/>
          <w:szCs w:val="22"/>
          <w:lang w:val="es-CL"/>
        </w:rPr>
        <w:t xml:space="preserve"> </w:t>
      </w:r>
      <w:proofErr w:type="gramStart"/>
      <w:r w:rsidRPr="002B2422">
        <w:rPr>
          <w:rFonts w:asciiTheme="minorHAnsi" w:hAnsiTheme="minorHAnsi"/>
          <w:w w:val="115"/>
          <w:sz w:val="22"/>
          <w:szCs w:val="22"/>
          <w:lang w:val="es-CL"/>
        </w:rPr>
        <w:t>la</w:t>
      </w:r>
      <w:proofErr w:type="gramEnd"/>
      <w:r w:rsidRPr="002B2422">
        <w:rPr>
          <w:rFonts w:asciiTheme="minorHAnsi" w:hAnsiTheme="minorHAnsi"/>
          <w:spacing w:val="64"/>
          <w:w w:val="115"/>
          <w:sz w:val="22"/>
          <w:szCs w:val="22"/>
          <w:lang w:val="es-CL"/>
        </w:rPr>
        <w:t xml:space="preserve"> </w:t>
      </w:r>
      <w:r w:rsidRPr="002B2422">
        <w:rPr>
          <w:rFonts w:asciiTheme="minorHAnsi" w:hAnsiTheme="minorHAnsi"/>
          <w:spacing w:val="-3"/>
          <w:w w:val="115"/>
          <w:sz w:val="22"/>
          <w:szCs w:val="22"/>
          <w:lang w:val="es-CL"/>
        </w:rPr>
        <w:t>pre</w:t>
      </w:r>
      <w:r w:rsidRPr="002B2422">
        <w:rPr>
          <w:rFonts w:asciiTheme="minorHAnsi" w:hAnsiTheme="minorHAnsi"/>
          <w:spacing w:val="65"/>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r w:rsidRPr="002B2422">
        <w:rPr>
          <w:rFonts w:asciiTheme="minorHAnsi" w:hAnsiTheme="minorHAnsi"/>
          <w:spacing w:val="66"/>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64"/>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rada</w:t>
      </w:r>
      <w:r w:rsidRPr="002B2422">
        <w:rPr>
          <w:rFonts w:asciiTheme="minorHAnsi" w:hAnsiTheme="minorHAnsi"/>
          <w:spacing w:val="33"/>
          <w:w w:val="116"/>
          <w:sz w:val="22"/>
          <w:szCs w:val="22"/>
          <w:lang w:val="es-CL"/>
        </w:rPr>
        <w:t xml:space="preserve"> </w:t>
      </w:r>
      <w:r w:rsidRPr="002B2422">
        <w:rPr>
          <w:rFonts w:asciiTheme="minorHAnsi" w:hAnsiTheme="minorHAnsi"/>
          <w:spacing w:val="-1"/>
          <w:w w:val="115"/>
          <w:sz w:val="22"/>
          <w:szCs w:val="22"/>
          <w:lang w:val="es-CL"/>
        </w:rPr>
        <w:t>electr</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nicamente</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ah</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ra</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comienza</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ser</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re</w:t>
      </w:r>
      <w:r w:rsidRPr="002B2422">
        <w:rPr>
          <w:rFonts w:asciiTheme="minorHAnsi" w:hAnsiTheme="minorHAnsi"/>
          <w:spacing w:val="-3"/>
          <w:w w:val="115"/>
          <w:sz w:val="22"/>
          <w:szCs w:val="22"/>
          <w:lang w:val="es-CL"/>
        </w:rPr>
        <w:t>f</w:t>
      </w:r>
      <w:r w:rsidRPr="002B2422">
        <w:rPr>
          <w:rFonts w:asciiTheme="minorHAnsi" w:hAnsiTheme="minorHAnsi"/>
          <w:spacing w:val="-2"/>
          <w:w w:val="115"/>
          <w:sz w:val="22"/>
          <w:szCs w:val="22"/>
          <w:lang w:val="es-CL"/>
        </w:rPr>
        <w:t>ere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cia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7"/>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ra</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lectr</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nica</w:t>
      </w:r>
      <w:r w:rsidRPr="002B2422">
        <w:rPr>
          <w:rFonts w:asciiTheme="minorHAnsi" w:hAnsiTheme="minorHAnsi"/>
          <w:spacing w:val="-2"/>
          <w:w w:val="115"/>
          <w:sz w:val="22"/>
          <w:szCs w:val="22"/>
          <w:lang w:val="es-CL"/>
        </w:rPr>
        <w:t>,</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sirve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33"/>
          <w:w w:val="116"/>
          <w:sz w:val="22"/>
          <w:szCs w:val="22"/>
          <w:lang w:val="es-CL"/>
        </w:rPr>
        <w:t xml:space="preserve"> </w:t>
      </w:r>
      <w:r w:rsidRPr="002B2422">
        <w:rPr>
          <w:rFonts w:asciiTheme="minorHAnsi" w:hAnsiTheme="minorHAnsi"/>
          <w:spacing w:val="-2"/>
          <w:w w:val="115"/>
          <w:sz w:val="22"/>
          <w:szCs w:val="22"/>
          <w:lang w:val="es-CL"/>
        </w:rPr>
        <w:t>respald</w:t>
      </w:r>
      <w:r w:rsidRPr="002B2422">
        <w:rPr>
          <w:rFonts w:asciiTheme="minorHAnsi" w:hAnsiTheme="minorHAnsi"/>
          <w:spacing w:val="-3"/>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9"/>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p>
    <w:p w14:paraId="0ABB54FC" w14:textId="77777777" w:rsidR="000C4877" w:rsidRPr="002B2422" w:rsidRDefault="000C4877" w:rsidP="000C4877">
      <w:pPr>
        <w:spacing w:line="276" w:lineRule="auto"/>
        <w:ind w:left="1276"/>
        <w:jc w:val="both"/>
        <w:rPr>
          <w:rFonts w:eastAsia="Tahoma" w:cs="Tahoma"/>
          <w:lang w:val="es-CL"/>
        </w:rPr>
      </w:pPr>
    </w:p>
    <w:p w14:paraId="4FB7ED76" w14:textId="77777777" w:rsidR="000C4877" w:rsidRPr="002B2422" w:rsidRDefault="000C4877" w:rsidP="000C4877">
      <w:pPr>
        <w:pStyle w:val="Textoindependiente"/>
        <w:spacing w:before="112" w:line="276" w:lineRule="auto"/>
        <w:ind w:left="1276"/>
        <w:rPr>
          <w:rFonts w:asciiTheme="minorHAnsi" w:hAnsiTheme="minorHAnsi"/>
          <w:spacing w:val="-2"/>
          <w:w w:val="115"/>
          <w:sz w:val="22"/>
          <w:szCs w:val="22"/>
          <w:lang w:val="es-CL"/>
        </w:rPr>
      </w:pPr>
      <w:r w:rsidRPr="002B2422">
        <w:rPr>
          <w:rFonts w:asciiTheme="minorHAnsi" w:hAnsiTheme="minorHAnsi"/>
          <w:spacing w:val="-2"/>
          <w:w w:val="115"/>
          <w:sz w:val="22"/>
          <w:szCs w:val="22"/>
          <w:lang w:val="es-CL"/>
        </w:rPr>
        <w:t>El flujo general de la creación de una Pre Factura considera en primera instancia el llenado de Datos, donde se debe introducir la información en el formulario, luego visualizar pre factura para validar los datos y grabar el documento.</w:t>
      </w:r>
    </w:p>
    <w:p w14:paraId="5E1D9E42" w14:textId="77777777" w:rsidR="000C4877" w:rsidRPr="002B2422" w:rsidRDefault="000C4877" w:rsidP="000C4877">
      <w:pPr>
        <w:spacing w:line="276" w:lineRule="auto"/>
        <w:ind w:left="720"/>
        <w:jc w:val="both"/>
        <w:rPr>
          <w:b/>
          <w:i/>
          <w:lang w:val="es-CL"/>
        </w:rPr>
      </w:pPr>
    </w:p>
    <w:p w14:paraId="314D3460" w14:textId="77777777" w:rsidR="000C4877" w:rsidRPr="002B2422" w:rsidRDefault="000C4877" w:rsidP="005862C0">
      <w:pPr>
        <w:pStyle w:val="Ttulo3"/>
        <w:keepNext w:val="0"/>
        <w:widowControl w:val="0"/>
        <w:numPr>
          <w:ilvl w:val="0"/>
          <w:numId w:val="48"/>
        </w:numPr>
        <w:spacing w:before="200" w:line="276" w:lineRule="auto"/>
        <w:ind w:left="1276" w:hanging="709"/>
        <w:rPr>
          <w:rFonts w:asciiTheme="minorHAnsi" w:eastAsia="Lucida Sans" w:hAnsiTheme="minorHAnsi" w:cs="Lucida Sans"/>
          <w:b/>
          <w:i/>
          <w:sz w:val="22"/>
          <w:szCs w:val="22"/>
          <w:lang w:val="es-CL"/>
        </w:rPr>
      </w:pPr>
      <w:bookmarkStart w:id="44" w:name="Crear_una_Pre_Factura"/>
      <w:bookmarkStart w:id="45" w:name="_bookmark23"/>
      <w:bookmarkEnd w:id="44"/>
      <w:bookmarkEnd w:id="45"/>
      <w:r w:rsidRPr="002B2422">
        <w:rPr>
          <w:rFonts w:asciiTheme="minorHAnsi" w:hAnsiTheme="minorHAnsi"/>
          <w:b/>
          <w:spacing w:val="-2"/>
          <w:w w:val="110"/>
          <w:sz w:val="22"/>
          <w:szCs w:val="22"/>
          <w:lang w:val="es-CL"/>
        </w:rPr>
        <w:t>Cr</w:t>
      </w:r>
      <w:r w:rsidRPr="002B2422">
        <w:rPr>
          <w:rFonts w:asciiTheme="minorHAnsi" w:hAnsiTheme="minorHAnsi"/>
          <w:b/>
          <w:spacing w:val="-1"/>
          <w:w w:val="110"/>
          <w:sz w:val="22"/>
          <w:szCs w:val="22"/>
          <w:lang w:val="es-CL"/>
        </w:rPr>
        <w:t>e</w:t>
      </w:r>
      <w:r w:rsidRPr="002B2422">
        <w:rPr>
          <w:rFonts w:asciiTheme="minorHAnsi" w:hAnsiTheme="minorHAnsi"/>
          <w:b/>
          <w:spacing w:val="-2"/>
          <w:w w:val="110"/>
          <w:sz w:val="22"/>
          <w:szCs w:val="22"/>
          <w:lang w:val="es-CL"/>
        </w:rPr>
        <w:t>ación de</w:t>
      </w:r>
      <w:r w:rsidRPr="002B2422">
        <w:rPr>
          <w:rFonts w:asciiTheme="minorHAnsi" w:hAnsiTheme="minorHAnsi"/>
          <w:b/>
          <w:spacing w:val="-23"/>
          <w:w w:val="110"/>
          <w:sz w:val="22"/>
          <w:szCs w:val="22"/>
          <w:lang w:val="es-CL"/>
        </w:rPr>
        <w:t xml:space="preserve"> </w:t>
      </w:r>
      <w:r w:rsidRPr="002B2422">
        <w:rPr>
          <w:rFonts w:asciiTheme="minorHAnsi" w:hAnsiTheme="minorHAnsi"/>
          <w:b/>
          <w:spacing w:val="1"/>
          <w:w w:val="110"/>
          <w:sz w:val="22"/>
          <w:szCs w:val="22"/>
          <w:lang w:val="es-CL"/>
        </w:rPr>
        <w:t>u</w:t>
      </w:r>
      <w:r w:rsidRPr="002B2422">
        <w:rPr>
          <w:rFonts w:asciiTheme="minorHAnsi" w:hAnsiTheme="minorHAnsi"/>
          <w:b/>
          <w:spacing w:val="-1"/>
          <w:w w:val="110"/>
          <w:sz w:val="22"/>
          <w:szCs w:val="22"/>
          <w:lang w:val="es-CL"/>
        </w:rPr>
        <w:t>n</w:t>
      </w:r>
      <w:r w:rsidRPr="002B2422">
        <w:rPr>
          <w:rFonts w:asciiTheme="minorHAnsi" w:hAnsiTheme="minorHAnsi"/>
          <w:b/>
          <w:w w:val="110"/>
          <w:sz w:val="22"/>
          <w:szCs w:val="22"/>
          <w:lang w:val="es-CL"/>
        </w:rPr>
        <w:t>a</w:t>
      </w:r>
      <w:r w:rsidRPr="002B2422">
        <w:rPr>
          <w:rFonts w:asciiTheme="minorHAnsi" w:hAnsiTheme="minorHAnsi"/>
          <w:b/>
          <w:spacing w:val="-23"/>
          <w:w w:val="110"/>
          <w:sz w:val="22"/>
          <w:szCs w:val="22"/>
          <w:lang w:val="es-CL"/>
        </w:rPr>
        <w:t xml:space="preserve"> </w:t>
      </w:r>
      <w:r w:rsidRPr="002B2422">
        <w:rPr>
          <w:rFonts w:asciiTheme="minorHAnsi" w:hAnsiTheme="minorHAnsi"/>
          <w:b/>
          <w:spacing w:val="-8"/>
          <w:w w:val="110"/>
          <w:sz w:val="22"/>
          <w:szCs w:val="22"/>
          <w:lang w:val="es-CL"/>
        </w:rPr>
        <w:t>P</w:t>
      </w:r>
      <w:r w:rsidRPr="002B2422">
        <w:rPr>
          <w:rFonts w:asciiTheme="minorHAnsi" w:hAnsiTheme="minorHAnsi"/>
          <w:b/>
          <w:spacing w:val="-2"/>
          <w:w w:val="110"/>
          <w:sz w:val="22"/>
          <w:szCs w:val="22"/>
          <w:lang w:val="es-CL"/>
        </w:rPr>
        <w:t>r</w:t>
      </w:r>
      <w:r w:rsidRPr="002B2422">
        <w:rPr>
          <w:rFonts w:asciiTheme="minorHAnsi" w:hAnsiTheme="minorHAnsi"/>
          <w:b/>
          <w:w w:val="110"/>
          <w:sz w:val="22"/>
          <w:szCs w:val="22"/>
          <w:lang w:val="es-CL"/>
        </w:rPr>
        <w:t>e</w:t>
      </w:r>
      <w:r w:rsidRPr="002B2422">
        <w:rPr>
          <w:rFonts w:asciiTheme="minorHAnsi" w:hAnsiTheme="minorHAnsi"/>
          <w:b/>
          <w:spacing w:val="-24"/>
          <w:w w:val="110"/>
          <w:sz w:val="22"/>
          <w:szCs w:val="22"/>
          <w:lang w:val="es-CL"/>
        </w:rPr>
        <w:t xml:space="preserve"> </w:t>
      </w:r>
      <w:r w:rsidRPr="002B2422">
        <w:rPr>
          <w:rFonts w:asciiTheme="minorHAnsi" w:hAnsiTheme="minorHAnsi"/>
          <w:b/>
          <w:spacing w:val="-27"/>
          <w:w w:val="110"/>
          <w:sz w:val="22"/>
          <w:szCs w:val="22"/>
          <w:lang w:val="es-CL"/>
        </w:rPr>
        <w:t>F</w:t>
      </w:r>
      <w:r w:rsidRPr="002B2422">
        <w:rPr>
          <w:rFonts w:asciiTheme="minorHAnsi" w:hAnsiTheme="minorHAnsi"/>
          <w:b/>
          <w:spacing w:val="-1"/>
          <w:w w:val="110"/>
          <w:sz w:val="22"/>
          <w:szCs w:val="22"/>
          <w:lang w:val="es-CL"/>
        </w:rPr>
        <w:t>a</w:t>
      </w:r>
      <w:r w:rsidRPr="002B2422">
        <w:rPr>
          <w:rFonts w:asciiTheme="minorHAnsi" w:hAnsiTheme="minorHAnsi"/>
          <w:b/>
          <w:spacing w:val="1"/>
          <w:w w:val="110"/>
          <w:sz w:val="22"/>
          <w:szCs w:val="22"/>
          <w:lang w:val="es-CL"/>
        </w:rPr>
        <w:t>c</w:t>
      </w:r>
      <w:r w:rsidRPr="002B2422">
        <w:rPr>
          <w:rFonts w:asciiTheme="minorHAnsi" w:hAnsiTheme="minorHAnsi"/>
          <w:b/>
          <w:spacing w:val="-1"/>
          <w:w w:val="110"/>
          <w:sz w:val="22"/>
          <w:szCs w:val="22"/>
          <w:lang w:val="es-CL"/>
        </w:rPr>
        <w:t>tu</w:t>
      </w:r>
      <w:r w:rsidRPr="002B2422">
        <w:rPr>
          <w:rFonts w:asciiTheme="minorHAnsi" w:hAnsiTheme="minorHAnsi"/>
          <w:b/>
          <w:spacing w:val="-2"/>
          <w:w w:val="110"/>
          <w:sz w:val="22"/>
          <w:szCs w:val="22"/>
          <w:lang w:val="es-CL"/>
        </w:rPr>
        <w:t>r</w:t>
      </w:r>
      <w:r w:rsidRPr="002B2422">
        <w:rPr>
          <w:rFonts w:asciiTheme="minorHAnsi" w:hAnsiTheme="minorHAnsi"/>
          <w:b/>
          <w:w w:val="110"/>
          <w:sz w:val="22"/>
          <w:szCs w:val="22"/>
          <w:lang w:val="es-CL"/>
        </w:rPr>
        <w:t>a</w:t>
      </w:r>
    </w:p>
    <w:p w14:paraId="79DF1E03" w14:textId="77777777" w:rsidR="000C4877" w:rsidRPr="002B2422" w:rsidRDefault="000C4877" w:rsidP="000C4877">
      <w:pPr>
        <w:pStyle w:val="Textoindependiente"/>
        <w:spacing w:before="112" w:line="276" w:lineRule="auto"/>
        <w:ind w:left="1555"/>
        <w:rPr>
          <w:rFonts w:asciiTheme="minorHAnsi" w:hAnsiTheme="minorHAnsi"/>
          <w:sz w:val="22"/>
          <w:szCs w:val="22"/>
          <w:lang w:val="es-CL"/>
        </w:rPr>
      </w:pP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sta</w:t>
      </w:r>
      <w:r w:rsidRPr="002B2422">
        <w:rPr>
          <w:rFonts w:asciiTheme="minorHAnsi" w:hAnsiTheme="minorHAnsi"/>
          <w:spacing w:val="-11"/>
          <w:w w:val="115"/>
          <w:sz w:val="22"/>
          <w:szCs w:val="22"/>
          <w:lang w:val="es-CL"/>
        </w:rPr>
        <w:t xml:space="preserve"> </w:t>
      </w:r>
      <w:r w:rsidRPr="002B2422">
        <w:rPr>
          <w:rFonts w:asciiTheme="minorHAnsi" w:hAnsiTheme="minorHAnsi"/>
          <w:spacing w:val="-2"/>
          <w:w w:val="115"/>
          <w:sz w:val="22"/>
          <w:szCs w:val="22"/>
          <w:lang w:val="es-CL"/>
        </w:rPr>
        <w:t>tarea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sól</w:t>
      </w:r>
      <w:r w:rsidRPr="002B2422">
        <w:rPr>
          <w:rFonts w:asciiTheme="minorHAnsi" w:hAnsiTheme="minorHAnsi"/>
          <w:spacing w:val="-2"/>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puede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ser</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e</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ectuada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con</w:t>
      </w:r>
      <w:r w:rsidRPr="002B2422">
        <w:rPr>
          <w:rFonts w:asciiTheme="minorHAnsi" w:hAnsiTheme="minorHAnsi"/>
          <w:spacing w:val="-10"/>
          <w:w w:val="115"/>
          <w:sz w:val="22"/>
          <w:szCs w:val="22"/>
          <w:lang w:val="es-CL"/>
        </w:rPr>
        <w:t xml:space="preserve"> </w:t>
      </w:r>
      <w:r w:rsidRPr="002B2422">
        <w:rPr>
          <w:rFonts w:asciiTheme="minorHAnsi" w:hAnsiTheme="minorHAnsi"/>
          <w:spacing w:val="-5"/>
          <w:w w:val="115"/>
          <w:sz w:val="22"/>
          <w:szCs w:val="22"/>
          <w:lang w:val="es-CL"/>
        </w:rPr>
        <w:t>Ro</w:t>
      </w:r>
      <w:r w:rsidRPr="002B2422">
        <w:rPr>
          <w:rFonts w:asciiTheme="minorHAnsi" w:hAnsiTheme="minorHAnsi"/>
          <w:spacing w:val="-4"/>
          <w:w w:val="115"/>
          <w:sz w:val="22"/>
          <w:szCs w:val="22"/>
          <w:lang w:val="es-CL"/>
        </w:rPr>
        <w:t>l</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1"/>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9"/>
          <w:w w:val="115"/>
          <w:sz w:val="22"/>
          <w:szCs w:val="22"/>
          <w:lang w:val="es-CL"/>
        </w:rPr>
        <w:t xml:space="preserve"> </w:t>
      </w:r>
      <w:r w:rsidRPr="002B2422">
        <w:rPr>
          <w:rFonts w:asciiTheme="minorHAnsi" w:hAnsiTheme="minorHAnsi"/>
          <w:spacing w:val="-6"/>
          <w:w w:val="115"/>
          <w:sz w:val="22"/>
          <w:szCs w:val="22"/>
          <w:lang w:val="es-CL"/>
        </w:rPr>
        <w:t>F</w:t>
      </w:r>
      <w:r w:rsidRPr="002B2422">
        <w:rPr>
          <w:rFonts w:asciiTheme="minorHAnsi" w:hAnsiTheme="minorHAnsi"/>
          <w:spacing w:val="-5"/>
          <w:w w:val="115"/>
          <w:sz w:val="22"/>
          <w:szCs w:val="22"/>
          <w:lang w:val="es-CL"/>
        </w:rPr>
        <w:t>act</w:t>
      </w:r>
      <w:r w:rsidRPr="002B2422">
        <w:rPr>
          <w:rFonts w:asciiTheme="minorHAnsi" w:hAnsiTheme="minorHAnsi"/>
          <w:spacing w:val="-6"/>
          <w:w w:val="115"/>
          <w:sz w:val="22"/>
          <w:szCs w:val="22"/>
          <w:lang w:val="es-CL"/>
        </w:rPr>
        <w:t>ur</w:t>
      </w:r>
      <w:r w:rsidRPr="002B2422">
        <w:rPr>
          <w:rFonts w:asciiTheme="minorHAnsi" w:hAnsiTheme="minorHAnsi"/>
          <w:spacing w:val="-5"/>
          <w:w w:val="115"/>
          <w:sz w:val="22"/>
          <w:szCs w:val="22"/>
          <w:lang w:val="es-CL"/>
        </w:rPr>
        <w:t>a</w:t>
      </w:r>
      <w:r w:rsidRPr="002B2422">
        <w:rPr>
          <w:rFonts w:asciiTheme="minorHAnsi" w:hAnsiTheme="minorHAnsi"/>
          <w:spacing w:val="-6"/>
          <w:w w:val="115"/>
          <w:sz w:val="22"/>
          <w:szCs w:val="22"/>
          <w:lang w:val="es-CL"/>
        </w:rPr>
        <w:t>dor.</w:t>
      </w:r>
    </w:p>
    <w:p w14:paraId="7F8F62CE" w14:textId="77777777" w:rsidR="000C4877" w:rsidRPr="002B2422" w:rsidRDefault="000C4877" w:rsidP="000C4877">
      <w:pPr>
        <w:pStyle w:val="Textoindependiente"/>
        <w:spacing w:before="108" w:line="276" w:lineRule="auto"/>
        <w:ind w:left="1555"/>
        <w:rPr>
          <w:rFonts w:asciiTheme="minorHAnsi" w:hAnsiTheme="minorHAnsi" w:cs="Tahoma"/>
          <w:spacing w:val="-2"/>
          <w:w w:val="115"/>
          <w:sz w:val="22"/>
          <w:szCs w:val="22"/>
          <w:lang w:val="es-CL"/>
        </w:rPr>
      </w:pPr>
      <w:r w:rsidRPr="002B2422">
        <w:rPr>
          <w:rFonts w:asciiTheme="minorHAnsi" w:hAnsiTheme="minorHAnsi"/>
          <w:spacing w:val="-3"/>
          <w:w w:val="115"/>
          <w:sz w:val="22"/>
          <w:szCs w:val="22"/>
          <w:lang w:val="es-CL"/>
        </w:rPr>
        <w:t xml:space="preserve">Para </w:t>
      </w:r>
      <w:r w:rsidRPr="002B2422">
        <w:rPr>
          <w:rFonts w:asciiTheme="minorHAnsi" w:hAnsiTheme="minorHAnsi"/>
          <w:spacing w:val="-1"/>
          <w:w w:val="115"/>
          <w:sz w:val="22"/>
          <w:szCs w:val="22"/>
          <w:lang w:val="es-CL"/>
        </w:rPr>
        <w:t>comenzar</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crear</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5"/>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7"/>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ra, debe considerar que se tienen dos opciones</w:t>
      </w:r>
      <w:r w:rsidRPr="002B2422">
        <w:rPr>
          <w:rFonts w:asciiTheme="minorHAnsi" w:hAnsiTheme="minorHAnsi"/>
          <w:spacing w:val="-3"/>
          <w:w w:val="115"/>
          <w:sz w:val="22"/>
          <w:szCs w:val="22"/>
          <w:lang w:val="es-CL"/>
        </w:rPr>
        <w:t>,</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5"/>
          <w:w w:val="115"/>
          <w:sz w:val="22"/>
          <w:szCs w:val="22"/>
          <w:lang w:val="es-CL"/>
        </w:rPr>
        <w:t xml:space="preserve"> </w:t>
      </w:r>
      <w:r w:rsidRPr="002B2422">
        <w:rPr>
          <w:rFonts w:asciiTheme="minorHAnsi" w:hAnsiTheme="minorHAnsi"/>
          <w:spacing w:val="-2"/>
          <w:w w:val="115"/>
          <w:sz w:val="22"/>
          <w:szCs w:val="22"/>
          <w:lang w:val="es-CL"/>
        </w:rPr>
        <w:t>primer</w:t>
      </w:r>
      <w:r w:rsidRPr="002B2422">
        <w:rPr>
          <w:rFonts w:asciiTheme="minorHAnsi" w:hAnsiTheme="minorHAnsi"/>
          <w:spacing w:val="-3"/>
          <w:w w:val="115"/>
          <w:sz w:val="22"/>
          <w:szCs w:val="22"/>
          <w:lang w:val="es-CL"/>
        </w:rPr>
        <w:t>o</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principal</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mediante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 xml:space="preserve">el </w:t>
      </w:r>
      <w:r w:rsidRPr="002B2422">
        <w:rPr>
          <w:rFonts w:asciiTheme="minorHAnsi" w:hAnsiTheme="minorHAnsi" w:cs="Tahoma"/>
          <w:b/>
          <w:bCs/>
          <w:spacing w:val="-2"/>
          <w:w w:val="115"/>
          <w:sz w:val="22"/>
          <w:szCs w:val="22"/>
          <w:lang w:val="es-CL"/>
        </w:rPr>
        <w:t>m</w:t>
      </w:r>
      <w:r w:rsidRPr="002B2422">
        <w:rPr>
          <w:rFonts w:asciiTheme="minorHAnsi" w:hAnsiTheme="minorHAnsi" w:cs="Tahoma"/>
          <w:b/>
          <w:bCs/>
          <w:spacing w:val="-1"/>
          <w:w w:val="115"/>
          <w:sz w:val="22"/>
          <w:szCs w:val="22"/>
          <w:lang w:val="es-CL"/>
        </w:rPr>
        <w:t>e</w:t>
      </w:r>
      <w:r w:rsidRPr="002B2422">
        <w:rPr>
          <w:rFonts w:asciiTheme="minorHAnsi" w:hAnsiTheme="minorHAnsi" w:cs="Tahoma"/>
          <w:b/>
          <w:bCs/>
          <w:spacing w:val="-2"/>
          <w:w w:val="115"/>
          <w:sz w:val="22"/>
          <w:szCs w:val="22"/>
          <w:lang w:val="es-CL"/>
        </w:rPr>
        <w:t xml:space="preserve">nú </w:t>
      </w:r>
      <w:r w:rsidRPr="002B2422">
        <w:rPr>
          <w:rFonts w:asciiTheme="minorHAnsi" w:hAnsiTheme="minorHAnsi" w:cs="Tahoma"/>
          <w:b/>
          <w:bCs/>
          <w:spacing w:val="-1"/>
          <w:w w:val="115"/>
          <w:sz w:val="22"/>
          <w:szCs w:val="22"/>
          <w:lang w:val="es-CL"/>
        </w:rPr>
        <w:t>l</w:t>
      </w:r>
      <w:r w:rsidRPr="002B2422">
        <w:rPr>
          <w:rFonts w:asciiTheme="minorHAnsi" w:hAnsiTheme="minorHAnsi" w:cs="Tahoma"/>
          <w:b/>
          <w:bCs/>
          <w:spacing w:val="-2"/>
          <w:w w:val="115"/>
          <w:sz w:val="22"/>
          <w:szCs w:val="22"/>
          <w:lang w:val="es-CL"/>
        </w:rPr>
        <w:t>a</w:t>
      </w:r>
      <w:r w:rsidRPr="002B2422">
        <w:rPr>
          <w:rFonts w:asciiTheme="minorHAnsi" w:hAnsiTheme="minorHAnsi" w:cs="Tahoma"/>
          <w:b/>
          <w:bCs/>
          <w:spacing w:val="-1"/>
          <w:w w:val="115"/>
          <w:sz w:val="22"/>
          <w:szCs w:val="22"/>
          <w:lang w:val="es-CL"/>
        </w:rPr>
        <w:t>ter</w:t>
      </w:r>
      <w:r w:rsidRPr="002B2422">
        <w:rPr>
          <w:rFonts w:asciiTheme="minorHAnsi" w:hAnsiTheme="minorHAnsi" w:cs="Tahoma"/>
          <w:b/>
          <w:bCs/>
          <w:spacing w:val="-2"/>
          <w:w w:val="115"/>
          <w:sz w:val="22"/>
          <w:szCs w:val="22"/>
          <w:lang w:val="es-CL"/>
        </w:rPr>
        <w:t>a</w:t>
      </w:r>
      <w:r w:rsidRPr="002B2422">
        <w:rPr>
          <w:rFonts w:asciiTheme="minorHAnsi" w:hAnsiTheme="minorHAnsi" w:cs="Tahoma"/>
          <w:b/>
          <w:bCs/>
          <w:spacing w:val="-1"/>
          <w:w w:val="115"/>
          <w:sz w:val="22"/>
          <w:szCs w:val="22"/>
          <w:lang w:val="es-CL"/>
        </w:rPr>
        <w:t>l i</w:t>
      </w:r>
      <w:r w:rsidRPr="002B2422">
        <w:rPr>
          <w:rFonts w:asciiTheme="minorHAnsi" w:hAnsiTheme="minorHAnsi" w:cs="Tahoma"/>
          <w:b/>
          <w:bCs/>
          <w:spacing w:val="-2"/>
          <w:w w:val="115"/>
          <w:sz w:val="22"/>
          <w:szCs w:val="22"/>
          <w:lang w:val="es-CL"/>
        </w:rPr>
        <w:t>z</w:t>
      </w:r>
      <w:r w:rsidRPr="002B2422">
        <w:rPr>
          <w:rFonts w:asciiTheme="minorHAnsi" w:hAnsiTheme="minorHAnsi" w:cs="Tahoma"/>
          <w:b/>
          <w:bCs/>
          <w:spacing w:val="-1"/>
          <w:w w:val="115"/>
          <w:sz w:val="22"/>
          <w:szCs w:val="22"/>
          <w:lang w:val="es-CL"/>
        </w:rPr>
        <w:t>q</w:t>
      </w:r>
      <w:r w:rsidRPr="002B2422">
        <w:rPr>
          <w:rFonts w:asciiTheme="minorHAnsi" w:hAnsiTheme="minorHAnsi" w:cs="Tahoma"/>
          <w:b/>
          <w:bCs/>
          <w:spacing w:val="-2"/>
          <w:w w:val="115"/>
          <w:sz w:val="22"/>
          <w:szCs w:val="22"/>
          <w:lang w:val="es-CL"/>
        </w:rPr>
        <w:t>u</w:t>
      </w:r>
      <w:r w:rsidRPr="002B2422">
        <w:rPr>
          <w:rFonts w:asciiTheme="minorHAnsi" w:hAnsiTheme="minorHAnsi" w:cs="Tahoma"/>
          <w:b/>
          <w:bCs/>
          <w:spacing w:val="-1"/>
          <w:w w:val="115"/>
          <w:sz w:val="22"/>
          <w:szCs w:val="22"/>
          <w:lang w:val="es-CL"/>
        </w:rPr>
        <w:t>ierd</w:t>
      </w:r>
      <w:r w:rsidRPr="002B2422">
        <w:rPr>
          <w:rFonts w:asciiTheme="minorHAnsi" w:hAnsiTheme="minorHAnsi" w:cs="Tahoma"/>
          <w:b/>
          <w:bCs/>
          <w:spacing w:val="-2"/>
          <w:w w:val="115"/>
          <w:sz w:val="22"/>
          <w:szCs w:val="22"/>
          <w:lang w:val="es-CL"/>
        </w:rPr>
        <w:t>o</w:t>
      </w:r>
      <w:r w:rsidRPr="002B2422">
        <w:rPr>
          <w:rFonts w:asciiTheme="minorHAnsi" w:hAnsiTheme="minorHAnsi" w:cs="Tahoma"/>
          <w:b/>
          <w:bCs/>
          <w:spacing w:val="61"/>
          <w:w w:val="115"/>
          <w:sz w:val="22"/>
          <w:szCs w:val="22"/>
          <w:lang w:val="es-CL"/>
        </w:rPr>
        <w:t xml:space="preserve"> </w:t>
      </w:r>
      <w:r w:rsidRPr="002B2422">
        <w:rPr>
          <w:rFonts w:asciiTheme="minorHAnsi" w:hAnsiTheme="minorHAnsi" w:cs="Tahoma"/>
          <w:spacing w:val="-2"/>
          <w:w w:val="115"/>
          <w:sz w:val="22"/>
          <w:szCs w:val="22"/>
          <w:lang w:val="es-CL"/>
        </w:rPr>
        <w:t>(Figura</w:t>
      </w:r>
      <w:r w:rsidRPr="002B2422">
        <w:rPr>
          <w:rFonts w:asciiTheme="minorHAnsi" w:hAnsiTheme="minorHAnsi" w:cs="Tahoma"/>
          <w:spacing w:val="-10"/>
          <w:w w:val="115"/>
          <w:sz w:val="22"/>
          <w:szCs w:val="22"/>
          <w:lang w:val="es-CL"/>
        </w:rPr>
        <w:t xml:space="preserve"> </w:t>
      </w:r>
      <w:r w:rsidRPr="002B2422">
        <w:rPr>
          <w:rFonts w:asciiTheme="minorHAnsi" w:hAnsiTheme="minorHAnsi" w:cs="Tahoma"/>
          <w:spacing w:val="-1"/>
          <w:w w:val="115"/>
          <w:sz w:val="22"/>
          <w:szCs w:val="22"/>
          <w:lang w:val="es-CL"/>
        </w:rPr>
        <w:t>8</w:t>
      </w:r>
      <w:r w:rsidRPr="002B2422">
        <w:rPr>
          <w:rFonts w:asciiTheme="minorHAnsi" w:hAnsiTheme="minorHAnsi" w:cs="Tahoma"/>
          <w:spacing w:val="-2"/>
          <w:w w:val="115"/>
          <w:sz w:val="22"/>
          <w:szCs w:val="22"/>
          <w:lang w:val="es-CL"/>
        </w:rPr>
        <w:t>)</w:t>
      </w:r>
      <w:r w:rsidRPr="002B2422">
        <w:rPr>
          <w:rFonts w:asciiTheme="minorHAnsi" w:hAnsiTheme="minorHAnsi" w:cs="Tahoma"/>
          <w:spacing w:val="-12"/>
          <w:w w:val="115"/>
          <w:sz w:val="22"/>
          <w:szCs w:val="22"/>
          <w:lang w:val="es-CL"/>
        </w:rPr>
        <w:t xml:space="preserve"> </w:t>
      </w:r>
      <w:r w:rsidRPr="002B2422">
        <w:rPr>
          <w:rFonts w:asciiTheme="minorHAnsi" w:hAnsiTheme="minorHAnsi" w:cs="Tahoma"/>
          <w:w w:val="115"/>
          <w:sz w:val="22"/>
          <w:szCs w:val="22"/>
          <w:lang w:val="es-CL"/>
        </w:rPr>
        <w:t>o</w:t>
      </w:r>
      <w:r w:rsidRPr="002B2422">
        <w:rPr>
          <w:rFonts w:asciiTheme="minorHAnsi" w:hAnsiTheme="minorHAnsi" w:cs="Tahoma"/>
          <w:spacing w:val="-10"/>
          <w:w w:val="115"/>
          <w:sz w:val="22"/>
          <w:szCs w:val="22"/>
          <w:lang w:val="es-CL"/>
        </w:rPr>
        <w:t xml:space="preserve"> </w:t>
      </w:r>
      <w:r w:rsidRPr="002B2422">
        <w:rPr>
          <w:rFonts w:asciiTheme="minorHAnsi" w:hAnsiTheme="minorHAnsi" w:cs="Tahoma"/>
          <w:spacing w:val="-1"/>
          <w:w w:val="115"/>
          <w:sz w:val="22"/>
          <w:szCs w:val="22"/>
          <w:lang w:val="es-CL"/>
        </w:rPr>
        <w:t>Desde</w:t>
      </w:r>
      <w:r w:rsidRPr="002B2422">
        <w:rPr>
          <w:rFonts w:asciiTheme="minorHAnsi" w:hAnsiTheme="minorHAnsi" w:cs="Tahoma"/>
          <w:spacing w:val="-11"/>
          <w:w w:val="115"/>
          <w:sz w:val="22"/>
          <w:szCs w:val="22"/>
          <w:lang w:val="es-CL"/>
        </w:rPr>
        <w:t xml:space="preserve"> </w:t>
      </w:r>
      <w:r w:rsidRPr="002B2422">
        <w:rPr>
          <w:rFonts w:asciiTheme="minorHAnsi" w:hAnsiTheme="minorHAnsi" w:cs="Tahoma"/>
          <w:w w:val="115"/>
          <w:sz w:val="22"/>
          <w:szCs w:val="22"/>
          <w:lang w:val="es-CL"/>
        </w:rPr>
        <w:t>el</w:t>
      </w:r>
      <w:r w:rsidRPr="002B2422">
        <w:rPr>
          <w:rFonts w:asciiTheme="minorHAnsi" w:hAnsiTheme="minorHAnsi" w:cs="Tahoma"/>
          <w:spacing w:val="-2"/>
          <w:w w:val="115"/>
          <w:sz w:val="22"/>
          <w:szCs w:val="22"/>
          <w:lang w:val="es-CL"/>
        </w:rPr>
        <w:t xml:space="preserve"> </w:t>
      </w:r>
      <w:r w:rsidRPr="002B2422">
        <w:rPr>
          <w:rFonts w:asciiTheme="minorHAnsi" w:hAnsiTheme="minorHAnsi" w:cs="Tahoma"/>
          <w:b/>
          <w:bCs/>
          <w:spacing w:val="-1"/>
          <w:w w:val="115"/>
          <w:sz w:val="22"/>
          <w:szCs w:val="22"/>
          <w:lang w:val="es-CL"/>
        </w:rPr>
        <w:t>list</w:t>
      </w:r>
      <w:r w:rsidRPr="002B2422">
        <w:rPr>
          <w:rFonts w:asciiTheme="minorHAnsi" w:hAnsiTheme="minorHAnsi" w:cs="Tahoma"/>
          <w:b/>
          <w:bCs/>
          <w:spacing w:val="-2"/>
          <w:w w:val="115"/>
          <w:sz w:val="22"/>
          <w:szCs w:val="22"/>
          <w:lang w:val="es-CL"/>
        </w:rPr>
        <w:t>a</w:t>
      </w:r>
      <w:r w:rsidRPr="002B2422">
        <w:rPr>
          <w:rFonts w:asciiTheme="minorHAnsi" w:hAnsiTheme="minorHAnsi" w:cs="Tahoma"/>
          <w:b/>
          <w:bCs/>
          <w:spacing w:val="-1"/>
          <w:w w:val="115"/>
          <w:sz w:val="22"/>
          <w:szCs w:val="22"/>
          <w:lang w:val="es-CL"/>
        </w:rPr>
        <w:t>d</w:t>
      </w:r>
      <w:r w:rsidRPr="002B2422">
        <w:rPr>
          <w:rFonts w:asciiTheme="minorHAnsi" w:hAnsiTheme="minorHAnsi" w:cs="Tahoma"/>
          <w:b/>
          <w:bCs/>
          <w:spacing w:val="-2"/>
          <w:w w:val="115"/>
          <w:sz w:val="22"/>
          <w:szCs w:val="22"/>
          <w:lang w:val="es-CL"/>
        </w:rPr>
        <w:t>o</w:t>
      </w:r>
      <w:r w:rsidRPr="002B2422">
        <w:rPr>
          <w:rFonts w:asciiTheme="minorHAnsi" w:hAnsiTheme="minorHAnsi" w:cs="Tahoma"/>
          <w:b/>
          <w:bCs/>
          <w:spacing w:val="-1"/>
          <w:w w:val="115"/>
          <w:sz w:val="22"/>
          <w:szCs w:val="22"/>
          <w:lang w:val="es-CL"/>
        </w:rPr>
        <w:t xml:space="preserve"> </w:t>
      </w:r>
      <w:r w:rsidRPr="002B2422">
        <w:rPr>
          <w:rFonts w:asciiTheme="minorHAnsi" w:hAnsiTheme="minorHAnsi" w:cs="Tahoma"/>
          <w:b/>
          <w:bCs/>
          <w:w w:val="115"/>
          <w:sz w:val="22"/>
          <w:szCs w:val="22"/>
          <w:lang w:val="es-CL"/>
        </w:rPr>
        <w:t>de</w:t>
      </w:r>
      <w:r w:rsidRPr="002B2422">
        <w:rPr>
          <w:rFonts w:asciiTheme="minorHAnsi" w:hAnsiTheme="minorHAnsi" w:cs="Tahoma"/>
          <w:b/>
          <w:bCs/>
          <w:spacing w:val="-1"/>
          <w:w w:val="115"/>
          <w:sz w:val="22"/>
          <w:szCs w:val="22"/>
          <w:lang w:val="es-CL"/>
        </w:rPr>
        <w:t xml:space="preserve"> </w:t>
      </w:r>
      <w:r w:rsidRPr="002B2422">
        <w:rPr>
          <w:rFonts w:asciiTheme="minorHAnsi" w:hAnsiTheme="minorHAnsi" w:cs="Tahoma"/>
          <w:b/>
          <w:bCs/>
          <w:spacing w:val="-2"/>
          <w:w w:val="115"/>
          <w:sz w:val="22"/>
          <w:szCs w:val="22"/>
          <w:lang w:val="es-CL"/>
        </w:rPr>
        <w:t>P</w:t>
      </w:r>
      <w:r w:rsidRPr="002B2422">
        <w:rPr>
          <w:rFonts w:asciiTheme="minorHAnsi" w:hAnsiTheme="minorHAnsi" w:cs="Tahoma"/>
          <w:b/>
          <w:bCs/>
          <w:spacing w:val="-1"/>
          <w:w w:val="115"/>
          <w:sz w:val="22"/>
          <w:szCs w:val="22"/>
          <w:lang w:val="es-CL"/>
        </w:rPr>
        <w:t>re</w:t>
      </w:r>
      <w:r w:rsidRPr="002B2422">
        <w:rPr>
          <w:rFonts w:asciiTheme="minorHAnsi" w:hAnsiTheme="minorHAnsi" w:cs="Tahoma"/>
          <w:b/>
          <w:bCs/>
          <w:spacing w:val="1"/>
          <w:w w:val="115"/>
          <w:sz w:val="22"/>
          <w:szCs w:val="22"/>
          <w:lang w:val="es-CL"/>
        </w:rPr>
        <w:t xml:space="preserve"> </w:t>
      </w:r>
      <w:r w:rsidRPr="002B2422">
        <w:rPr>
          <w:rFonts w:asciiTheme="minorHAnsi" w:hAnsiTheme="minorHAnsi" w:cs="Tahoma"/>
          <w:b/>
          <w:bCs/>
          <w:spacing w:val="-2"/>
          <w:w w:val="115"/>
          <w:sz w:val="22"/>
          <w:szCs w:val="22"/>
          <w:lang w:val="es-CL"/>
        </w:rPr>
        <w:t>F</w:t>
      </w:r>
      <w:r w:rsidRPr="002B2422">
        <w:rPr>
          <w:rFonts w:asciiTheme="minorHAnsi" w:hAnsiTheme="minorHAnsi" w:cs="Tahoma"/>
          <w:b/>
          <w:bCs/>
          <w:spacing w:val="-3"/>
          <w:w w:val="115"/>
          <w:sz w:val="22"/>
          <w:szCs w:val="22"/>
          <w:lang w:val="es-CL"/>
        </w:rPr>
        <w:t>ac</w:t>
      </w:r>
      <w:r w:rsidRPr="002B2422">
        <w:rPr>
          <w:rFonts w:asciiTheme="minorHAnsi" w:hAnsiTheme="minorHAnsi" w:cs="Tahoma"/>
          <w:b/>
          <w:bCs/>
          <w:spacing w:val="-2"/>
          <w:w w:val="115"/>
          <w:sz w:val="22"/>
          <w:szCs w:val="22"/>
          <w:lang w:val="es-CL"/>
        </w:rPr>
        <w:t>t</w:t>
      </w:r>
      <w:r w:rsidRPr="002B2422">
        <w:rPr>
          <w:rFonts w:asciiTheme="minorHAnsi" w:hAnsiTheme="minorHAnsi" w:cs="Tahoma"/>
          <w:b/>
          <w:bCs/>
          <w:spacing w:val="-3"/>
          <w:w w:val="115"/>
          <w:sz w:val="22"/>
          <w:szCs w:val="22"/>
          <w:lang w:val="es-CL"/>
        </w:rPr>
        <w:t>ura</w:t>
      </w:r>
      <w:r w:rsidRPr="002B2422">
        <w:rPr>
          <w:rFonts w:asciiTheme="minorHAnsi" w:hAnsiTheme="minorHAnsi" w:cs="Tahoma"/>
          <w:b/>
          <w:bCs/>
          <w:spacing w:val="-2"/>
          <w:w w:val="115"/>
          <w:sz w:val="22"/>
          <w:szCs w:val="22"/>
          <w:lang w:val="es-CL"/>
        </w:rPr>
        <w:t>s</w:t>
      </w:r>
      <w:r w:rsidRPr="002B2422">
        <w:rPr>
          <w:rFonts w:asciiTheme="minorHAnsi" w:hAnsiTheme="minorHAnsi" w:cs="Tahoma"/>
          <w:spacing w:val="-3"/>
          <w:w w:val="115"/>
          <w:sz w:val="22"/>
          <w:szCs w:val="22"/>
          <w:lang w:val="es-CL"/>
        </w:rPr>
        <w:t>,</w:t>
      </w:r>
      <w:r w:rsidRPr="002B2422">
        <w:rPr>
          <w:rFonts w:asciiTheme="minorHAnsi" w:hAnsiTheme="minorHAnsi" w:cs="Tahoma"/>
          <w:spacing w:val="-11"/>
          <w:w w:val="115"/>
          <w:sz w:val="22"/>
          <w:szCs w:val="22"/>
          <w:lang w:val="es-CL"/>
        </w:rPr>
        <w:t xml:space="preserve"> </w:t>
      </w:r>
      <w:r w:rsidRPr="002B2422">
        <w:rPr>
          <w:rFonts w:asciiTheme="minorHAnsi" w:hAnsiTheme="minorHAnsi" w:cs="Tahoma"/>
          <w:spacing w:val="-1"/>
          <w:w w:val="115"/>
          <w:sz w:val="22"/>
          <w:szCs w:val="22"/>
          <w:lang w:val="es-CL"/>
        </w:rPr>
        <w:t>selecci</w:t>
      </w:r>
      <w:r w:rsidRPr="002B2422">
        <w:rPr>
          <w:rFonts w:asciiTheme="minorHAnsi" w:hAnsiTheme="minorHAnsi" w:cs="Tahoma"/>
          <w:spacing w:val="-2"/>
          <w:w w:val="115"/>
          <w:sz w:val="22"/>
          <w:szCs w:val="22"/>
          <w:lang w:val="es-CL"/>
        </w:rPr>
        <w:t>o</w:t>
      </w:r>
      <w:r w:rsidRPr="002B2422">
        <w:rPr>
          <w:rFonts w:asciiTheme="minorHAnsi" w:hAnsiTheme="minorHAnsi" w:cs="Tahoma"/>
          <w:spacing w:val="-1"/>
          <w:w w:val="115"/>
          <w:sz w:val="22"/>
          <w:szCs w:val="22"/>
          <w:lang w:val="es-CL"/>
        </w:rPr>
        <w:t>nand</w:t>
      </w:r>
      <w:r w:rsidRPr="002B2422">
        <w:rPr>
          <w:rFonts w:asciiTheme="minorHAnsi" w:hAnsiTheme="minorHAnsi" w:cs="Tahoma"/>
          <w:spacing w:val="-2"/>
          <w:w w:val="115"/>
          <w:sz w:val="22"/>
          <w:szCs w:val="22"/>
          <w:lang w:val="es-CL"/>
        </w:rPr>
        <w:t>o</w:t>
      </w:r>
      <w:r w:rsidRPr="002B2422">
        <w:rPr>
          <w:rFonts w:asciiTheme="minorHAnsi" w:hAnsiTheme="minorHAnsi" w:cs="Tahoma"/>
          <w:spacing w:val="-10"/>
          <w:w w:val="115"/>
          <w:sz w:val="22"/>
          <w:szCs w:val="22"/>
          <w:lang w:val="es-CL"/>
        </w:rPr>
        <w:t xml:space="preserve"> </w:t>
      </w:r>
      <w:r w:rsidRPr="002B2422">
        <w:rPr>
          <w:rFonts w:asciiTheme="minorHAnsi" w:hAnsiTheme="minorHAnsi" w:cs="Tahoma"/>
          <w:spacing w:val="-1"/>
          <w:w w:val="115"/>
          <w:sz w:val="22"/>
          <w:szCs w:val="22"/>
          <w:lang w:val="es-CL"/>
        </w:rPr>
        <w:t>opción</w:t>
      </w:r>
      <w:r w:rsidRPr="002B2422">
        <w:rPr>
          <w:rFonts w:asciiTheme="minorHAnsi" w:hAnsiTheme="minorHAnsi" w:cs="Tahoma"/>
          <w:spacing w:val="-11"/>
          <w:w w:val="115"/>
          <w:sz w:val="22"/>
          <w:szCs w:val="22"/>
          <w:lang w:val="es-CL"/>
        </w:rPr>
        <w:t xml:space="preserve"> </w:t>
      </w:r>
      <w:r w:rsidRPr="002B2422">
        <w:rPr>
          <w:rFonts w:asciiTheme="minorHAnsi" w:hAnsiTheme="minorHAnsi" w:cs="Tahoma"/>
          <w:spacing w:val="-2"/>
          <w:w w:val="115"/>
          <w:sz w:val="22"/>
          <w:szCs w:val="22"/>
          <w:lang w:val="es-CL"/>
        </w:rPr>
        <w:t>“Crear”</w:t>
      </w:r>
      <w:r w:rsidRPr="002B2422">
        <w:rPr>
          <w:rFonts w:asciiTheme="minorHAnsi" w:hAnsiTheme="minorHAnsi" w:cs="Tahoma"/>
          <w:spacing w:val="-11"/>
          <w:w w:val="115"/>
          <w:sz w:val="22"/>
          <w:szCs w:val="22"/>
          <w:lang w:val="es-CL"/>
        </w:rPr>
        <w:t xml:space="preserve"> </w:t>
      </w:r>
      <w:r w:rsidRPr="002B2422">
        <w:rPr>
          <w:rFonts w:asciiTheme="minorHAnsi" w:hAnsiTheme="minorHAnsi" w:cs="Tahoma"/>
          <w:spacing w:val="-2"/>
          <w:w w:val="115"/>
          <w:sz w:val="22"/>
          <w:szCs w:val="22"/>
          <w:lang w:val="es-CL"/>
        </w:rPr>
        <w:t>(Figura</w:t>
      </w:r>
      <w:r w:rsidRPr="002B2422">
        <w:rPr>
          <w:rFonts w:asciiTheme="minorHAnsi" w:hAnsiTheme="minorHAnsi" w:cs="Tahoma"/>
          <w:spacing w:val="-11"/>
          <w:w w:val="115"/>
          <w:sz w:val="22"/>
          <w:szCs w:val="22"/>
          <w:lang w:val="es-CL"/>
        </w:rPr>
        <w:t xml:space="preserve"> </w:t>
      </w:r>
      <w:r w:rsidRPr="002B2422">
        <w:rPr>
          <w:rFonts w:asciiTheme="minorHAnsi" w:hAnsiTheme="minorHAnsi" w:cs="Tahoma"/>
          <w:spacing w:val="-1"/>
          <w:w w:val="115"/>
          <w:sz w:val="22"/>
          <w:szCs w:val="22"/>
          <w:lang w:val="es-CL"/>
        </w:rPr>
        <w:t>9</w:t>
      </w:r>
      <w:r w:rsidRPr="002B2422">
        <w:rPr>
          <w:rFonts w:asciiTheme="minorHAnsi" w:hAnsiTheme="minorHAnsi" w:cs="Tahoma"/>
          <w:spacing w:val="-2"/>
          <w:w w:val="115"/>
          <w:sz w:val="22"/>
          <w:szCs w:val="22"/>
          <w:lang w:val="es-CL"/>
        </w:rPr>
        <w:t>)</w:t>
      </w:r>
    </w:p>
    <w:p w14:paraId="3ACE73A5" w14:textId="77777777" w:rsidR="000C4877" w:rsidRPr="002B2422" w:rsidRDefault="000C4877" w:rsidP="000C4877">
      <w:pPr>
        <w:pStyle w:val="Textoindependiente"/>
        <w:spacing w:before="108" w:line="276" w:lineRule="auto"/>
        <w:ind w:left="1555"/>
        <w:rPr>
          <w:rFonts w:asciiTheme="minorHAnsi" w:hAnsiTheme="minorHAnsi" w:cs="Tahoma"/>
          <w:spacing w:val="-2"/>
          <w:w w:val="115"/>
          <w:sz w:val="22"/>
          <w:szCs w:val="22"/>
          <w:lang w:val="es-CL"/>
        </w:rPr>
      </w:pPr>
    </w:p>
    <w:p w14:paraId="1D374FB2" w14:textId="77777777" w:rsidR="000C4877" w:rsidRPr="002B2422" w:rsidRDefault="000C4877" w:rsidP="000C4877">
      <w:pPr>
        <w:pStyle w:val="Textoindependiente"/>
        <w:spacing w:before="108" w:line="276" w:lineRule="auto"/>
        <w:ind w:left="1555"/>
        <w:rPr>
          <w:rFonts w:asciiTheme="minorHAnsi" w:hAnsiTheme="minorHAnsi" w:cs="Tahoma"/>
          <w:sz w:val="22"/>
          <w:szCs w:val="22"/>
          <w:lang w:val="es-CL"/>
        </w:rPr>
      </w:pPr>
    </w:p>
    <w:p w14:paraId="6DF90F77" w14:textId="77777777" w:rsidR="000C4877" w:rsidRPr="002B2422" w:rsidRDefault="000C4877" w:rsidP="000C4877">
      <w:pPr>
        <w:spacing w:line="276" w:lineRule="auto"/>
        <w:ind w:left="5650"/>
        <w:jc w:val="both"/>
        <w:rPr>
          <w:rFonts w:eastAsia="Tahoma" w:cs="Tahoma"/>
          <w:lang w:val="es-CL"/>
        </w:rPr>
      </w:pPr>
      <w:r w:rsidRPr="002B2422">
        <w:rPr>
          <w:rFonts w:eastAsia="Tahoma" w:cs="Tahoma"/>
          <w:noProof/>
          <w:lang w:val="es-CL" w:eastAsia="es-CL"/>
        </w:rPr>
        <w:drawing>
          <wp:inline distT="0" distB="0" distL="0" distR="0" wp14:anchorId="2F6594C4" wp14:editId="6708F4CC">
            <wp:extent cx="1971153" cy="904875"/>
            <wp:effectExtent l="0" t="0" r="0" b="0"/>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26" cstate="print"/>
                    <a:stretch>
                      <a:fillRect/>
                    </a:stretch>
                  </pic:blipFill>
                  <pic:spPr>
                    <a:xfrm>
                      <a:off x="0" y="0"/>
                      <a:ext cx="1971153" cy="904875"/>
                    </a:xfrm>
                    <a:prstGeom prst="rect">
                      <a:avLst/>
                    </a:prstGeom>
                  </pic:spPr>
                </pic:pic>
              </a:graphicData>
            </a:graphic>
          </wp:inline>
        </w:drawing>
      </w:r>
    </w:p>
    <w:p w14:paraId="06D34417" w14:textId="77777777" w:rsidR="000C4877" w:rsidRPr="002B2422" w:rsidRDefault="000C4877" w:rsidP="000C4877">
      <w:pPr>
        <w:spacing w:line="276" w:lineRule="auto"/>
        <w:jc w:val="both"/>
        <w:rPr>
          <w:rFonts w:eastAsia="Tahoma" w:cs="Tahoma"/>
          <w:lang w:val="es-CL"/>
        </w:rPr>
      </w:pPr>
    </w:p>
    <w:p w14:paraId="71E7E392" w14:textId="77777777" w:rsidR="000C4877" w:rsidRPr="002B2422" w:rsidRDefault="000C4877" w:rsidP="000C4877">
      <w:pPr>
        <w:spacing w:line="276" w:lineRule="auto"/>
        <w:jc w:val="both"/>
        <w:rPr>
          <w:rFonts w:eastAsia="Tahoma" w:cs="Tahoma"/>
          <w:lang w:val="es-CL"/>
        </w:rPr>
        <w:sectPr w:rsidR="000C4877" w:rsidRPr="002B2422" w:rsidSect="002B2422">
          <w:footerReference w:type="default" r:id="rId27"/>
          <w:pgSz w:w="12242" w:h="18722" w:code="178"/>
          <w:pgMar w:top="2835" w:right="1020" w:bottom="1320" w:left="1020" w:header="1136" w:footer="1139" w:gutter="0"/>
          <w:cols w:space="720"/>
          <w:docGrid w:linePitch="299"/>
        </w:sectPr>
      </w:pPr>
    </w:p>
    <w:p w14:paraId="6812413C" w14:textId="77777777" w:rsidR="000C4877" w:rsidRPr="002B2422" w:rsidRDefault="000C4877" w:rsidP="000C4877">
      <w:pPr>
        <w:spacing w:before="1" w:line="276" w:lineRule="auto"/>
        <w:jc w:val="both"/>
        <w:rPr>
          <w:rFonts w:eastAsia="Tahoma" w:cs="Tahoma"/>
          <w:lang w:val="es-CL"/>
        </w:rPr>
      </w:pPr>
    </w:p>
    <w:p w14:paraId="1F5D9BE7" w14:textId="77777777" w:rsidR="000C4877" w:rsidRPr="002B2422" w:rsidRDefault="000C4877" w:rsidP="000C4877">
      <w:pPr>
        <w:pStyle w:val="Ttulo3"/>
        <w:spacing w:line="276" w:lineRule="auto"/>
        <w:ind w:left="661" w:right="114"/>
        <w:rPr>
          <w:rFonts w:asciiTheme="minorHAnsi" w:hAnsiTheme="minorHAnsi"/>
          <w:i/>
          <w:sz w:val="22"/>
          <w:szCs w:val="22"/>
          <w:lang w:val="es-CL"/>
        </w:rPr>
      </w:pPr>
      <w:r w:rsidRPr="002B2422">
        <w:rPr>
          <w:rFonts w:asciiTheme="minorHAnsi" w:hAnsiTheme="minorHAnsi"/>
          <w:noProof/>
          <w:sz w:val="22"/>
          <w:szCs w:val="22"/>
          <w:lang w:val="es-CL" w:eastAsia="es-CL"/>
        </w:rPr>
        <w:drawing>
          <wp:anchor distT="0" distB="0" distL="114300" distR="114300" simplePos="0" relativeHeight="251665408" behindDoc="0" locked="0" layoutInCell="1" allowOverlap="1" wp14:anchorId="5DA42EE4" wp14:editId="7EA7D989">
            <wp:simplePos x="0" y="0"/>
            <wp:positionH relativeFrom="page">
              <wp:posOffset>1068070</wp:posOffset>
            </wp:positionH>
            <wp:positionV relativeFrom="paragraph">
              <wp:posOffset>-1066800</wp:posOffset>
            </wp:positionV>
            <wp:extent cx="2311400" cy="1065530"/>
            <wp:effectExtent l="0" t="0" r="0" b="1270"/>
            <wp:wrapNone/>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1400" cy="1065530"/>
                    </a:xfrm>
                    <a:prstGeom prst="rect">
                      <a:avLst/>
                    </a:prstGeom>
                    <a:noFill/>
                  </pic:spPr>
                </pic:pic>
              </a:graphicData>
            </a:graphic>
            <wp14:sizeRelH relativeFrom="page">
              <wp14:pctWidth>0</wp14:pctWidth>
            </wp14:sizeRelH>
            <wp14:sizeRelV relativeFrom="page">
              <wp14:pctHeight>0</wp14:pctHeight>
            </wp14:sizeRelV>
          </wp:anchor>
        </w:drawing>
      </w:r>
      <w:r w:rsidRPr="002B2422">
        <w:rPr>
          <w:rFonts w:asciiTheme="minorHAnsi" w:hAnsiTheme="minorHAnsi"/>
          <w:spacing w:val="-1"/>
          <w:sz w:val="22"/>
          <w:szCs w:val="22"/>
          <w:lang w:val="es-CL"/>
        </w:rPr>
        <w:t>Figura</w:t>
      </w:r>
      <w:r w:rsidRPr="002B2422">
        <w:rPr>
          <w:rFonts w:asciiTheme="minorHAnsi" w:hAnsiTheme="minorHAnsi"/>
          <w:spacing w:val="-4"/>
          <w:sz w:val="22"/>
          <w:szCs w:val="22"/>
          <w:lang w:val="es-CL"/>
        </w:rPr>
        <w:t xml:space="preserve"> 8</w:t>
      </w:r>
      <w:r w:rsidRPr="002B2422">
        <w:rPr>
          <w:rFonts w:asciiTheme="minorHAnsi" w:hAnsiTheme="minorHAnsi"/>
          <w:sz w:val="22"/>
          <w:szCs w:val="22"/>
          <w:lang w:val="es-CL"/>
        </w:rPr>
        <w:t>:</w:t>
      </w:r>
      <w:r w:rsidRPr="002B2422">
        <w:rPr>
          <w:rFonts w:asciiTheme="minorHAnsi" w:hAnsiTheme="minorHAnsi"/>
          <w:spacing w:val="-8"/>
          <w:sz w:val="22"/>
          <w:szCs w:val="22"/>
          <w:lang w:val="es-CL"/>
        </w:rPr>
        <w:t xml:space="preserve"> </w:t>
      </w:r>
      <w:r w:rsidRPr="002B2422">
        <w:rPr>
          <w:rFonts w:asciiTheme="minorHAnsi" w:hAnsiTheme="minorHAnsi"/>
          <w:spacing w:val="-1"/>
          <w:sz w:val="22"/>
          <w:szCs w:val="22"/>
          <w:lang w:val="es-CL"/>
        </w:rPr>
        <w:t>Acceso</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a</w:t>
      </w:r>
      <w:r w:rsidRPr="002B2422">
        <w:rPr>
          <w:rFonts w:asciiTheme="minorHAnsi" w:hAnsiTheme="minorHAnsi"/>
          <w:spacing w:val="-3"/>
          <w:sz w:val="22"/>
          <w:szCs w:val="22"/>
          <w:lang w:val="es-CL"/>
        </w:rPr>
        <w:t xml:space="preserve"> </w:t>
      </w:r>
      <w:r w:rsidRPr="002B2422">
        <w:rPr>
          <w:rFonts w:asciiTheme="minorHAnsi" w:hAnsiTheme="minorHAnsi"/>
          <w:spacing w:val="-2"/>
          <w:sz w:val="22"/>
          <w:szCs w:val="22"/>
          <w:lang w:val="es-CL"/>
        </w:rPr>
        <w:t xml:space="preserve">creación </w:t>
      </w:r>
      <w:r w:rsidRPr="002B2422">
        <w:rPr>
          <w:rFonts w:asciiTheme="minorHAnsi" w:hAnsiTheme="minorHAnsi"/>
          <w:sz w:val="22"/>
          <w:szCs w:val="22"/>
          <w:lang w:val="es-CL"/>
        </w:rPr>
        <w:t>de</w:t>
      </w:r>
      <w:r w:rsidRPr="002B2422">
        <w:rPr>
          <w:rFonts w:asciiTheme="minorHAnsi" w:hAnsiTheme="minorHAnsi"/>
          <w:spacing w:val="25"/>
          <w:w w:val="99"/>
          <w:sz w:val="22"/>
          <w:szCs w:val="22"/>
          <w:lang w:val="es-CL"/>
        </w:rPr>
        <w:t xml:space="preserve"> </w:t>
      </w:r>
      <w:r w:rsidRPr="002B2422">
        <w:rPr>
          <w:rFonts w:asciiTheme="minorHAnsi" w:hAnsiTheme="minorHAnsi"/>
          <w:spacing w:val="-3"/>
          <w:sz w:val="22"/>
          <w:szCs w:val="22"/>
          <w:lang w:val="es-CL"/>
        </w:rPr>
        <w:t>Pre</w:t>
      </w:r>
      <w:r w:rsidRPr="002B2422">
        <w:rPr>
          <w:rFonts w:asciiTheme="minorHAnsi" w:hAnsiTheme="minorHAnsi"/>
          <w:spacing w:val="-5"/>
          <w:sz w:val="22"/>
          <w:szCs w:val="22"/>
          <w:lang w:val="es-CL"/>
        </w:rPr>
        <w:t xml:space="preserve"> </w:t>
      </w:r>
      <w:r w:rsidRPr="002B2422">
        <w:rPr>
          <w:rFonts w:asciiTheme="minorHAnsi" w:hAnsiTheme="minorHAnsi"/>
          <w:spacing w:val="-1"/>
          <w:sz w:val="22"/>
          <w:szCs w:val="22"/>
          <w:lang w:val="es-CL"/>
        </w:rPr>
        <w:t>Factura</w:t>
      </w:r>
      <w:r w:rsidRPr="002B2422">
        <w:rPr>
          <w:rFonts w:asciiTheme="minorHAnsi" w:hAnsiTheme="minorHAnsi"/>
          <w:spacing w:val="-2"/>
          <w:sz w:val="22"/>
          <w:szCs w:val="22"/>
          <w:lang w:val="es-CL"/>
        </w:rPr>
        <w:t xml:space="preserve"> </w:t>
      </w:r>
      <w:r w:rsidRPr="002B2422">
        <w:rPr>
          <w:rFonts w:asciiTheme="minorHAnsi" w:hAnsiTheme="minorHAnsi"/>
          <w:spacing w:val="-1"/>
          <w:sz w:val="22"/>
          <w:szCs w:val="22"/>
          <w:lang w:val="es-CL"/>
        </w:rPr>
        <w:t>vía</w:t>
      </w:r>
      <w:r w:rsidRPr="002B2422">
        <w:rPr>
          <w:rFonts w:asciiTheme="minorHAnsi" w:hAnsiTheme="minorHAnsi"/>
          <w:spacing w:val="-4"/>
          <w:sz w:val="22"/>
          <w:szCs w:val="22"/>
          <w:lang w:val="es-CL"/>
        </w:rPr>
        <w:t xml:space="preserve"> </w:t>
      </w:r>
      <w:proofErr w:type="spellStart"/>
      <w:r w:rsidRPr="002B2422">
        <w:rPr>
          <w:rFonts w:asciiTheme="minorHAnsi" w:hAnsiTheme="minorHAnsi"/>
          <w:spacing w:val="-1"/>
          <w:sz w:val="22"/>
          <w:szCs w:val="22"/>
          <w:lang w:val="es-CL"/>
        </w:rPr>
        <w:t>menu</w:t>
      </w:r>
      <w:proofErr w:type="spellEnd"/>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principal</w:t>
      </w:r>
    </w:p>
    <w:p w14:paraId="65329F1E" w14:textId="77777777" w:rsidR="000C4877" w:rsidRPr="002B2422" w:rsidRDefault="000C4877" w:rsidP="000C4877">
      <w:pPr>
        <w:spacing w:before="1" w:line="276" w:lineRule="auto"/>
        <w:ind w:left="662" w:right="1848"/>
        <w:jc w:val="both"/>
        <w:rPr>
          <w:lang w:val="es-CL"/>
        </w:rPr>
      </w:pPr>
      <w:r w:rsidRPr="002B2422">
        <w:rPr>
          <w:lang w:val="es-CL"/>
        </w:rPr>
        <w:br w:type="column"/>
      </w:r>
      <w:r w:rsidRPr="002B2422">
        <w:rPr>
          <w:i/>
          <w:spacing w:val="-1"/>
          <w:lang w:val="es-CL"/>
        </w:rPr>
        <w:lastRenderedPageBreak/>
        <w:t>Figura</w:t>
      </w:r>
      <w:r w:rsidRPr="002B2422">
        <w:rPr>
          <w:i/>
          <w:spacing w:val="-4"/>
          <w:lang w:val="es-CL"/>
        </w:rPr>
        <w:t xml:space="preserve"> 9</w:t>
      </w:r>
      <w:r w:rsidRPr="002B2422">
        <w:rPr>
          <w:i/>
          <w:lang w:val="es-CL"/>
        </w:rPr>
        <w:t>:</w:t>
      </w:r>
      <w:r w:rsidRPr="002B2422">
        <w:rPr>
          <w:i/>
          <w:spacing w:val="-8"/>
          <w:lang w:val="es-CL"/>
        </w:rPr>
        <w:t xml:space="preserve"> </w:t>
      </w:r>
      <w:r w:rsidRPr="002B2422">
        <w:rPr>
          <w:i/>
          <w:spacing w:val="-1"/>
          <w:lang w:val="es-CL"/>
        </w:rPr>
        <w:t>Acceso</w:t>
      </w:r>
      <w:r w:rsidRPr="002B2422">
        <w:rPr>
          <w:i/>
          <w:spacing w:val="-3"/>
          <w:lang w:val="es-CL"/>
        </w:rPr>
        <w:t xml:space="preserve"> </w:t>
      </w:r>
      <w:r w:rsidRPr="002B2422">
        <w:rPr>
          <w:i/>
          <w:lang w:val="es-CL"/>
        </w:rPr>
        <w:t>a</w:t>
      </w:r>
      <w:r w:rsidRPr="002B2422">
        <w:rPr>
          <w:i/>
          <w:spacing w:val="21"/>
          <w:lang w:val="es-CL"/>
        </w:rPr>
        <w:t xml:space="preserve"> </w:t>
      </w:r>
      <w:r w:rsidRPr="002B2422">
        <w:rPr>
          <w:i/>
          <w:spacing w:val="-2"/>
          <w:lang w:val="es-CL"/>
        </w:rPr>
        <w:t>creación</w:t>
      </w:r>
      <w:r w:rsidRPr="002B2422">
        <w:rPr>
          <w:i/>
          <w:spacing w:val="-3"/>
          <w:lang w:val="es-CL"/>
        </w:rPr>
        <w:t xml:space="preserve"> </w:t>
      </w:r>
      <w:r w:rsidRPr="002B2422">
        <w:rPr>
          <w:i/>
          <w:lang w:val="es-CL"/>
        </w:rPr>
        <w:t>de</w:t>
      </w:r>
      <w:r w:rsidRPr="002B2422">
        <w:rPr>
          <w:i/>
          <w:spacing w:val="-4"/>
          <w:lang w:val="es-CL"/>
        </w:rPr>
        <w:t xml:space="preserve"> </w:t>
      </w:r>
      <w:r w:rsidRPr="002B2422">
        <w:rPr>
          <w:i/>
          <w:spacing w:val="-5"/>
          <w:lang w:val="es-CL"/>
        </w:rPr>
        <w:t>P</w:t>
      </w:r>
      <w:r w:rsidRPr="002B2422">
        <w:rPr>
          <w:i/>
          <w:spacing w:val="-4"/>
          <w:lang w:val="es-CL"/>
        </w:rPr>
        <w:t>r</w:t>
      </w:r>
      <w:r w:rsidRPr="002B2422">
        <w:rPr>
          <w:i/>
          <w:spacing w:val="-5"/>
          <w:lang w:val="es-CL"/>
        </w:rPr>
        <w:t>e</w:t>
      </w:r>
      <w:r w:rsidRPr="002B2422">
        <w:rPr>
          <w:i/>
          <w:spacing w:val="-2"/>
          <w:lang w:val="es-CL"/>
        </w:rPr>
        <w:t xml:space="preserve"> </w:t>
      </w:r>
      <w:r w:rsidRPr="002B2422">
        <w:rPr>
          <w:i/>
          <w:spacing w:val="-1"/>
          <w:lang w:val="es-CL"/>
        </w:rPr>
        <w:t>Factura</w:t>
      </w:r>
      <w:r w:rsidRPr="002B2422">
        <w:rPr>
          <w:i/>
          <w:spacing w:val="-3"/>
          <w:lang w:val="es-CL"/>
        </w:rPr>
        <w:t xml:space="preserve"> </w:t>
      </w:r>
      <w:r w:rsidRPr="002B2422">
        <w:rPr>
          <w:i/>
          <w:spacing w:val="-1"/>
          <w:lang w:val="es-CL"/>
        </w:rPr>
        <w:t>vía</w:t>
      </w:r>
      <w:r w:rsidRPr="002B2422">
        <w:rPr>
          <w:i/>
          <w:spacing w:val="30"/>
          <w:lang w:val="es-CL"/>
        </w:rPr>
        <w:t xml:space="preserve"> </w:t>
      </w:r>
      <w:r w:rsidRPr="002B2422">
        <w:rPr>
          <w:i/>
          <w:spacing w:val="-1"/>
          <w:lang w:val="es-CL"/>
        </w:rPr>
        <w:t>listado</w:t>
      </w:r>
    </w:p>
    <w:p w14:paraId="620F368F" w14:textId="77777777" w:rsidR="000C4877" w:rsidRPr="002B2422" w:rsidRDefault="000C4877" w:rsidP="000C4877">
      <w:pPr>
        <w:spacing w:line="276" w:lineRule="auto"/>
        <w:jc w:val="both"/>
        <w:rPr>
          <w:lang w:val="es-CL"/>
        </w:rPr>
        <w:sectPr w:rsidR="000C4877" w:rsidRPr="002B2422" w:rsidSect="004F0B0A">
          <w:type w:val="continuous"/>
          <w:pgSz w:w="12242" w:h="18722" w:code="175"/>
          <w:pgMar w:top="1160" w:right="1020" w:bottom="280" w:left="1020" w:header="720" w:footer="720" w:gutter="0"/>
          <w:cols w:num="2" w:space="720" w:equalWidth="0">
            <w:col w:w="4302" w:space="685"/>
            <w:col w:w="5213"/>
          </w:cols>
        </w:sectPr>
      </w:pPr>
    </w:p>
    <w:p w14:paraId="7CAD0508" w14:textId="77777777" w:rsidR="000C4877" w:rsidRPr="002B2422" w:rsidRDefault="000C4877" w:rsidP="000C4877">
      <w:pPr>
        <w:spacing w:line="276" w:lineRule="auto"/>
        <w:jc w:val="both"/>
        <w:rPr>
          <w:i/>
          <w:lang w:val="es-CL"/>
        </w:rPr>
      </w:pPr>
    </w:p>
    <w:p w14:paraId="14A6F221" w14:textId="77777777" w:rsidR="000C4877" w:rsidRPr="002B2422" w:rsidRDefault="000C4877" w:rsidP="000C4877">
      <w:pPr>
        <w:spacing w:before="10" w:line="276" w:lineRule="auto"/>
        <w:jc w:val="both"/>
        <w:rPr>
          <w:i/>
          <w:lang w:val="es-CL"/>
        </w:rPr>
      </w:pPr>
    </w:p>
    <w:p w14:paraId="63A396F4" w14:textId="77777777" w:rsidR="000C4877" w:rsidRPr="002B2422" w:rsidRDefault="000C4877" w:rsidP="000C4877">
      <w:pPr>
        <w:spacing w:line="276" w:lineRule="auto"/>
        <w:ind w:left="1466"/>
        <w:jc w:val="both"/>
        <w:rPr>
          <w:lang w:val="es-CL"/>
        </w:rPr>
      </w:pPr>
      <w:r w:rsidRPr="002B2422">
        <w:rPr>
          <w:noProof/>
          <w:lang w:val="es-CL" w:eastAsia="es-CL"/>
        </w:rPr>
        <w:drawing>
          <wp:inline distT="0" distB="0" distL="0" distR="0" wp14:anchorId="08514E84" wp14:editId="323DC73D">
            <wp:extent cx="4273826" cy="8017694"/>
            <wp:effectExtent l="0" t="0" r="0" b="2540"/>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29" cstate="print"/>
                    <a:stretch>
                      <a:fillRect/>
                    </a:stretch>
                  </pic:blipFill>
                  <pic:spPr>
                    <a:xfrm>
                      <a:off x="0" y="0"/>
                      <a:ext cx="4292755" cy="8053205"/>
                    </a:xfrm>
                    <a:prstGeom prst="rect">
                      <a:avLst/>
                    </a:prstGeom>
                  </pic:spPr>
                </pic:pic>
              </a:graphicData>
            </a:graphic>
          </wp:inline>
        </w:drawing>
      </w:r>
    </w:p>
    <w:p w14:paraId="15E30CF9" w14:textId="77777777" w:rsidR="000C4877" w:rsidRPr="002B2422" w:rsidRDefault="000C4877" w:rsidP="000C4877">
      <w:pPr>
        <w:spacing w:line="276" w:lineRule="auto"/>
        <w:ind w:left="1466"/>
        <w:jc w:val="both"/>
        <w:rPr>
          <w:lang w:val="es-CL"/>
        </w:rPr>
      </w:pPr>
      <w:r w:rsidRPr="002B2422">
        <w:rPr>
          <w:i/>
          <w:spacing w:val="-1"/>
          <w:lang w:val="es-CL"/>
        </w:rPr>
        <w:t>Figura 10</w:t>
      </w:r>
      <w:r w:rsidRPr="002B2422">
        <w:rPr>
          <w:i/>
          <w:lang w:val="es-CL"/>
        </w:rPr>
        <w:t>:</w:t>
      </w:r>
      <w:r w:rsidRPr="002B2422">
        <w:rPr>
          <w:i/>
          <w:spacing w:val="-3"/>
          <w:lang w:val="es-CL"/>
        </w:rPr>
        <w:t xml:space="preserve"> </w:t>
      </w:r>
      <w:r w:rsidRPr="002B2422">
        <w:rPr>
          <w:i/>
          <w:spacing w:val="-1"/>
          <w:lang w:val="es-CL"/>
        </w:rPr>
        <w:t>El formulario</w:t>
      </w:r>
      <w:r w:rsidRPr="002B2422">
        <w:rPr>
          <w:i/>
          <w:spacing w:val="-3"/>
          <w:lang w:val="es-CL"/>
        </w:rPr>
        <w:t xml:space="preserve"> </w:t>
      </w:r>
      <w:r w:rsidRPr="002B2422">
        <w:rPr>
          <w:i/>
          <w:lang w:val="es-CL"/>
        </w:rPr>
        <w:t>de</w:t>
      </w:r>
      <w:r w:rsidRPr="002B2422">
        <w:rPr>
          <w:i/>
          <w:spacing w:val="-3"/>
          <w:lang w:val="es-CL"/>
        </w:rPr>
        <w:t xml:space="preserve"> </w:t>
      </w:r>
      <w:r w:rsidRPr="002B2422">
        <w:rPr>
          <w:i/>
          <w:spacing w:val="-2"/>
          <w:lang w:val="es-CL"/>
        </w:rPr>
        <w:t>creación</w:t>
      </w:r>
      <w:r w:rsidRPr="002B2422">
        <w:rPr>
          <w:i/>
          <w:spacing w:val="-3"/>
          <w:lang w:val="es-CL"/>
        </w:rPr>
        <w:t xml:space="preserve"> </w:t>
      </w:r>
      <w:r w:rsidRPr="002B2422">
        <w:rPr>
          <w:i/>
          <w:lang w:val="es-CL"/>
        </w:rPr>
        <w:t>de</w:t>
      </w:r>
      <w:r w:rsidRPr="002B2422">
        <w:rPr>
          <w:i/>
          <w:spacing w:val="-1"/>
          <w:lang w:val="es-CL"/>
        </w:rPr>
        <w:t xml:space="preserve"> </w:t>
      </w:r>
      <w:r w:rsidRPr="002B2422">
        <w:rPr>
          <w:i/>
          <w:lang w:val="es-CL"/>
        </w:rPr>
        <w:t>una</w:t>
      </w:r>
      <w:r w:rsidRPr="002B2422">
        <w:rPr>
          <w:i/>
          <w:spacing w:val="-3"/>
          <w:lang w:val="es-CL"/>
        </w:rPr>
        <w:t xml:space="preserve"> </w:t>
      </w:r>
      <w:r w:rsidRPr="002B2422">
        <w:rPr>
          <w:i/>
          <w:spacing w:val="-5"/>
          <w:lang w:val="es-CL"/>
        </w:rPr>
        <w:t>P</w:t>
      </w:r>
      <w:r w:rsidRPr="002B2422">
        <w:rPr>
          <w:i/>
          <w:spacing w:val="-4"/>
          <w:lang w:val="es-CL"/>
        </w:rPr>
        <w:t>r</w:t>
      </w:r>
      <w:r w:rsidRPr="002B2422">
        <w:rPr>
          <w:i/>
          <w:spacing w:val="-5"/>
          <w:lang w:val="es-CL"/>
        </w:rPr>
        <w:t>e</w:t>
      </w:r>
      <w:r w:rsidRPr="002B2422">
        <w:rPr>
          <w:i/>
          <w:spacing w:val="-3"/>
          <w:lang w:val="es-CL"/>
        </w:rPr>
        <w:t xml:space="preserve"> </w:t>
      </w:r>
      <w:r w:rsidRPr="002B2422">
        <w:rPr>
          <w:i/>
          <w:spacing w:val="-1"/>
          <w:lang w:val="es-CL"/>
        </w:rPr>
        <w:t>Factura</w:t>
      </w:r>
    </w:p>
    <w:p w14:paraId="42756960" w14:textId="77777777" w:rsidR="000C4877" w:rsidRPr="002B2422" w:rsidRDefault="000C4877" w:rsidP="000C4877">
      <w:pPr>
        <w:spacing w:line="276" w:lineRule="auto"/>
        <w:jc w:val="both"/>
        <w:rPr>
          <w:lang w:val="es-CL"/>
        </w:rPr>
      </w:pPr>
    </w:p>
    <w:p w14:paraId="2D585534" w14:textId="77777777" w:rsidR="000C4877" w:rsidRPr="002B2422" w:rsidRDefault="000C4877" w:rsidP="000C4877">
      <w:pPr>
        <w:spacing w:line="276" w:lineRule="auto"/>
        <w:jc w:val="both"/>
        <w:rPr>
          <w:lang w:val="es-CL"/>
        </w:rPr>
        <w:sectPr w:rsidR="000C4877" w:rsidRPr="002B2422" w:rsidSect="004F0B0A">
          <w:pgSz w:w="12242" w:h="18722" w:code="175"/>
          <w:pgMar w:top="1840" w:right="1020" w:bottom="1320" w:left="1020" w:header="1136" w:footer="1139" w:gutter="0"/>
          <w:cols w:space="720"/>
        </w:sectPr>
      </w:pPr>
    </w:p>
    <w:p w14:paraId="30C970C0" w14:textId="77777777" w:rsidR="000C4877" w:rsidRPr="002B2422" w:rsidRDefault="000C4877" w:rsidP="005862C0">
      <w:pPr>
        <w:pStyle w:val="Ttulo3"/>
        <w:keepNext w:val="0"/>
        <w:widowControl w:val="0"/>
        <w:numPr>
          <w:ilvl w:val="0"/>
          <w:numId w:val="48"/>
        </w:numPr>
        <w:spacing w:line="276" w:lineRule="auto"/>
        <w:ind w:left="1276" w:hanging="709"/>
        <w:rPr>
          <w:rFonts w:asciiTheme="minorHAnsi" w:hAnsiTheme="minorHAnsi"/>
          <w:b/>
          <w:spacing w:val="-1"/>
          <w:w w:val="110"/>
          <w:sz w:val="22"/>
          <w:szCs w:val="22"/>
          <w:lang w:val="es-CL"/>
        </w:rPr>
      </w:pPr>
      <w:bookmarkStart w:id="46" w:name="Llenado_de_Datos"/>
      <w:bookmarkStart w:id="47" w:name="_bookmark24"/>
      <w:bookmarkEnd w:id="46"/>
      <w:bookmarkEnd w:id="47"/>
      <w:r w:rsidRPr="002B2422">
        <w:rPr>
          <w:rFonts w:asciiTheme="minorHAnsi" w:hAnsiTheme="minorHAnsi"/>
          <w:b/>
          <w:spacing w:val="-1"/>
          <w:w w:val="110"/>
          <w:sz w:val="22"/>
          <w:szCs w:val="22"/>
          <w:lang w:val="es-CL"/>
        </w:rPr>
        <w:lastRenderedPageBreak/>
        <w:t>Llenado de Datos Sección 1: Información de la Pre Factura</w:t>
      </w:r>
    </w:p>
    <w:p w14:paraId="3AF74CD1" w14:textId="77777777" w:rsidR="000C4877" w:rsidRPr="002B2422" w:rsidRDefault="000C4877" w:rsidP="000C4877">
      <w:pPr>
        <w:spacing w:line="276" w:lineRule="auto"/>
        <w:ind w:left="1276" w:hanging="709"/>
        <w:jc w:val="both"/>
        <w:rPr>
          <w:rFonts w:eastAsia="Lucida Sans" w:cs="Lucida Sans"/>
          <w:b/>
          <w:bCs/>
          <w:i/>
          <w:lang w:val="es-CL"/>
        </w:rPr>
      </w:pPr>
    </w:p>
    <w:p w14:paraId="3C4ACA50" w14:textId="77777777" w:rsidR="000C4877" w:rsidRPr="002B2422" w:rsidRDefault="000C4877" w:rsidP="000C4877">
      <w:pPr>
        <w:pStyle w:val="Textoindependiente"/>
        <w:spacing w:before="107" w:line="276" w:lineRule="auto"/>
        <w:ind w:left="1276" w:right="119"/>
        <w:rPr>
          <w:rFonts w:asciiTheme="minorHAnsi" w:hAnsiTheme="minorHAnsi"/>
          <w:spacing w:val="-1"/>
          <w:w w:val="115"/>
          <w:sz w:val="22"/>
          <w:szCs w:val="22"/>
          <w:lang w:val="es-CL"/>
        </w:rPr>
      </w:pPr>
      <w:bookmarkStart w:id="48" w:name="a)_Secciones"/>
      <w:bookmarkStart w:id="49" w:name="_bookmark25"/>
      <w:bookmarkEnd w:id="48"/>
      <w:bookmarkEnd w:id="49"/>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n</w:t>
      </w:r>
      <w:r w:rsidRPr="002B2422">
        <w:rPr>
          <w:rFonts w:asciiTheme="minorHAnsi" w:hAnsiTheme="minorHAnsi"/>
          <w:spacing w:val="32"/>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30"/>
          <w:w w:val="115"/>
          <w:sz w:val="22"/>
          <w:szCs w:val="22"/>
          <w:lang w:val="es-CL"/>
        </w:rPr>
        <w:t xml:space="preserve"> </w:t>
      </w:r>
      <w:r w:rsidRPr="002B2422">
        <w:rPr>
          <w:rFonts w:asciiTheme="minorHAnsi" w:hAnsiTheme="minorHAnsi"/>
          <w:spacing w:val="-1"/>
          <w:w w:val="115"/>
          <w:sz w:val="22"/>
          <w:szCs w:val="22"/>
          <w:lang w:val="es-CL"/>
        </w:rPr>
        <w:t>primera</w:t>
      </w:r>
      <w:r w:rsidRPr="002B2422">
        <w:rPr>
          <w:rFonts w:asciiTheme="minorHAnsi" w:hAnsiTheme="minorHAnsi"/>
          <w:spacing w:val="33"/>
          <w:w w:val="115"/>
          <w:sz w:val="22"/>
          <w:szCs w:val="22"/>
          <w:lang w:val="es-CL"/>
        </w:rPr>
        <w:t xml:space="preserve"> </w:t>
      </w:r>
      <w:r w:rsidRPr="002B2422">
        <w:rPr>
          <w:rFonts w:asciiTheme="minorHAnsi" w:hAnsiTheme="minorHAnsi"/>
          <w:spacing w:val="-1"/>
          <w:w w:val="115"/>
          <w:sz w:val="22"/>
          <w:szCs w:val="22"/>
          <w:lang w:val="es-CL"/>
        </w:rPr>
        <w:t>secci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32"/>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32"/>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31"/>
          <w:w w:val="115"/>
          <w:sz w:val="22"/>
          <w:szCs w:val="22"/>
          <w:lang w:val="es-CL"/>
        </w:rPr>
        <w:t xml:space="preserve"> </w:t>
      </w:r>
      <w:r w:rsidRPr="002B2422">
        <w:rPr>
          <w:rFonts w:asciiTheme="minorHAnsi" w:hAnsiTheme="minorHAnsi"/>
          <w:spacing w:val="-3"/>
          <w:w w:val="115"/>
          <w:sz w:val="22"/>
          <w:szCs w:val="22"/>
          <w:lang w:val="es-CL"/>
        </w:rPr>
        <w:t>pre</w:t>
      </w:r>
      <w:r w:rsidRPr="002B2422">
        <w:rPr>
          <w:rFonts w:asciiTheme="minorHAnsi" w:hAnsiTheme="minorHAnsi"/>
          <w:spacing w:val="32"/>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r w:rsidRPr="002B2422">
        <w:rPr>
          <w:rFonts w:asciiTheme="minorHAnsi" w:hAnsiTheme="minorHAnsi"/>
          <w:spacing w:val="33"/>
          <w:w w:val="115"/>
          <w:sz w:val="22"/>
          <w:szCs w:val="22"/>
          <w:lang w:val="es-CL"/>
        </w:rPr>
        <w:t xml:space="preserve"> </w:t>
      </w:r>
      <w:r w:rsidRPr="002B2422">
        <w:rPr>
          <w:rFonts w:asciiTheme="minorHAnsi" w:hAnsiTheme="minorHAnsi"/>
          <w:spacing w:val="-1"/>
          <w:w w:val="115"/>
          <w:sz w:val="22"/>
          <w:szCs w:val="22"/>
          <w:lang w:val="es-CL"/>
        </w:rPr>
        <w:t>c</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rresp</w:t>
      </w:r>
      <w:r w:rsidRPr="002B2422">
        <w:rPr>
          <w:rFonts w:asciiTheme="minorHAnsi" w:hAnsiTheme="minorHAnsi"/>
          <w:spacing w:val="-3"/>
          <w:w w:val="115"/>
          <w:sz w:val="22"/>
          <w:szCs w:val="22"/>
          <w:lang w:val="es-CL"/>
        </w:rPr>
        <w:t>on</w:t>
      </w:r>
      <w:r w:rsidRPr="002B2422">
        <w:rPr>
          <w:rFonts w:asciiTheme="minorHAnsi" w:hAnsiTheme="minorHAnsi"/>
          <w:spacing w:val="-2"/>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in</w:t>
      </w:r>
      <w:r w:rsidRPr="002B2422">
        <w:rPr>
          <w:rFonts w:asciiTheme="minorHAnsi" w:hAnsiTheme="minorHAnsi"/>
          <w:spacing w:val="-2"/>
          <w:w w:val="115"/>
          <w:sz w:val="22"/>
          <w:szCs w:val="22"/>
          <w:lang w:val="es-CL"/>
        </w:rPr>
        <w:t>fo</w:t>
      </w:r>
      <w:r w:rsidRPr="002B2422">
        <w:rPr>
          <w:rFonts w:asciiTheme="minorHAnsi" w:hAnsiTheme="minorHAnsi"/>
          <w:spacing w:val="-1"/>
          <w:w w:val="115"/>
          <w:sz w:val="22"/>
          <w:szCs w:val="22"/>
          <w:lang w:val="es-CL"/>
        </w:rPr>
        <w:t>rmaci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general</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relacionada con</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dat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misor</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7"/>
          <w:w w:val="115"/>
          <w:sz w:val="22"/>
          <w:szCs w:val="22"/>
          <w:lang w:val="es-CL"/>
        </w:rPr>
        <w:t xml:space="preserve"> </w:t>
      </w:r>
      <w:r w:rsidRPr="002B2422">
        <w:rPr>
          <w:rFonts w:asciiTheme="minorHAnsi" w:hAnsiTheme="minorHAnsi"/>
          <w:spacing w:val="-3"/>
          <w:w w:val="115"/>
          <w:sz w:val="22"/>
          <w:szCs w:val="22"/>
          <w:lang w:val="es-CL"/>
        </w:rPr>
        <w:t>pre</w:t>
      </w:r>
      <w:r w:rsidRPr="002B2422">
        <w:rPr>
          <w:rFonts w:asciiTheme="minorHAnsi" w:hAnsiTheme="minorHAnsi"/>
          <w:spacing w:val="79"/>
          <w:w w:val="116"/>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r w:rsidRPr="002B2422">
        <w:rPr>
          <w:rFonts w:asciiTheme="minorHAnsi" w:hAnsiTheme="minorHAnsi"/>
          <w:spacing w:val="23"/>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27"/>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utura</w:t>
      </w:r>
      <w:r w:rsidRPr="002B2422">
        <w:rPr>
          <w:rFonts w:asciiTheme="minorHAnsi" w:hAnsiTheme="minorHAnsi"/>
          <w:spacing w:val="26"/>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r w:rsidRPr="002B2422">
        <w:rPr>
          <w:rFonts w:asciiTheme="minorHAnsi" w:hAnsiTheme="minorHAnsi"/>
          <w:spacing w:val="-2"/>
          <w:w w:val="115"/>
          <w:sz w:val="22"/>
          <w:szCs w:val="22"/>
          <w:lang w:val="es-CL"/>
        </w:rPr>
        <w:t>,</w:t>
      </w:r>
      <w:r w:rsidRPr="002B2422">
        <w:rPr>
          <w:rFonts w:asciiTheme="minorHAnsi" w:hAnsiTheme="minorHAnsi"/>
          <w:spacing w:val="24"/>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26"/>
          <w:w w:val="115"/>
          <w:sz w:val="22"/>
          <w:szCs w:val="22"/>
          <w:lang w:val="es-CL"/>
        </w:rPr>
        <w:t xml:space="preserve"> </w:t>
      </w:r>
      <w:r w:rsidRPr="002B2422">
        <w:rPr>
          <w:rFonts w:asciiTheme="minorHAnsi" w:hAnsiTheme="minorHAnsi"/>
          <w:spacing w:val="-1"/>
          <w:w w:val="115"/>
          <w:sz w:val="22"/>
          <w:szCs w:val="22"/>
          <w:lang w:val="es-CL"/>
        </w:rPr>
        <w:t>define</w:t>
      </w:r>
      <w:r w:rsidRPr="002B2422">
        <w:rPr>
          <w:rFonts w:asciiTheme="minorHAnsi" w:hAnsiTheme="minorHAnsi"/>
          <w:spacing w:val="26"/>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24"/>
          <w:w w:val="115"/>
          <w:sz w:val="22"/>
          <w:szCs w:val="22"/>
          <w:lang w:val="es-CL"/>
        </w:rPr>
        <w:t xml:space="preserve"> </w:t>
      </w:r>
      <w:r w:rsidRPr="002B2422">
        <w:rPr>
          <w:rFonts w:asciiTheme="minorHAnsi" w:hAnsiTheme="minorHAnsi"/>
          <w:spacing w:val="-3"/>
          <w:w w:val="115"/>
          <w:sz w:val="22"/>
          <w:szCs w:val="22"/>
          <w:lang w:val="es-CL"/>
        </w:rPr>
        <w:t>Fun</w:t>
      </w:r>
      <w:r w:rsidRPr="002B2422">
        <w:rPr>
          <w:rFonts w:asciiTheme="minorHAnsi" w:hAnsiTheme="minorHAnsi"/>
          <w:spacing w:val="-2"/>
          <w:w w:val="115"/>
          <w:sz w:val="22"/>
          <w:szCs w:val="22"/>
          <w:lang w:val="es-CL"/>
        </w:rPr>
        <w:t>ci</w:t>
      </w:r>
      <w:r w:rsidRPr="002B2422">
        <w:rPr>
          <w:rFonts w:asciiTheme="minorHAnsi" w:hAnsiTheme="minorHAnsi"/>
          <w:spacing w:val="-3"/>
          <w:w w:val="115"/>
          <w:sz w:val="22"/>
          <w:szCs w:val="22"/>
          <w:lang w:val="es-CL"/>
        </w:rPr>
        <w:t>on</w:t>
      </w:r>
      <w:r w:rsidRPr="002B2422">
        <w:rPr>
          <w:rFonts w:asciiTheme="minorHAnsi" w:hAnsiTheme="minorHAnsi"/>
          <w:spacing w:val="-2"/>
          <w:w w:val="115"/>
          <w:sz w:val="22"/>
          <w:szCs w:val="22"/>
          <w:lang w:val="es-CL"/>
        </w:rPr>
        <w:t>ari</w:t>
      </w:r>
      <w:r w:rsidRPr="002B2422">
        <w:rPr>
          <w:rFonts w:asciiTheme="minorHAnsi" w:hAnsiTheme="minorHAnsi"/>
          <w:spacing w:val="-3"/>
          <w:w w:val="115"/>
          <w:sz w:val="22"/>
          <w:szCs w:val="22"/>
          <w:lang w:val="es-CL"/>
        </w:rPr>
        <w:t>o</w:t>
      </w:r>
      <w:r w:rsidRPr="002B2422">
        <w:rPr>
          <w:rFonts w:asciiTheme="minorHAnsi" w:hAnsiTheme="minorHAnsi"/>
          <w:spacing w:val="25"/>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26"/>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tea</w:t>
      </w:r>
      <w:r w:rsidRPr="002B2422">
        <w:rPr>
          <w:rFonts w:asciiTheme="minorHAnsi" w:hAnsiTheme="minorHAnsi"/>
          <w:spacing w:val="-2"/>
          <w:w w:val="115"/>
          <w:sz w:val="22"/>
          <w:szCs w:val="22"/>
          <w:lang w:val="es-CL"/>
        </w:rPr>
        <w:t>,</w:t>
      </w:r>
      <w:r w:rsidRPr="002B2422">
        <w:rPr>
          <w:rFonts w:asciiTheme="minorHAnsi" w:hAnsiTheme="minorHAnsi"/>
          <w:spacing w:val="25"/>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Aduana</w:t>
      </w:r>
      <w:r w:rsidRPr="002B2422">
        <w:rPr>
          <w:rFonts w:asciiTheme="minorHAnsi" w:hAnsiTheme="minorHAnsi"/>
          <w:spacing w:val="26"/>
          <w:w w:val="115"/>
          <w:sz w:val="22"/>
          <w:szCs w:val="22"/>
          <w:lang w:val="es-CL"/>
        </w:rPr>
        <w:t xml:space="preserve"> </w:t>
      </w:r>
      <w:r w:rsidRPr="002B2422">
        <w:rPr>
          <w:rFonts w:asciiTheme="minorHAnsi" w:hAnsiTheme="minorHAnsi"/>
          <w:spacing w:val="-1"/>
          <w:w w:val="115"/>
          <w:sz w:val="22"/>
          <w:szCs w:val="22"/>
          <w:lang w:val="es-CL"/>
        </w:rPr>
        <w:t>Gest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ra</w:t>
      </w:r>
      <w:r w:rsidRPr="002B2422">
        <w:rPr>
          <w:rFonts w:asciiTheme="minorHAnsi" w:hAnsiTheme="minorHAnsi"/>
          <w:spacing w:val="52"/>
          <w:w w:val="115"/>
          <w:sz w:val="22"/>
          <w:szCs w:val="22"/>
          <w:lang w:val="es-CL"/>
        </w:rPr>
        <w:t xml:space="preserve"> </w:t>
      </w:r>
      <w:r w:rsidRPr="002B2422">
        <w:rPr>
          <w:rFonts w:asciiTheme="minorHAnsi" w:hAnsiTheme="minorHAnsi"/>
          <w:spacing w:val="-1"/>
          <w:w w:val="115"/>
          <w:sz w:val="22"/>
          <w:szCs w:val="22"/>
          <w:lang w:val="es-CL"/>
        </w:rPr>
        <w:t>com</w:t>
      </w:r>
      <w:r w:rsidRPr="002B2422">
        <w:rPr>
          <w:rFonts w:asciiTheme="minorHAnsi" w:hAnsiTheme="minorHAnsi"/>
          <w:spacing w:val="-2"/>
          <w:w w:val="115"/>
          <w:sz w:val="22"/>
          <w:szCs w:val="22"/>
          <w:lang w:val="es-CL"/>
        </w:rPr>
        <w:t>o</w:t>
      </w:r>
      <w:r w:rsidRPr="002B2422">
        <w:rPr>
          <w:rFonts w:asciiTheme="minorHAnsi" w:hAnsiTheme="minorHAnsi"/>
          <w:spacing w:val="26"/>
          <w:w w:val="115"/>
          <w:sz w:val="22"/>
          <w:szCs w:val="22"/>
          <w:lang w:val="es-CL"/>
        </w:rPr>
        <w:t xml:space="preserve"> </w:t>
      </w:r>
      <w:r w:rsidRPr="002B2422">
        <w:rPr>
          <w:rFonts w:asciiTheme="minorHAnsi" w:hAnsiTheme="minorHAnsi"/>
          <w:spacing w:val="-3"/>
          <w:w w:val="115"/>
          <w:sz w:val="22"/>
          <w:szCs w:val="22"/>
          <w:lang w:val="es-CL"/>
        </w:rPr>
        <w:t>E</w:t>
      </w:r>
      <w:r w:rsidRPr="002B2422">
        <w:rPr>
          <w:rFonts w:asciiTheme="minorHAnsi" w:hAnsiTheme="minorHAnsi"/>
          <w:spacing w:val="-2"/>
          <w:w w:val="115"/>
          <w:sz w:val="22"/>
          <w:szCs w:val="22"/>
          <w:lang w:val="es-CL"/>
        </w:rPr>
        <w:t>mpresa</w:t>
      </w:r>
      <w:r w:rsidRPr="002B2422">
        <w:rPr>
          <w:rFonts w:asciiTheme="minorHAnsi" w:hAnsiTheme="minorHAnsi"/>
          <w:spacing w:val="58"/>
          <w:w w:val="116"/>
          <w:sz w:val="22"/>
          <w:szCs w:val="22"/>
          <w:lang w:val="es-CL"/>
        </w:rPr>
        <w:t xml:space="preserve"> </w:t>
      </w:r>
      <w:r w:rsidRPr="002B2422">
        <w:rPr>
          <w:rFonts w:asciiTheme="minorHAnsi" w:hAnsiTheme="minorHAnsi"/>
          <w:spacing w:val="-1"/>
          <w:w w:val="115"/>
          <w:sz w:val="22"/>
          <w:szCs w:val="22"/>
          <w:lang w:val="es-CL"/>
        </w:rPr>
        <w:t>emisora</w:t>
      </w:r>
      <w:r w:rsidRPr="002B2422">
        <w:rPr>
          <w:rFonts w:asciiTheme="minorHAnsi" w:hAnsiTheme="minorHAnsi"/>
          <w:spacing w:val="-2"/>
          <w:w w:val="115"/>
          <w:sz w:val="22"/>
          <w:szCs w:val="22"/>
          <w:lang w:val="es-CL"/>
        </w:rPr>
        <w:t>,</w:t>
      </w:r>
      <w:r w:rsidRPr="002B2422">
        <w:rPr>
          <w:rFonts w:asciiTheme="minorHAnsi" w:hAnsiTheme="minorHAnsi"/>
          <w:spacing w:val="32"/>
          <w:w w:val="115"/>
          <w:sz w:val="22"/>
          <w:szCs w:val="22"/>
          <w:lang w:val="es-CL"/>
        </w:rPr>
        <w:t xml:space="preserve"> </w:t>
      </w:r>
      <w:r w:rsidRPr="002B2422">
        <w:rPr>
          <w:rFonts w:asciiTheme="minorHAnsi" w:hAnsiTheme="minorHAnsi"/>
          <w:spacing w:val="-1"/>
          <w:w w:val="115"/>
          <w:sz w:val="22"/>
          <w:szCs w:val="22"/>
          <w:lang w:val="es-CL"/>
        </w:rPr>
        <w:t>estas</w:t>
      </w:r>
      <w:r w:rsidRPr="002B2422">
        <w:rPr>
          <w:rFonts w:asciiTheme="minorHAnsi" w:hAnsiTheme="minorHAnsi"/>
          <w:spacing w:val="32"/>
          <w:w w:val="115"/>
          <w:sz w:val="22"/>
          <w:szCs w:val="22"/>
          <w:lang w:val="es-CL"/>
        </w:rPr>
        <w:t xml:space="preserve"> </w:t>
      </w:r>
      <w:r w:rsidRPr="002B2422">
        <w:rPr>
          <w:rFonts w:asciiTheme="minorHAnsi" w:hAnsiTheme="minorHAnsi"/>
          <w:spacing w:val="-1"/>
          <w:w w:val="115"/>
          <w:sz w:val="22"/>
          <w:szCs w:val="22"/>
          <w:lang w:val="es-CL"/>
        </w:rPr>
        <w:t>pueden</w:t>
      </w:r>
      <w:r w:rsidRPr="002B2422">
        <w:rPr>
          <w:rFonts w:asciiTheme="minorHAnsi" w:hAnsiTheme="minorHAnsi"/>
          <w:spacing w:val="31"/>
          <w:w w:val="115"/>
          <w:sz w:val="22"/>
          <w:szCs w:val="22"/>
          <w:lang w:val="es-CL"/>
        </w:rPr>
        <w:t xml:space="preserve"> </w:t>
      </w:r>
      <w:r w:rsidRPr="002B2422">
        <w:rPr>
          <w:rFonts w:asciiTheme="minorHAnsi" w:hAnsiTheme="minorHAnsi"/>
          <w:spacing w:val="-1"/>
          <w:w w:val="115"/>
          <w:sz w:val="22"/>
          <w:szCs w:val="22"/>
          <w:lang w:val="es-CL"/>
        </w:rPr>
        <w:t>ser</w:t>
      </w:r>
      <w:r w:rsidRPr="002B2422">
        <w:rPr>
          <w:rFonts w:asciiTheme="minorHAnsi" w:hAnsiTheme="minorHAnsi"/>
          <w:spacing w:val="30"/>
          <w:w w:val="115"/>
          <w:sz w:val="22"/>
          <w:szCs w:val="22"/>
          <w:lang w:val="es-CL"/>
        </w:rPr>
        <w:t xml:space="preserve"> </w:t>
      </w:r>
      <w:r w:rsidRPr="002B2422">
        <w:rPr>
          <w:rFonts w:asciiTheme="minorHAnsi" w:hAnsiTheme="minorHAnsi"/>
          <w:spacing w:val="-2"/>
          <w:w w:val="115"/>
          <w:sz w:val="22"/>
          <w:szCs w:val="22"/>
          <w:lang w:val="es-CL"/>
        </w:rPr>
        <w:t>tre</w:t>
      </w:r>
      <w:r w:rsidRPr="002B2422">
        <w:rPr>
          <w:rFonts w:asciiTheme="minorHAnsi" w:hAnsiTheme="minorHAnsi"/>
          <w:spacing w:val="-3"/>
          <w:w w:val="115"/>
          <w:sz w:val="22"/>
          <w:szCs w:val="22"/>
          <w:lang w:val="es-CL"/>
        </w:rPr>
        <w:t>s:</w:t>
      </w:r>
      <w:r w:rsidRPr="002B2422">
        <w:rPr>
          <w:rFonts w:asciiTheme="minorHAnsi" w:hAnsiTheme="minorHAnsi"/>
          <w:spacing w:val="34"/>
          <w:w w:val="115"/>
          <w:sz w:val="22"/>
          <w:szCs w:val="22"/>
          <w:lang w:val="es-CL"/>
        </w:rPr>
        <w:t xml:space="preserve"> </w:t>
      </w:r>
      <w:r w:rsidRPr="002B2422">
        <w:rPr>
          <w:rFonts w:asciiTheme="minorHAnsi" w:hAnsiTheme="minorHAnsi"/>
          <w:spacing w:val="-4"/>
          <w:w w:val="115"/>
          <w:sz w:val="22"/>
          <w:szCs w:val="22"/>
          <w:lang w:val="es-CL"/>
        </w:rPr>
        <w:t>DR</w:t>
      </w:r>
      <w:r w:rsidRPr="002B2422">
        <w:rPr>
          <w:rFonts w:asciiTheme="minorHAnsi" w:hAnsiTheme="minorHAnsi"/>
          <w:spacing w:val="-3"/>
          <w:w w:val="115"/>
          <w:sz w:val="22"/>
          <w:szCs w:val="22"/>
          <w:lang w:val="es-CL"/>
        </w:rPr>
        <w:t>A</w:t>
      </w:r>
      <w:r w:rsidRPr="002B2422">
        <w:rPr>
          <w:rFonts w:asciiTheme="minorHAnsi" w:hAnsiTheme="minorHAnsi"/>
          <w:spacing w:val="31"/>
          <w:w w:val="115"/>
          <w:sz w:val="22"/>
          <w:szCs w:val="22"/>
          <w:lang w:val="es-CL"/>
        </w:rPr>
        <w:t xml:space="preserve"> </w:t>
      </w:r>
      <w:r w:rsidRPr="002B2422">
        <w:rPr>
          <w:rFonts w:asciiTheme="minorHAnsi" w:hAnsiTheme="minorHAnsi"/>
          <w:spacing w:val="-2"/>
          <w:w w:val="115"/>
          <w:sz w:val="22"/>
          <w:szCs w:val="22"/>
          <w:lang w:val="es-CL"/>
        </w:rPr>
        <w:t>Valparaíso</w:t>
      </w:r>
      <w:r w:rsidRPr="002B2422">
        <w:rPr>
          <w:rFonts w:asciiTheme="minorHAnsi" w:hAnsiTheme="minorHAnsi"/>
          <w:spacing w:val="-3"/>
          <w:w w:val="115"/>
          <w:sz w:val="22"/>
          <w:szCs w:val="22"/>
          <w:lang w:val="es-CL"/>
        </w:rPr>
        <w:t>,</w:t>
      </w:r>
      <w:r w:rsidRPr="002B2422">
        <w:rPr>
          <w:rFonts w:asciiTheme="minorHAnsi" w:hAnsiTheme="minorHAnsi"/>
          <w:spacing w:val="32"/>
          <w:w w:val="115"/>
          <w:sz w:val="22"/>
          <w:szCs w:val="22"/>
          <w:lang w:val="es-CL"/>
        </w:rPr>
        <w:t xml:space="preserve"> </w:t>
      </w:r>
      <w:r w:rsidRPr="002B2422">
        <w:rPr>
          <w:rFonts w:asciiTheme="minorHAnsi" w:hAnsiTheme="minorHAnsi"/>
          <w:spacing w:val="-5"/>
          <w:w w:val="115"/>
          <w:sz w:val="22"/>
          <w:szCs w:val="22"/>
          <w:lang w:val="es-CL"/>
        </w:rPr>
        <w:t>DR</w:t>
      </w:r>
      <w:r w:rsidRPr="002B2422">
        <w:rPr>
          <w:rFonts w:asciiTheme="minorHAnsi" w:hAnsiTheme="minorHAnsi"/>
          <w:spacing w:val="-4"/>
          <w:w w:val="115"/>
          <w:sz w:val="22"/>
          <w:szCs w:val="22"/>
          <w:lang w:val="es-CL"/>
        </w:rPr>
        <w:t>A</w:t>
      </w:r>
      <w:r w:rsidRPr="002B2422">
        <w:rPr>
          <w:rFonts w:asciiTheme="minorHAnsi" w:hAnsiTheme="minorHAnsi"/>
          <w:spacing w:val="33"/>
          <w:w w:val="115"/>
          <w:sz w:val="22"/>
          <w:szCs w:val="22"/>
          <w:lang w:val="es-CL"/>
        </w:rPr>
        <w:t xml:space="preserve"> </w:t>
      </w:r>
      <w:r w:rsidRPr="002B2422">
        <w:rPr>
          <w:rFonts w:asciiTheme="minorHAnsi" w:hAnsiTheme="minorHAnsi"/>
          <w:spacing w:val="-2"/>
          <w:w w:val="115"/>
          <w:sz w:val="22"/>
          <w:szCs w:val="22"/>
          <w:lang w:val="es-CL"/>
        </w:rPr>
        <w:t>M</w:t>
      </w:r>
      <w:r w:rsidRPr="002B2422">
        <w:rPr>
          <w:rFonts w:asciiTheme="minorHAnsi" w:hAnsiTheme="minorHAnsi"/>
          <w:spacing w:val="-1"/>
          <w:w w:val="115"/>
          <w:sz w:val="22"/>
          <w:szCs w:val="22"/>
          <w:lang w:val="es-CL"/>
        </w:rPr>
        <w:t>etr</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litana</w:t>
      </w:r>
      <w:r w:rsidRPr="002B2422">
        <w:rPr>
          <w:rFonts w:asciiTheme="minorHAnsi" w:hAnsiTheme="minorHAnsi"/>
          <w:spacing w:val="31"/>
          <w:w w:val="115"/>
          <w:sz w:val="22"/>
          <w:szCs w:val="22"/>
          <w:lang w:val="es-CL"/>
        </w:rPr>
        <w:t xml:space="preserve"> </w:t>
      </w:r>
      <w:r w:rsidRPr="002B2422">
        <w:rPr>
          <w:rFonts w:asciiTheme="minorHAnsi" w:hAnsiTheme="minorHAnsi"/>
          <w:spacing w:val="-2"/>
          <w:w w:val="115"/>
          <w:sz w:val="22"/>
          <w:szCs w:val="22"/>
          <w:lang w:val="es-CL"/>
        </w:rPr>
        <w:t>(S</w:t>
      </w:r>
      <w:r w:rsidRPr="002B2422">
        <w:rPr>
          <w:rFonts w:asciiTheme="minorHAnsi" w:hAnsiTheme="minorHAnsi"/>
          <w:spacing w:val="-1"/>
          <w:w w:val="115"/>
          <w:sz w:val="22"/>
          <w:szCs w:val="22"/>
          <w:lang w:val="es-CL"/>
        </w:rPr>
        <w:t>antiag</w:t>
      </w:r>
      <w:r w:rsidRPr="002B2422">
        <w:rPr>
          <w:rFonts w:asciiTheme="minorHAnsi" w:hAnsiTheme="minorHAnsi"/>
          <w:spacing w:val="-2"/>
          <w:w w:val="115"/>
          <w:sz w:val="22"/>
          <w:szCs w:val="22"/>
          <w:lang w:val="es-CL"/>
        </w:rPr>
        <w:t>o)</w:t>
      </w:r>
      <w:r w:rsidRPr="002B2422">
        <w:rPr>
          <w:rFonts w:asciiTheme="minorHAnsi" w:hAnsiTheme="minorHAnsi"/>
          <w:spacing w:val="32"/>
          <w:w w:val="115"/>
          <w:sz w:val="22"/>
          <w:szCs w:val="22"/>
          <w:lang w:val="es-CL"/>
        </w:rPr>
        <w:t xml:space="preserve"> </w:t>
      </w:r>
      <w:r w:rsidRPr="002B2422">
        <w:rPr>
          <w:rFonts w:asciiTheme="minorHAnsi" w:hAnsiTheme="minorHAnsi"/>
          <w:w w:val="115"/>
          <w:sz w:val="22"/>
          <w:szCs w:val="22"/>
          <w:lang w:val="es-CL"/>
        </w:rPr>
        <w:t>o</w:t>
      </w:r>
      <w:r w:rsidRPr="002B2422">
        <w:rPr>
          <w:rFonts w:asciiTheme="minorHAnsi" w:hAnsiTheme="minorHAnsi"/>
          <w:spacing w:val="33"/>
          <w:w w:val="115"/>
          <w:sz w:val="22"/>
          <w:szCs w:val="22"/>
          <w:lang w:val="es-CL"/>
        </w:rPr>
        <w:t xml:space="preserve"> </w:t>
      </w:r>
      <w:r w:rsidRPr="002B2422">
        <w:rPr>
          <w:rFonts w:asciiTheme="minorHAnsi" w:hAnsiTheme="minorHAnsi"/>
          <w:spacing w:val="-4"/>
          <w:w w:val="115"/>
          <w:sz w:val="22"/>
          <w:szCs w:val="22"/>
          <w:lang w:val="es-CL"/>
        </w:rPr>
        <w:t>DR</w:t>
      </w:r>
      <w:r w:rsidRPr="002B2422">
        <w:rPr>
          <w:rFonts w:asciiTheme="minorHAnsi" w:hAnsiTheme="minorHAnsi"/>
          <w:spacing w:val="-3"/>
          <w:w w:val="115"/>
          <w:sz w:val="22"/>
          <w:szCs w:val="22"/>
          <w:lang w:val="es-CL"/>
        </w:rPr>
        <w:t>A</w:t>
      </w:r>
      <w:r w:rsidRPr="002B2422">
        <w:rPr>
          <w:rFonts w:asciiTheme="minorHAnsi" w:hAnsiTheme="minorHAnsi"/>
          <w:spacing w:val="31"/>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1"/>
          <w:w w:val="115"/>
          <w:sz w:val="22"/>
          <w:szCs w:val="22"/>
          <w:lang w:val="es-CL"/>
        </w:rPr>
        <w:t>quique.</w:t>
      </w:r>
    </w:p>
    <w:p w14:paraId="1C40377B" w14:textId="77777777" w:rsidR="000C4877" w:rsidRPr="002B2422" w:rsidRDefault="000C4877" w:rsidP="000C4877">
      <w:pPr>
        <w:pStyle w:val="Textoindependiente"/>
        <w:spacing w:before="107" w:line="276" w:lineRule="auto"/>
        <w:ind w:left="1276" w:right="119"/>
        <w:rPr>
          <w:rFonts w:asciiTheme="minorHAnsi" w:hAnsiTheme="minorHAnsi"/>
          <w:spacing w:val="-1"/>
          <w:w w:val="115"/>
          <w:sz w:val="22"/>
          <w:szCs w:val="22"/>
          <w:lang w:val="es-CL"/>
        </w:rPr>
      </w:pPr>
    </w:p>
    <w:p w14:paraId="669D2A0C" w14:textId="77777777" w:rsidR="000C4877" w:rsidRPr="002B2422" w:rsidRDefault="000C4877" w:rsidP="000C4877">
      <w:pPr>
        <w:pStyle w:val="Textoindependiente"/>
        <w:spacing w:before="107" w:line="276" w:lineRule="auto"/>
        <w:ind w:left="1276" w:right="119"/>
        <w:rPr>
          <w:rFonts w:asciiTheme="minorHAnsi" w:hAnsiTheme="minorHAnsi"/>
          <w:sz w:val="22"/>
          <w:szCs w:val="22"/>
          <w:lang w:val="es-CL"/>
        </w:rPr>
      </w:pPr>
      <w:r w:rsidRPr="002B2422">
        <w:rPr>
          <w:rFonts w:asciiTheme="minorHAnsi" w:hAnsiTheme="minorHAnsi"/>
          <w:spacing w:val="-1"/>
          <w:w w:val="115"/>
          <w:sz w:val="22"/>
          <w:szCs w:val="22"/>
          <w:lang w:val="es-CL"/>
        </w:rPr>
        <w:t>A pesar de lo anterior</w:t>
      </w:r>
      <w:r w:rsidRPr="002B2422">
        <w:rPr>
          <w:rFonts w:asciiTheme="minorHAnsi" w:hAnsiTheme="minorHAnsi"/>
          <w:spacing w:val="-2"/>
          <w:w w:val="115"/>
          <w:sz w:val="22"/>
          <w:szCs w:val="22"/>
          <w:lang w:val="es-CL"/>
        </w:rPr>
        <w:t>,</w:t>
      </w:r>
      <w:r w:rsidRPr="002B2422">
        <w:rPr>
          <w:rFonts w:asciiTheme="minorHAnsi" w:hAnsiTheme="minorHAnsi"/>
          <w:spacing w:val="53"/>
          <w:w w:val="104"/>
          <w:sz w:val="22"/>
          <w:szCs w:val="22"/>
          <w:lang w:val="es-CL"/>
        </w:rPr>
        <w:t xml:space="preserve"> </w:t>
      </w:r>
      <w:r w:rsidRPr="002B2422">
        <w:rPr>
          <w:rFonts w:asciiTheme="minorHAnsi" w:hAnsiTheme="minorHAnsi"/>
          <w:spacing w:val="-1"/>
          <w:w w:val="115"/>
          <w:sz w:val="22"/>
          <w:szCs w:val="22"/>
          <w:lang w:val="es-CL"/>
        </w:rPr>
        <w:t>estas</w:t>
      </w:r>
      <w:r w:rsidRPr="002B2422">
        <w:rPr>
          <w:rFonts w:asciiTheme="minorHAnsi" w:hAnsiTheme="minorHAnsi"/>
          <w:spacing w:val="3"/>
          <w:w w:val="115"/>
          <w:sz w:val="22"/>
          <w:szCs w:val="22"/>
          <w:lang w:val="es-CL"/>
        </w:rPr>
        <w:t xml:space="preserve"> emisoras </w:t>
      </w:r>
      <w:r w:rsidRPr="002B2422">
        <w:rPr>
          <w:rFonts w:asciiTheme="minorHAnsi" w:hAnsiTheme="minorHAnsi"/>
          <w:spacing w:val="-1"/>
          <w:w w:val="115"/>
          <w:sz w:val="22"/>
          <w:szCs w:val="22"/>
          <w:lang w:val="es-CL"/>
        </w:rPr>
        <w:t>varían</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según</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grup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pertenece</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también</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define</w:t>
      </w:r>
      <w:r w:rsidRPr="002B2422">
        <w:rPr>
          <w:rFonts w:asciiTheme="minorHAnsi" w:hAnsiTheme="minorHAnsi"/>
          <w:spacing w:val="4"/>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2"/>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echa</w:t>
      </w:r>
      <w:r w:rsidRPr="002B2422">
        <w:rPr>
          <w:rFonts w:asciiTheme="minorHAnsi" w:hAnsiTheme="minorHAnsi"/>
          <w:spacing w:val="57"/>
          <w:w w:val="116"/>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emisi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5"/>
          <w:w w:val="115"/>
          <w:sz w:val="22"/>
          <w:szCs w:val="22"/>
          <w:lang w:val="es-CL"/>
        </w:rPr>
        <w:t xml:space="preserve"> </w:t>
      </w:r>
      <w:proofErr w:type="gramStart"/>
      <w:r w:rsidRPr="002B2422">
        <w:rPr>
          <w:rFonts w:asciiTheme="minorHAnsi" w:hAnsiTheme="minorHAnsi"/>
          <w:spacing w:val="-1"/>
          <w:w w:val="115"/>
          <w:sz w:val="22"/>
          <w:szCs w:val="22"/>
          <w:lang w:val="es-CL"/>
        </w:rPr>
        <w:t>de</w:t>
      </w:r>
      <w:r w:rsidRPr="002B2422">
        <w:rPr>
          <w:rFonts w:asciiTheme="minorHAnsi" w:hAnsiTheme="minorHAnsi"/>
          <w:spacing w:val="-4"/>
          <w:w w:val="115"/>
          <w:sz w:val="22"/>
          <w:szCs w:val="22"/>
          <w:lang w:val="es-CL"/>
        </w:rPr>
        <w:t xml:space="preserve"> </w:t>
      </w:r>
      <w:r w:rsidRPr="002B2422">
        <w:rPr>
          <w:rFonts w:asciiTheme="minorHAnsi" w:hAnsiTheme="minorHAnsi"/>
          <w:w w:val="115"/>
          <w:sz w:val="22"/>
          <w:szCs w:val="22"/>
          <w:lang w:val="es-CL"/>
        </w:rPr>
        <w:t>la</w:t>
      </w:r>
      <w:proofErr w:type="gramEnd"/>
      <w:r w:rsidRPr="002B2422">
        <w:rPr>
          <w:rFonts w:asciiTheme="minorHAnsi" w:hAnsiTheme="minorHAnsi"/>
          <w:spacing w:val="-5"/>
          <w:w w:val="115"/>
          <w:sz w:val="22"/>
          <w:szCs w:val="22"/>
          <w:lang w:val="es-CL"/>
        </w:rPr>
        <w:t xml:space="preserve"> </w:t>
      </w:r>
      <w:r w:rsidRPr="002B2422">
        <w:rPr>
          <w:rFonts w:asciiTheme="minorHAnsi" w:hAnsiTheme="minorHAnsi"/>
          <w:spacing w:val="-3"/>
          <w:w w:val="115"/>
          <w:sz w:val="22"/>
          <w:szCs w:val="22"/>
          <w:lang w:val="es-CL"/>
        </w:rPr>
        <w:t>pre</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r w:rsidRPr="002B2422">
        <w:rPr>
          <w:rFonts w:asciiTheme="minorHAnsi" w:hAnsiTheme="minorHAnsi"/>
          <w:spacing w:val="-2"/>
          <w:w w:val="115"/>
          <w:sz w:val="22"/>
          <w:szCs w:val="22"/>
          <w:lang w:val="es-CL"/>
        </w:rPr>
        <w:t>,</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básicamente</w:t>
      </w:r>
      <w:r w:rsidRPr="002B2422">
        <w:rPr>
          <w:rFonts w:asciiTheme="minorHAnsi" w:hAnsiTheme="minorHAnsi"/>
          <w:spacing w:val="-4"/>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día</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encuentra. Sin</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embarg</w:t>
      </w:r>
      <w:r w:rsidRPr="002B2422">
        <w:rPr>
          <w:rFonts w:asciiTheme="minorHAnsi" w:hAnsiTheme="minorHAnsi"/>
          <w:spacing w:val="-2"/>
          <w:w w:val="115"/>
          <w:sz w:val="22"/>
          <w:szCs w:val="22"/>
          <w:lang w:val="es-CL"/>
        </w:rPr>
        <w:t>o</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pueden</w:t>
      </w:r>
      <w:r w:rsidRPr="002B2422">
        <w:rPr>
          <w:rFonts w:asciiTheme="minorHAnsi" w:hAnsiTheme="minorHAnsi"/>
          <w:spacing w:val="53"/>
          <w:w w:val="113"/>
          <w:sz w:val="22"/>
          <w:szCs w:val="22"/>
          <w:lang w:val="es-CL"/>
        </w:rPr>
        <w:t xml:space="preserve"> </w:t>
      </w:r>
      <w:r w:rsidRPr="002B2422">
        <w:rPr>
          <w:rFonts w:asciiTheme="minorHAnsi" w:hAnsiTheme="minorHAnsi"/>
          <w:spacing w:val="-1"/>
          <w:w w:val="115"/>
          <w:sz w:val="22"/>
          <w:szCs w:val="22"/>
          <w:lang w:val="es-CL"/>
        </w:rPr>
        <w:t>intr</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ducirse</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echas</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anteri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re</w:t>
      </w:r>
      <w:r w:rsidRPr="002B2422">
        <w:rPr>
          <w:rFonts w:asciiTheme="minorHAnsi" w:hAnsiTheme="minorHAnsi"/>
          <w:spacing w:val="-2"/>
          <w:w w:val="115"/>
          <w:sz w:val="22"/>
          <w:szCs w:val="22"/>
          <w:lang w:val="es-CL"/>
        </w:rPr>
        <w:t>s;</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lueg</w:t>
      </w:r>
      <w:r w:rsidRPr="002B2422">
        <w:rPr>
          <w:rFonts w:asciiTheme="minorHAnsi" w:hAnsiTheme="minorHAnsi"/>
          <w:spacing w:val="-2"/>
          <w:w w:val="115"/>
          <w:sz w:val="22"/>
          <w:szCs w:val="22"/>
          <w:lang w:val="es-CL"/>
        </w:rPr>
        <w:t>o</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gresa</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Aduana</w:t>
      </w:r>
      <w:r w:rsidRPr="002B2422">
        <w:rPr>
          <w:rFonts w:asciiTheme="minorHAnsi" w:hAnsiTheme="minorHAnsi"/>
          <w:spacing w:val="5"/>
          <w:w w:val="115"/>
          <w:sz w:val="22"/>
          <w:szCs w:val="22"/>
          <w:lang w:val="es-CL"/>
        </w:rPr>
        <w:t xml:space="preserve"> </w:t>
      </w:r>
      <w:proofErr w:type="spellStart"/>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tead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ra</w:t>
      </w:r>
      <w:proofErr w:type="spellEnd"/>
      <w:r w:rsidRPr="002B2422">
        <w:rPr>
          <w:rFonts w:asciiTheme="minorHAnsi" w:hAnsiTheme="minorHAnsi"/>
          <w:spacing w:val="-2"/>
          <w:w w:val="115"/>
          <w:sz w:val="22"/>
          <w:szCs w:val="22"/>
          <w:lang w:val="es-CL"/>
        </w:rPr>
        <w:t>,</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unci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na</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com</w:t>
      </w:r>
      <w:r w:rsidRPr="002B2422">
        <w:rPr>
          <w:rFonts w:asciiTheme="minorHAnsi" w:hAnsiTheme="minorHAnsi"/>
          <w:spacing w:val="-2"/>
          <w:w w:val="115"/>
          <w:sz w:val="22"/>
          <w:szCs w:val="22"/>
          <w:lang w:val="es-CL"/>
        </w:rPr>
        <w:t>o</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sucursal</w:t>
      </w:r>
      <w:r w:rsidRPr="002B2422">
        <w:rPr>
          <w:rFonts w:asciiTheme="minorHAnsi" w:hAnsiTheme="minorHAnsi"/>
          <w:spacing w:val="47"/>
          <w:w w:val="121"/>
          <w:sz w:val="22"/>
          <w:szCs w:val="22"/>
          <w:lang w:val="es-CL"/>
        </w:rPr>
        <w:t xml:space="preserve"> </w:t>
      </w:r>
      <w:r w:rsidRPr="002B2422">
        <w:rPr>
          <w:rFonts w:asciiTheme="minorHAnsi" w:hAnsiTheme="minorHAnsi"/>
          <w:spacing w:val="-1"/>
          <w:w w:val="115"/>
          <w:sz w:val="22"/>
          <w:szCs w:val="22"/>
          <w:lang w:val="es-CL"/>
        </w:rPr>
        <w:t>dependiente</w:t>
      </w:r>
      <w:r w:rsidRPr="002B2422">
        <w:rPr>
          <w:rFonts w:asciiTheme="minorHAnsi" w:hAnsiTheme="minorHAnsi"/>
          <w:spacing w:val="32"/>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3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29"/>
          <w:w w:val="115"/>
          <w:sz w:val="22"/>
          <w:szCs w:val="22"/>
          <w:lang w:val="es-CL"/>
        </w:rPr>
        <w:t xml:space="preserve"> </w:t>
      </w:r>
      <w:r w:rsidRPr="002B2422">
        <w:rPr>
          <w:rFonts w:asciiTheme="minorHAnsi" w:hAnsiTheme="minorHAnsi"/>
          <w:spacing w:val="-1"/>
          <w:w w:val="115"/>
          <w:sz w:val="22"/>
          <w:szCs w:val="22"/>
          <w:lang w:val="es-CL"/>
        </w:rPr>
        <w:t>Aduana</w:t>
      </w:r>
      <w:r w:rsidRPr="002B2422">
        <w:rPr>
          <w:rFonts w:asciiTheme="minorHAnsi" w:hAnsiTheme="minorHAnsi"/>
          <w:spacing w:val="33"/>
          <w:w w:val="115"/>
          <w:sz w:val="22"/>
          <w:szCs w:val="22"/>
          <w:lang w:val="es-CL"/>
        </w:rPr>
        <w:t xml:space="preserve"> </w:t>
      </w:r>
      <w:r w:rsidRPr="002B2422">
        <w:rPr>
          <w:rFonts w:asciiTheme="minorHAnsi" w:hAnsiTheme="minorHAnsi"/>
          <w:spacing w:val="-1"/>
          <w:w w:val="115"/>
          <w:sz w:val="22"/>
          <w:szCs w:val="22"/>
          <w:lang w:val="es-CL"/>
        </w:rPr>
        <w:t>gest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ra</w:t>
      </w:r>
      <w:r w:rsidRPr="002B2422">
        <w:rPr>
          <w:rFonts w:asciiTheme="minorHAnsi" w:hAnsiTheme="minorHAnsi"/>
          <w:spacing w:val="-2"/>
          <w:w w:val="115"/>
          <w:sz w:val="22"/>
          <w:szCs w:val="22"/>
          <w:lang w:val="es-CL"/>
        </w:rPr>
        <w:t>,</w:t>
      </w:r>
      <w:r w:rsidRPr="002B2422">
        <w:rPr>
          <w:rFonts w:asciiTheme="minorHAnsi" w:hAnsiTheme="minorHAnsi"/>
          <w:spacing w:val="31"/>
          <w:w w:val="115"/>
          <w:sz w:val="22"/>
          <w:szCs w:val="22"/>
          <w:lang w:val="es-CL"/>
        </w:rPr>
        <w:t xml:space="preserve"> </w:t>
      </w:r>
      <w:r w:rsidRPr="002B2422">
        <w:rPr>
          <w:rFonts w:asciiTheme="minorHAnsi" w:hAnsiTheme="minorHAnsi"/>
          <w:spacing w:val="-1"/>
          <w:w w:val="115"/>
          <w:sz w:val="22"/>
          <w:szCs w:val="22"/>
          <w:lang w:val="es-CL"/>
        </w:rPr>
        <w:t>teniend</w:t>
      </w:r>
      <w:r w:rsidRPr="002B2422">
        <w:rPr>
          <w:rFonts w:asciiTheme="minorHAnsi" w:hAnsiTheme="minorHAnsi"/>
          <w:spacing w:val="-2"/>
          <w:w w:val="115"/>
          <w:sz w:val="22"/>
          <w:szCs w:val="22"/>
          <w:lang w:val="es-CL"/>
        </w:rPr>
        <w:t>o</w:t>
      </w:r>
      <w:r w:rsidRPr="002B2422">
        <w:rPr>
          <w:rFonts w:asciiTheme="minorHAnsi" w:hAnsiTheme="minorHAnsi"/>
          <w:spacing w:val="32"/>
          <w:w w:val="115"/>
          <w:sz w:val="22"/>
          <w:szCs w:val="22"/>
          <w:lang w:val="es-CL"/>
        </w:rPr>
        <w:t xml:space="preserve"> </w:t>
      </w:r>
      <w:r w:rsidRPr="002B2422">
        <w:rPr>
          <w:rFonts w:asciiTheme="minorHAnsi" w:hAnsiTheme="minorHAnsi"/>
          <w:spacing w:val="-1"/>
          <w:w w:val="115"/>
          <w:sz w:val="22"/>
          <w:szCs w:val="22"/>
          <w:lang w:val="es-CL"/>
        </w:rPr>
        <w:t>así</w:t>
      </w:r>
      <w:r w:rsidRPr="002B2422">
        <w:rPr>
          <w:rFonts w:asciiTheme="minorHAnsi" w:hAnsiTheme="minorHAnsi"/>
          <w:spacing w:val="32"/>
          <w:w w:val="115"/>
          <w:sz w:val="22"/>
          <w:szCs w:val="22"/>
          <w:lang w:val="es-CL"/>
        </w:rPr>
        <w:t xml:space="preserve"> </w:t>
      </w:r>
      <w:r w:rsidRPr="002B2422">
        <w:rPr>
          <w:rFonts w:asciiTheme="minorHAnsi" w:hAnsiTheme="minorHAnsi"/>
          <w:spacing w:val="-1"/>
          <w:w w:val="115"/>
          <w:sz w:val="22"/>
          <w:szCs w:val="22"/>
          <w:lang w:val="es-CL"/>
        </w:rPr>
        <w:t>completa</w:t>
      </w:r>
      <w:r w:rsidRPr="002B2422">
        <w:rPr>
          <w:rFonts w:asciiTheme="minorHAnsi" w:hAnsiTheme="minorHAnsi"/>
          <w:spacing w:val="3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28"/>
          <w:w w:val="115"/>
          <w:sz w:val="22"/>
          <w:szCs w:val="22"/>
          <w:lang w:val="es-CL"/>
        </w:rPr>
        <w:t xml:space="preserve"> </w:t>
      </w:r>
      <w:r w:rsidRPr="002B2422">
        <w:rPr>
          <w:rFonts w:asciiTheme="minorHAnsi" w:hAnsiTheme="minorHAnsi"/>
          <w:spacing w:val="-1"/>
          <w:w w:val="115"/>
          <w:sz w:val="22"/>
          <w:szCs w:val="22"/>
          <w:lang w:val="es-CL"/>
        </w:rPr>
        <w:t>in</w:t>
      </w:r>
      <w:r w:rsidRPr="002B2422">
        <w:rPr>
          <w:rFonts w:asciiTheme="minorHAnsi" w:hAnsiTheme="minorHAnsi"/>
          <w:spacing w:val="-2"/>
          <w:w w:val="115"/>
          <w:sz w:val="22"/>
          <w:szCs w:val="22"/>
          <w:lang w:val="es-CL"/>
        </w:rPr>
        <w:t>fo</w:t>
      </w:r>
      <w:r w:rsidRPr="002B2422">
        <w:rPr>
          <w:rFonts w:asciiTheme="minorHAnsi" w:hAnsiTheme="minorHAnsi"/>
          <w:spacing w:val="-1"/>
          <w:w w:val="115"/>
          <w:sz w:val="22"/>
          <w:szCs w:val="22"/>
          <w:lang w:val="es-CL"/>
        </w:rPr>
        <w:t>rmaci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3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33"/>
          <w:w w:val="115"/>
          <w:sz w:val="22"/>
          <w:szCs w:val="22"/>
          <w:lang w:val="es-CL"/>
        </w:rPr>
        <w:t xml:space="preserve"> </w:t>
      </w:r>
      <w:r w:rsidRPr="002B2422">
        <w:rPr>
          <w:rFonts w:asciiTheme="minorHAnsi" w:hAnsiTheme="minorHAnsi"/>
          <w:spacing w:val="-4"/>
          <w:w w:val="115"/>
          <w:sz w:val="22"/>
          <w:szCs w:val="22"/>
          <w:lang w:val="es-CL"/>
        </w:rPr>
        <w:t>“</w:t>
      </w:r>
      <w:r w:rsidRPr="002B2422">
        <w:rPr>
          <w:rFonts w:asciiTheme="minorHAnsi" w:hAnsiTheme="minorHAnsi"/>
          <w:spacing w:val="-5"/>
          <w:w w:val="115"/>
          <w:sz w:val="22"/>
          <w:szCs w:val="22"/>
          <w:lang w:val="es-CL"/>
        </w:rPr>
        <w:t>Qu</w:t>
      </w:r>
      <w:r w:rsidRPr="002B2422">
        <w:rPr>
          <w:rFonts w:asciiTheme="minorHAnsi" w:hAnsiTheme="minorHAnsi"/>
          <w:spacing w:val="-4"/>
          <w:w w:val="115"/>
          <w:sz w:val="22"/>
          <w:szCs w:val="22"/>
          <w:lang w:val="es-CL"/>
        </w:rPr>
        <w:t>ié</w:t>
      </w:r>
      <w:r w:rsidRPr="002B2422">
        <w:rPr>
          <w:rFonts w:asciiTheme="minorHAnsi" w:hAnsiTheme="minorHAnsi"/>
          <w:spacing w:val="-5"/>
          <w:w w:val="115"/>
          <w:sz w:val="22"/>
          <w:szCs w:val="22"/>
          <w:lang w:val="es-CL"/>
        </w:rPr>
        <w:t>n</w:t>
      </w:r>
      <w:r w:rsidRPr="002B2422">
        <w:rPr>
          <w:rFonts w:asciiTheme="minorHAnsi" w:hAnsiTheme="minorHAnsi"/>
          <w:spacing w:val="-4"/>
          <w:w w:val="115"/>
          <w:sz w:val="22"/>
          <w:szCs w:val="22"/>
          <w:lang w:val="es-CL"/>
        </w:rPr>
        <w:t>”</w:t>
      </w:r>
      <w:r w:rsidRPr="002B2422">
        <w:rPr>
          <w:rFonts w:asciiTheme="minorHAnsi" w:hAnsiTheme="minorHAnsi"/>
          <w:spacing w:val="32"/>
          <w:w w:val="115"/>
          <w:sz w:val="22"/>
          <w:szCs w:val="22"/>
          <w:lang w:val="es-CL"/>
        </w:rPr>
        <w:t xml:space="preserve"> </w:t>
      </w:r>
      <w:r w:rsidRPr="002B2422">
        <w:rPr>
          <w:rFonts w:asciiTheme="minorHAnsi" w:hAnsiTheme="minorHAnsi"/>
          <w:spacing w:val="-1"/>
          <w:w w:val="115"/>
          <w:sz w:val="22"/>
          <w:szCs w:val="22"/>
          <w:lang w:val="es-CL"/>
        </w:rPr>
        <w:t>emitirá</w:t>
      </w:r>
      <w:r w:rsidRPr="002B2422">
        <w:rPr>
          <w:rFonts w:asciiTheme="minorHAnsi" w:hAnsiTheme="minorHAnsi"/>
          <w:spacing w:val="30"/>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57"/>
          <w:w w:val="116"/>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r w:rsidRPr="002B2422">
        <w:rPr>
          <w:rFonts w:asciiTheme="minorHAnsi" w:hAnsiTheme="minorHAnsi"/>
          <w:spacing w:val="-2"/>
          <w:w w:val="115"/>
          <w:sz w:val="22"/>
          <w:szCs w:val="22"/>
          <w:lang w:val="es-CL"/>
        </w:rPr>
        <w:t>.</w:t>
      </w:r>
    </w:p>
    <w:p w14:paraId="3662E953" w14:textId="77777777" w:rsidR="000C4877" w:rsidRPr="002B2422" w:rsidRDefault="000C4877" w:rsidP="000C4877">
      <w:pPr>
        <w:pStyle w:val="Textoindependiente"/>
        <w:spacing w:line="276" w:lineRule="auto"/>
        <w:ind w:left="1276"/>
        <w:rPr>
          <w:rFonts w:asciiTheme="minorHAnsi" w:hAnsiTheme="minorHAnsi"/>
          <w:spacing w:val="-1"/>
          <w:w w:val="115"/>
          <w:sz w:val="22"/>
          <w:szCs w:val="22"/>
          <w:lang w:val="es-CL"/>
        </w:rPr>
      </w:pPr>
    </w:p>
    <w:p w14:paraId="0B9DDC43" w14:textId="77777777" w:rsidR="000C4877" w:rsidRPr="002B2422" w:rsidRDefault="000C4877" w:rsidP="000C4877">
      <w:pPr>
        <w:tabs>
          <w:tab w:val="left" w:pos="866"/>
        </w:tabs>
        <w:spacing w:before="114" w:line="276" w:lineRule="auto"/>
        <w:ind w:left="1985" w:hanging="709"/>
        <w:rPr>
          <w:rFonts w:eastAsia="Tahoma" w:cs="Tahoma"/>
          <w:lang w:val="es-CL"/>
        </w:rPr>
      </w:pPr>
      <w:r w:rsidRPr="002B2422">
        <w:rPr>
          <w:b/>
          <w:spacing w:val="-2"/>
          <w:w w:val="115"/>
          <w:lang w:val="es-CL"/>
        </w:rPr>
        <w:t>F</w:t>
      </w:r>
      <w:r w:rsidRPr="002B2422">
        <w:rPr>
          <w:b/>
          <w:spacing w:val="-3"/>
          <w:w w:val="115"/>
          <w:lang w:val="es-CL"/>
        </w:rPr>
        <w:t>uncionario</w:t>
      </w:r>
      <w:r w:rsidRPr="002B2422">
        <w:rPr>
          <w:b/>
          <w:spacing w:val="-8"/>
          <w:w w:val="115"/>
          <w:lang w:val="es-CL"/>
        </w:rPr>
        <w:t xml:space="preserve"> </w:t>
      </w:r>
      <w:r w:rsidRPr="002B2422">
        <w:rPr>
          <w:b/>
          <w:spacing w:val="-1"/>
          <w:w w:val="115"/>
          <w:lang w:val="es-CL"/>
        </w:rPr>
        <w:t>q</w:t>
      </w:r>
      <w:r w:rsidRPr="002B2422">
        <w:rPr>
          <w:b/>
          <w:spacing w:val="-2"/>
          <w:w w:val="115"/>
          <w:lang w:val="es-CL"/>
        </w:rPr>
        <w:t>u</w:t>
      </w:r>
      <w:r w:rsidRPr="002B2422">
        <w:rPr>
          <w:b/>
          <w:spacing w:val="-1"/>
          <w:w w:val="115"/>
          <w:lang w:val="es-CL"/>
        </w:rPr>
        <w:t>e</w:t>
      </w:r>
      <w:r w:rsidRPr="002B2422">
        <w:rPr>
          <w:b/>
          <w:spacing w:val="-8"/>
          <w:w w:val="115"/>
          <w:lang w:val="es-CL"/>
        </w:rPr>
        <w:t xml:space="preserve"> </w:t>
      </w:r>
      <w:r w:rsidRPr="002B2422">
        <w:rPr>
          <w:b/>
          <w:spacing w:val="-1"/>
          <w:w w:val="115"/>
          <w:lang w:val="es-CL"/>
        </w:rPr>
        <w:t>l</w:t>
      </w:r>
      <w:r w:rsidRPr="002B2422">
        <w:rPr>
          <w:b/>
          <w:spacing w:val="-2"/>
          <w:w w:val="115"/>
          <w:lang w:val="es-CL"/>
        </w:rPr>
        <w:t>o</w:t>
      </w:r>
      <w:r w:rsidRPr="002B2422">
        <w:rPr>
          <w:b/>
          <w:spacing w:val="-1"/>
          <w:w w:val="115"/>
          <w:lang w:val="es-CL"/>
        </w:rPr>
        <w:t>te</w:t>
      </w:r>
      <w:r w:rsidRPr="002B2422">
        <w:rPr>
          <w:b/>
          <w:spacing w:val="-2"/>
          <w:w w:val="115"/>
          <w:lang w:val="es-CL"/>
        </w:rPr>
        <w:t>a</w:t>
      </w:r>
      <w:r w:rsidRPr="002B2422">
        <w:rPr>
          <w:b/>
          <w:spacing w:val="-7"/>
          <w:w w:val="115"/>
          <w:lang w:val="es-CL"/>
        </w:rPr>
        <w:t xml:space="preserve"> </w:t>
      </w:r>
      <w:r w:rsidRPr="002B2422">
        <w:rPr>
          <w:spacing w:val="-1"/>
          <w:w w:val="115"/>
          <w:lang w:val="es-CL"/>
        </w:rPr>
        <w:t>(camp</w:t>
      </w:r>
      <w:r w:rsidRPr="002B2422">
        <w:rPr>
          <w:spacing w:val="-2"/>
          <w:w w:val="115"/>
          <w:lang w:val="es-CL"/>
        </w:rPr>
        <w:t>o</w:t>
      </w:r>
      <w:r w:rsidRPr="002B2422">
        <w:rPr>
          <w:spacing w:val="-19"/>
          <w:w w:val="115"/>
          <w:lang w:val="es-CL"/>
        </w:rPr>
        <w:t xml:space="preserve"> </w:t>
      </w:r>
      <w:r w:rsidRPr="002B2422">
        <w:rPr>
          <w:spacing w:val="-1"/>
          <w:w w:val="115"/>
          <w:lang w:val="es-CL"/>
        </w:rPr>
        <w:t>de</w:t>
      </w:r>
      <w:r w:rsidRPr="002B2422">
        <w:rPr>
          <w:spacing w:val="-17"/>
          <w:w w:val="115"/>
          <w:lang w:val="es-CL"/>
        </w:rPr>
        <w:t xml:space="preserve"> </w:t>
      </w:r>
      <w:r w:rsidRPr="002B2422">
        <w:rPr>
          <w:spacing w:val="-1"/>
          <w:w w:val="115"/>
          <w:lang w:val="es-CL"/>
        </w:rPr>
        <w:t>tip</w:t>
      </w:r>
      <w:r w:rsidRPr="002B2422">
        <w:rPr>
          <w:spacing w:val="-2"/>
          <w:w w:val="115"/>
          <w:lang w:val="es-CL"/>
        </w:rPr>
        <w:t>o</w:t>
      </w:r>
      <w:r w:rsidRPr="002B2422">
        <w:rPr>
          <w:spacing w:val="-17"/>
          <w:w w:val="115"/>
          <w:lang w:val="es-CL"/>
        </w:rPr>
        <w:t xml:space="preserve"> </w:t>
      </w:r>
      <w:r w:rsidRPr="002B2422">
        <w:rPr>
          <w:spacing w:val="-1"/>
          <w:w w:val="115"/>
          <w:lang w:val="es-CL"/>
        </w:rPr>
        <w:t>al</w:t>
      </w:r>
      <w:r w:rsidRPr="002B2422">
        <w:rPr>
          <w:spacing w:val="-2"/>
          <w:w w:val="115"/>
          <w:lang w:val="es-CL"/>
        </w:rPr>
        <w:t>f</w:t>
      </w:r>
      <w:r w:rsidRPr="002B2422">
        <w:rPr>
          <w:spacing w:val="-1"/>
          <w:w w:val="115"/>
          <w:lang w:val="es-CL"/>
        </w:rPr>
        <w:t>anumérico</w:t>
      </w:r>
      <w:r w:rsidRPr="002B2422">
        <w:rPr>
          <w:spacing w:val="-2"/>
          <w:w w:val="115"/>
          <w:lang w:val="es-CL"/>
        </w:rPr>
        <w:t>)</w:t>
      </w:r>
    </w:p>
    <w:p w14:paraId="4217B847" w14:textId="77777777" w:rsidR="000C4877" w:rsidRPr="002B2422" w:rsidRDefault="000C4877" w:rsidP="000C4877">
      <w:pPr>
        <w:tabs>
          <w:tab w:val="left" w:pos="866"/>
        </w:tabs>
        <w:spacing w:before="149" w:line="276" w:lineRule="auto"/>
        <w:ind w:left="1985" w:hanging="709"/>
        <w:rPr>
          <w:rFonts w:eastAsia="Tahoma" w:cs="Tahoma"/>
          <w:lang w:val="es-CL"/>
        </w:rPr>
      </w:pPr>
      <w:r w:rsidRPr="002B2422">
        <w:rPr>
          <w:b/>
          <w:spacing w:val="-2"/>
          <w:w w:val="115"/>
          <w:lang w:val="es-CL"/>
        </w:rPr>
        <w:t>Fe</w:t>
      </w:r>
      <w:r w:rsidRPr="002B2422">
        <w:rPr>
          <w:b/>
          <w:spacing w:val="-3"/>
          <w:w w:val="115"/>
          <w:lang w:val="es-CL"/>
        </w:rPr>
        <w:t>cha</w:t>
      </w:r>
      <w:r w:rsidRPr="002B2422">
        <w:rPr>
          <w:b/>
          <w:spacing w:val="-8"/>
          <w:w w:val="115"/>
          <w:lang w:val="es-CL"/>
        </w:rPr>
        <w:t xml:space="preserve"> </w:t>
      </w:r>
      <w:r w:rsidRPr="002B2422">
        <w:rPr>
          <w:b/>
          <w:w w:val="115"/>
          <w:lang w:val="es-CL"/>
        </w:rPr>
        <w:t>de</w:t>
      </w:r>
      <w:r w:rsidRPr="002B2422">
        <w:rPr>
          <w:b/>
          <w:spacing w:val="-8"/>
          <w:w w:val="115"/>
          <w:lang w:val="es-CL"/>
        </w:rPr>
        <w:t xml:space="preserve"> </w:t>
      </w:r>
      <w:r w:rsidRPr="002B2422">
        <w:rPr>
          <w:b/>
          <w:spacing w:val="-1"/>
          <w:w w:val="115"/>
          <w:lang w:val="es-CL"/>
        </w:rPr>
        <w:t>e</w:t>
      </w:r>
      <w:r w:rsidRPr="002B2422">
        <w:rPr>
          <w:b/>
          <w:spacing w:val="-2"/>
          <w:w w:val="115"/>
          <w:lang w:val="es-CL"/>
        </w:rPr>
        <w:t>m</w:t>
      </w:r>
      <w:r w:rsidRPr="002B2422">
        <w:rPr>
          <w:b/>
          <w:spacing w:val="-1"/>
          <w:w w:val="115"/>
          <w:lang w:val="es-CL"/>
        </w:rPr>
        <w:t>isi</w:t>
      </w:r>
      <w:r w:rsidRPr="002B2422">
        <w:rPr>
          <w:b/>
          <w:spacing w:val="-2"/>
          <w:w w:val="115"/>
          <w:lang w:val="es-CL"/>
        </w:rPr>
        <w:t>ón</w:t>
      </w:r>
      <w:r w:rsidRPr="002B2422">
        <w:rPr>
          <w:b/>
          <w:spacing w:val="-11"/>
          <w:w w:val="115"/>
          <w:lang w:val="es-CL"/>
        </w:rPr>
        <w:t xml:space="preserve"> </w:t>
      </w:r>
      <w:r w:rsidRPr="002B2422">
        <w:rPr>
          <w:spacing w:val="-1"/>
          <w:w w:val="115"/>
          <w:lang w:val="es-CL"/>
        </w:rPr>
        <w:t>(camp</w:t>
      </w:r>
      <w:r w:rsidRPr="002B2422">
        <w:rPr>
          <w:spacing w:val="-2"/>
          <w:w w:val="115"/>
          <w:lang w:val="es-CL"/>
        </w:rPr>
        <w:t>o</w:t>
      </w:r>
      <w:r w:rsidRPr="002B2422">
        <w:rPr>
          <w:spacing w:val="-18"/>
          <w:w w:val="115"/>
          <w:lang w:val="es-CL"/>
        </w:rPr>
        <w:t xml:space="preserve"> </w:t>
      </w:r>
      <w:r w:rsidRPr="002B2422">
        <w:rPr>
          <w:spacing w:val="-1"/>
          <w:w w:val="115"/>
          <w:lang w:val="es-CL"/>
        </w:rPr>
        <w:t>de</w:t>
      </w:r>
      <w:r w:rsidRPr="002B2422">
        <w:rPr>
          <w:spacing w:val="-16"/>
          <w:w w:val="115"/>
          <w:lang w:val="es-CL"/>
        </w:rPr>
        <w:t xml:space="preserve"> </w:t>
      </w:r>
      <w:r w:rsidRPr="002B2422">
        <w:rPr>
          <w:spacing w:val="-1"/>
          <w:w w:val="115"/>
          <w:lang w:val="es-CL"/>
        </w:rPr>
        <w:t>tip</w:t>
      </w:r>
      <w:r w:rsidRPr="002B2422">
        <w:rPr>
          <w:spacing w:val="-2"/>
          <w:w w:val="115"/>
          <w:lang w:val="es-CL"/>
        </w:rPr>
        <w:t>o</w:t>
      </w:r>
      <w:r w:rsidRPr="002B2422">
        <w:rPr>
          <w:spacing w:val="-18"/>
          <w:w w:val="115"/>
          <w:lang w:val="es-CL"/>
        </w:rPr>
        <w:t xml:space="preserve"> </w:t>
      </w:r>
      <w:r w:rsidRPr="002B2422">
        <w:rPr>
          <w:spacing w:val="-2"/>
          <w:w w:val="115"/>
          <w:lang w:val="es-CL"/>
        </w:rPr>
        <w:t>f</w:t>
      </w:r>
      <w:r w:rsidRPr="002B2422">
        <w:rPr>
          <w:spacing w:val="-1"/>
          <w:w w:val="115"/>
          <w:lang w:val="es-CL"/>
        </w:rPr>
        <w:t>echa</w:t>
      </w:r>
      <w:r w:rsidRPr="002B2422">
        <w:rPr>
          <w:spacing w:val="-2"/>
          <w:w w:val="115"/>
          <w:lang w:val="es-CL"/>
        </w:rPr>
        <w:t>)</w:t>
      </w:r>
    </w:p>
    <w:p w14:paraId="23054FA4" w14:textId="77777777" w:rsidR="000C4877" w:rsidRPr="002B2422" w:rsidRDefault="000C4877" w:rsidP="000C4877">
      <w:pPr>
        <w:tabs>
          <w:tab w:val="left" w:pos="866"/>
        </w:tabs>
        <w:spacing w:before="149" w:line="276" w:lineRule="auto"/>
        <w:ind w:left="1985" w:hanging="709"/>
        <w:rPr>
          <w:rFonts w:eastAsia="Tahoma" w:cs="Tahoma"/>
          <w:lang w:val="es-CL"/>
        </w:rPr>
      </w:pPr>
      <w:r w:rsidRPr="002B2422">
        <w:rPr>
          <w:b/>
          <w:spacing w:val="-2"/>
          <w:w w:val="115"/>
          <w:lang w:val="es-CL"/>
        </w:rPr>
        <w:t>A</w:t>
      </w:r>
      <w:r w:rsidRPr="002B2422">
        <w:rPr>
          <w:b/>
          <w:spacing w:val="-1"/>
          <w:w w:val="115"/>
          <w:lang w:val="es-CL"/>
        </w:rPr>
        <w:t>d</w:t>
      </w:r>
      <w:r w:rsidRPr="002B2422">
        <w:rPr>
          <w:b/>
          <w:spacing w:val="-2"/>
          <w:w w:val="115"/>
          <w:lang w:val="es-CL"/>
        </w:rPr>
        <w:t>uana</w:t>
      </w:r>
      <w:r w:rsidRPr="002B2422">
        <w:rPr>
          <w:b/>
          <w:spacing w:val="-7"/>
          <w:w w:val="115"/>
          <w:lang w:val="es-CL"/>
        </w:rPr>
        <w:t xml:space="preserve"> </w:t>
      </w:r>
      <w:r w:rsidRPr="002B2422">
        <w:rPr>
          <w:b/>
          <w:spacing w:val="-2"/>
          <w:w w:val="115"/>
          <w:lang w:val="es-CL"/>
        </w:rPr>
        <w:t>Ge</w:t>
      </w:r>
      <w:r w:rsidRPr="002B2422">
        <w:rPr>
          <w:b/>
          <w:spacing w:val="-1"/>
          <w:w w:val="115"/>
          <w:lang w:val="es-CL"/>
        </w:rPr>
        <w:t>st</w:t>
      </w:r>
      <w:r w:rsidRPr="002B2422">
        <w:rPr>
          <w:b/>
          <w:spacing w:val="-2"/>
          <w:w w:val="115"/>
          <w:lang w:val="es-CL"/>
        </w:rPr>
        <w:t>o</w:t>
      </w:r>
      <w:r w:rsidRPr="002B2422">
        <w:rPr>
          <w:b/>
          <w:spacing w:val="-1"/>
          <w:w w:val="115"/>
          <w:lang w:val="es-CL"/>
        </w:rPr>
        <w:t>r</w:t>
      </w:r>
      <w:r w:rsidRPr="002B2422">
        <w:rPr>
          <w:b/>
          <w:spacing w:val="-2"/>
          <w:w w:val="115"/>
          <w:lang w:val="es-CL"/>
        </w:rPr>
        <w:t>a</w:t>
      </w:r>
      <w:r w:rsidRPr="002B2422">
        <w:rPr>
          <w:b/>
          <w:spacing w:val="-5"/>
          <w:w w:val="115"/>
          <w:lang w:val="es-CL"/>
        </w:rPr>
        <w:t xml:space="preserve"> </w:t>
      </w:r>
      <w:r w:rsidRPr="002B2422">
        <w:rPr>
          <w:spacing w:val="-1"/>
          <w:w w:val="115"/>
          <w:lang w:val="es-CL"/>
        </w:rPr>
        <w:t>(camp</w:t>
      </w:r>
      <w:r w:rsidRPr="002B2422">
        <w:rPr>
          <w:spacing w:val="-2"/>
          <w:w w:val="115"/>
          <w:lang w:val="es-CL"/>
        </w:rPr>
        <w:t>o</w:t>
      </w:r>
      <w:r w:rsidRPr="002B2422">
        <w:rPr>
          <w:spacing w:val="-17"/>
          <w:w w:val="115"/>
          <w:lang w:val="es-CL"/>
        </w:rPr>
        <w:t xml:space="preserve"> </w:t>
      </w:r>
      <w:r w:rsidRPr="002B2422">
        <w:rPr>
          <w:spacing w:val="-1"/>
          <w:w w:val="115"/>
          <w:lang w:val="es-CL"/>
        </w:rPr>
        <w:t>de</w:t>
      </w:r>
      <w:r w:rsidRPr="002B2422">
        <w:rPr>
          <w:spacing w:val="-15"/>
          <w:w w:val="115"/>
          <w:lang w:val="es-CL"/>
        </w:rPr>
        <w:t xml:space="preserve"> </w:t>
      </w:r>
      <w:r w:rsidRPr="002B2422">
        <w:rPr>
          <w:spacing w:val="-1"/>
          <w:w w:val="115"/>
          <w:lang w:val="es-CL"/>
        </w:rPr>
        <w:t>tip</w:t>
      </w:r>
      <w:r w:rsidRPr="002B2422">
        <w:rPr>
          <w:spacing w:val="-2"/>
          <w:w w:val="115"/>
          <w:lang w:val="es-CL"/>
        </w:rPr>
        <w:t>o</w:t>
      </w:r>
      <w:r w:rsidRPr="002B2422">
        <w:rPr>
          <w:spacing w:val="-14"/>
          <w:w w:val="115"/>
          <w:lang w:val="es-CL"/>
        </w:rPr>
        <w:t xml:space="preserve"> </w:t>
      </w:r>
      <w:r w:rsidRPr="002B2422">
        <w:rPr>
          <w:spacing w:val="-1"/>
          <w:w w:val="115"/>
          <w:lang w:val="es-CL"/>
        </w:rPr>
        <w:t>select</w:t>
      </w:r>
      <w:r w:rsidRPr="002B2422">
        <w:rPr>
          <w:spacing w:val="-2"/>
          <w:w w:val="115"/>
          <w:lang w:val="es-CL"/>
        </w:rPr>
        <w:t>o</w:t>
      </w:r>
      <w:r w:rsidRPr="002B2422">
        <w:rPr>
          <w:spacing w:val="-1"/>
          <w:w w:val="115"/>
          <w:lang w:val="es-CL"/>
        </w:rPr>
        <w:t>r</w:t>
      </w:r>
      <w:r w:rsidRPr="002B2422">
        <w:rPr>
          <w:spacing w:val="-15"/>
          <w:w w:val="115"/>
          <w:lang w:val="es-CL"/>
        </w:rPr>
        <w:t xml:space="preserve"> </w:t>
      </w:r>
      <w:r w:rsidRPr="002B2422">
        <w:rPr>
          <w:spacing w:val="-1"/>
          <w:w w:val="115"/>
          <w:lang w:val="es-CL"/>
        </w:rPr>
        <w:t>básico</w:t>
      </w:r>
      <w:r w:rsidRPr="002B2422">
        <w:rPr>
          <w:spacing w:val="-2"/>
          <w:w w:val="115"/>
          <w:lang w:val="es-CL"/>
        </w:rPr>
        <w:t>)</w:t>
      </w:r>
    </w:p>
    <w:p w14:paraId="1DCD03DF" w14:textId="77777777" w:rsidR="000C4877" w:rsidRPr="002B2422" w:rsidRDefault="000C4877" w:rsidP="000C4877">
      <w:pPr>
        <w:tabs>
          <w:tab w:val="left" w:pos="866"/>
        </w:tabs>
        <w:spacing w:before="149" w:line="276" w:lineRule="auto"/>
        <w:ind w:left="1985" w:hanging="709"/>
        <w:rPr>
          <w:rFonts w:eastAsia="Tahoma" w:cs="Tahoma"/>
          <w:lang w:val="es-CL"/>
        </w:rPr>
      </w:pPr>
      <w:r w:rsidRPr="002B2422">
        <w:rPr>
          <w:b/>
          <w:spacing w:val="-2"/>
          <w:w w:val="115"/>
          <w:lang w:val="es-CL"/>
        </w:rPr>
        <w:t>A</w:t>
      </w:r>
      <w:r w:rsidRPr="002B2422">
        <w:rPr>
          <w:b/>
          <w:spacing w:val="-1"/>
          <w:w w:val="115"/>
          <w:lang w:val="es-CL"/>
        </w:rPr>
        <w:t>d</w:t>
      </w:r>
      <w:r w:rsidRPr="002B2422">
        <w:rPr>
          <w:b/>
          <w:spacing w:val="-2"/>
          <w:w w:val="115"/>
          <w:lang w:val="es-CL"/>
        </w:rPr>
        <w:t>uana</w:t>
      </w:r>
      <w:r w:rsidRPr="002B2422">
        <w:rPr>
          <w:b/>
          <w:spacing w:val="-8"/>
          <w:w w:val="115"/>
          <w:lang w:val="es-CL"/>
        </w:rPr>
        <w:t xml:space="preserve"> </w:t>
      </w:r>
      <w:proofErr w:type="spellStart"/>
      <w:r w:rsidRPr="002B2422">
        <w:rPr>
          <w:b/>
          <w:spacing w:val="-2"/>
          <w:w w:val="115"/>
          <w:lang w:val="es-CL"/>
        </w:rPr>
        <w:t>Lo</w:t>
      </w:r>
      <w:r w:rsidRPr="002B2422">
        <w:rPr>
          <w:b/>
          <w:spacing w:val="-1"/>
          <w:w w:val="115"/>
          <w:lang w:val="es-CL"/>
        </w:rPr>
        <w:t>te</w:t>
      </w:r>
      <w:r w:rsidRPr="002B2422">
        <w:rPr>
          <w:b/>
          <w:spacing w:val="-2"/>
          <w:w w:val="115"/>
          <w:lang w:val="es-CL"/>
        </w:rPr>
        <w:t>a</w:t>
      </w:r>
      <w:r w:rsidRPr="002B2422">
        <w:rPr>
          <w:b/>
          <w:spacing w:val="-1"/>
          <w:w w:val="115"/>
          <w:lang w:val="es-CL"/>
        </w:rPr>
        <w:t>d</w:t>
      </w:r>
      <w:r w:rsidRPr="002B2422">
        <w:rPr>
          <w:b/>
          <w:spacing w:val="-2"/>
          <w:w w:val="115"/>
          <w:lang w:val="es-CL"/>
        </w:rPr>
        <w:t>o</w:t>
      </w:r>
      <w:r w:rsidRPr="002B2422">
        <w:rPr>
          <w:b/>
          <w:spacing w:val="-1"/>
          <w:w w:val="115"/>
          <w:lang w:val="es-CL"/>
        </w:rPr>
        <w:t>r</w:t>
      </w:r>
      <w:r w:rsidRPr="002B2422">
        <w:rPr>
          <w:b/>
          <w:spacing w:val="-2"/>
          <w:w w:val="115"/>
          <w:lang w:val="es-CL"/>
        </w:rPr>
        <w:t>a</w:t>
      </w:r>
      <w:proofErr w:type="spellEnd"/>
      <w:r w:rsidRPr="002B2422">
        <w:rPr>
          <w:b/>
          <w:spacing w:val="-11"/>
          <w:w w:val="115"/>
          <w:lang w:val="es-CL"/>
        </w:rPr>
        <w:t xml:space="preserve"> </w:t>
      </w:r>
      <w:r w:rsidRPr="002B2422">
        <w:rPr>
          <w:spacing w:val="-1"/>
          <w:w w:val="115"/>
          <w:lang w:val="es-CL"/>
        </w:rPr>
        <w:t>(camp</w:t>
      </w:r>
      <w:r w:rsidRPr="002B2422">
        <w:rPr>
          <w:spacing w:val="-2"/>
          <w:w w:val="115"/>
          <w:lang w:val="es-CL"/>
        </w:rPr>
        <w:t>o</w:t>
      </w:r>
      <w:r w:rsidRPr="002B2422">
        <w:rPr>
          <w:spacing w:val="-17"/>
          <w:w w:val="115"/>
          <w:lang w:val="es-CL"/>
        </w:rPr>
        <w:t xml:space="preserve"> </w:t>
      </w:r>
      <w:r w:rsidRPr="002B2422">
        <w:rPr>
          <w:spacing w:val="-1"/>
          <w:w w:val="115"/>
          <w:lang w:val="es-CL"/>
        </w:rPr>
        <w:t>de</w:t>
      </w:r>
      <w:r w:rsidRPr="002B2422">
        <w:rPr>
          <w:spacing w:val="-16"/>
          <w:w w:val="115"/>
          <w:lang w:val="es-CL"/>
        </w:rPr>
        <w:t xml:space="preserve"> </w:t>
      </w:r>
      <w:r w:rsidRPr="002B2422">
        <w:rPr>
          <w:spacing w:val="-1"/>
          <w:w w:val="115"/>
          <w:lang w:val="es-CL"/>
        </w:rPr>
        <w:t>tip</w:t>
      </w:r>
      <w:r w:rsidRPr="002B2422">
        <w:rPr>
          <w:spacing w:val="-2"/>
          <w:w w:val="115"/>
          <w:lang w:val="es-CL"/>
        </w:rPr>
        <w:t>o</w:t>
      </w:r>
      <w:r w:rsidRPr="002B2422">
        <w:rPr>
          <w:spacing w:val="-18"/>
          <w:w w:val="115"/>
          <w:lang w:val="es-CL"/>
        </w:rPr>
        <w:t xml:space="preserve"> </w:t>
      </w:r>
      <w:r w:rsidRPr="002B2422">
        <w:rPr>
          <w:spacing w:val="-1"/>
          <w:w w:val="115"/>
          <w:lang w:val="es-CL"/>
        </w:rPr>
        <w:t>select</w:t>
      </w:r>
      <w:r w:rsidRPr="002B2422">
        <w:rPr>
          <w:spacing w:val="-2"/>
          <w:w w:val="115"/>
          <w:lang w:val="es-CL"/>
        </w:rPr>
        <w:t>o</w:t>
      </w:r>
      <w:r w:rsidRPr="002B2422">
        <w:rPr>
          <w:spacing w:val="-1"/>
          <w:w w:val="115"/>
          <w:lang w:val="es-CL"/>
        </w:rPr>
        <w:t>r</w:t>
      </w:r>
      <w:r w:rsidRPr="002B2422">
        <w:rPr>
          <w:spacing w:val="-17"/>
          <w:w w:val="115"/>
          <w:lang w:val="es-CL"/>
        </w:rPr>
        <w:t xml:space="preserve"> </w:t>
      </w:r>
      <w:r w:rsidRPr="002B2422">
        <w:rPr>
          <w:spacing w:val="-1"/>
          <w:w w:val="115"/>
          <w:lang w:val="es-CL"/>
        </w:rPr>
        <w:t>básico</w:t>
      </w:r>
      <w:r w:rsidRPr="002B2422">
        <w:rPr>
          <w:spacing w:val="-2"/>
          <w:w w:val="115"/>
          <w:lang w:val="es-CL"/>
        </w:rPr>
        <w:t>)</w:t>
      </w:r>
    </w:p>
    <w:p w14:paraId="5D1A4BD1" w14:textId="77777777" w:rsidR="000C4877" w:rsidRPr="002B2422" w:rsidRDefault="000C4877" w:rsidP="000C4877">
      <w:pPr>
        <w:spacing w:line="276" w:lineRule="auto"/>
        <w:ind w:left="131"/>
        <w:jc w:val="center"/>
        <w:rPr>
          <w:rFonts w:eastAsia="Tahoma" w:cs="Tahoma"/>
          <w:lang w:val="es-CL"/>
        </w:rPr>
      </w:pPr>
    </w:p>
    <w:p w14:paraId="54DB678B" w14:textId="77777777" w:rsidR="000C4877" w:rsidRPr="002B2422" w:rsidRDefault="000C4877" w:rsidP="000C4877">
      <w:pPr>
        <w:spacing w:line="276" w:lineRule="auto"/>
        <w:ind w:left="110"/>
        <w:jc w:val="center"/>
        <w:rPr>
          <w:rFonts w:eastAsia="Tahoma" w:cs="Tahoma"/>
          <w:lang w:val="es-CL"/>
        </w:rPr>
      </w:pPr>
      <w:r w:rsidRPr="002B2422">
        <w:rPr>
          <w:rFonts w:eastAsia="Tahoma" w:cs="Tahoma"/>
          <w:noProof/>
          <w:lang w:val="es-CL" w:eastAsia="es-CL"/>
        </w:rPr>
        <w:drawing>
          <wp:inline distT="0" distB="0" distL="0" distR="0" wp14:anchorId="07114C3A" wp14:editId="3DA5F11C">
            <wp:extent cx="5739507" cy="1392269"/>
            <wp:effectExtent l="0" t="0" r="0" b="0"/>
            <wp:docPr id="4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png"/>
                    <pic:cNvPicPr/>
                  </pic:nvPicPr>
                  <pic:blipFill>
                    <a:blip r:embed="rId30" cstate="print"/>
                    <a:stretch>
                      <a:fillRect/>
                    </a:stretch>
                  </pic:blipFill>
                  <pic:spPr>
                    <a:xfrm>
                      <a:off x="0" y="0"/>
                      <a:ext cx="5739507" cy="1392269"/>
                    </a:xfrm>
                    <a:prstGeom prst="rect">
                      <a:avLst/>
                    </a:prstGeom>
                  </pic:spPr>
                </pic:pic>
              </a:graphicData>
            </a:graphic>
          </wp:inline>
        </w:drawing>
      </w:r>
    </w:p>
    <w:p w14:paraId="00201871" w14:textId="77777777" w:rsidR="000C4877" w:rsidRPr="002B2422" w:rsidRDefault="000C4877" w:rsidP="000C4877">
      <w:pPr>
        <w:pStyle w:val="Ttulo3"/>
        <w:spacing w:before="31" w:line="276" w:lineRule="auto"/>
        <w:ind w:left="110"/>
        <w:jc w:val="center"/>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2"/>
          <w:sz w:val="22"/>
          <w:szCs w:val="22"/>
          <w:lang w:val="es-CL"/>
        </w:rPr>
        <w:t xml:space="preserve"> </w:t>
      </w:r>
      <w:r w:rsidRPr="002B2422">
        <w:rPr>
          <w:rFonts w:asciiTheme="minorHAnsi" w:hAnsiTheme="minorHAnsi"/>
          <w:sz w:val="22"/>
          <w:szCs w:val="22"/>
          <w:lang w:val="es-CL"/>
        </w:rPr>
        <w:t>11:</w:t>
      </w:r>
      <w:r w:rsidRPr="002B2422">
        <w:rPr>
          <w:rFonts w:asciiTheme="minorHAnsi" w:hAnsiTheme="minorHAnsi"/>
          <w:spacing w:val="-2"/>
          <w:sz w:val="22"/>
          <w:szCs w:val="22"/>
          <w:lang w:val="es-CL"/>
        </w:rPr>
        <w:t xml:space="preserve"> </w:t>
      </w:r>
      <w:r w:rsidRPr="002B2422">
        <w:rPr>
          <w:rFonts w:asciiTheme="minorHAnsi" w:hAnsiTheme="minorHAnsi"/>
          <w:spacing w:val="-1"/>
          <w:sz w:val="22"/>
          <w:szCs w:val="22"/>
          <w:lang w:val="es-CL"/>
        </w:rPr>
        <w:t>Sección</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1:</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Información</w:t>
      </w:r>
      <w:r w:rsidRPr="002B2422">
        <w:rPr>
          <w:rFonts w:asciiTheme="minorHAnsi" w:hAnsiTheme="minorHAnsi"/>
          <w:spacing w:val="-2"/>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la</w:t>
      </w:r>
      <w:r w:rsidRPr="002B2422">
        <w:rPr>
          <w:rFonts w:asciiTheme="minorHAnsi" w:hAnsiTheme="minorHAnsi"/>
          <w:spacing w:val="-3"/>
          <w:sz w:val="22"/>
          <w:szCs w:val="22"/>
          <w:lang w:val="es-CL"/>
        </w:rPr>
        <w:t xml:space="preserve"> </w:t>
      </w:r>
      <w:r w:rsidRPr="002B2422">
        <w:rPr>
          <w:rFonts w:asciiTheme="minorHAnsi" w:hAnsiTheme="minorHAnsi"/>
          <w:spacing w:val="-5"/>
          <w:sz w:val="22"/>
          <w:szCs w:val="22"/>
          <w:lang w:val="es-CL"/>
        </w:rPr>
        <w:t>P</w:t>
      </w:r>
      <w:r w:rsidRPr="002B2422">
        <w:rPr>
          <w:rFonts w:asciiTheme="minorHAnsi" w:hAnsiTheme="minorHAnsi"/>
          <w:spacing w:val="-4"/>
          <w:sz w:val="22"/>
          <w:szCs w:val="22"/>
          <w:lang w:val="es-CL"/>
        </w:rPr>
        <w:t>r</w:t>
      </w:r>
      <w:r w:rsidRPr="002B2422">
        <w:rPr>
          <w:rFonts w:asciiTheme="minorHAnsi" w:hAnsiTheme="minorHAnsi"/>
          <w:spacing w:val="-5"/>
          <w:sz w:val="22"/>
          <w:szCs w:val="22"/>
          <w:lang w:val="es-CL"/>
        </w:rPr>
        <w:t>e</w:t>
      </w:r>
      <w:r w:rsidRPr="002B2422">
        <w:rPr>
          <w:rFonts w:asciiTheme="minorHAnsi" w:hAnsiTheme="minorHAnsi"/>
          <w:spacing w:val="-2"/>
          <w:sz w:val="22"/>
          <w:szCs w:val="22"/>
          <w:lang w:val="es-CL"/>
        </w:rPr>
        <w:t xml:space="preserve"> </w:t>
      </w:r>
      <w:r w:rsidRPr="002B2422">
        <w:rPr>
          <w:rFonts w:asciiTheme="minorHAnsi" w:hAnsiTheme="minorHAnsi"/>
          <w:spacing w:val="-1"/>
          <w:sz w:val="22"/>
          <w:szCs w:val="22"/>
          <w:lang w:val="es-CL"/>
        </w:rPr>
        <w:t>Factura</w:t>
      </w:r>
    </w:p>
    <w:p w14:paraId="6A564B77" w14:textId="77777777" w:rsidR="000C4877" w:rsidRPr="002B2422" w:rsidRDefault="000C4877" w:rsidP="000C4877">
      <w:pPr>
        <w:spacing w:line="276" w:lineRule="auto"/>
        <w:jc w:val="center"/>
        <w:rPr>
          <w:i/>
          <w:lang w:val="es-CL"/>
        </w:rPr>
      </w:pPr>
    </w:p>
    <w:p w14:paraId="0B99F8B7" w14:textId="77777777" w:rsidR="000C4877" w:rsidRPr="002B2422" w:rsidRDefault="000C4877" w:rsidP="000C4877">
      <w:pPr>
        <w:pStyle w:val="Textoindependiente"/>
        <w:spacing w:line="276" w:lineRule="auto"/>
        <w:ind w:left="1276" w:right="111"/>
        <w:rPr>
          <w:rFonts w:asciiTheme="minorHAnsi" w:hAnsiTheme="minorHAnsi"/>
          <w:sz w:val="22"/>
          <w:szCs w:val="22"/>
          <w:lang w:val="es-CL"/>
        </w:rPr>
      </w:pPr>
      <w:r w:rsidRPr="002B2422">
        <w:rPr>
          <w:rFonts w:asciiTheme="minorHAnsi" w:hAnsiTheme="minorHAnsi"/>
          <w:spacing w:val="-1"/>
          <w:w w:val="115"/>
          <w:sz w:val="22"/>
          <w:szCs w:val="22"/>
          <w:lang w:val="es-CL"/>
        </w:rPr>
        <w:t>Desde</w:t>
      </w:r>
      <w:r w:rsidRPr="002B2422">
        <w:rPr>
          <w:rFonts w:asciiTheme="minorHAnsi" w:hAnsiTheme="minorHAnsi"/>
          <w:spacing w:val="-4"/>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segunda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secci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comienzan</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4"/>
          <w:w w:val="115"/>
          <w:sz w:val="22"/>
          <w:szCs w:val="22"/>
          <w:lang w:val="es-CL"/>
        </w:rPr>
        <w:t xml:space="preserve"> y se</w:t>
      </w:r>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desglosan</w:t>
      </w:r>
      <w:r w:rsidRPr="002B2422">
        <w:rPr>
          <w:rFonts w:asciiTheme="minorHAnsi" w:hAnsiTheme="minorHAnsi"/>
          <w:spacing w:val="2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22"/>
          <w:w w:val="115"/>
          <w:sz w:val="22"/>
          <w:szCs w:val="22"/>
          <w:lang w:val="es-CL"/>
        </w:rPr>
        <w:t xml:space="preserve"> </w:t>
      </w:r>
      <w:r w:rsidRPr="002B2422">
        <w:rPr>
          <w:rFonts w:asciiTheme="minorHAnsi" w:hAnsiTheme="minorHAnsi"/>
          <w:spacing w:val="-1"/>
          <w:w w:val="115"/>
          <w:sz w:val="22"/>
          <w:szCs w:val="22"/>
          <w:lang w:val="es-CL"/>
        </w:rPr>
        <w:t>ubicaci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w:t>
      </w:r>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calidad</w:t>
      </w:r>
      <w:r w:rsidRPr="002B2422">
        <w:rPr>
          <w:rFonts w:asciiTheme="minorHAnsi" w:hAnsiTheme="minorHAnsi"/>
          <w:spacing w:val="25"/>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22"/>
          <w:w w:val="115"/>
          <w:sz w:val="22"/>
          <w:szCs w:val="22"/>
          <w:lang w:val="es-CL"/>
        </w:rPr>
        <w:t xml:space="preserve"> </w:t>
      </w:r>
      <w:r w:rsidRPr="002B2422">
        <w:rPr>
          <w:rFonts w:asciiTheme="minorHAnsi" w:hAnsiTheme="minorHAnsi"/>
          <w:spacing w:val="-1"/>
          <w:w w:val="115"/>
          <w:sz w:val="22"/>
          <w:szCs w:val="22"/>
          <w:lang w:val="es-CL"/>
        </w:rPr>
        <w:t>contenid</w:t>
      </w:r>
      <w:r w:rsidRPr="002B2422">
        <w:rPr>
          <w:rFonts w:asciiTheme="minorHAnsi" w:hAnsiTheme="minorHAnsi"/>
          <w:spacing w:val="-2"/>
          <w:w w:val="115"/>
          <w:sz w:val="22"/>
          <w:szCs w:val="22"/>
          <w:lang w:val="es-CL"/>
        </w:rPr>
        <w:t>o</w:t>
      </w:r>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24"/>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tes</w:t>
      </w:r>
      <w:r w:rsidRPr="002B2422">
        <w:rPr>
          <w:rFonts w:asciiTheme="minorHAnsi" w:hAnsiTheme="minorHAnsi"/>
          <w:spacing w:val="20"/>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23"/>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rar</w:t>
      </w:r>
      <w:r w:rsidRPr="002B2422">
        <w:rPr>
          <w:rFonts w:asciiTheme="minorHAnsi" w:hAnsiTheme="minorHAnsi"/>
          <w:spacing w:val="-4"/>
          <w:w w:val="115"/>
          <w:sz w:val="22"/>
          <w:szCs w:val="22"/>
          <w:lang w:val="es-CL"/>
        </w:rPr>
        <w:t>.</w:t>
      </w:r>
      <w:r w:rsidRPr="002B2422">
        <w:rPr>
          <w:rFonts w:asciiTheme="minorHAnsi" w:hAnsiTheme="minorHAnsi"/>
          <w:spacing w:val="23"/>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n</w:t>
      </w:r>
      <w:r w:rsidRPr="002B2422">
        <w:rPr>
          <w:rFonts w:asciiTheme="minorHAnsi" w:hAnsiTheme="minorHAnsi"/>
          <w:spacing w:val="24"/>
          <w:w w:val="115"/>
          <w:sz w:val="22"/>
          <w:szCs w:val="22"/>
          <w:lang w:val="es-CL"/>
        </w:rPr>
        <w:t xml:space="preserve"> </w:t>
      </w:r>
      <w:r w:rsidRPr="002B2422">
        <w:rPr>
          <w:rFonts w:asciiTheme="minorHAnsi" w:hAnsiTheme="minorHAnsi"/>
          <w:spacing w:val="-1"/>
          <w:w w:val="115"/>
          <w:sz w:val="22"/>
          <w:szCs w:val="22"/>
          <w:lang w:val="es-CL"/>
        </w:rPr>
        <w:t>definitiva</w:t>
      </w:r>
      <w:r w:rsidRPr="002B2422">
        <w:rPr>
          <w:rFonts w:asciiTheme="minorHAnsi" w:hAnsiTheme="minorHAnsi"/>
          <w:spacing w:val="2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67"/>
          <w:w w:val="116"/>
          <w:sz w:val="22"/>
          <w:szCs w:val="22"/>
          <w:lang w:val="es-CL"/>
        </w:rPr>
        <w:t xml:space="preserve"> </w:t>
      </w:r>
      <w:r w:rsidRPr="002B2422">
        <w:rPr>
          <w:rFonts w:asciiTheme="minorHAnsi" w:hAnsiTheme="minorHAnsi"/>
          <w:spacing w:val="-1"/>
          <w:w w:val="115"/>
          <w:sz w:val="22"/>
          <w:szCs w:val="22"/>
          <w:lang w:val="es-CL"/>
        </w:rPr>
        <w:t>descripci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detallada</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pr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d</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ct</w:t>
      </w:r>
      <w:r w:rsidRPr="002B2422">
        <w:rPr>
          <w:rFonts w:asciiTheme="minorHAnsi" w:hAnsiTheme="minorHAnsi"/>
          <w:spacing w:val="-3"/>
          <w:w w:val="115"/>
          <w:sz w:val="22"/>
          <w:szCs w:val="22"/>
          <w:lang w:val="es-CL"/>
        </w:rPr>
        <w:t>o.</w:t>
      </w:r>
    </w:p>
    <w:p w14:paraId="2CE7363C" w14:textId="77777777" w:rsidR="000C4877" w:rsidRPr="002B2422" w:rsidRDefault="000C4877" w:rsidP="000C4877">
      <w:pPr>
        <w:spacing w:line="276" w:lineRule="auto"/>
        <w:ind w:left="1276" w:hanging="709"/>
        <w:jc w:val="both"/>
        <w:rPr>
          <w:lang w:val="es-CL"/>
        </w:rPr>
      </w:pPr>
    </w:p>
    <w:p w14:paraId="3D1866A7" w14:textId="77777777" w:rsidR="000C4877" w:rsidRPr="002B2422" w:rsidRDefault="000C4877" w:rsidP="005862C0">
      <w:pPr>
        <w:pStyle w:val="Ttulo3"/>
        <w:keepNext w:val="0"/>
        <w:widowControl w:val="0"/>
        <w:numPr>
          <w:ilvl w:val="0"/>
          <w:numId w:val="48"/>
        </w:numPr>
        <w:spacing w:line="276" w:lineRule="auto"/>
        <w:ind w:left="1276" w:hanging="709"/>
        <w:rPr>
          <w:rFonts w:asciiTheme="minorHAnsi" w:hAnsiTheme="minorHAnsi"/>
          <w:b/>
          <w:spacing w:val="-1"/>
          <w:w w:val="110"/>
          <w:sz w:val="22"/>
          <w:szCs w:val="22"/>
          <w:lang w:val="es-CL"/>
        </w:rPr>
      </w:pPr>
      <w:r w:rsidRPr="002B2422">
        <w:rPr>
          <w:rFonts w:asciiTheme="minorHAnsi" w:hAnsiTheme="minorHAnsi"/>
          <w:b/>
          <w:spacing w:val="-1"/>
          <w:w w:val="110"/>
          <w:sz w:val="22"/>
          <w:szCs w:val="22"/>
          <w:lang w:val="es-CL"/>
        </w:rPr>
        <w:t xml:space="preserve">Llenado de Datos Sección 2: Carácter jurídico mercancía </w:t>
      </w:r>
    </w:p>
    <w:p w14:paraId="6C26D9C0" w14:textId="77777777" w:rsidR="000C4877" w:rsidRPr="002B2422" w:rsidRDefault="000C4877" w:rsidP="000C4877">
      <w:pPr>
        <w:spacing w:line="276" w:lineRule="auto"/>
        <w:ind w:left="1276" w:hanging="709"/>
        <w:jc w:val="both"/>
        <w:rPr>
          <w:lang w:val="es-CL"/>
        </w:rPr>
      </w:pPr>
    </w:p>
    <w:p w14:paraId="297C86B9" w14:textId="77777777" w:rsidR="000C4877" w:rsidRPr="002B2422" w:rsidRDefault="000C4877" w:rsidP="000C4877">
      <w:pPr>
        <w:pStyle w:val="Textoindependiente"/>
        <w:spacing w:before="59" w:line="276" w:lineRule="auto"/>
        <w:ind w:left="1276" w:right="122"/>
        <w:rPr>
          <w:rFonts w:asciiTheme="minorHAnsi" w:hAnsiTheme="minorHAnsi"/>
          <w:sz w:val="22"/>
          <w:szCs w:val="22"/>
          <w:lang w:val="es-CL"/>
        </w:rPr>
      </w:pP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specíficamente</w:t>
      </w:r>
      <w:r w:rsidRPr="002B2422">
        <w:rPr>
          <w:rFonts w:asciiTheme="minorHAnsi" w:hAnsiTheme="minorHAnsi"/>
          <w:spacing w:val="60"/>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58"/>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56"/>
          <w:w w:val="115"/>
          <w:sz w:val="22"/>
          <w:szCs w:val="22"/>
          <w:lang w:val="es-CL"/>
        </w:rPr>
        <w:t xml:space="preserve"> </w:t>
      </w:r>
      <w:r w:rsidRPr="002B2422">
        <w:rPr>
          <w:rFonts w:asciiTheme="minorHAnsi" w:hAnsiTheme="minorHAnsi"/>
          <w:spacing w:val="-1"/>
          <w:w w:val="115"/>
          <w:sz w:val="22"/>
          <w:szCs w:val="22"/>
          <w:lang w:val="es-CL"/>
        </w:rPr>
        <w:t>segunda</w:t>
      </w:r>
      <w:r w:rsidRPr="002B2422">
        <w:rPr>
          <w:rFonts w:asciiTheme="minorHAnsi" w:hAnsiTheme="minorHAnsi"/>
          <w:spacing w:val="60"/>
          <w:w w:val="115"/>
          <w:sz w:val="22"/>
          <w:szCs w:val="22"/>
          <w:lang w:val="es-CL"/>
        </w:rPr>
        <w:t xml:space="preserve"> </w:t>
      </w:r>
      <w:r w:rsidRPr="002B2422">
        <w:rPr>
          <w:rFonts w:asciiTheme="minorHAnsi" w:hAnsiTheme="minorHAnsi"/>
          <w:spacing w:val="-1"/>
          <w:w w:val="115"/>
          <w:sz w:val="22"/>
          <w:szCs w:val="22"/>
          <w:lang w:val="es-CL"/>
        </w:rPr>
        <w:t>secci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59"/>
          <w:w w:val="115"/>
          <w:sz w:val="22"/>
          <w:szCs w:val="22"/>
          <w:lang w:val="es-CL"/>
        </w:rPr>
        <w:t xml:space="preserve"> </w:t>
      </w:r>
      <w:r w:rsidRPr="002B2422">
        <w:rPr>
          <w:rFonts w:asciiTheme="minorHAnsi" w:hAnsiTheme="minorHAnsi"/>
          <w:spacing w:val="-1"/>
          <w:w w:val="115"/>
          <w:sz w:val="22"/>
          <w:szCs w:val="22"/>
          <w:lang w:val="es-CL"/>
        </w:rPr>
        <w:t>con el título</w:t>
      </w:r>
      <w:r w:rsidRPr="002B2422">
        <w:rPr>
          <w:rFonts w:asciiTheme="minorHAnsi" w:hAnsiTheme="minorHAnsi"/>
          <w:spacing w:val="59"/>
          <w:w w:val="115"/>
          <w:sz w:val="22"/>
          <w:szCs w:val="22"/>
          <w:lang w:val="es-CL"/>
        </w:rPr>
        <w:t xml:space="preserve"> </w:t>
      </w:r>
      <w:r w:rsidRPr="002B2422">
        <w:rPr>
          <w:rFonts w:asciiTheme="minorHAnsi" w:hAnsiTheme="minorHAnsi"/>
          <w:spacing w:val="-2"/>
          <w:w w:val="115"/>
          <w:sz w:val="22"/>
          <w:szCs w:val="22"/>
          <w:lang w:val="es-CL"/>
        </w:rPr>
        <w:t>“Carácter</w:t>
      </w:r>
      <w:r w:rsidRPr="002B2422">
        <w:rPr>
          <w:rFonts w:asciiTheme="minorHAnsi" w:hAnsiTheme="minorHAnsi"/>
          <w:spacing w:val="59"/>
          <w:w w:val="115"/>
          <w:sz w:val="22"/>
          <w:szCs w:val="22"/>
          <w:lang w:val="es-CL"/>
        </w:rPr>
        <w:t xml:space="preserve"> </w:t>
      </w:r>
      <w:r w:rsidRPr="002B2422">
        <w:rPr>
          <w:rFonts w:asciiTheme="minorHAnsi" w:hAnsiTheme="minorHAnsi"/>
          <w:spacing w:val="-2"/>
          <w:w w:val="115"/>
          <w:sz w:val="22"/>
          <w:szCs w:val="22"/>
          <w:lang w:val="es-CL"/>
        </w:rPr>
        <w:t>j</w:t>
      </w:r>
      <w:r w:rsidRPr="002B2422">
        <w:rPr>
          <w:rFonts w:asciiTheme="minorHAnsi" w:hAnsiTheme="minorHAnsi"/>
          <w:spacing w:val="-1"/>
          <w:w w:val="115"/>
          <w:sz w:val="22"/>
          <w:szCs w:val="22"/>
          <w:lang w:val="es-CL"/>
        </w:rPr>
        <w:t>urídico</w:t>
      </w:r>
      <w:r w:rsidRPr="002B2422">
        <w:rPr>
          <w:rFonts w:asciiTheme="minorHAnsi" w:hAnsiTheme="minorHAnsi"/>
          <w:spacing w:val="60"/>
          <w:w w:val="115"/>
          <w:sz w:val="22"/>
          <w:szCs w:val="22"/>
          <w:lang w:val="es-CL"/>
        </w:rPr>
        <w:t xml:space="preserve"> </w:t>
      </w:r>
      <w:r w:rsidRPr="002B2422">
        <w:rPr>
          <w:rFonts w:asciiTheme="minorHAnsi" w:hAnsiTheme="minorHAnsi"/>
          <w:spacing w:val="-2"/>
          <w:w w:val="115"/>
          <w:sz w:val="22"/>
          <w:szCs w:val="22"/>
          <w:lang w:val="es-CL"/>
        </w:rPr>
        <w:t>merca</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cía”</w:t>
      </w:r>
      <w:r w:rsidRPr="002B2422">
        <w:rPr>
          <w:rFonts w:asciiTheme="minorHAnsi" w:hAnsiTheme="minorHAnsi"/>
          <w:spacing w:val="59"/>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60"/>
          <w:w w:val="115"/>
          <w:sz w:val="22"/>
          <w:szCs w:val="22"/>
          <w:lang w:val="es-CL"/>
        </w:rPr>
        <w:t xml:space="preserve"> </w:t>
      </w:r>
      <w:r w:rsidRPr="002B2422">
        <w:rPr>
          <w:rFonts w:asciiTheme="minorHAnsi" w:hAnsiTheme="minorHAnsi"/>
          <w:spacing w:val="-1"/>
          <w:w w:val="115"/>
          <w:sz w:val="22"/>
          <w:szCs w:val="22"/>
          <w:lang w:val="es-CL"/>
        </w:rPr>
        <w:t>define</w:t>
      </w:r>
      <w:r w:rsidRPr="002B2422">
        <w:rPr>
          <w:rFonts w:asciiTheme="minorHAnsi" w:hAnsiTheme="minorHAnsi"/>
          <w:spacing w:val="58"/>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69"/>
          <w:w w:val="116"/>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21"/>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22"/>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22"/>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22"/>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asociará</w:t>
      </w:r>
      <w:r w:rsidRPr="002B2422">
        <w:rPr>
          <w:rFonts w:asciiTheme="minorHAnsi" w:hAnsiTheme="minorHAnsi"/>
          <w:spacing w:val="22"/>
          <w:w w:val="115"/>
          <w:sz w:val="22"/>
          <w:szCs w:val="22"/>
          <w:lang w:val="es-CL"/>
        </w:rPr>
        <w:t xml:space="preserve"> </w:t>
      </w:r>
      <w:r w:rsidRPr="002B2422">
        <w:rPr>
          <w:rFonts w:asciiTheme="minorHAnsi" w:hAnsiTheme="minorHAnsi"/>
          <w:spacing w:val="-1"/>
          <w:w w:val="115"/>
          <w:sz w:val="22"/>
          <w:szCs w:val="22"/>
          <w:lang w:val="es-CL"/>
        </w:rPr>
        <w:t>esta</w:t>
      </w:r>
      <w:r w:rsidRPr="002B2422">
        <w:rPr>
          <w:rFonts w:asciiTheme="minorHAnsi" w:hAnsiTheme="minorHAnsi"/>
          <w:spacing w:val="22"/>
          <w:w w:val="115"/>
          <w:sz w:val="22"/>
          <w:szCs w:val="22"/>
          <w:lang w:val="es-CL"/>
        </w:rPr>
        <w:t xml:space="preserve"> </w:t>
      </w:r>
      <w:r w:rsidRPr="002B2422">
        <w:rPr>
          <w:rFonts w:asciiTheme="minorHAnsi" w:hAnsiTheme="minorHAnsi"/>
          <w:spacing w:val="-3"/>
          <w:w w:val="115"/>
          <w:sz w:val="22"/>
          <w:szCs w:val="22"/>
          <w:lang w:val="es-CL"/>
        </w:rPr>
        <w:t>pre</w:t>
      </w:r>
      <w:r w:rsidRPr="002B2422">
        <w:rPr>
          <w:rFonts w:asciiTheme="minorHAnsi" w:hAnsiTheme="minorHAnsi"/>
          <w:spacing w:val="24"/>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r w:rsidRPr="002B2422">
        <w:rPr>
          <w:rFonts w:asciiTheme="minorHAnsi" w:hAnsiTheme="minorHAnsi"/>
          <w:spacing w:val="21"/>
          <w:w w:val="115"/>
          <w:sz w:val="22"/>
          <w:szCs w:val="22"/>
          <w:lang w:val="es-CL"/>
        </w:rPr>
        <w:t xml:space="preserve"> </w:t>
      </w:r>
      <w:r w:rsidRPr="002B2422">
        <w:rPr>
          <w:rFonts w:asciiTheme="minorHAnsi" w:hAnsiTheme="minorHAnsi"/>
          <w:spacing w:val="-1"/>
          <w:w w:val="115"/>
          <w:sz w:val="22"/>
          <w:szCs w:val="22"/>
          <w:lang w:val="es-CL"/>
        </w:rPr>
        <w:t>con</w:t>
      </w:r>
      <w:r w:rsidRPr="002B2422">
        <w:rPr>
          <w:rFonts w:asciiTheme="minorHAnsi" w:hAnsiTheme="minorHAnsi"/>
          <w:spacing w:val="22"/>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23"/>
          <w:w w:val="115"/>
          <w:sz w:val="22"/>
          <w:szCs w:val="22"/>
          <w:lang w:val="es-CL"/>
        </w:rPr>
        <w:t xml:space="preserve"> </w:t>
      </w:r>
      <w:r w:rsidRPr="002B2422">
        <w:rPr>
          <w:rFonts w:asciiTheme="minorHAnsi" w:hAnsiTheme="minorHAnsi"/>
          <w:spacing w:val="-4"/>
          <w:w w:val="115"/>
          <w:sz w:val="22"/>
          <w:szCs w:val="22"/>
          <w:lang w:val="es-CL"/>
        </w:rPr>
        <w:t>N</w:t>
      </w:r>
      <w:r w:rsidRPr="002B2422">
        <w:rPr>
          <w:rFonts w:asciiTheme="minorHAnsi" w:hAnsiTheme="minorHAnsi"/>
          <w:spacing w:val="-3"/>
          <w:w w:val="115"/>
          <w:sz w:val="22"/>
          <w:szCs w:val="22"/>
          <w:lang w:val="es-CL"/>
        </w:rPr>
        <w:t>r</w:t>
      </w:r>
      <w:r w:rsidRPr="002B2422">
        <w:rPr>
          <w:rFonts w:asciiTheme="minorHAnsi" w:hAnsiTheme="minorHAnsi"/>
          <w:spacing w:val="-4"/>
          <w:w w:val="115"/>
          <w:sz w:val="22"/>
          <w:szCs w:val="22"/>
          <w:lang w:val="es-CL"/>
        </w:rPr>
        <w:t>o.</w:t>
      </w:r>
      <w:r w:rsidRPr="002B2422">
        <w:rPr>
          <w:rFonts w:asciiTheme="minorHAnsi" w:hAnsiTheme="minorHAnsi"/>
          <w:spacing w:val="22"/>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23"/>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23"/>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echa</w:t>
      </w:r>
      <w:r w:rsidRPr="002B2422">
        <w:rPr>
          <w:rFonts w:asciiTheme="minorHAnsi" w:hAnsiTheme="minorHAnsi"/>
          <w:spacing w:val="55"/>
          <w:w w:val="116"/>
          <w:sz w:val="22"/>
          <w:szCs w:val="22"/>
          <w:lang w:val="es-CL"/>
        </w:rPr>
        <w:t xml:space="preserve"> </w:t>
      </w:r>
      <w:r w:rsidRPr="002B2422">
        <w:rPr>
          <w:rFonts w:asciiTheme="minorHAnsi" w:hAnsiTheme="minorHAnsi"/>
          <w:spacing w:val="-1"/>
          <w:w w:val="115"/>
          <w:sz w:val="22"/>
          <w:szCs w:val="22"/>
          <w:lang w:val="es-CL"/>
        </w:rPr>
        <w:t>Subasta.</w:t>
      </w:r>
    </w:p>
    <w:p w14:paraId="2949374F" w14:textId="77777777" w:rsidR="000C4877" w:rsidRPr="002B2422" w:rsidRDefault="000C4877" w:rsidP="000C4877">
      <w:pPr>
        <w:pStyle w:val="Textoindependiente"/>
        <w:spacing w:line="276" w:lineRule="auto"/>
        <w:ind w:left="1276" w:right="124" w:hanging="709"/>
        <w:rPr>
          <w:rFonts w:asciiTheme="minorHAnsi" w:hAnsiTheme="minorHAnsi"/>
          <w:b/>
          <w:spacing w:val="-5"/>
          <w:w w:val="115"/>
          <w:sz w:val="22"/>
          <w:szCs w:val="22"/>
          <w:lang w:val="es-CL"/>
        </w:rPr>
      </w:pPr>
    </w:p>
    <w:p w14:paraId="78DB8BD7" w14:textId="77777777" w:rsidR="000C4877" w:rsidRPr="002B2422" w:rsidRDefault="000C4877" w:rsidP="000C4877">
      <w:pPr>
        <w:pStyle w:val="Textoindependiente"/>
        <w:spacing w:line="276" w:lineRule="auto"/>
        <w:ind w:left="1276" w:right="124"/>
        <w:rPr>
          <w:rFonts w:asciiTheme="minorHAnsi" w:hAnsiTheme="minorHAnsi"/>
          <w:sz w:val="22"/>
          <w:szCs w:val="22"/>
          <w:lang w:val="es-CL"/>
        </w:rPr>
      </w:pP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28"/>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27"/>
          <w:w w:val="115"/>
          <w:sz w:val="22"/>
          <w:szCs w:val="22"/>
          <w:lang w:val="es-CL"/>
        </w:rPr>
        <w:t xml:space="preserve"> </w:t>
      </w:r>
      <w:r w:rsidRPr="002B2422">
        <w:rPr>
          <w:rFonts w:asciiTheme="minorHAnsi" w:hAnsiTheme="minorHAnsi"/>
          <w:spacing w:val="-1"/>
          <w:w w:val="115"/>
          <w:sz w:val="22"/>
          <w:szCs w:val="22"/>
          <w:lang w:val="es-CL"/>
        </w:rPr>
        <w:t>son</w:t>
      </w:r>
      <w:r w:rsidRPr="002B2422">
        <w:rPr>
          <w:rFonts w:asciiTheme="minorHAnsi" w:hAnsiTheme="minorHAnsi"/>
          <w:spacing w:val="25"/>
          <w:w w:val="115"/>
          <w:sz w:val="22"/>
          <w:szCs w:val="22"/>
          <w:lang w:val="es-CL"/>
        </w:rPr>
        <w:t xml:space="preserve"> </w:t>
      </w:r>
      <w:r w:rsidRPr="002B2422">
        <w:rPr>
          <w:rFonts w:asciiTheme="minorHAnsi" w:hAnsiTheme="minorHAnsi"/>
          <w:w w:val="115"/>
          <w:sz w:val="22"/>
          <w:szCs w:val="22"/>
          <w:lang w:val="es-CL"/>
        </w:rPr>
        <w:t>muy</w:t>
      </w:r>
      <w:r w:rsidRPr="002B2422">
        <w:rPr>
          <w:rFonts w:asciiTheme="minorHAnsi" w:hAnsiTheme="minorHAnsi"/>
          <w:spacing w:val="25"/>
          <w:w w:val="115"/>
          <w:sz w:val="22"/>
          <w:szCs w:val="22"/>
          <w:lang w:val="es-CL"/>
        </w:rPr>
        <w:t xml:space="preserve"> </w:t>
      </w:r>
      <w:r w:rsidRPr="002B2422">
        <w:rPr>
          <w:rFonts w:asciiTheme="minorHAnsi" w:hAnsiTheme="minorHAnsi"/>
          <w:spacing w:val="-1"/>
          <w:w w:val="115"/>
          <w:sz w:val="22"/>
          <w:szCs w:val="22"/>
          <w:lang w:val="es-CL"/>
        </w:rPr>
        <w:t>imp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rtantes</w:t>
      </w:r>
      <w:r w:rsidRPr="002B2422">
        <w:rPr>
          <w:rFonts w:asciiTheme="minorHAnsi" w:hAnsiTheme="minorHAnsi"/>
          <w:spacing w:val="26"/>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26"/>
          <w:w w:val="115"/>
          <w:sz w:val="22"/>
          <w:szCs w:val="22"/>
          <w:lang w:val="es-CL"/>
        </w:rPr>
        <w:t xml:space="preserve"> </w:t>
      </w:r>
      <w:r w:rsidRPr="002B2422">
        <w:rPr>
          <w:rFonts w:asciiTheme="minorHAnsi" w:hAnsiTheme="minorHAnsi"/>
          <w:spacing w:val="-1"/>
          <w:w w:val="115"/>
          <w:sz w:val="22"/>
          <w:szCs w:val="22"/>
          <w:lang w:val="es-CL"/>
        </w:rPr>
        <w:t>deben</w:t>
      </w:r>
      <w:r w:rsidRPr="002B2422">
        <w:rPr>
          <w:rFonts w:asciiTheme="minorHAnsi" w:hAnsiTheme="minorHAnsi"/>
          <w:spacing w:val="24"/>
          <w:w w:val="115"/>
          <w:sz w:val="22"/>
          <w:szCs w:val="22"/>
          <w:lang w:val="es-CL"/>
        </w:rPr>
        <w:t xml:space="preserve"> </w:t>
      </w:r>
      <w:r w:rsidRPr="002B2422">
        <w:rPr>
          <w:rFonts w:asciiTheme="minorHAnsi" w:hAnsiTheme="minorHAnsi"/>
          <w:spacing w:val="-1"/>
          <w:w w:val="115"/>
          <w:sz w:val="22"/>
          <w:szCs w:val="22"/>
          <w:lang w:val="es-CL"/>
        </w:rPr>
        <w:t>intr</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ducirse</w:t>
      </w:r>
      <w:r w:rsidRPr="002B2422">
        <w:rPr>
          <w:rFonts w:asciiTheme="minorHAnsi" w:hAnsiTheme="minorHAnsi"/>
          <w:spacing w:val="27"/>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25"/>
          <w:w w:val="115"/>
          <w:sz w:val="22"/>
          <w:szCs w:val="22"/>
          <w:lang w:val="es-CL"/>
        </w:rPr>
        <w:t xml:space="preserve"> </w:t>
      </w:r>
      <w:r w:rsidRPr="002B2422">
        <w:rPr>
          <w:rFonts w:asciiTheme="minorHAnsi" w:hAnsiTheme="minorHAnsi"/>
          <w:spacing w:val="-1"/>
          <w:w w:val="115"/>
          <w:sz w:val="22"/>
          <w:szCs w:val="22"/>
          <w:lang w:val="es-CL"/>
        </w:rPr>
        <w:t>dat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28"/>
          <w:w w:val="115"/>
          <w:sz w:val="22"/>
          <w:szCs w:val="22"/>
          <w:lang w:val="es-CL"/>
        </w:rPr>
        <w:t xml:space="preserve"> </w:t>
      </w:r>
      <w:r w:rsidRPr="002B2422">
        <w:rPr>
          <w:rFonts w:asciiTheme="minorHAnsi" w:hAnsiTheme="minorHAnsi"/>
          <w:spacing w:val="-1"/>
          <w:w w:val="115"/>
          <w:sz w:val="22"/>
          <w:szCs w:val="22"/>
          <w:lang w:val="es-CL"/>
        </w:rPr>
        <w:t>tal</w:t>
      </w:r>
      <w:r w:rsidRPr="002B2422">
        <w:rPr>
          <w:rFonts w:asciiTheme="minorHAnsi" w:hAnsiTheme="minorHAnsi"/>
          <w:spacing w:val="25"/>
          <w:w w:val="115"/>
          <w:sz w:val="22"/>
          <w:szCs w:val="22"/>
          <w:lang w:val="es-CL"/>
        </w:rPr>
        <w:t xml:space="preserve"> </w:t>
      </w:r>
      <w:r w:rsidRPr="002B2422">
        <w:rPr>
          <w:rFonts w:asciiTheme="minorHAnsi" w:hAnsiTheme="minorHAnsi"/>
          <w:spacing w:val="-1"/>
          <w:w w:val="115"/>
          <w:sz w:val="22"/>
          <w:szCs w:val="22"/>
          <w:lang w:val="es-CL"/>
        </w:rPr>
        <w:t>cual</w:t>
      </w:r>
      <w:r w:rsidRPr="002B2422">
        <w:rPr>
          <w:rFonts w:asciiTheme="minorHAnsi" w:hAnsiTheme="minorHAnsi"/>
          <w:spacing w:val="26"/>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ue</w:t>
      </w:r>
      <w:r w:rsidRPr="002B2422">
        <w:rPr>
          <w:rFonts w:asciiTheme="minorHAnsi" w:hAnsiTheme="minorHAnsi"/>
          <w:spacing w:val="41"/>
          <w:w w:val="116"/>
          <w:sz w:val="22"/>
          <w:szCs w:val="22"/>
          <w:lang w:val="es-CL"/>
        </w:rPr>
        <w:t xml:space="preserve"> </w:t>
      </w:r>
      <w:r w:rsidRPr="002B2422">
        <w:rPr>
          <w:rFonts w:asciiTheme="minorHAnsi" w:hAnsiTheme="minorHAnsi"/>
          <w:spacing w:val="-1"/>
          <w:w w:val="115"/>
          <w:sz w:val="22"/>
          <w:szCs w:val="22"/>
          <w:lang w:val="es-CL"/>
        </w:rPr>
        <w:t>definida</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echa</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8"/>
          <w:w w:val="115"/>
          <w:sz w:val="22"/>
          <w:szCs w:val="22"/>
          <w:lang w:val="es-CL"/>
        </w:rPr>
        <w:t xml:space="preserve"> </w:t>
      </w:r>
      <w:r w:rsidRPr="002B2422">
        <w:rPr>
          <w:rFonts w:asciiTheme="minorHAnsi" w:hAnsiTheme="minorHAnsi"/>
          <w:spacing w:val="-3"/>
          <w:w w:val="115"/>
          <w:sz w:val="22"/>
          <w:szCs w:val="22"/>
          <w:lang w:val="es-CL"/>
        </w:rPr>
        <w:t>nú</w:t>
      </w:r>
      <w:r w:rsidRPr="002B2422">
        <w:rPr>
          <w:rFonts w:asciiTheme="minorHAnsi" w:hAnsiTheme="minorHAnsi"/>
          <w:spacing w:val="-2"/>
          <w:w w:val="115"/>
          <w:sz w:val="22"/>
          <w:szCs w:val="22"/>
          <w:lang w:val="es-CL"/>
        </w:rPr>
        <w:t>mer</w:t>
      </w:r>
      <w:r w:rsidRPr="002B2422">
        <w:rPr>
          <w:rFonts w:asciiTheme="minorHAnsi" w:hAnsiTheme="minorHAnsi"/>
          <w:spacing w:val="-3"/>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Direcci</w:t>
      </w:r>
      <w:r w:rsidRPr="002B2422">
        <w:rPr>
          <w:rFonts w:asciiTheme="minorHAnsi" w:hAnsiTheme="minorHAnsi"/>
          <w:spacing w:val="-3"/>
          <w:w w:val="115"/>
          <w:sz w:val="22"/>
          <w:szCs w:val="22"/>
          <w:lang w:val="es-CL"/>
        </w:rPr>
        <w:t>ón</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N</w:t>
      </w:r>
      <w:r w:rsidRPr="002B2422">
        <w:rPr>
          <w:rFonts w:asciiTheme="minorHAnsi" w:hAnsiTheme="minorHAnsi"/>
          <w:spacing w:val="-1"/>
          <w:w w:val="115"/>
          <w:sz w:val="22"/>
          <w:szCs w:val="22"/>
          <w:lang w:val="es-CL"/>
        </w:rPr>
        <w:t>aci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nal</w:t>
      </w:r>
      <w:r w:rsidRPr="002B2422">
        <w:rPr>
          <w:rFonts w:asciiTheme="minorHAnsi" w:hAnsiTheme="minorHAnsi"/>
          <w:spacing w:val="-2"/>
          <w:w w:val="115"/>
          <w:sz w:val="22"/>
          <w:szCs w:val="22"/>
          <w:lang w:val="es-CL"/>
        </w:rPr>
        <w:t>,</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debid</w:t>
      </w:r>
      <w:r w:rsidRPr="002B2422">
        <w:rPr>
          <w:rFonts w:asciiTheme="minorHAnsi" w:hAnsiTheme="minorHAnsi"/>
          <w:spacing w:val="-2"/>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si</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por</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e</w:t>
      </w:r>
      <w:r w:rsidRPr="002B2422">
        <w:rPr>
          <w:rFonts w:asciiTheme="minorHAnsi" w:hAnsiTheme="minorHAnsi"/>
          <w:spacing w:val="-2"/>
          <w:w w:val="115"/>
          <w:sz w:val="22"/>
          <w:szCs w:val="22"/>
          <w:lang w:val="es-CL"/>
        </w:rPr>
        <w:t>j</w:t>
      </w:r>
      <w:r w:rsidRPr="002B2422">
        <w:rPr>
          <w:rFonts w:asciiTheme="minorHAnsi" w:hAnsiTheme="minorHAnsi"/>
          <w:spacing w:val="-1"/>
          <w:w w:val="115"/>
          <w:sz w:val="22"/>
          <w:szCs w:val="22"/>
          <w:lang w:val="es-CL"/>
        </w:rPr>
        <w:t>empl</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77"/>
          <w:w w:val="116"/>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ue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definida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com</w:t>
      </w:r>
      <w:r w:rsidRPr="002B2422">
        <w:rPr>
          <w:rFonts w:asciiTheme="minorHAnsi" w:hAnsiTheme="minorHAnsi"/>
          <w:spacing w:val="-2"/>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spacing w:val="-3"/>
          <w:w w:val="115"/>
          <w:sz w:val="22"/>
          <w:szCs w:val="22"/>
          <w:lang w:val="es-CL"/>
        </w:rPr>
        <w:t>Nú</w:t>
      </w:r>
      <w:r w:rsidRPr="002B2422">
        <w:rPr>
          <w:rFonts w:asciiTheme="minorHAnsi" w:hAnsiTheme="minorHAnsi"/>
          <w:spacing w:val="-2"/>
          <w:w w:val="115"/>
          <w:sz w:val="22"/>
          <w:szCs w:val="22"/>
          <w:lang w:val="es-CL"/>
        </w:rPr>
        <w:t>mer</w:t>
      </w:r>
      <w:r w:rsidRPr="002B2422">
        <w:rPr>
          <w:rFonts w:asciiTheme="minorHAnsi" w:hAnsiTheme="minorHAnsi"/>
          <w:spacing w:val="-3"/>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1</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con</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echa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10</w:t>
      </w:r>
      <w:r w:rsidRPr="002B2422">
        <w:rPr>
          <w:rFonts w:asciiTheme="minorHAnsi" w:hAnsiTheme="minorHAnsi"/>
          <w:spacing w:val="-2"/>
          <w:w w:val="115"/>
          <w:sz w:val="22"/>
          <w:szCs w:val="22"/>
          <w:lang w:val="es-CL"/>
        </w:rPr>
        <w:t>-0</w:t>
      </w:r>
      <w:r w:rsidRPr="002B2422">
        <w:rPr>
          <w:rFonts w:asciiTheme="minorHAnsi" w:hAnsiTheme="minorHAnsi"/>
          <w:spacing w:val="-1"/>
          <w:w w:val="115"/>
          <w:sz w:val="22"/>
          <w:szCs w:val="22"/>
          <w:lang w:val="es-CL"/>
        </w:rPr>
        <w:t>5</w:t>
      </w:r>
      <w:r w:rsidRPr="002B2422">
        <w:rPr>
          <w:rFonts w:asciiTheme="minorHAnsi" w:hAnsiTheme="minorHAnsi"/>
          <w:spacing w:val="-2"/>
          <w:w w:val="115"/>
          <w:sz w:val="22"/>
          <w:szCs w:val="22"/>
          <w:lang w:val="es-CL"/>
        </w:rPr>
        <w:t>-2</w:t>
      </w:r>
      <w:r w:rsidRPr="002B2422">
        <w:rPr>
          <w:rFonts w:asciiTheme="minorHAnsi" w:hAnsiTheme="minorHAnsi"/>
          <w:spacing w:val="-1"/>
          <w:w w:val="115"/>
          <w:sz w:val="22"/>
          <w:szCs w:val="22"/>
          <w:lang w:val="es-CL"/>
        </w:rPr>
        <w:t>015</w:t>
      </w:r>
      <w:r w:rsidRPr="002B2422">
        <w:rPr>
          <w:rFonts w:asciiTheme="minorHAnsi" w:hAnsiTheme="minorHAnsi"/>
          <w:spacing w:val="-2"/>
          <w:w w:val="115"/>
          <w:sz w:val="22"/>
          <w:szCs w:val="22"/>
          <w:lang w:val="es-CL"/>
        </w:rPr>
        <w:t>,</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debe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ser</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inscrit</w:t>
      </w:r>
      <w:r w:rsidRPr="002B2422">
        <w:rPr>
          <w:rFonts w:asciiTheme="minorHAnsi" w:hAnsiTheme="minorHAnsi"/>
          <w:spacing w:val="-2"/>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misma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manera</w:t>
      </w:r>
      <w:r w:rsidRPr="002B2422">
        <w:rPr>
          <w:rFonts w:asciiTheme="minorHAnsi" w:hAnsiTheme="minorHAnsi"/>
          <w:spacing w:val="-2"/>
          <w:w w:val="115"/>
          <w:sz w:val="22"/>
          <w:szCs w:val="22"/>
          <w:lang w:val="es-CL"/>
        </w:rPr>
        <w:t>,</w:t>
      </w:r>
      <w:r w:rsidRPr="002B2422">
        <w:rPr>
          <w:rFonts w:asciiTheme="minorHAnsi" w:hAnsiTheme="minorHAnsi"/>
          <w:spacing w:val="69"/>
          <w:w w:val="104"/>
          <w:sz w:val="22"/>
          <w:szCs w:val="22"/>
          <w:lang w:val="es-CL"/>
        </w:rPr>
        <w:t xml:space="preserve"> </w:t>
      </w:r>
      <w:r w:rsidRPr="002B2422">
        <w:rPr>
          <w:rFonts w:asciiTheme="minorHAnsi" w:hAnsiTheme="minorHAnsi"/>
          <w:spacing w:val="-1"/>
          <w:w w:val="115"/>
          <w:sz w:val="22"/>
          <w:szCs w:val="22"/>
          <w:lang w:val="es-CL"/>
        </w:rPr>
        <w:t>un</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númer</w:t>
      </w:r>
      <w:r w:rsidRPr="002B2422">
        <w:rPr>
          <w:rFonts w:asciiTheme="minorHAnsi" w:hAnsiTheme="minorHAnsi"/>
          <w:spacing w:val="-2"/>
          <w:w w:val="115"/>
          <w:sz w:val="22"/>
          <w:szCs w:val="22"/>
          <w:lang w:val="es-CL"/>
        </w:rPr>
        <w:t>o</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distint</w:t>
      </w:r>
      <w:r w:rsidRPr="002B2422">
        <w:rPr>
          <w:rFonts w:asciiTheme="minorHAnsi" w:hAnsiTheme="minorHAnsi"/>
          <w:spacing w:val="-2"/>
          <w:w w:val="115"/>
          <w:sz w:val="22"/>
          <w:szCs w:val="22"/>
          <w:lang w:val="es-CL"/>
        </w:rPr>
        <w:t>o</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o</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echa</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distinta</w:t>
      </w:r>
      <w:r w:rsidRPr="002B2422">
        <w:rPr>
          <w:rFonts w:asciiTheme="minorHAnsi" w:hAnsiTheme="minorHAnsi"/>
          <w:spacing w:val="5"/>
          <w:w w:val="115"/>
          <w:sz w:val="22"/>
          <w:szCs w:val="22"/>
          <w:lang w:val="es-CL"/>
        </w:rPr>
        <w:t xml:space="preserve"> </w:t>
      </w:r>
      <w:r w:rsidRPr="002B2422">
        <w:rPr>
          <w:rFonts w:asciiTheme="minorHAnsi" w:hAnsiTheme="minorHAnsi"/>
          <w:spacing w:val="-2"/>
          <w:w w:val="115"/>
          <w:sz w:val="22"/>
          <w:szCs w:val="22"/>
          <w:lang w:val="es-CL"/>
        </w:rPr>
        <w:t>creará</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nueva</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drá</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entrar</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catál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g</w:t>
      </w:r>
      <w:r w:rsidRPr="002B2422">
        <w:rPr>
          <w:rFonts w:asciiTheme="minorHAnsi" w:hAnsiTheme="minorHAnsi"/>
          <w:spacing w:val="-2"/>
          <w:w w:val="115"/>
          <w:sz w:val="22"/>
          <w:szCs w:val="22"/>
          <w:lang w:val="es-CL"/>
        </w:rPr>
        <w:t>o</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67"/>
          <w:w w:val="116"/>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definida</w:t>
      </w:r>
      <w:r w:rsidRPr="002B2422">
        <w:rPr>
          <w:rFonts w:asciiTheme="minorHAnsi" w:hAnsiTheme="minorHAnsi"/>
          <w:spacing w:val="-2"/>
          <w:w w:val="115"/>
          <w:sz w:val="22"/>
          <w:szCs w:val="22"/>
          <w:lang w:val="es-CL"/>
        </w:rPr>
        <w:t>.</w:t>
      </w:r>
    </w:p>
    <w:p w14:paraId="1990B583" w14:textId="77777777" w:rsidR="000C4877" w:rsidRPr="002B2422" w:rsidRDefault="000C4877" w:rsidP="000C4877">
      <w:pPr>
        <w:pStyle w:val="Textoindependiente"/>
        <w:spacing w:before="1" w:line="276" w:lineRule="auto"/>
        <w:ind w:left="1276" w:hanging="709"/>
        <w:rPr>
          <w:rFonts w:asciiTheme="minorHAnsi" w:hAnsiTheme="minorHAnsi"/>
          <w:spacing w:val="-39"/>
          <w:w w:val="115"/>
          <w:sz w:val="22"/>
          <w:szCs w:val="22"/>
          <w:lang w:val="es-CL"/>
        </w:rPr>
      </w:pPr>
    </w:p>
    <w:p w14:paraId="5F90268C" w14:textId="77777777" w:rsidR="000C4877" w:rsidRPr="002B2422" w:rsidRDefault="000C4877" w:rsidP="000C4877">
      <w:pPr>
        <w:pStyle w:val="Textoindependiente"/>
        <w:spacing w:before="1" w:line="276" w:lineRule="auto"/>
        <w:ind w:left="851" w:firstLine="425"/>
        <w:rPr>
          <w:rFonts w:asciiTheme="minorHAnsi" w:hAnsiTheme="minorHAnsi"/>
          <w:spacing w:val="-2"/>
          <w:w w:val="115"/>
          <w:sz w:val="22"/>
          <w:szCs w:val="22"/>
          <w:lang w:val="es-CL"/>
        </w:rPr>
      </w:pPr>
      <w:r w:rsidRPr="002B2422">
        <w:rPr>
          <w:rFonts w:asciiTheme="minorHAnsi" w:hAnsiTheme="minorHAnsi"/>
          <w:spacing w:val="-39"/>
          <w:w w:val="115"/>
          <w:sz w:val="22"/>
          <w:szCs w:val="22"/>
          <w:lang w:val="es-CL"/>
        </w:rPr>
        <w:t>T</w:t>
      </w:r>
      <w:r w:rsidRPr="002B2422">
        <w:rPr>
          <w:rFonts w:asciiTheme="minorHAnsi" w:hAnsiTheme="minorHAnsi"/>
          <w:spacing w:val="-1"/>
          <w:w w:val="115"/>
          <w:sz w:val="22"/>
          <w:szCs w:val="22"/>
          <w:lang w:val="es-CL"/>
        </w:rPr>
        <w:t>a</w:t>
      </w:r>
      <w:r w:rsidRPr="002B2422">
        <w:rPr>
          <w:rFonts w:asciiTheme="minorHAnsi" w:hAnsiTheme="minorHAnsi"/>
          <w:w w:val="115"/>
          <w:sz w:val="22"/>
          <w:szCs w:val="22"/>
          <w:lang w:val="es-CL"/>
        </w:rPr>
        <w:t>m</w:t>
      </w:r>
      <w:r w:rsidRPr="002B2422">
        <w:rPr>
          <w:rFonts w:asciiTheme="minorHAnsi" w:hAnsiTheme="minorHAnsi"/>
          <w:spacing w:val="-1"/>
          <w:w w:val="115"/>
          <w:sz w:val="22"/>
          <w:szCs w:val="22"/>
          <w:lang w:val="es-CL"/>
        </w:rPr>
        <w:t>b</w:t>
      </w:r>
      <w:r w:rsidRPr="002B2422">
        <w:rPr>
          <w:rFonts w:asciiTheme="minorHAnsi" w:hAnsiTheme="minorHAnsi"/>
          <w:w w:val="115"/>
          <w:sz w:val="22"/>
          <w:szCs w:val="22"/>
          <w:lang w:val="es-CL"/>
        </w:rPr>
        <w:t>ién</w:t>
      </w:r>
      <w:r w:rsidRPr="002B2422">
        <w:rPr>
          <w:rFonts w:asciiTheme="minorHAnsi" w:hAnsiTheme="minorHAnsi"/>
          <w:spacing w:val="-14"/>
          <w:w w:val="115"/>
          <w:sz w:val="22"/>
          <w:szCs w:val="22"/>
          <w:lang w:val="es-CL"/>
        </w:rPr>
        <w:t xml:space="preserve"> </w:t>
      </w:r>
      <w:r w:rsidRPr="002B2422">
        <w:rPr>
          <w:rFonts w:asciiTheme="minorHAnsi" w:hAnsiTheme="minorHAnsi"/>
          <w:spacing w:val="-3"/>
          <w:w w:val="115"/>
          <w:sz w:val="22"/>
          <w:szCs w:val="22"/>
          <w:lang w:val="es-CL"/>
        </w:rPr>
        <w:t>s</w:t>
      </w:r>
      <w:r w:rsidRPr="002B2422">
        <w:rPr>
          <w:rFonts w:asciiTheme="minorHAnsi" w:hAnsiTheme="minorHAnsi"/>
          <w:w w:val="115"/>
          <w:sz w:val="22"/>
          <w:szCs w:val="22"/>
          <w:lang w:val="es-CL"/>
        </w:rPr>
        <w:t>e</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e</w:t>
      </w:r>
      <w:r w:rsidRPr="002B2422">
        <w:rPr>
          <w:rFonts w:asciiTheme="minorHAnsi" w:hAnsiTheme="minorHAnsi"/>
          <w:spacing w:val="-1"/>
          <w:w w:val="115"/>
          <w:sz w:val="22"/>
          <w:szCs w:val="22"/>
          <w:lang w:val="es-CL"/>
        </w:rPr>
        <w:t>ncu</w:t>
      </w:r>
      <w:r w:rsidRPr="002B2422">
        <w:rPr>
          <w:rFonts w:asciiTheme="minorHAnsi" w:hAnsiTheme="minorHAnsi"/>
          <w:w w:val="115"/>
          <w:sz w:val="22"/>
          <w:szCs w:val="22"/>
          <w:lang w:val="es-CL"/>
        </w:rPr>
        <w:t>e</w:t>
      </w:r>
      <w:r w:rsidRPr="002B2422">
        <w:rPr>
          <w:rFonts w:asciiTheme="minorHAnsi" w:hAnsiTheme="minorHAnsi"/>
          <w:spacing w:val="-1"/>
          <w:w w:val="115"/>
          <w:sz w:val="22"/>
          <w:szCs w:val="22"/>
          <w:lang w:val="es-CL"/>
        </w:rPr>
        <w:t>nt</w:t>
      </w:r>
      <w:r w:rsidRPr="002B2422">
        <w:rPr>
          <w:rFonts w:asciiTheme="minorHAnsi" w:hAnsiTheme="minorHAnsi"/>
          <w:spacing w:val="1"/>
          <w:w w:val="115"/>
          <w:sz w:val="22"/>
          <w:szCs w:val="22"/>
          <w:lang w:val="es-CL"/>
        </w:rPr>
        <w:t>r</w:t>
      </w:r>
      <w:r w:rsidRPr="002B2422">
        <w:rPr>
          <w:rFonts w:asciiTheme="minorHAnsi" w:hAnsiTheme="minorHAnsi"/>
          <w:spacing w:val="-1"/>
          <w:w w:val="115"/>
          <w:sz w:val="22"/>
          <w:szCs w:val="22"/>
          <w:lang w:val="es-CL"/>
        </w:rPr>
        <w:t>a</w:t>
      </w:r>
      <w:r w:rsidRPr="002B2422">
        <w:rPr>
          <w:rFonts w:asciiTheme="minorHAnsi" w:hAnsiTheme="minorHAnsi"/>
          <w:w w:val="115"/>
          <w:sz w:val="22"/>
          <w:szCs w:val="22"/>
          <w:lang w:val="es-CL"/>
        </w:rPr>
        <w:t>n</w:t>
      </w:r>
      <w:r w:rsidRPr="002B2422">
        <w:rPr>
          <w:rFonts w:asciiTheme="minorHAnsi" w:hAnsiTheme="minorHAnsi"/>
          <w:spacing w:val="-13"/>
          <w:w w:val="115"/>
          <w:sz w:val="22"/>
          <w:szCs w:val="22"/>
          <w:lang w:val="es-CL"/>
        </w:rPr>
        <w:t xml:space="preserve"> </w:t>
      </w:r>
      <w:r w:rsidRPr="002B2422">
        <w:rPr>
          <w:rFonts w:asciiTheme="minorHAnsi" w:hAnsiTheme="minorHAnsi"/>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w w:val="115"/>
          <w:sz w:val="22"/>
          <w:szCs w:val="22"/>
          <w:lang w:val="es-CL"/>
        </w:rPr>
        <w:t>s</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ca</w:t>
      </w:r>
      <w:r w:rsidRPr="002B2422">
        <w:rPr>
          <w:rFonts w:asciiTheme="minorHAnsi" w:hAnsiTheme="minorHAnsi"/>
          <w:w w:val="115"/>
          <w:sz w:val="22"/>
          <w:szCs w:val="22"/>
          <w:lang w:val="es-CL"/>
        </w:rPr>
        <w:t>m</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os:</w:t>
      </w:r>
    </w:p>
    <w:p w14:paraId="3823BF66" w14:textId="77777777" w:rsidR="000C4877" w:rsidRPr="002B2422" w:rsidRDefault="000C4877" w:rsidP="005862C0">
      <w:pPr>
        <w:pStyle w:val="Textoindependiente"/>
        <w:widowControl w:val="0"/>
        <w:numPr>
          <w:ilvl w:val="0"/>
          <w:numId w:val="62"/>
        </w:numPr>
        <w:tabs>
          <w:tab w:val="left" w:pos="826"/>
        </w:tabs>
        <w:spacing w:before="112" w:line="276" w:lineRule="auto"/>
        <w:ind w:left="1701" w:right="129" w:hanging="425"/>
        <w:rPr>
          <w:rFonts w:asciiTheme="minorHAnsi" w:hAnsiTheme="minorHAnsi"/>
          <w:sz w:val="22"/>
          <w:szCs w:val="22"/>
          <w:lang w:val="es-CL"/>
        </w:rPr>
      </w:pPr>
      <w:r w:rsidRPr="002B2422">
        <w:rPr>
          <w:rFonts w:asciiTheme="minorHAnsi" w:hAnsiTheme="minorHAnsi"/>
          <w:b/>
          <w:spacing w:val="-2"/>
          <w:w w:val="115"/>
          <w:sz w:val="22"/>
          <w:szCs w:val="22"/>
          <w:lang w:val="es-CL"/>
        </w:rPr>
        <w:t>Ca</w:t>
      </w:r>
      <w:r w:rsidRPr="002B2422">
        <w:rPr>
          <w:rFonts w:asciiTheme="minorHAnsi" w:hAnsiTheme="minorHAnsi"/>
          <w:b/>
          <w:spacing w:val="-1"/>
          <w:w w:val="115"/>
          <w:sz w:val="22"/>
          <w:szCs w:val="22"/>
          <w:lang w:val="es-CL"/>
        </w:rPr>
        <w:t>lid</w:t>
      </w:r>
      <w:r w:rsidRPr="002B2422">
        <w:rPr>
          <w:rFonts w:asciiTheme="minorHAnsi" w:hAnsiTheme="minorHAnsi"/>
          <w:b/>
          <w:spacing w:val="-2"/>
          <w:w w:val="115"/>
          <w:sz w:val="22"/>
          <w:szCs w:val="22"/>
          <w:lang w:val="es-CL"/>
        </w:rPr>
        <w:t>a</w:t>
      </w:r>
      <w:r w:rsidRPr="002B2422">
        <w:rPr>
          <w:rFonts w:asciiTheme="minorHAnsi" w:hAnsiTheme="minorHAnsi"/>
          <w:b/>
          <w:spacing w:val="-1"/>
          <w:w w:val="115"/>
          <w:sz w:val="22"/>
          <w:szCs w:val="22"/>
          <w:lang w:val="es-CL"/>
        </w:rPr>
        <w:t>d</w:t>
      </w:r>
      <w:r w:rsidRPr="002B2422">
        <w:rPr>
          <w:rFonts w:asciiTheme="minorHAnsi" w:hAnsiTheme="minorHAnsi"/>
          <w:b/>
          <w:spacing w:val="21"/>
          <w:w w:val="115"/>
          <w:sz w:val="22"/>
          <w:szCs w:val="22"/>
          <w:lang w:val="es-CL"/>
        </w:rPr>
        <w:t xml:space="preserve"> </w:t>
      </w:r>
      <w:r w:rsidRPr="002B2422">
        <w:rPr>
          <w:rFonts w:asciiTheme="minorHAnsi" w:hAnsiTheme="minorHAnsi"/>
          <w:b/>
          <w:spacing w:val="-2"/>
          <w:w w:val="115"/>
          <w:sz w:val="22"/>
          <w:szCs w:val="22"/>
          <w:lang w:val="es-CL"/>
        </w:rPr>
        <w:t>Ju</w:t>
      </w:r>
      <w:r w:rsidRPr="002B2422">
        <w:rPr>
          <w:rFonts w:asciiTheme="minorHAnsi" w:hAnsiTheme="minorHAnsi"/>
          <w:b/>
          <w:spacing w:val="-1"/>
          <w:w w:val="115"/>
          <w:sz w:val="22"/>
          <w:szCs w:val="22"/>
          <w:lang w:val="es-CL"/>
        </w:rPr>
        <w:t>rídi</w:t>
      </w:r>
      <w:r w:rsidRPr="002B2422">
        <w:rPr>
          <w:rFonts w:asciiTheme="minorHAnsi" w:hAnsiTheme="minorHAnsi"/>
          <w:b/>
          <w:spacing w:val="-2"/>
          <w:w w:val="115"/>
          <w:sz w:val="22"/>
          <w:szCs w:val="22"/>
          <w:lang w:val="es-CL"/>
        </w:rPr>
        <w:t>ca</w:t>
      </w:r>
      <w:r w:rsidRPr="002B2422">
        <w:rPr>
          <w:rFonts w:asciiTheme="minorHAnsi" w:hAnsiTheme="minorHAnsi"/>
          <w:b/>
          <w:spacing w:val="15"/>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select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2"/>
          <w:w w:val="115"/>
          <w:sz w:val="22"/>
          <w:szCs w:val="22"/>
          <w:lang w:val="es-CL"/>
        </w:rPr>
        <w:t>),</w:t>
      </w:r>
      <w:r w:rsidRPr="002B2422">
        <w:rPr>
          <w:rFonts w:asciiTheme="minorHAnsi" w:hAnsiTheme="minorHAnsi"/>
          <w:spacing w:val="11"/>
          <w:w w:val="115"/>
          <w:sz w:val="22"/>
          <w:szCs w:val="22"/>
          <w:lang w:val="es-CL"/>
        </w:rPr>
        <w:t xml:space="preserve"> </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pci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nes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definidas</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códig</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calidad</w:t>
      </w:r>
      <w:r w:rsidRPr="002B2422">
        <w:rPr>
          <w:rFonts w:asciiTheme="minorHAnsi" w:hAnsiTheme="minorHAnsi"/>
          <w:spacing w:val="61"/>
          <w:w w:val="114"/>
          <w:sz w:val="22"/>
          <w:szCs w:val="22"/>
          <w:lang w:val="es-CL"/>
        </w:rPr>
        <w:t xml:space="preserve"> </w:t>
      </w:r>
      <w:r w:rsidRPr="002B2422">
        <w:rPr>
          <w:rFonts w:asciiTheme="minorHAnsi" w:hAnsiTheme="minorHAnsi"/>
          <w:spacing w:val="-2"/>
          <w:w w:val="115"/>
          <w:sz w:val="22"/>
          <w:szCs w:val="22"/>
          <w:lang w:val="es-CL"/>
        </w:rPr>
        <w:t>j</w:t>
      </w:r>
      <w:r w:rsidRPr="002B2422">
        <w:rPr>
          <w:rFonts w:asciiTheme="minorHAnsi" w:hAnsiTheme="minorHAnsi"/>
          <w:spacing w:val="-1"/>
          <w:w w:val="115"/>
          <w:sz w:val="22"/>
          <w:szCs w:val="22"/>
          <w:lang w:val="es-CL"/>
        </w:rPr>
        <w:t>urídica</w:t>
      </w:r>
      <w:r w:rsidRPr="002B2422">
        <w:rPr>
          <w:rFonts w:asciiTheme="minorHAnsi" w:hAnsiTheme="minorHAnsi"/>
          <w:spacing w:val="-2"/>
          <w:w w:val="115"/>
          <w:sz w:val="22"/>
          <w:szCs w:val="22"/>
          <w:lang w:val="es-CL"/>
        </w:rPr>
        <w:t>;</w:t>
      </w:r>
    </w:p>
    <w:p w14:paraId="4E726D2B" w14:textId="77777777" w:rsidR="000C4877" w:rsidRPr="002B2422" w:rsidRDefault="000C4877" w:rsidP="005862C0">
      <w:pPr>
        <w:pStyle w:val="Prrafodelista"/>
        <w:widowControl w:val="0"/>
        <w:numPr>
          <w:ilvl w:val="0"/>
          <w:numId w:val="62"/>
        </w:numPr>
        <w:tabs>
          <w:tab w:val="left" w:pos="826"/>
        </w:tabs>
        <w:spacing w:before="18" w:line="276" w:lineRule="auto"/>
        <w:ind w:left="1701" w:hanging="425"/>
        <w:jc w:val="both"/>
        <w:rPr>
          <w:rFonts w:eastAsia="Tahoma" w:cs="Tahoma"/>
          <w:lang w:val="es-CL"/>
        </w:rPr>
      </w:pPr>
      <w:r w:rsidRPr="002B2422">
        <w:rPr>
          <w:b/>
          <w:spacing w:val="-2"/>
          <w:w w:val="115"/>
          <w:lang w:val="es-CL"/>
        </w:rPr>
        <w:lastRenderedPageBreak/>
        <w:t>Cau</w:t>
      </w:r>
      <w:r w:rsidRPr="002B2422">
        <w:rPr>
          <w:b/>
          <w:spacing w:val="-1"/>
          <w:w w:val="115"/>
          <w:lang w:val="es-CL"/>
        </w:rPr>
        <w:t>s</w:t>
      </w:r>
      <w:r w:rsidRPr="002B2422">
        <w:rPr>
          <w:b/>
          <w:spacing w:val="-2"/>
          <w:w w:val="115"/>
          <w:lang w:val="es-CL"/>
        </w:rPr>
        <w:t>a</w:t>
      </w:r>
      <w:r w:rsidRPr="002B2422">
        <w:rPr>
          <w:b/>
          <w:spacing w:val="-9"/>
          <w:w w:val="115"/>
          <w:lang w:val="es-CL"/>
        </w:rPr>
        <w:t xml:space="preserve"> </w:t>
      </w:r>
      <w:r w:rsidRPr="002B2422">
        <w:rPr>
          <w:b/>
          <w:spacing w:val="-2"/>
          <w:w w:val="115"/>
          <w:lang w:val="es-CL"/>
        </w:rPr>
        <w:t>A</w:t>
      </w:r>
      <w:r w:rsidRPr="002B2422">
        <w:rPr>
          <w:b/>
          <w:spacing w:val="-1"/>
          <w:w w:val="115"/>
          <w:lang w:val="es-CL"/>
        </w:rPr>
        <w:t>rt.</w:t>
      </w:r>
      <w:r w:rsidRPr="002B2422">
        <w:rPr>
          <w:b/>
          <w:spacing w:val="-6"/>
          <w:w w:val="115"/>
          <w:lang w:val="es-CL"/>
        </w:rPr>
        <w:t xml:space="preserve"> </w:t>
      </w:r>
      <w:r w:rsidRPr="002B2422">
        <w:rPr>
          <w:b/>
          <w:spacing w:val="-2"/>
          <w:w w:val="115"/>
          <w:lang w:val="es-CL"/>
        </w:rPr>
        <w:t>Or</w:t>
      </w:r>
      <w:r w:rsidRPr="002B2422">
        <w:rPr>
          <w:b/>
          <w:spacing w:val="-1"/>
          <w:w w:val="115"/>
          <w:lang w:val="es-CL"/>
        </w:rPr>
        <w:t>d.</w:t>
      </w:r>
      <w:r w:rsidRPr="002B2422">
        <w:rPr>
          <w:b/>
          <w:spacing w:val="-9"/>
          <w:w w:val="115"/>
          <w:lang w:val="es-CL"/>
        </w:rPr>
        <w:t xml:space="preserve"> </w:t>
      </w:r>
      <w:r w:rsidRPr="002B2422">
        <w:rPr>
          <w:b/>
          <w:spacing w:val="-2"/>
          <w:w w:val="115"/>
          <w:lang w:val="es-CL"/>
        </w:rPr>
        <w:t>136</w:t>
      </w:r>
      <w:r w:rsidRPr="002B2422">
        <w:rPr>
          <w:b/>
          <w:spacing w:val="-11"/>
          <w:w w:val="115"/>
          <w:lang w:val="es-CL"/>
        </w:rPr>
        <w:t xml:space="preserve"> </w:t>
      </w:r>
      <w:r w:rsidRPr="002B2422">
        <w:rPr>
          <w:spacing w:val="-1"/>
          <w:w w:val="115"/>
          <w:lang w:val="es-CL"/>
        </w:rPr>
        <w:t>(camp</w:t>
      </w:r>
      <w:r w:rsidRPr="002B2422">
        <w:rPr>
          <w:spacing w:val="-2"/>
          <w:w w:val="115"/>
          <w:lang w:val="es-CL"/>
        </w:rPr>
        <w:t>o</w:t>
      </w:r>
      <w:r w:rsidRPr="002B2422">
        <w:rPr>
          <w:spacing w:val="-18"/>
          <w:w w:val="115"/>
          <w:lang w:val="es-CL"/>
        </w:rPr>
        <w:t xml:space="preserve"> </w:t>
      </w:r>
      <w:r w:rsidRPr="002B2422">
        <w:rPr>
          <w:spacing w:val="-1"/>
          <w:w w:val="115"/>
          <w:lang w:val="es-CL"/>
        </w:rPr>
        <w:t>de</w:t>
      </w:r>
      <w:r w:rsidRPr="002B2422">
        <w:rPr>
          <w:spacing w:val="-17"/>
          <w:w w:val="115"/>
          <w:lang w:val="es-CL"/>
        </w:rPr>
        <w:t xml:space="preserve"> </w:t>
      </w:r>
      <w:r w:rsidRPr="002B2422">
        <w:rPr>
          <w:spacing w:val="-1"/>
          <w:w w:val="115"/>
          <w:lang w:val="es-CL"/>
        </w:rPr>
        <w:t>tip</w:t>
      </w:r>
      <w:r w:rsidRPr="002B2422">
        <w:rPr>
          <w:spacing w:val="-2"/>
          <w:w w:val="115"/>
          <w:lang w:val="es-CL"/>
        </w:rPr>
        <w:t>o</w:t>
      </w:r>
      <w:r w:rsidRPr="002B2422">
        <w:rPr>
          <w:spacing w:val="-18"/>
          <w:w w:val="115"/>
          <w:lang w:val="es-CL"/>
        </w:rPr>
        <w:t xml:space="preserve"> </w:t>
      </w:r>
      <w:r w:rsidRPr="002B2422">
        <w:rPr>
          <w:spacing w:val="-1"/>
          <w:w w:val="115"/>
          <w:lang w:val="es-CL"/>
        </w:rPr>
        <w:t>al</w:t>
      </w:r>
      <w:r w:rsidRPr="002B2422">
        <w:rPr>
          <w:spacing w:val="-2"/>
          <w:w w:val="115"/>
          <w:lang w:val="es-CL"/>
        </w:rPr>
        <w:t>f</w:t>
      </w:r>
      <w:r w:rsidRPr="002B2422">
        <w:rPr>
          <w:spacing w:val="-1"/>
          <w:w w:val="115"/>
          <w:lang w:val="es-CL"/>
        </w:rPr>
        <w:t>anumérico</w:t>
      </w:r>
      <w:r w:rsidRPr="002B2422">
        <w:rPr>
          <w:spacing w:val="-2"/>
          <w:w w:val="115"/>
          <w:lang w:val="es-CL"/>
        </w:rPr>
        <w:t>),</w:t>
      </w:r>
    </w:p>
    <w:p w14:paraId="16D2DE8B" w14:textId="77777777" w:rsidR="000C4877" w:rsidRPr="002B2422" w:rsidRDefault="000C4877" w:rsidP="005862C0">
      <w:pPr>
        <w:pStyle w:val="Prrafodelista"/>
        <w:widowControl w:val="0"/>
        <w:numPr>
          <w:ilvl w:val="0"/>
          <w:numId w:val="62"/>
        </w:numPr>
        <w:tabs>
          <w:tab w:val="left" w:pos="826"/>
        </w:tabs>
        <w:spacing w:before="149" w:line="276" w:lineRule="auto"/>
        <w:ind w:left="1701" w:hanging="425"/>
        <w:jc w:val="both"/>
        <w:rPr>
          <w:rFonts w:eastAsia="Tahoma" w:cs="Tahoma"/>
          <w:lang w:val="es-CL"/>
        </w:rPr>
      </w:pPr>
      <w:r w:rsidRPr="002B2422">
        <w:rPr>
          <w:b/>
          <w:spacing w:val="-2"/>
          <w:w w:val="110"/>
          <w:lang w:val="es-CL"/>
        </w:rPr>
        <w:t>Fecha</w:t>
      </w:r>
      <w:r w:rsidRPr="002B2422">
        <w:rPr>
          <w:b/>
          <w:spacing w:val="20"/>
          <w:w w:val="110"/>
          <w:lang w:val="es-CL"/>
        </w:rPr>
        <w:t xml:space="preserve"> </w:t>
      </w:r>
      <w:r w:rsidRPr="002B2422">
        <w:rPr>
          <w:b/>
          <w:spacing w:val="-2"/>
          <w:w w:val="110"/>
          <w:lang w:val="es-CL"/>
        </w:rPr>
        <w:t>I</w:t>
      </w:r>
      <w:r w:rsidRPr="002B2422">
        <w:rPr>
          <w:b/>
          <w:spacing w:val="-1"/>
          <w:w w:val="110"/>
          <w:lang w:val="es-CL"/>
        </w:rPr>
        <w:t>ncautación</w:t>
      </w:r>
      <w:r w:rsidRPr="002B2422">
        <w:rPr>
          <w:b/>
          <w:spacing w:val="15"/>
          <w:w w:val="110"/>
          <w:lang w:val="es-CL"/>
        </w:rPr>
        <w:t xml:space="preserve"> </w:t>
      </w:r>
      <w:r w:rsidRPr="002B2422">
        <w:rPr>
          <w:spacing w:val="-1"/>
          <w:w w:val="110"/>
          <w:lang w:val="es-CL"/>
        </w:rPr>
        <w:t>(campo</w:t>
      </w:r>
      <w:r w:rsidRPr="002B2422">
        <w:rPr>
          <w:spacing w:val="8"/>
          <w:w w:val="110"/>
          <w:lang w:val="es-CL"/>
        </w:rPr>
        <w:t xml:space="preserve"> </w:t>
      </w:r>
      <w:r w:rsidRPr="002B2422">
        <w:rPr>
          <w:spacing w:val="-1"/>
          <w:w w:val="110"/>
          <w:lang w:val="es-CL"/>
        </w:rPr>
        <w:t>de</w:t>
      </w:r>
      <w:r w:rsidRPr="002B2422">
        <w:rPr>
          <w:spacing w:val="9"/>
          <w:w w:val="110"/>
          <w:lang w:val="es-CL"/>
        </w:rPr>
        <w:t xml:space="preserve"> </w:t>
      </w:r>
      <w:r w:rsidRPr="002B2422">
        <w:rPr>
          <w:spacing w:val="-1"/>
          <w:w w:val="110"/>
          <w:lang w:val="es-CL"/>
        </w:rPr>
        <w:t>tipo</w:t>
      </w:r>
      <w:r w:rsidRPr="002B2422">
        <w:rPr>
          <w:spacing w:val="9"/>
          <w:w w:val="110"/>
          <w:lang w:val="es-CL"/>
        </w:rPr>
        <w:t xml:space="preserve"> </w:t>
      </w:r>
      <w:r w:rsidRPr="002B2422">
        <w:rPr>
          <w:spacing w:val="-1"/>
          <w:w w:val="110"/>
          <w:lang w:val="es-CL"/>
        </w:rPr>
        <w:t>fecha</w:t>
      </w:r>
      <w:r w:rsidRPr="002B2422">
        <w:rPr>
          <w:spacing w:val="-2"/>
          <w:w w:val="110"/>
          <w:lang w:val="es-CL"/>
        </w:rPr>
        <w:t>),</w:t>
      </w:r>
    </w:p>
    <w:p w14:paraId="32B03EC2" w14:textId="77777777" w:rsidR="000C4877" w:rsidRPr="002B2422" w:rsidRDefault="000C4877" w:rsidP="005862C0">
      <w:pPr>
        <w:pStyle w:val="Prrafodelista"/>
        <w:widowControl w:val="0"/>
        <w:numPr>
          <w:ilvl w:val="0"/>
          <w:numId w:val="62"/>
        </w:numPr>
        <w:tabs>
          <w:tab w:val="left" w:pos="826"/>
        </w:tabs>
        <w:spacing w:before="149" w:line="276" w:lineRule="auto"/>
        <w:ind w:left="1701" w:hanging="425"/>
        <w:jc w:val="both"/>
        <w:rPr>
          <w:rFonts w:eastAsia="Tahoma" w:cs="Tahoma"/>
          <w:lang w:val="es-CL"/>
        </w:rPr>
      </w:pPr>
      <w:r w:rsidRPr="002B2422">
        <w:rPr>
          <w:b/>
          <w:spacing w:val="-2"/>
          <w:w w:val="115"/>
          <w:lang w:val="es-CL"/>
        </w:rPr>
        <w:t>Fe</w:t>
      </w:r>
      <w:r w:rsidRPr="002B2422">
        <w:rPr>
          <w:b/>
          <w:spacing w:val="-3"/>
          <w:w w:val="115"/>
          <w:lang w:val="es-CL"/>
        </w:rPr>
        <w:t>cha</w:t>
      </w:r>
      <w:r w:rsidRPr="002B2422">
        <w:rPr>
          <w:b/>
          <w:spacing w:val="-11"/>
          <w:w w:val="115"/>
          <w:lang w:val="es-CL"/>
        </w:rPr>
        <w:t xml:space="preserve"> </w:t>
      </w:r>
      <w:r w:rsidRPr="002B2422">
        <w:rPr>
          <w:b/>
          <w:spacing w:val="-2"/>
          <w:w w:val="115"/>
          <w:lang w:val="es-CL"/>
        </w:rPr>
        <w:t>P</w:t>
      </w:r>
      <w:r w:rsidRPr="002B2422">
        <w:rPr>
          <w:b/>
          <w:spacing w:val="-1"/>
          <w:w w:val="115"/>
          <w:lang w:val="es-CL"/>
        </w:rPr>
        <w:t>res</w:t>
      </w:r>
      <w:r w:rsidRPr="002B2422">
        <w:rPr>
          <w:b/>
          <w:spacing w:val="-2"/>
          <w:w w:val="115"/>
          <w:lang w:val="es-CL"/>
        </w:rPr>
        <w:t>unc</w:t>
      </w:r>
      <w:r w:rsidRPr="002B2422">
        <w:rPr>
          <w:b/>
          <w:spacing w:val="-1"/>
          <w:w w:val="115"/>
          <w:lang w:val="es-CL"/>
        </w:rPr>
        <w:t>i</w:t>
      </w:r>
      <w:r w:rsidRPr="002B2422">
        <w:rPr>
          <w:b/>
          <w:spacing w:val="-2"/>
          <w:w w:val="115"/>
          <w:lang w:val="es-CL"/>
        </w:rPr>
        <w:t>ón</w:t>
      </w:r>
      <w:r w:rsidRPr="002B2422">
        <w:rPr>
          <w:b/>
          <w:spacing w:val="-14"/>
          <w:w w:val="115"/>
          <w:lang w:val="es-CL"/>
        </w:rPr>
        <w:t xml:space="preserve"> </w:t>
      </w:r>
      <w:r w:rsidRPr="002B2422">
        <w:rPr>
          <w:spacing w:val="-1"/>
          <w:w w:val="115"/>
          <w:lang w:val="es-CL"/>
        </w:rPr>
        <w:t>(camp</w:t>
      </w:r>
      <w:r w:rsidRPr="002B2422">
        <w:rPr>
          <w:spacing w:val="-2"/>
          <w:w w:val="115"/>
          <w:lang w:val="es-CL"/>
        </w:rPr>
        <w:t>o</w:t>
      </w:r>
      <w:r w:rsidRPr="002B2422">
        <w:rPr>
          <w:spacing w:val="-18"/>
          <w:w w:val="115"/>
          <w:lang w:val="es-CL"/>
        </w:rPr>
        <w:t xml:space="preserve"> </w:t>
      </w:r>
      <w:r w:rsidRPr="002B2422">
        <w:rPr>
          <w:spacing w:val="-1"/>
          <w:w w:val="115"/>
          <w:lang w:val="es-CL"/>
        </w:rPr>
        <w:t>de</w:t>
      </w:r>
      <w:r w:rsidRPr="002B2422">
        <w:rPr>
          <w:spacing w:val="-20"/>
          <w:w w:val="115"/>
          <w:lang w:val="es-CL"/>
        </w:rPr>
        <w:t xml:space="preserve"> </w:t>
      </w:r>
      <w:r w:rsidRPr="002B2422">
        <w:rPr>
          <w:spacing w:val="-1"/>
          <w:w w:val="115"/>
          <w:lang w:val="es-CL"/>
        </w:rPr>
        <w:t>tip</w:t>
      </w:r>
      <w:r w:rsidRPr="002B2422">
        <w:rPr>
          <w:spacing w:val="-2"/>
          <w:w w:val="115"/>
          <w:lang w:val="es-CL"/>
        </w:rPr>
        <w:t>o</w:t>
      </w:r>
      <w:r w:rsidRPr="002B2422">
        <w:rPr>
          <w:spacing w:val="-20"/>
          <w:w w:val="115"/>
          <w:lang w:val="es-CL"/>
        </w:rPr>
        <w:t xml:space="preserve"> </w:t>
      </w:r>
      <w:r w:rsidRPr="002B2422">
        <w:rPr>
          <w:spacing w:val="-2"/>
          <w:w w:val="115"/>
          <w:lang w:val="es-CL"/>
        </w:rPr>
        <w:t>f</w:t>
      </w:r>
      <w:r w:rsidRPr="002B2422">
        <w:rPr>
          <w:spacing w:val="-1"/>
          <w:w w:val="115"/>
          <w:lang w:val="es-CL"/>
        </w:rPr>
        <w:t>echa</w:t>
      </w:r>
      <w:r w:rsidRPr="002B2422">
        <w:rPr>
          <w:spacing w:val="-2"/>
          <w:w w:val="115"/>
          <w:lang w:val="es-CL"/>
        </w:rPr>
        <w:t>),</w:t>
      </w:r>
    </w:p>
    <w:p w14:paraId="2E645E29" w14:textId="77777777" w:rsidR="000C4877" w:rsidRPr="002B2422" w:rsidRDefault="000C4877" w:rsidP="005862C0">
      <w:pPr>
        <w:pStyle w:val="Prrafodelista"/>
        <w:widowControl w:val="0"/>
        <w:numPr>
          <w:ilvl w:val="0"/>
          <w:numId w:val="62"/>
        </w:numPr>
        <w:tabs>
          <w:tab w:val="left" w:pos="826"/>
        </w:tabs>
        <w:spacing w:before="149" w:line="276" w:lineRule="auto"/>
        <w:ind w:left="1701" w:hanging="425"/>
        <w:jc w:val="both"/>
        <w:rPr>
          <w:rFonts w:eastAsia="Tahoma" w:cs="Tahoma"/>
          <w:lang w:val="es-CL"/>
        </w:rPr>
      </w:pPr>
      <w:r w:rsidRPr="002B2422">
        <w:rPr>
          <w:b/>
          <w:spacing w:val="-2"/>
          <w:w w:val="115"/>
          <w:lang w:val="es-CL"/>
        </w:rPr>
        <w:t>Com</w:t>
      </w:r>
      <w:r w:rsidRPr="002B2422">
        <w:rPr>
          <w:b/>
          <w:spacing w:val="-1"/>
          <w:w w:val="115"/>
          <w:lang w:val="es-CL"/>
        </w:rPr>
        <w:t>is</w:t>
      </w:r>
      <w:r w:rsidRPr="002B2422">
        <w:rPr>
          <w:b/>
          <w:spacing w:val="-2"/>
          <w:w w:val="115"/>
          <w:lang w:val="es-CL"/>
        </w:rPr>
        <w:t>o</w:t>
      </w:r>
      <w:r w:rsidRPr="002B2422">
        <w:rPr>
          <w:b/>
          <w:spacing w:val="-14"/>
          <w:w w:val="115"/>
          <w:lang w:val="es-CL"/>
        </w:rPr>
        <w:t xml:space="preserve"> </w:t>
      </w:r>
      <w:r w:rsidRPr="002B2422">
        <w:rPr>
          <w:spacing w:val="-1"/>
          <w:w w:val="115"/>
          <w:lang w:val="es-CL"/>
        </w:rPr>
        <w:t>(camp</w:t>
      </w:r>
      <w:r w:rsidRPr="002B2422">
        <w:rPr>
          <w:spacing w:val="-2"/>
          <w:w w:val="115"/>
          <w:lang w:val="es-CL"/>
        </w:rPr>
        <w:t>o</w:t>
      </w:r>
      <w:r w:rsidRPr="002B2422">
        <w:rPr>
          <w:spacing w:val="-15"/>
          <w:w w:val="115"/>
          <w:lang w:val="es-CL"/>
        </w:rPr>
        <w:t xml:space="preserve"> </w:t>
      </w:r>
      <w:r w:rsidRPr="002B2422">
        <w:rPr>
          <w:spacing w:val="-1"/>
          <w:w w:val="115"/>
          <w:lang w:val="es-CL"/>
        </w:rPr>
        <w:t>de</w:t>
      </w:r>
      <w:r w:rsidRPr="002B2422">
        <w:rPr>
          <w:spacing w:val="-18"/>
          <w:w w:val="115"/>
          <w:lang w:val="es-CL"/>
        </w:rPr>
        <w:t xml:space="preserve"> </w:t>
      </w:r>
      <w:r w:rsidRPr="002B2422">
        <w:rPr>
          <w:spacing w:val="-1"/>
          <w:w w:val="115"/>
          <w:lang w:val="es-CL"/>
        </w:rPr>
        <w:t>tip</w:t>
      </w:r>
      <w:r w:rsidRPr="002B2422">
        <w:rPr>
          <w:spacing w:val="-2"/>
          <w:w w:val="115"/>
          <w:lang w:val="es-CL"/>
        </w:rPr>
        <w:t>o</w:t>
      </w:r>
      <w:r w:rsidRPr="002B2422">
        <w:rPr>
          <w:spacing w:val="-18"/>
          <w:w w:val="115"/>
          <w:lang w:val="es-CL"/>
        </w:rPr>
        <w:t xml:space="preserve"> </w:t>
      </w:r>
      <w:r w:rsidRPr="002B2422">
        <w:rPr>
          <w:spacing w:val="-1"/>
          <w:w w:val="115"/>
          <w:lang w:val="es-CL"/>
        </w:rPr>
        <w:t>casilla</w:t>
      </w:r>
      <w:r w:rsidRPr="002B2422">
        <w:rPr>
          <w:spacing w:val="-2"/>
          <w:w w:val="115"/>
          <w:lang w:val="es-CL"/>
        </w:rPr>
        <w:t>),</w:t>
      </w:r>
    </w:p>
    <w:p w14:paraId="5B7D21E3" w14:textId="77777777" w:rsidR="000C4877" w:rsidRPr="002B2422" w:rsidRDefault="000C4877" w:rsidP="005862C0">
      <w:pPr>
        <w:pStyle w:val="Textoindependiente"/>
        <w:widowControl w:val="0"/>
        <w:numPr>
          <w:ilvl w:val="0"/>
          <w:numId w:val="62"/>
        </w:numPr>
        <w:tabs>
          <w:tab w:val="left" w:pos="826"/>
        </w:tabs>
        <w:spacing w:before="149" w:line="276" w:lineRule="auto"/>
        <w:ind w:left="1701" w:hanging="425"/>
        <w:rPr>
          <w:rFonts w:asciiTheme="minorHAnsi" w:hAnsiTheme="minorHAnsi"/>
          <w:sz w:val="22"/>
          <w:szCs w:val="22"/>
          <w:lang w:val="es-CL"/>
        </w:rPr>
      </w:pPr>
      <w:r w:rsidRPr="002B2422">
        <w:rPr>
          <w:rFonts w:asciiTheme="minorHAnsi" w:hAnsiTheme="minorHAnsi"/>
          <w:b/>
          <w:spacing w:val="-2"/>
          <w:w w:val="115"/>
          <w:sz w:val="22"/>
          <w:szCs w:val="22"/>
          <w:lang w:val="es-CL"/>
        </w:rPr>
        <w:t>De</w:t>
      </w:r>
      <w:r w:rsidRPr="002B2422">
        <w:rPr>
          <w:rFonts w:asciiTheme="minorHAnsi" w:hAnsiTheme="minorHAnsi"/>
          <w:b/>
          <w:spacing w:val="-1"/>
          <w:w w:val="115"/>
          <w:sz w:val="22"/>
          <w:szCs w:val="22"/>
          <w:lang w:val="es-CL"/>
        </w:rPr>
        <w:t>sp</w:t>
      </w:r>
      <w:r w:rsidRPr="002B2422">
        <w:rPr>
          <w:rFonts w:asciiTheme="minorHAnsi" w:hAnsiTheme="minorHAnsi"/>
          <w:b/>
          <w:spacing w:val="-2"/>
          <w:w w:val="115"/>
          <w:sz w:val="22"/>
          <w:szCs w:val="22"/>
          <w:lang w:val="es-CL"/>
        </w:rPr>
        <w:t>acha</w:t>
      </w:r>
      <w:r w:rsidRPr="002B2422">
        <w:rPr>
          <w:rFonts w:asciiTheme="minorHAnsi" w:hAnsiTheme="minorHAnsi"/>
          <w:b/>
          <w:spacing w:val="-1"/>
          <w:w w:val="115"/>
          <w:sz w:val="22"/>
          <w:szCs w:val="22"/>
          <w:lang w:val="es-CL"/>
        </w:rPr>
        <w:t>d</w:t>
      </w:r>
      <w:r w:rsidRPr="002B2422">
        <w:rPr>
          <w:rFonts w:asciiTheme="minorHAnsi" w:hAnsiTheme="minorHAnsi"/>
          <w:b/>
          <w:spacing w:val="-2"/>
          <w:w w:val="115"/>
          <w:sz w:val="22"/>
          <w:szCs w:val="22"/>
          <w:lang w:val="es-CL"/>
        </w:rPr>
        <w:t>o</w:t>
      </w:r>
      <w:r w:rsidRPr="002B2422">
        <w:rPr>
          <w:rFonts w:asciiTheme="minorHAnsi" w:hAnsiTheme="minorHAnsi"/>
          <w:b/>
          <w:spacing w:val="-1"/>
          <w:w w:val="115"/>
          <w:sz w:val="22"/>
          <w:szCs w:val="22"/>
          <w:lang w:val="es-CL"/>
        </w:rPr>
        <w:t>r</w:t>
      </w:r>
      <w:r w:rsidRPr="002B2422">
        <w:rPr>
          <w:rFonts w:asciiTheme="minorHAnsi" w:hAnsiTheme="minorHAnsi"/>
          <w:b/>
          <w:spacing w:val="-9"/>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select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2"/>
          <w:w w:val="115"/>
          <w:sz w:val="22"/>
          <w:szCs w:val="22"/>
          <w:lang w:val="es-CL"/>
        </w:rPr>
        <w:t>)</w:t>
      </w:r>
      <w:r w:rsidRPr="002B2422">
        <w:rPr>
          <w:rFonts w:asciiTheme="minorHAnsi" w:hAnsiTheme="minorHAnsi"/>
          <w:spacing w:val="-13"/>
          <w:w w:val="115"/>
          <w:sz w:val="22"/>
          <w:szCs w:val="22"/>
          <w:lang w:val="es-CL"/>
        </w:rPr>
        <w:t xml:space="preserve"> </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pci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nes</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definidas</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códig</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despachad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re</w:t>
      </w:r>
      <w:r w:rsidRPr="002B2422">
        <w:rPr>
          <w:rFonts w:asciiTheme="minorHAnsi" w:hAnsiTheme="minorHAnsi"/>
          <w:spacing w:val="-2"/>
          <w:w w:val="115"/>
          <w:sz w:val="22"/>
          <w:szCs w:val="22"/>
          <w:lang w:val="es-CL"/>
        </w:rPr>
        <w:t>s,</w:t>
      </w:r>
    </w:p>
    <w:p w14:paraId="6A89D6E1" w14:textId="77777777" w:rsidR="000C4877" w:rsidRPr="002B2422" w:rsidRDefault="000C4877" w:rsidP="005862C0">
      <w:pPr>
        <w:pStyle w:val="Prrafodelista"/>
        <w:widowControl w:val="0"/>
        <w:numPr>
          <w:ilvl w:val="0"/>
          <w:numId w:val="62"/>
        </w:numPr>
        <w:tabs>
          <w:tab w:val="left" w:pos="826"/>
        </w:tabs>
        <w:spacing w:before="149" w:line="276" w:lineRule="auto"/>
        <w:ind w:left="1701" w:hanging="425"/>
        <w:jc w:val="both"/>
        <w:rPr>
          <w:rFonts w:eastAsia="Tahoma" w:cs="Tahoma"/>
          <w:lang w:val="es-CL"/>
        </w:rPr>
      </w:pPr>
      <w:r w:rsidRPr="002B2422">
        <w:rPr>
          <w:b/>
          <w:spacing w:val="-2"/>
          <w:w w:val="115"/>
          <w:lang w:val="es-CL"/>
        </w:rPr>
        <w:t>Man</w:t>
      </w:r>
      <w:r w:rsidRPr="002B2422">
        <w:rPr>
          <w:b/>
          <w:spacing w:val="-1"/>
          <w:w w:val="115"/>
          <w:lang w:val="es-CL"/>
        </w:rPr>
        <w:t>i</w:t>
      </w:r>
      <w:r w:rsidRPr="002B2422">
        <w:rPr>
          <w:b/>
          <w:spacing w:val="-2"/>
          <w:w w:val="115"/>
          <w:lang w:val="es-CL"/>
        </w:rPr>
        <w:t>fi</w:t>
      </w:r>
      <w:r w:rsidRPr="002B2422">
        <w:rPr>
          <w:b/>
          <w:spacing w:val="-1"/>
          <w:w w:val="115"/>
          <w:lang w:val="es-CL"/>
        </w:rPr>
        <w:t>est</w:t>
      </w:r>
      <w:r w:rsidRPr="002B2422">
        <w:rPr>
          <w:b/>
          <w:spacing w:val="-2"/>
          <w:w w:val="115"/>
          <w:lang w:val="es-CL"/>
        </w:rPr>
        <w:t>o</w:t>
      </w:r>
      <w:r w:rsidRPr="002B2422">
        <w:rPr>
          <w:b/>
          <w:spacing w:val="-12"/>
          <w:w w:val="115"/>
          <w:lang w:val="es-CL"/>
        </w:rPr>
        <w:t xml:space="preserve"> </w:t>
      </w:r>
      <w:r w:rsidRPr="002B2422">
        <w:rPr>
          <w:b/>
          <w:spacing w:val="-2"/>
          <w:w w:val="115"/>
          <w:lang w:val="es-CL"/>
        </w:rPr>
        <w:t>N</w:t>
      </w:r>
      <w:r w:rsidRPr="002B2422">
        <w:rPr>
          <w:b/>
          <w:spacing w:val="-1"/>
          <w:w w:val="115"/>
          <w:lang w:val="es-CL"/>
        </w:rPr>
        <w:t>r</w:t>
      </w:r>
      <w:r w:rsidRPr="002B2422">
        <w:rPr>
          <w:b/>
          <w:spacing w:val="-2"/>
          <w:w w:val="115"/>
          <w:lang w:val="es-CL"/>
        </w:rPr>
        <w:t>o</w:t>
      </w:r>
      <w:r w:rsidRPr="002B2422">
        <w:rPr>
          <w:b/>
          <w:spacing w:val="-1"/>
          <w:w w:val="115"/>
          <w:lang w:val="es-CL"/>
        </w:rPr>
        <w:t>.</w:t>
      </w:r>
      <w:r w:rsidRPr="002B2422">
        <w:rPr>
          <w:b/>
          <w:spacing w:val="-13"/>
          <w:w w:val="115"/>
          <w:lang w:val="es-CL"/>
        </w:rPr>
        <w:t xml:space="preserve"> </w:t>
      </w:r>
      <w:r w:rsidRPr="002B2422">
        <w:rPr>
          <w:spacing w:val="-1"/>
          <w:w w:val="115"/>
          <w:lang w:val="es-CL"/>
        </w:rPr>
        <w:t>(camp</w:t>
      </w:r>
      <w:r w:rsidRPr="002B2422">
        <w:rPr>
          <w:spacing w:val="-2"/>
          <w:w w:val="115"/>
          <w:lang w:val="es-CL"/>
        </w:rPr>
        <w:t>o</w:t>
      </w:r>
      <w:r w:rsidRPr="002B2422">
        <w:rPr>
          <w:spacing w:val="-20"/>
          <w:w w:val="115"/>
          <w:lang w:val="es-CL"/>
        </w:rPr>
        <w:t xml:space="preserve"> </w:t>
      </w:r>
      <w:r w:rsidRPr="002B2422">
        <w:rPr>
          <w:spacing w:val="-1"/>
          <w:w w:val="115"/>
          <w:lang w:val="es-CL"/>
        </w:rPr>
        <w:t>de</w:t>
      </w:r>
      <w:r w:rsidRPr="002B2422">
        <w:rPr>
          <w:spacing w:val="-19"/>
          <w:w w:val="115"/>
          <w:lang w:val="es-CL"/>
        </w:rPr>
        <w:t xml:space="preserve"> </w:t>
      </w:r>
      <w:r w:rsidRPr="002B2422">
        <w:rPr>
          <w:spacing w:val="-1"/>
          <w:w w:val="115"/>
          <w:lang w:val="es-CL"/>
        </w:rPr>
        <w:t>tip</w:t>
      </w:r>
      <w:r w:rsidRPr="002B2422">
        <w:rPr>
          <w:spacing w:val="-2"/>
          <w:w w:val="115"/>
          <w:lang w:val="es-CL"/>
        </w:rPr>
        <w:t>o</w:t>
      </w:r>
      <w:r w:rsidRPr="002B2422">
        <w:rPr>
          <w:spacing w:val="-20"/>
          <w:w w:val="115"/>
          <w:lang w:val="es-CL"/>
        </w:rPr>
        <w:t xml:space="preserve"> </w:t>
      </w:r>
      <w:r w:rsidRPr="002B2422">
        <w:rPr>
          <w:spacing w:val="-1"/>
          <w:w w:val="115"/>
          <w:lang w:val="es-CL"/>
        </w:rPr>
        <w:t>numérico</w:t>
      </w:r>
      <w:r w:rsidRPr="002B2422">
        <w:rPr>
          <w:spacing w:val="-20"/>
          <w:w w:val="115"/>
          <w:lang w:val="es-CL"/>
        </w:rPr>
        <w:t xml:space="preserve"> </w:t>
      </w:r>
      <w:r w:rsidRPr="002B2422">
        <w:rPr>
          <w:spacing w:val="-2"/>
          <w:w w:val="115"/>
          <w:lang w:val="es-CL"/>
        </w:rPr>
        <w:t>e</w:t>
      </w:r>
      <w:r w:rsidRPr="002B2422">
        <w:rPr>
          <w:spacing w:val="-3"/>
          <w:w w:val="115"/>
          <w:lang w:val="es-CL"/>
        </w:rPr>
        <w:t>n</w:t>
      </w:r>
      <w:r w:rsidRPr="002B2422">
        <w:rPr>
          <w:spacing w:val="-2"/>
          <w:w w:val="115"/>
          <w:lang w:val="es-CL"/>
        </w:rPr>
        <w:t>ter</w:t>
      </w:r>
      <w:r w:rsidRPr="002B2422">
        <w:rPr>
          <w:spacing w:val="-3"/>
          <w:w w:val="115"/>
          <w:lang w:val="es-CL"/>
        </w:rPr>
        <w:t>o),</w:t>
      </w:r>
    </w:p>
    <w:p w14:paraId="450578A3" w14:textId="77777777" w:rsidR="000C4877" w:rsidRPr="002B2422" w:rsidRDefault="000C4877" w:rsidP="005862C0">
      <w:pPr>
        <w:pStyle w:val="Prrafodelista"/>
        <w:widowControl w:val="0"/>
        <w:numPr>
          <w:ilvl w:val="0"/>
          <w:numId w:val="62"/>
        </w:numPr>
        <w:tabs>
          <w:tab w:val="left" w:pos="826"/>
        </w:tabs>
        <w:spacing w:before="149" w:line="276" w:lineRule="auto"/>
        <w:ind w:left="1701" w:hanging="425"/>
        <w:jc w:val="both"/>
        <w:rPr>
          <w:rFonts w:eastAsia="Tahoma" w:cs="Tahoma"/>
          <w:lang w:val="es-CL"/>
        </w:rPr>
      </w:pPr>
      <w:r w:rsidRPr="002B2422">
        <w:rPr>
          <w:b/>
          <w:spacing w:val="-2"/>
          <w:w w:val="115"/>
          <w:lang w:val="es-CL"/>
        </w:rPr>
        <w:t>Fe</w:t>
      </w:r>
      <w:r w:rsidRPr="002B2422">
        <w:rPr>
          <w:b/>
          <w:spacing w:val="-3"/>
          <w:w w:val="115"/>
          <w:lang w:val="es-CL"/>
        </w:rPr>
        <w:t>cha</w:t>
      </w:r>
      <w:r w:rsidRPr="002B2422">
        <w:rPr>
          <w:b/>
          <w:spacing w:val="-12"/>
          <w:w w:val="115"/>
          <w:lang w:val="es-CL"/>
        </w:rPr>
        <w:t xml:space="preserve"> </w:t>
      </w:r>
      <w:r w:rsidRPr="002B2422">
        <w:rPr>
          <w:b/>
          <w:spacing w:val="-2"/>
          <w:w w:val="115"/>
          <w:lang w:val="es-CL"/>
        </w:rPr>
        <w:t>man</w:t>
      </w:r>
      <w:r w:rsidRPr="002B2422">
        <w:rPr>
          <w:b/>
          <w:spacing w:val="-1"/>
          <w:w w:val="115"/>
          <w:lang w:val="es-CL"/>
        </w:rPr>
        <w:t>i</w:t>
      </w:r>
      <w:r w:rsidRPr="002B2422">
        <w:rPr>
          <w:b/>
          <w:spacing w:val="-2"/>
          <w:w w:val="115"/>
          <w:lang w:val="es-CL"/>
        </w:rPr>
        <w:t>fi</w:t>
      </w:r>
      <w:r w:rsidRPr="002B2422">
        <w:rPr>
          <w:b/>
          <w:spacing w:val="-1"/>
          <w:w w:val="115"/>
          <w:lang w:val="es-CL"/>
        </w:rPr>
        <w:t>est</w:t>
      </w:r>
      <w:r w:rsidRPr="002B2422">
        <w:rPr>
          <w:b/>
          <w:spacing w:val="-2"/>
          <w:w w:val="115"/>
          <w:lang w:val="es-CL"/>
        </w:rPr>
        <w:t>o</w:t>
      </w:r>
      <w:r w:rsidRPr="002B2422">
        <w:rPr>
          <w:b/>
          <w:spacing w:val="-14"/>
          <w:w w:val="115"/>
          <w:lang w:val="es-CL"/>
        </w:rPr>
        <w:t xml:space="preserve"> </w:t>
      </w:r>
      <w:r w:rsidRPr="002B2422">
        <w:rPr>
          <w:spacing w:val="-1"/>
          <w:w w:val="115"/>
          <w:lang w:val="es-CL"/>
        </w:rPr>
        <w:t>(camp</w:t>
      </w:r>
      <w:r w:rsidRPr="002B2422">
        <w:rPr>
          <w:spacing w:val="-2"/>
          <w:w w:val="115"/>
          <w:lang w:val="es-CL"/>
        </w:rPr>
        <w:t>o</w:t>
      </w:r>
      <w:r w:rsidRPr="002B2422">
        <w:rPr>
          <w:spacing w:val="-21"/>
          <w:w w:val="115"/>
          <w:lang w:val="es-CL"/>
        </w:rPr>
        <w:t xml:space="preserve"> </w:t>
      </w:r>
      <w:r w:rsidRPr="002B2422">
        <w:rPr>
          <w:spacing w:val="-1"/>
          <w:w w:val="115"/>
          <w:lang w:val="es-CL"/>
        </w:rPr>
        <w:t>de</w:t>
      </w:r>
      <w:r w:rsidRPr="002B2422">
        <w:rPr>
          <w:spacing w:val="-20"/>
          <w:w w:val="115"/>
          <w:lang w:val="es-CL"/>
        </w:rPr>
        <w:t xml:space="preserve"> </w:t>
      </w:r>
      <w:r w:rsidRPr="002B2422">
        <w:rPr>
          <w:spacing w:val="-1"/>
          <w:w w:val="115"/>
          <w:lang w:val="es-CL"/>
        </w:rPr>
        <w:t>tip</w:t>
      </w:r>
      <w:r w:rsidRPr="002B2422">
        <w:rPr>
          <w:spacing w:val="-2"/>
          <w:w w:val="115"/>
          <w:lang w:val="es-CL"/>
        </w:rPr>
        <w:t>o</w:t>
      </w:r>
      <w:r w:rsidRPr="002B2422">
        <w:rPr>
          <w:spacing w:val="-22"/>
          <w:w w:val="115"/>
          <w:lang w:val="es-CL"/>
        </w:rPr>
        <w:t xml:space="preserve"> </w:t>
      </w:r>
      <w:r w:rsidRPr="002B2422">
        <w:rPr>
          <w:spacing w:val="-2"/>
          <w:w w:val="115"/>
          <w:lang w:val="es-CL"/>
        </w:rPr>
        <w:t>f</w:t>
      </w:r>
      <w:r w:rsidRPr="002B2422">
        <w:rPr>
          <w:spacing w:val="-1"/>
          <w:w w:val="115"/>
          <w:lang w:val="es-CL"/>
        </w:rPr>
        <w:t>echa</w:t>
      </w:r>
      <w:r w:rsidRPr="002B2422">
        <w:rPr>
          <w:spacing w:val="-2"/>
          <w:w w:val="115"/>
          <w:lang w:val="es-CL"/>
        </w:rPr>
        <w:t>),</w:t>
      </w:r>
    </w:p>
    <w:p w14:paraId="7DF1EB90" w14:textId="77777777" w:rsidR="000C4877" w:rsidRPr="002B2422" w:rsidRDefault="000C4877" w:rsidP="005862C0">
      <w:pPr>
        <w:pStyle w:val="Prrafodelista"/>
        <w:widowControl w:val="0"/>
        <w:numPr>
          <w:ilvl w:val="0"/>
          <w:numId w:val="62"/>
        </w:numPr>
        <w:tabs>
          <w:tab w:val="left" w:pos="826"/>
        </w:tabs>
        <w:spacing w:before="149" w:line="276" w:lineRule="auto"/>
        <w:ind w:left="1701" w:hanging="425"/>
        <w:jc w:val="both"/>
        <w:rPr>
          <w:rFonts w:eastAsia="Tahoma" w:cs="Tahoma"/>
          <w:lang w:val="es-CL"/>
        </w:rPr>
      </w:pPr>
      <w:proofErr w:type="spellStart"/>
      <w:r w:rsidRPr="002B2422">
        <w:rPr>
          <w:b/>
          <w:spacing w:val="-2"/>
          <w:w w:val="115"/>
          <w:lang w:val="es-CL"/>
        </w:rPr>
        <w:t>Co</w:t>
      </w:r>
      <w:r w:rsidRPr="002B2422">
        <w:rPr>
          <w:b/>
          <w:spacing w:val="-1"/>
          <w:w w:val="115"/>
          <w:lang w:val="es-CL"/>
        </w:rPr>
        <w:t>d</w:t>
      </w:r>
      <w:proofErr w:type="spellEnd"/>
      <w:r w:rsidRPr="002B2422">
        <w:rPr>
          <w:b/>
          <w:spacing w:val="-1"/>
          <w:w w:val="115"/>
          <w:lang w:val="es-CL"/>
        </w:rPr>
        <w:t>.</w:t>
      </w:r>
      <w:r w:rsidRPr="002B2422">
        <w:rPr>
          <w:b/>
          <w:spacing w:val="-9"/>
          <w:w w:val="115"/>
          <w:lang w:val="es-CL"/>
        </w:rPr>
        <w:t xml:space="preserve"> </w:t>
      </w:r>
      <w:r w:rsidRPr="002B2422">
        <w:rPr>
          <w:b/>
          <w:spacing w:val="-2"/>
          <w:w w:val="115"/>
          <w:lang w:val="es-CL"/>
        </w:rPr>
        <w:t>Man</w:t>
      </w:r>
      <w:r w:rsidRPr="002B2422">
        <w:rPr>
          <w:b/>
          <w:spacing w:val="-1"/>
          <w:w w:val="115"/>
          <w:lang w:val="es-CL"/>
        </w:rPr>
        <w:t>i</w:t>
      </w:r>
      <w:r w:rsidRPr="002B2422">
        <w:rPr>
          <w:b/>
          <w:spacing w:val="-2"/>
          <w:w w:val="115"/>
          <w:lang w:val="es-CL"/>
        </w:rPr>
        <w:t>fi</w:t>
      </w:r>
      <w:r w:rsidRPr="002B2422">
        <w:rPr>
          <w:b/>
          <w:spacing w:val="-1"/>
          <w:w w:val="115"/>
          <w:lang w:val="es-CL"/>
        </w:rPr>
        <w:t>est</w:t>
      </w:r>
      <w:r w:rsidRPr="002B2422">
        <w:rPr>
          <w:b/>
          <w:spacing w:val="-2"/>
          <w:w w:val="115"/>
          <w:lang w:val="es-CL"/>
        </w:rPr>
        <w:t>o</w:t>
      </w:r>
      <w:r w:rsidRPr="002B2422">
        <w:rPr>
          <w:b/>
          <w:spacing w:val="-12"/>
          <w:w w:val="115"/>
          <w:lang w:val="es-CL"/>
        </w:rPr>
        <w:t xml:space="preserve"> </w:t>
      </w:r>
      <w:r w:rsidRPr="002B2422">
        <w:rPr>
          <w:spacing w:val="-1"/>
          <w:w w:val="115"/>
          <w:lang w:val="es-CL"/>
        </w:rPr>
        <w:t>(camp</w:t>
      </w:r>
      <w:r w:rsidRPr="002B2422">
        <w:rPr>
          <w:spacing w:val="-2"/>
          <w:w w:val="115"/>
          <w:lang w:val="es-CL"/>
        </w:rPr>
        <w:t>o</w:t>
      </w:r>
      <w:r w:rsidRPr="002B2422">
        <w:rPr>
          <w:spacing w:val="-20"/>
          <w:w w:val="115"/>
          <w:lang w:val="es-CL"/>
        </w:rPr>
        <w:t xml:space="preserve"> </w:t>
      </w:r>
      <w:r w:rsidRPr="002B2422">
        <w:rPr>
          <w:spacing w:val="-1"/>
          <w:w w:val="115"/>
          <w:lang w:val="es-CL"/>
        </w:rPr>
        <w:t>de</w:t>
      </w:r>
      <w:r w:rsidRPr="002B2422">
        <w:rPr>
          <w:spacing w:val="-18"/>
          <w:w w:val="115"/>
          <w:lang w:val="es-CL"/>
        </w:rPr>
        <w:t xml:space="preserve"> </w:t>
      </w:r>
      <w:r w:rsidRPr="002B2422">
        <w:rPr>
          <w:spacing w:val="-1"/>
          <w:w w:val="115"/>
          <w:lang w:val="es-CL"/>
        </w:rPr>
        <w:t>tip</w:t>
      </w:r>
      <w:r w:rsidRPr="002B2422">
        <w:rPr>
          <w:spacing w:val="-2"/>
          <w:w w:val="115"/>
          <w:lang w:val="es-CL"/>
        </w:rPr>
        <w:t>o</w:t>
      </w:r>
      <w:r w:rsidRPr="002B2422">
        <w:rPr>
          <w:spacing w:val="-19"/>
          <w:w w:val="115"/>
          <w:lang w:val="es-CL"/>
        </w:rPr>
        <w:t xml:space="preserve"> </w:t>
      </w:r>
      <w:r w:rsidRPr="002B2422">
        <w:rPr>
          <w:spacing w:val="-1"/>
          <w:w w:val="115"/>
          <w:lang w:val="es-CL"/>
        </w:rPr>
        <w:t>numérico</w:t>
      </w:r>
      <w:r w:rsidRPr="002B2422">
        <w:rPr>
          <w:spacing w:val="-19"/>
          <w:w w:val="115"/>
          <w:lang w:val="es-CL"/>
        </w:rPr>
        <w:t xml:space="preserve"> </w:t>
      </w:r>
      <w:r w:rsidRPr="002B2422">
        <w:rPr>
          <w:spacing w:val="-2"/>
          <w:w w:val="115"/>
          <w:lang w:val="es-CL"/>
        </w:rPr>
        <w:t>e</w:t>
      </w:r>
      <w:r w:rsidRPr="002B2422">
        <w:rPr>
          <w:spacing w:val="-3"/>
          <w:w w:val="115"/>
          <w:lang w:val="es-CL"/>
        </w:rPr>
        <w:t>n</w:t>
      </w:r>
      <w:r w:rsidRPr="002B2422">
        <w:rPr>
          <w:spacing w:val="-2"/>
          <w:w w:val="115"/>
          <w:lang w:val="es-CL"/>
        </w:rPr>
        <w:t>ter</w:t>
      </w:r>
      <w:r w:rsidRPr="002B2422">
        <w:rPr>
          <w:spacing w:val="-3"/>
          <w:w w:val="115"/>
          <w:lang w:val="es-CL"/>
        </w:rPr>
        <w:t>o),</w:t>
      </w:r>
    </w:p>
    <w:p w14:paraId="44E6F829" w14:textId="77777777" w:rsidR="000C4877" w:rsidRPr="002B2422" w:rsidRDefault="000C4877" w:rsidP="005862C0">
      <w:pPr>
        <w:pStyle w:val="Prrafodelista"/>
        <w:widowControl w:val="0"/>
        <w:numPr>
          <w:ilvl w:val="0"/>
          <w:numId w:val="62"/>
        </w:numPr>
        <w:tabs>
          <w:tab w:val="left" w:pos="826"/>
        </w:tabs>
        <w:spacing w:before="149" w:line="276" w:lineRule="auto"/>
        <w:ind w:left="1701" w:hanging="425"/>
        <w:jc w:val="both"/>
        <w:rPr>
          <w:rFonts w:eastAsia="Tahoma" w:cs="Tahoma"/>
          <w:lang w:val="es-CL"/>
        </w:rPr>
      </w:pPr>
      <w:r w:rsidRPr="002B2422">
        <w:rPr>
          <w:b/>
          <w:spacing w:val="-2"/>
          <w:w w:val="115"/>
          <w:lang w:val="es-CL"/>
        </w:rPr>
        <w:t>Doc</w:t>
      </w:r>
      <w:r w:rsidRPr="002B2422">
        <w:rPr>
          <w:b/>
          <w:spacing w:val="-1"/>
          <w:w w:val="115"/>
          <w:lang w:val="es-CL"/>
        </w:rPr>
        <w:t>.</w:t>
      </w:r>
      <w:r w:rsidRPr="002B2422">
        <w:rPr>
          <w:b/>
          <w:spacing w:val="-11"/>
          <w:w w:val="115"/>
          <w:lang w:val="es-CL"/>
        </w:rPr>
        <w:t xml:space="preserve"> </w:t>
      </w:r>
      <w:r w:rsidRPr="002B2422">
        <w:rPr>
          <w:b/>
          <w:spacing w:val="-2"/>
          <w:w w:val="115"/>
          <w:lang w:val="es-CL"/>
        </w:rPr>
        <w:t>De</w:t>
      </w:r>
      <w:r w:rsidRPr="002B2422">
        <w:rPr>
          <w:b/>
          <w:spacing w:val="-1"/>
          <w:w w:val="115"/>
          <w:lang w:val="es-CL"/>
        </w:rPr>
        <w:t>sti</w:t>
      </w:r>
      <w:r w:rsidRPr="002B2422">
        <w:rPr>
          <w:b/>
          <w:spacing w:val="-2"/>
          <w:w w:val="115"/>
          <w:lang w:val="es-CL"/>
        </w:rPr>
        <w:t>nac</w:t>
      </w:r>
      <w:r w:rsidRPr="002B2422">
        <w:rPr>
          <w:b/>
          <w:spacing w:val="-1"/>
          <w:w w:val="115"/>
          <w:lang w:val="es-CL"/>
        </w:rPr>
        <w:t>i</w:t>
      </w:r>
      <w:r w:rsidRPr="002B2422">
        <w:rPr>
          <w:b/>
          <w:spacing w:val="-2"/>
          <w:w w:val="115"/>
          <w:lang w:val="es-CL"/>
        </w:rPr>
        <w:t>ón</w:t>
      </w:r>
      <w:r w:rsidRPr="002B2422">
        <w:rPr>
          <w:b/>
          <w:spacing w:val="-15"/>
          <w:w w:val="115"/>
          <w:lang w:val="es-CL"/>
        </w:rPr>
        <w:t xml:space="preserve"> </w:t>
      </w:r>
      <w:r w:rsidRPr="002B2422">
        <w:rPr>
          <w:spacing w:val="-1"/>
          <w:w w:val="115"/>
          <w:lang w:val="es-CL"/>
        </w:rPr>
        <w:t>(camp</w:t>
      </w:r>
      <w:r w:rsidRPr="002B2422">
        <w:rPr>
          <w:spacing w:val="-2"/>
          <w:w w:val="115"/>
          <w:lang w:val="es-CL"/>
        </w:rPr>
        <w:t>o</w:t>
      </w:r>
      <w:r w:rsidRPr="002B2422">
        <w:rPr>
          <w:spacing w:val="-21"/>
          <w:w w:val="115"/>
          <w:lang w:val="es-CL"/>
        </w:rPr>
        <w:t xml:space="preserve"> </w:t>
      </w:r>
      <w:r w:rsidRPr="002B2422">
        <w:rPr>
          <w:spacing w:val="-1"/>
          <w:w w:val="115"/>
          <w:lang w:val="es-CL"/>
        </w:rPr>
        <w:t>de</w:t>
      </w:r>
      <w:r w:rsidRPr="002B2422">
        <w:rPr>
          <w:spacing w:val="-21"/>
          <w:w w:val="115"/>
          <w:lang w:val="es-CL"/>
        </w:rPr>
        <w:t xml:space="preserve"> </w:t>
      </w:r>
      <w:r w:rsidRPr="002B2422">
        <w:rPr>
          <w:spacing w:val="-1"/>
          <w:w w:val="115"/>
          <w:lang w:val="es-CL"/>
        </w:rPr>
        <w:t>tip</w:t>
      </w:r>
      <w:r w:rsidRPr="002B2422">
        <w:rPr>
          <w:spacing w:val="-2"/>
          <w:w w:val="115"/>
          <w:lang w:val="es-CL"/>
        </w:rPr>
        <w:t>o</w:t>
      </w:r>
      <w:r w:rsidRPr="002B2422">
        <w:rPr>
          <w:spacing w:val="-21"/>
          <w:w w:val="115"/>
          <w:lang w:val="es-CL"/>
        </w:rPr>
        <w:t xml:space="preserve"> </w:t>
      </w:r>
      <w:r w:rsidRPr="002B2422">
        <w:rPr>
          <w:spacing w:val="-1"/>
          <w:w w:val="115"/>
          <w:lang w:val="es-CL"/>
        </w:rPr>
        <w:t>al</w:t>
      </w:r>
      <w:r w:rsidRPr="002B2422">
        <w:rPr>
          <w:spacing w:val="-2"/>
          <w:w w:val="115"/>
          <w:lang w:val="es-CL"/>
        </w:rPr>
        <w:t>f</w:t>
      </w:r>
      <w:r w:rsidRPr="002B2422">
        <w:rPr>
          <w:spacing w:val="-1"/>
          <w:w w:val="115"/>
          <w:lang w:val="es-CL"/>
        </w:rPr>
        <w:t>anumérico</w:t>
      </w:r>
      <w:r w:rsidRPr="002B2422">
        <w:rPr>
          <w:spacing w:val="-2"/>
          <w:w w:val="115"/>
          <w:lang w:val="es-CL"/>
        </w:rPr>
        <w:t>),</w:t>
      </w:r>
    </w:p>
    <w:p w14:paraId="6BCB18AE" w14:textId="77777777" w:rsidR="000C4877" w:rsidRPr="002B2422" w:rsidRDefault="000C4877" w:rsidP="005862C0">
      <w:pPr>
        <w:pStyle w:val="Prrafodelista"/>
        <w:widowControl w:val="0"/>
        <w:numPr>
          <w:ilvl w:val="0"/>
          <w:numId w:val="62"/>
        </w:numPr>
        <w:tabs>
          <w:tab w:val="left" w:pos="826"/>
        </w:tabs>
        <w:spacing w:before="149" w:line="276" w:lineRule="auto"/>
        <w:ind w:left="1701" w:hanging="425"/>
        <w:jc w:val="both"/>
        <w:rPr>
          <w:rFonts w:eastAsia="Tahoma" w:cs="Tahoma"/>
          <w:lang w:val="es-CL"/>
        </w:rPr>
      </w:pPr>
      <w:r w:rsidRPr="002B2422">
        <w:rPr>
          <w:b/>
          <w:spacing w:val="-2"/>
          <w:w w:val="115"/>
          <w:lang w:val="es-CL"/>
        </w:rPr>
        <w:t>Conoc</w:t>
      </w:r>
      <w:r w:rsidRPr="002B2422">
        <w:rPr>
          <w:b/>
          <w:spacing w:val="-1"/>
          <w:w w:val="115"/>
          <w:lang w:val="es-CL"/>
        </w:rPr>
        <w:t>i</w:t>
      </w:r>
      <w:r w:rsidRPr="002B2422">
        <w:rPr>
          <w:b/>
          <w:spacing w:val="-2"/>
          <w:w w:val="115"/>
          <w:lang w:val="es-CL"/>
        </w:rPr>
        <w:t>m</w:t>
      </w:r>
      <w:r w:rsidRPr="002B2422">
        <w:rPr>
          <w:b/>
          <w:spacing w:val="-1"/>
          <w:w w:val="115"/>
          <w:lang w:val="es-CL"/>
        </w:rPr>
        <w:t>ie</w:t>
      </w:r>
      <w:r w:rsidRPr="002B2422">
        <w:rPr>
          <w:b/>
          <w:spacing w:val="-2"/>
          <w:w w:val="115"/>
          <w:lang w:val="es-CL"/>
        </w:rPr>
        <w:t>n</w:t>
      </w:r>
      <w:r w:rsidRPr="002B2422">
        <w:rPr>
          <w:b/>
          <w:spacing w:val="-1"/>
          <w:w w:val="115"/>
          <w:lang w:val="es-CL"/>
        </w:rPr>
        <w:t>t</w:t>
      </w:r>
      <w:r w:rsidRPr="002B2422">
        <w:rPr>
          <w:b/>
          <w:spacing w:val="-2"/>
          <w:w w:val="115"/>
          <w:lang w:val="es-CL"/>
        </w:rPr>
        <w:t>o</w:t>
      </w:r>
      <w:r w:rsidRPr="002B2422">
        <w:rPr>
          <w:b/>
          <w:spacing w:val="-16"/>
          <w:w w:val="115"/>
          <w:lang w:val="es-CL"/>
        </w:rPr>
        <w:t xml:space="preserve"> </w:t>
      </w:r>
      <w:r w:rsidRPr="002B2422">
        <w:rPr>
          <w:b/>
          <w:w w:val="115"/>
          <w:lang w:val="es-CL"/>
        </w:rPr>
        <w:t>de</w:t>
      </w:r>
      <w:r w:rsidRPr="002B2422">
        <w:rPr>
          <w:b/>
          <w:spacing w:val="-14"/>
          <w:w w:val="115"/>
          <w:lang w:val="es-CL"/>
        </w:rPr>
        <w:t xml:space="preserve"> </w:t>
      </w:r>
      <w:r w:rsidRPr="002B2422">
        <w:rPr>
          <w:b/>
          <w:spacing w:val="-2"/>
          <w:w w:val="115"/>
          <w:lang w:val="es-CL"/>
        </w:rPr>
        <w:t>Em</w:t>
      </w:r>
      <w:r w:rsidRPr="002B2422">
        <w:rPr>
          <w:b/>
          <w:spacing w:val="-1"/>
          <w:w w:val="115"/>
          <w:lang w:val="es-CL"/>
        </w:rPr>
        <w:t>b</w:t>
      </w:r>
      <w:r w:rsidRPr="002B2422">
        <w:rPr>
          <w:b/>
          <w:spacing w:val="-2"/>
          <w:w w:val="115"/>
          <w:lang w:val="es-CL"/>
        </w:rPr>
        <w:t>a</w:t>
      </w:r>
      <w:r w:rsidRPr="002B2422">
        <w:rPr>
          <w:b/>
          <w:spacing w:val="-1"/>
          <w:w w:val="115"/>
          <w:lang w:val="es-CL"/>
        </w:rPr>
        <w:t>rq</w:t>
      </w:r>
      <w:r w:rsidRPr="002B2422">
        <w:rPr>
          <w:b/>
          <w:spacing w:val="-2"/>
          <w:w w:val="115"/>
          <w:lang w:val="es-CL"/>
        </w:rPr>
        <w:t>u</w:t>
      </w:r>
      <w:r w:rsidRPr="002B2422">
        <w:rPr>
          <w:b/>
          <w:spacing w:val="-1"/>
          <w:w w:val="115"/>
          <w:lang w:val="es-CL"/>
        </w:rPr>
        <w:t>e</w:t>
      </w:r>
      <w:r w:rsidRPr="002B2422">
        <w:rPr>
          <w:b/>
          <w:spacing w:val="-18"/>
          <w:w w:val="115"/>
          <w:lang w:val="es-CL"/>
        </w:rPr>
        <w:t xml:space="preserve"> </w:t>
      </w:r>
      <w:r w:rsidRPr="002B2422">
        <w:rPr>
          <w:spacing w:val="-1"/>
          <w:w w:val="115"/>
          <w:lang w:val="es-CL"/>
        </w:rPr>
        <w:t>(camp</w:t>
      </w:r>
      <w:r w:rsidRPr="002B2422">
        <w:rPr>
          <w:spacing w:val="-2"/>
          <w:w w:val="115"/>
          <w:lang w:val="es-CL"/>
        </w:rPr>
        <w:t>o</w:t>
      </w:r>
      <w:r w:rsidRPr="002B2422">
        <w:rPr>
          <w:spacing w:val="-24"/>
          <w:w w:val="115"/>
          <w:lang w:val="es-CL"/>
        </w:rPr>
        <w:t xml:space="preserve"> </w:t>
      </w:r>
      <w:r w:rsidRPr="002B2422">
        <w:rPr>
          <w:spacing w:val="-1"/>
          <w:w w:val="115"/>
          <w:lang w:val="es-CL"/>
        </w:rPr>
        <w:t>de</w:t>
      </w:r>
      <w:r w:rsidRPr="002B2422">
        <w:rPr>
          <w:spacing w:val="-23"/>
          <w:w w:val="115"/>
          <w:lang w:val="es-CL"/>
        </w:rPr>
        <w:t xml:space="preserve"> </w:t>
      </w:r>
      <w:r w:rsidRPr="002B2422">
        <w:rPr>
          <w:spacing w:val="-1"/>
          <w:w w:val="115"/>
          <w:lang w:val="es-CL"/>
        </w:rPr>
        <w:t>tip</w:t>
      </w:r>
      <w:r w:rsidRPr="002B2422">
        <w:rPr>
          <w:spacing w:val="-2"/>
          <w:w w:val="115"/>
          <w:lang w:val="es-CL"/>
        </w:rPr>
        <w:t>o</w:t>
      </w:r>
      <w:r w:rsidRPr="002B2422">
        <w:rPr>
          <w:spacing w:val="-24"/>
          <w:w w:val="115"/>
          <w:lang w:val="es-CL"/>
        </w:rPr>
        <w:t xml:space="preserve"> </w:t>
      </w:r>
      <w:r w:rsidRPr="002B2422">
        <w:rPr>
          <w:spacing w:val="-1"/>
          <w:w w:val="115"/>
          <w:lang w:val="es-CL"/>
        </w:rPr>
        <w:t>al</w:t>
      </w:r>
      <w:r w:rsidRPr="002B2422">
        <w:rPr>
          <w:spacing w:val="-2"/>
          <w:w w:val="115"/>
          <w:lang w:val="es-CL"/>
        </w:rPr>
        <w:t>f</w:t>
      </w:r>
      <w:r w:rsidRPr="002B2422">
        <w:rPr>
          <w:spacing w:val="-1"/>
          <w:w w:val="115"/>
          <w:lang w:val="es-CL"/>
        </w:rPr>
        <w:t>anumérico</w:t>
      </w:r>
      <w:r w:rsidRPr="002B2422">
        <w:rPr>
          <w:spacing w:val="-2"/>
          <w:w w:val="115"/>
          <w:lang w:val="es-CL"/>
        </w:rPr>
        <w:t>)</w:t>
      </w:r>
    </w:p>
    <w:p w14:paraId="697EB89B" w14:textId="77777777" w:rsidR="000C4877" w:rsidRPr="002B2422" w:rsidRDefault="000C4877" w:rsidP="000C4877">
      <w:pPr>
        <w:spacing w:before="9" w:line="276" w:lineRule="auto"/>
        <w:jc w:val="both"/>
        <w:rPr>
          <w:rFonts w:eastAsia="Tahoma" w:cs="Tahoma"/>
          <w:lang w:val="es-CL"/>
        </w:rPr>
      </w:pPr>
    </w:p>
    <w:p w14:paraId="3D7CF3A4" w14:textId="77777777" w:rsidR="000C4877" w:rsidRPr="002B2422" w:rsidRDefault="000C4877" w:rsidP="000C4877">
      <w:pPr>
        <w:spacing w:line="276" w:lineRule="auto"/>
        <w:ind w:left="176"/>
        <w:jc w:val="both"/>
        <w:rPr>
          <w:rFonts w:eastAsia="Tahoma" w:cs="Tahoma"/>
          <w:lang w:val="es-CL"/>
        </w:rPr>
      </w:pPr>
      <w:r w:rsidRPr="002B2422">
        <w:rPr>
          <w:rFonts w:eastAsia="Tahoma" w:cs="Tahoma"/>
          <w:noProof/>
          <w:lang w:val="es-CL" w:eastAsia="es-CL"/>
        </w:rPr>
        <w:drawing>
          <wp:inline distT="0" distB="0" distL="0" distR="0" wp14:anchorId="221FA72D" wp14:editId="335D2152">
            <wp:extent cx="5811230" cy="2130361"/>
            <wp:effectExtent l="0" t="0" r="0" b="0"/>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31" cstate="print"/>
                    <a:stretch>
                      <a:fillRect/>
                    </a:stretch>
                  </pic:blipFill>
                  <pic:spPr>
                    <a:xfrm>
                      <a:off x="0" y="0"/>
                      <a:ext cx="5811230" cy="2130361"/>
                    </a:xfrm>
                    <a:prstGeom prst="rect">
                      <a:avLst/>
                    </a:prstGeom>
                  </pic:spPr>
                </pic:pic>
              </a:graphicData>
            </a:graphic>
          </wp:inline>
        </w:drawing>
      </w:r>
    </w:p>
    <w:p w14:paraId="7D9BB28A" w14:textId="77777777" w:rsidR="000C4877" w:rsidRPr="002B2422" w:rsidRDefault="000C4877" w:rsidP="000C4877">
      <w:pPr>
        <w:pStyle w:val="Ttulo3"/>
        <w:spacing w:before="5" w:line="276" w:lineRule="auto"/>
        <w:ind w:firstLine="60"/>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2"/>
          <w:sz w:val="22"/>
          <w:szCs w:val="22"/>
          <w:lang w:val="es-CL"/>
        </w:rPr>
        <w:t xml:space="preserve"> 12</w:t>
      </w:r>
      <w:r w:rsidRPr="002B2422">
        <w:rPr>
          <w:rFonts w:asciiTheme="minorHAnsi" w:hAnsiTheme="minorHAnsi"/>
          <w:sz w:val="22"/>
          <w:szCs w:val="22"/>
          <w:lang w:val="es-CL"/>
        </w:rPr>
        <w:t>:</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Secciones</w:t>
      </w:r>
      <w:r w:rsidRPr="002B2422">
        <w:rPr>
          <w:rFonts w:asciiTheme="minorHAnsi" w:hAnsiTheme="minorHAnsi"/>
          <w:spacing w:val="-4"/>
          <w:sz w:val="22"/>
          <w:szCs w:val="22"/>
          <w:lang w:val="es-CL"/>
        </w:rPr>
        <w:t xml:space="preserve"> </w:t>
      </w:r>
      <w:r w:rsidRPr="002B2422">
        <w:rPr>
          <w:rFonts w:asciiTheme="minorHAnsi" w:hAnsiTheme="minorHAnsi"/>
          <w:sz w:val="22"/>
          <w:szCs w:val="22"/>
          <w:lang w:val="es-CL"/>
        </w:rPr>
        <w:t>2</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y</w:t>
      </w:r>
      <w:r w:rsidRPr="002B2422">
        <w:rPr>
          <w:rFonts w:asciiTheme="minorHAnsi" w:hAnsiTheme="minorHAnsi"/>
          <w:spacing w:val="-2"/>
          <w:sz w:val="22"/>
          <w:szCs w:val="22"/>
          <w:lang w:val="es-CL"/>
        </w:rPr>
        <w:t xml:space="preserve"> </w:t>
      </w:r>
      <w:r w:rsidRPr="002B2422">
        <w:rPr>
          <w:rFonts w:asciiTheme="minorHAnsi" w:hAnsiTheme="minorHAnsi"/>
          <w:sz w:val="22"/>
          <w:szCs w:val="22"/>
          <w:lang w:val="es-CL"/>
        </w:rPr>
        <w:t>3:</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Carácter</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jurídico</w:t>
      </w:r>
      <w:r w:rsidRPr="002B2422">
        <w:rPr>
          <w:rFonts w:asciiTheme="minorHAnsi" w:hAnsiTheme="minorHAnsi"/>
          <w:spacing w:val="-3"/>
          <w:sz w:val="22"/>
          <w:szCs w:val="22"/>
          <w:lang w:val="es-CL"/>
        </w:rPr>
        <w:t xml:space="preserve"> </w:t>
      </w:r>
      <w:r w:rsidRPr="002B2422">
        <w:rPr>
          <w:rFonts w:asciiTheme="minorHAnsi" w:hAnsiTheme="minorHAnsi"/>
          <w:spacing w:val="-2"/>
          <w:sz w:val="22"/>
          <w:szCs w:val="22"/>
          <w:lang w:val="es-CL"/>
        </w:rPr>
        <w:t xml:space="preserve">mercancía </w:t>
      </w:r>
      <w:r w:rsidRPr="002B2422">
        <w:rPr>
          <w:rFonts w:asciiTheme="minorHAnsi" w:hAnsiTheme="minorHAnsi"/>
          <w:sz w:val="22"/>
          <w:szCs w:val="22"/>
          <w:lang w:val="es-CL"/>
        </w:rPr>
        <w:t>y</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subasta</w:t>
      </w:r>
    </w:p>
    <w:p w14:paraId="591D61C6" w14:textId="77777777" w:rsidR="000C4877" w:rsidRPr="002B2422" w:rsidRDefault="000C4877" w:rsidP="000C4877">
      <w:pPr>
        <w:spacing w:before="8" w:line="276" w:lineRule="auto"/>
        <w:jc w:val="both"/>
        <w:rPr>
          <w:i/>
          <w:lang w:val="es-CL"/>
        </w:rPr>
      </w:pPr>
    </w:p>
    <w:p w14:paraId="573CDCB1" w14:textId="77777777" w:rsidR="000C4877" w:rsidRPr="002B2422" w:rsidRDefault="000C4877" w:rsidP="005862C0">
      <w:pPr>
        <w:pStyle w:val="Ttulo3"/>
        <w:keepNext w:val="0"/>
        <w:widowControl w:val="0"/>
        <w:numPr>
          <w:ilvl w:val="1"/>
          <w:numId w:val="48"/>
        </w:numPr>
        <w:spacing w:line="276" w:lineRule="auto"/>
        <w:rPr>
          <w:rFonts w:asciiTheme="minorHAnsi" w:hAnsiTheme="minorHAnsi"/>
          <w:b/>
          <w:spacing w:val="-1"/>
          <w:w w:val="110"/>
          <w:sz w:val="22"/>
          <w:szCs w:val="22"/>
          <w:lang w:val="es-CL"/>
        </w:rPr>
      </w:pPr>
      <w:bookmarkStart w:id="50" w:name="Caso_especial:_“Comiso”"/>
      <w:bookmarkStart w:id="51" w:name="_bookmark26"/>
      <w:bookmarkEnd w:id="50"/>
      <w:bookmarkEnd w:id="51"/>
      <w:r w:rsidRPr="002B2422">
        <w:rPr>
          <w:rFonts w:asciiTheme="minorHAnsi" w:hAnsiTheme="minorHAnsi"/>
          <w:b/>
          <w:spacing w:val="-1"/>
          <w:w w:val="110"/>
          <w:sz w:val="22"/>
          <w:szCs w:val="22"/>
          <w:lang w:val="es-CL"/>
        </w:rPr>
        <w:t>Caso especial: “Comiso”</w:t>
      </w:r>
    </w:p>
    <w:p w14:paraId="54EB647E" w14:textId="77777777" w:rsidR="000C4877" w:rsidRPr="002B2422" w:rsidRDefault="000C4877" w:rsidP="000C4877">
      <w:pPr>
        <w:pStyle w:val="Textoindependiente"/>
        <w:spacing w:before="114" w:line="276" w:lineRule="auto"/>
        <w:ind w:left="851" w:right="121"/>
        <w:rPr>
          <w:rFonts w:asciiTheme="minorHAnsi" w:hAnsiTheme="minorHAnsi"/>
          <w:spacing w:val="-6"/>
          <w:w w:val="115"/>
          <w:sz w:val="22"/>
          <w:szCs w:val="22"/>
          <w:lang w:val="es-CL"/>
        </w:rPr>
      </w:pPr>
      <w:r w:rsidRPr="002B2422">
        <w:rPr>
          <w:rFonts w:asciiTheme="minorHAnsi" w:hAnsiTheme="minorHAnsi"/>
          <w:spacing w:val="-1"/>
          <w:w w:val="115"/>
          <w:sz w:val="22"/>
          <w:szCs w:val="22"/>
          <w:lang w:val="es-CL"/>
        </w:rPr>
        <w:t>Siguiend</w:t>
      </w:r>
      <w:r w:rsidRPr="002B2422">
        <w:rPr>
          <w:rFonts w:asciiTheme="minorHAnsi" w:hAnsiTheme="minorHAnsi"/>
          <w:spacing w:val="-2"/>
          <w:w w:val="115"/>
          <w:sz w:val="22"/>
          <w:szCs w:val="22"/>
          <w:lang w:val="es-CL"/>
        </w:rPr>
        <w:t>o</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esta</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misma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secci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encuentra</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casilla</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ba</w:t>
      </w:r>
      <w:r w:rsidRPr="002B2422">
        <w:rPr>
          <w:rFonts w:asciiTheme="minorHAnsi" w:hAnsiTheme="minorHAnsi"/>
          <w:spacing w:val="-2"/>
          <w:w w:val="115"/>
          <w:sz w:val="22"/>
          <w:szCs w:val="22"/>
          <w:lang w:val="es-CL"/>
        </w:rPr>
        <w:t>jo</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etiqueta</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7"/>
          <w:w w:val="115"/>
          <w:sz w:val="22"/>
          <w:szCs w:val="22"/>
          <w:lang w:val="es-CL"/>
        </w:rPr>
        <w:t xml:space="preserve"> </w:t>
      </w:r>
      <w:r w:rsidRPr="002B2422">
        <w:rPr>
          <w:rFonts w:asciiTheme="minorHAnsi" w:hAnsiTheme="minorHAnsi"/>
          <w:spacing w:val="-3"/>
          <w:w w:val="115"/>
          <w:sz w:val="22"/>
          <w:szCs w:val="22"/>
          <w:lang w:val="es-CL"/>
        </w:rPr>
        <w:t>“C</w:t>
      </w:r>
      <w:r w:rsidRPr="002B2422">
        <w:rPr>
          <w:rFonts w:asciiTheme="minorHAnsi" w:hAnsiTheme="minorHAnsi"/>
          <w:spacing w:val="-4"/>
          <w:w w:val="115"/>
          <w:sz w:val="22"/>
          <w:szCs w:val="22"/>
          <w:lang w:val="es-CL"/>
        </w:rPr>
        <w:t>o</w:t>
      </w:r>
      <w:r w:rsidRPr="002B2422">
        <w:rPr>
          <w:rFonts w:asciiTheme="minorHAnsi" w:hAnsiTheme="minorHAnsi"/>
          <w:spacing w:val="-3"/>
          <w:w w:val="115"/>
          <w:sz w:val="22"/>
          <w:szCs w:val="22"/>
          <w:lang w:val="es-CL"/>
        </w:rPr>
        <w:t>miso”</w:t>
      </w:r>
      <w:r w:rsidRPr="002B2422">
        <w:rPr>
          <w:rFonts w:asciiTheme="minorHAnsi" w:hAnsiTheme="minorHAnsi"/>
          <w:spacing w:val="-4"/>
          <w:w w:val="115"/>
          <w:sz w:val="22"/>
          <w:szCs w:val="22"/>
          <w:lang w:val="es-CL"/>
        </w:rPr>
        <w:t>,</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este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co</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la</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aparezcan</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2</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adici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nale</w:t>
      </w:r>
      <w:r w:rsidRPr="002B2422">
        <w:rPr>
          <w:rFonts w:asciiTheme="minorHAnsi" w:hAnsiTheme="minorHAnsi"/>
          <w:spacing w:val="-2"/>
          <w:w w:val="115"/>
          <w:sz w:val="22"/>
          <w:szCs w:val="22"/>
          <w:lang w:val="es-CL"/>
        </w:rPr>
        <w:t>s.</w:t>
      </w:r>
      <w:r w:rsidRPr="002B2422">
        <w:rPr>
          <w:rFonts w:asciiTheme="minorHAnsi" w:hAnsiTheme="minorHAnsi"/>
          <w:spacing w:val="-6"/>
          <w:w w:val="115"/>
          <w:sz w:val="22"/>
          <w:szCs w:val="22"/>
          <w:lang w:val="es-CL"/>
        </w:rPr>
        <w:t xml:space="preserve"> </w:t>
      </w:r>
    </w:p>
    <w:p w14:paraId="657B08B8" w14:textId="77777777" w:rsidR="000C4877" w:rsidRPr="002B2422" w:rsidRDefault="000C4877" w:rsidP="000C4877">
      <w:pPr>
        <w:pStyle w:val="Textoindependiente"/>
        <w:spacing w:before="114" w:line="276" w:lineRule="auto"/>
        <w:ind w:left="851" w:right="121"/>
        <w:rPr>
          <w:rFonts w:asciiTheme="minorHAnsi" w:hAnsiTheme="minorHAnsi"/>
          <w:sz w:val="22"/>
          <w:szCs w:val="22"/>
          <w:lang w:val="es-CL"/>
        </w:rPr>
      </w:pPr>
      <w:r w:rsidRPr="002B2422">
        <w:rPr>
          <w:rFonts w:asciiTheme="minorHAnsi" w:hAnsiTheme="minorHAnsi"/>
          <w:spacing w:val="-6"/>
          <w:w w:val="115"/>
          <w:sz w:val="22"/>
          <w:szCs w:val="22"/>
          <w:lang w:val="es-CL"/>
        </w:rPr>
        <w:t>Estos se refieren al</w:t>
      </w:r>
      <w:r w:rsidRPr="002B2422">
        <w:rPr>
          <w:rFonts w:asciiTheme="minorHAnsi" w:hAnsiTheme="minorHAnsi"/>
          <w:spacing w:val="60"/>
          <w:w w:val="115"/>
          <w:sz w:val="22"/>
          <w:szCs w:val="22"/>
          <w:lang w:val="es-CL"/>
        </w:rPr>
        <w:t xml:space="preserve"> </w:t>
      </w:r>
      <w:proofErr w:type="spellStart"/>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r</w:t>
      </w:r>
      <w:r w:rsidRPr="002B2422">
        <w:rPr>
          <w:rFonts w:asciiTheme="minorHAnsi" w:hAnsiTheme="minorHAnsi"/>
          <w:spacing w:val="-3"/>
          <w:w w:val="115"/>
          <w:sz w:val="22"/>
          <w:szCs w:val="22"/>
          <w:lang w:val="es-CL"/>
        </w:rPr>
        <w:t>o</w:t>
      </w:r>
      <w:proofErr w:type="spellEnd"/>
      <w:r w:rsidRPr="002B2422">
        <w:rPr>
          <w:rFonts w:asciiTheme="minorHAnsi" w:hAnsiTheme="minorHAnsi"/>
          <w:spacing w:val="6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61"/>
          <w:w w:val="116"/>
          <w:sz w:val="22"/>
          <w:szCs w:val="22"/>
          <w:lang w:val="es-CL"/>
        </w:rPr>
        <w:t xml:space="preserve"> </w:t>
      </w:r>
      <w:r w:rsidRPr="002B2422">
        <w:rPr>
          <w:rFonts w:asciiTheme="minorHAnsi" w:hAnsiTheme="minorHAnsi"/>
          <w:spacing w:val="-3"/>
          <w:w w:val="115"/>
          <w:sz w:val="22"/>
          <w:szCs w:val="22"/>
          <w:lang w:val="es-CL"/>
        </w:rPr>
        <w:t>R</w:t>
      </w:r>
      <w:r w:rsidRPr="002B2422">
        <w:rPr>
          <w:rFonts w:asciiTheme="minorHAnsi" w:hAnsiTheme="minorHAnsi"/>
          <w:spacing w:val="-2"/>
          <w:w w:val="115"/>
          <w:sz w:val="22"/>
          <w:szCs w:val="22"/>
          <w:lang w:val="es-CL"/>
        </w:rPr>
        <w:t>esol</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ci</w:t>
      </w:r>
      <w:r w:rsidRPr="002B2422">
        <w:rPr>
          <w:rFonts w:asciiTheme="minorHAnsi" w:hAnsiTheme="minorHAnsi"/>
          <w:spacing w:val="-3"/>
          <w:w w:val="115"/>
          <w:sz w:val="22"/>
          <w:szCs w:val="22"/>
          <w:lang w:val="es-CL"/>
        </w:rPr>
        <w:t>ón</w:t>
      </w:r>
      <w:r w:rsidRPr="002B2422">
        <w:rPr>
          <w:rFonts w:asciiTheme="minorHAnsi" w:hAnsiTheme="minorHAnsi"/>
          <w:spacing w:val="23"/>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23"/>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echa</w:t>
      </w:r>
      <w:r w:rsidRPr="002B2422">
        <w:rPr>
          <w:rFonts w:asciiTheme="minorHAnsi" w:hAnsiTheme="minorHAnsi"/>
          <w:spacing w:val="25"/>
          <w:w w:val="115"/>
          <w:sz w:val="22"/>
          <w:szCs w:val="22"/>
          <w:lang w:val="es-CL"/>
        </w:rPr>
        <w:t xml:space="preserve"> </w:t>
      </w:r>
      <w:r w:rsidRPr="002B2422">
        <w:rPr>
          <w:rFonts w:asciiTheme="minorHAnsi" w:hAnsiTheme="minorHAnsi"/>
          <w:spacing w:val="-3"/>
          <w:w w:val="115"/>
          <w:sz w:val="22"/>
          <w:szCs w:val="22"/>
          <w:lang w:val="es-CL"/>
        </w:rPr>
        <w:t>R</w:t>
      </w:r>
      <w:r w:rsidRPr="002B2422">
        <w:rPr>
          <w:rFonts w:asciiTheme="minorHAnsi" w:hAnsiTheme="minorHAnsi"/>
          <w:spacing w:val="-2"/>
          <w:w w:val="115"/>
          <w:sz w:val="22"/>
          <w:szCs w:val="22"/>
          <w:lang w:val="es-CL"/>
        </w:rPr>
        <w:t>esol</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ci</w:t>
      </w:r>
      <w:r w:rsidRPr="002B2422">
        <w:rPr>
          <w:rFonts w:asciiTheme="minorHAnsi" w:hAnsiTheme="minorHAnsi"/>
          <w:spacing w:val="-3"/>
          <w:w w:val="115"/>
          <w:sz w:val="22"/>
          <w:szCs w:val="22"/>
          <w:lang w:val="es-CL"/>
        </w:rPr>
        <w:t>ón,</w:t>
      </w:r>
      <w:r w:rsidRPr="002B2422">
        <w:rPr>
          <w:rFonts w:asciiTheme="minorHAnsi" w:hAnsiTheme="minorHAnsi"/>
          <w:spacing w:val="24"/>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cuales</w:t>
      </w:r>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estand</w:t>
      </w:r>
      <w:r w:rsidRPr="002B2422">
        <w:rPr>
          <w:rFonts w:asciiTheme="minorHAnsi" w:hAnsiTheme="minorHAnsi"/>
          <w:spacing w:val="-2"/>
          <w:w w:val="115"/>
          <w:sz w:val="22"/>
          <w:szCs w:val="22"/>
          <w:lang w:val="es-CL"/>
        </w:rPr>
        <w:t>o</w:t>
      </w:r>
      <w:r w:rsidRPr="002B2422">
        <w:rPr>
          <w:rFonts w:asciiTheme="minorHAnsi" w:hAnsiTheme="minorHAnsi"/>
          <w:spacing w:val="24"/>
          <w:w w:val="115"/>
          <w:sz w:val="22"/>
          <w:szCs w:val="22"/>
          <w:lang w:val="es-CL"/>
        </w:rPr>
        <w:t xml:space="preserve"> </w:t>
      </w:r>
      <w:r w:rsidRPr="002B2422">
        <w:rPr>
          <w:rFonts w:asciiTheme="minorHAnsi" w:hAnsiTheme="minorHAnsi"/>
          <w:spacing w:val="-1"/>
          <w:w w:val="115"/>
          <w:sz w:val="22"/>
          <w:szCs w:val="22"/>
          <w:lang w:val="es-CL"/>
        </w:rPr>
        <w:t>selecci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nada</w:t>
      </w:r>
      <w:r w:rsidRPr="002B2422">
        <w:rPr>
          <w:rFonts w:asciiTheme="minorHAnsi" w:hAnsiTheme="minorHAnsi"/>
          <w:spacing w:val="25"/>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21"/>
          <w:w w:val="115"/>
          <w:sz w:val="22"/>
          <w:szCs w:val="22"/>
          <w:lang w:val="es-CL"/>
        </w:rPr>
        <w:t xml:space="preserve"> </w:t>
      </w:r>
      <w:r w:rsidRPr="002B2422">
        <w:rPr>
          <w:rFonts w:asciiTheme="minorHAnsi" w:hAnsiTheme="minorHAnsi"/>
          <w:spacing w:val="-1"/>
          <w:w w:val="115"/>
          <w:sz w:val="22"/>
          <w:szCs w:val="22"/>
          <w:lang w:val="es-CL"/>
        </w:rPr>
        <w:t>casilla</w:t>
      </w:r>
      <w:r w:rsidRPr="002B2422">
        <w:rPr>
          <w:rFonts w:asciiTheme="minorHAnsi" w:hAnsiTheme="minorHAnsi"/>
          <w:spacing w:val="23"/>
          <w:w w:val="115"/>
          <w:sz w:val="22"/>
          <w:szCs w:val="22"/>
          <w:lang w:val="es-CL"/>
        </w:rPr>
        <w:t xml:space="preserve"> </w:t>
      </w:r>
      <w:r w:rsidRPr="002B2422">
        <w:rPr>
          <w:rFonts w:asciiTheme="minorHAnsi" w:hAnsiTheme="minorHAnsi"/>
          <w:spacing w:val="-3"/>
          <w:w w:val="115"/>
          <w:sz w:val="22"/>
          <w:szCs w:val="22"/>
          <w:lang w:val="es-CL"/>
        </w:rPr>
        <w:t>“C</w:t>
      </w:r>
      <w:r w:rsidRPr="002B2422">
        <w:rPr>
          <w:rFonts w:asciiTheme="minorHAnsi" w:hAnsiTheme="minorHAnsi"/>
          <w:spacing w:val="-4"/>
          <w:w w:val="115"/>
          <w:sz w:val="22"/>
          <w:szCs w:val="22"/>
          <w:lang w:val="es-CL"/>
        </w:rPr>
        <w:t>o</w:t>
      </w:r>
      <w:r w:rsidRPr="002B2422">
        <w:rPr>
          <w:rFonts w:asciiTheme="minorHAnsi" w:hAnsiTheme="minorHAnsi"/>
          <w:spacing w:val="-3"/>
          <w:w w:val="115"/>
          <w:sz w:val="22"/>
          <w:szCs w:val="22"/>
          <w:lang w:val="es-CL"/>
        </w:rPr>
        <w:t>mis</w:t>
      </w:r>
      <w:r w:rsidRPr="002B2422">
        <w:rPr>
          <w:rFonts w:asciiTheme="minorHAnsi" w:hAnsiTheme="minorHAnsi"/>
          <w:spacing w:val="-4"/>
          <w:w w:val="115"/>
          <w:sz w:val="22"/>
          <w:szCs w:val="22"/>
          <w:lang w:val="es-CL"/>
        </w:rPr>
        <w:t>o</w:t>
      </w:r>
      <w:r w:rsidRPr="002B2422">
        <w:rPr>
          <w:rFonts w:asciiTheme="minorHAnsi" w:hAnsiTheme="minorHAnsi"/>
          <w:spacing w:val="-3"/>
          <w:w w:val="115"/>
          <w:sz w:val="22"/>
          <w:szCs w:val="22"/>
          <w:lang w:val="es-CL"/>
        </w:rPr>
        <w:t>”</w:t>
      </w:r>
      <w:r w:rsidRPr="002B2422">
        <w:rPr>
          <w:rFonts w:asciiTheme="minorHAnsi" w:hAnsiTheme="minorHAnsi"/>
          <w:spacing w:val="24"/>
          <w:w w:val="115"/>
          <w:sz w:val="22"/>
          <w:szCs w:val="22"/>
          <w:lang w:val="es-CL"/>
        </w:rPr>
        <w:t xml:space="preserve"> y </w:t>
      </w:r>
      <w:r w:rsidRPr="002B2422">
        <w:rPr>
          <w:rFonts w:asciiTheme="minorHAnsi" w:hAnsiTheme="minorHAnsi"/>
          <w:spacing w:val="-2"/>
          <w:w w:val="115"/>
          <w:sz w:val="22"/>
          <w:szCs w:val="22"/>
          <w:lang w:val="es-CL"/>
        </w:rPr>
        <w:t>adq</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iere</w:t>
      </w:r>
      <w:r w:rsidRPr="002B2422">
        <w:rPr>
          <w:rFonts w:asciiTheme="minorHAnsi" w:hAnsiTheme="minorHAnsi"/>
          <w:spacing w:val="-3"/>
          <w:w w:val="115"/>
          <w:sz w:val="22"/>
          <w:szCs w:val="22"/>
          <w:lang w:val="es-CL"/>
        </w:rPr>
        <w:t>n</w:t>
      </w:r>
      <w:r w:rsidRPr="002B2422">
        <w:rPr>
          <w:rFonts w:asciiTheme="minorHAnsi" w:hAnsiTheme="minorHAnsi"/>
          <w:spacing w:val="2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91"/>
          <w:w w:val="116"/>
          <w:sz w:val="22"/>
          <w:szCs w:val="22"/>
          <w:lang w:val="es-CL"/>
        </w:rPr>
        <w:t xml:space="preserve"> </w:t>
      </w:r>
      <w:r w:rsidRPr="002B2422">
        <w:rPr>
          <w:rFonts w:asciiTheme="minorHAnsi" w:hAnsiTheme="minorHAnsi"/>
          <w:spacing w:val="-1"/>
          <w:w w:val="115"/>
          <w:sz w:val="22"/>
          <w:szCs w:val="22"/>
          <w:lang w:val="es-CL"/>
        </w:rPr>
        <w:t>cualidad</w:t>
      </w:r>
      <w:r w:rsidRPr="002B2422">
        <w:rPr>
          <w:rFonts w:asciiTheme="minorHAnsi" w:hAnsiTheme="minorHAnsi"/>
          <w:spacing w:val="-22"/>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8"/>
          <w:w w:val="115"/>
          <w:sz w:val="22"/>
          <w:szCs w:val="22"/>
          <w:lang w:val="es-CL"/>
        </w:rPr>
        <w:t xml:space="preserve"> </w:t>
      </w:r>
      <w:r w:rsidRPr="002B2422">
        <w:rPr>
          <w:rFonts w:asciiTheme="minorHAnsi" w:hAnsiTheme="minorHAnsi" w:cs="Tahoma"/>
          <w:b/>
          <w:bCs/>
          <w:spacing w:val="-2"/>
          <w:w w:val="115"/>
          <w:sz w:val="22"/>
          <w:szCs w:val="22"/>
          <w:lang w:val="es-CL"/>
        </w:rPr>
        <w:t>o</w:t>
      </w:r>
      <w:r w:rsidRPr="002B2422">
        <w:rPr>
          <w:rFonts w:asciiTheme="minorHAnsi" w:hAnsiTheme="minorHAnsi" w:cs="Tahoma"/>
          <w:b/>
          <w:bCs/>
          <w:spacing w:val="-1"/>
          <w:w w:val="115"/>
          <w:sz w:val="22"/>
          <w:szCs w:val="22"/>
          <w:lang w:val="es-CL"/>
        </w:rPr>
        <w:t>blig</w:t>
      </w:r>
      <w:r w:rsidRPr="002B2422">
        <w:rPr>
          <w:rFonts w:asciiTheme="minorHAnsi" w:hAnsiTheme="minorHAnsi" w:cs="Tahoma"/>
          <w:b/>
          <w:bCs/>
          <w:spacing w:val="-2"/>
          <w:w w:val="115"/>
          <w:sz w:val="22"/>
          <w:szCs w:val="22"/>
          <w:lang w:val="es-CL"/>
        </w:rPr>
        <w:t>a</w:t>
      </w:r>
      <w:r w:rsidRPr="002B2422">
        <w:rPr>
          <w:rFonts w:asciiTheme="minorHAnsi" w:hAnsiTheme="minorHAnsi" w:cs="Tahoma"/>
          <w:b/>
          <w:bCs/>
          <w:spacing w:val="-1"/>
          <w:w w:val="115"/>
          <w:sz w:val="22"/>
          <w:szCs w:val="22"/>
          <w:lang w:val="es-CL"/>
        </w:rPr>
        <w:t>t</w:t>
      </w:r>
      <w:r w:rsidRPr="002B2422">
        <w:rPr>
          <w:rFonts w:asciiTheme="minorHAnsi" w:hAnsiTheme="minorHAnsi" w:cs="Tahoma"/>
          <w:b/>
          <w:bCs/>
          <w:spacing w:val="-2"/>
          <w:w w:val="115"/>
          <w:sz w:val="22"/>
          <w:szCs w:val="22"/>
          <w:lang w:val="es-CL"/>
        </w:rPr>
        <w:t>o</w:t>
      </w:r>
      <w:r w:rsidRPr="002B2422">
        <w:rPr>
          <w:rFonts w:asciiTheme="minorHAnsi" w:hAnsiTheme="minorHAnsi" w:cs="Tahoma"/>
          <w:b/>
          <w:bCs/>
          <w:spacing w:val="-1"/>
          <w:w w:val="115"/>
          <w:sz w:val="22"/>
          <w:szCs w:val="22"/>
          <w:lang w:val="es-CL"/>
        </w:rPr>
        <w:t>ri</w:t>
      </w:r>
      <w:r w:rsidRPr="002B2422">
        <w:rPr>
          <w:rFonts w:asciiTheme="minorHAnsi" w:hAnsiTheme="minorHAnsi" w:cs="Tahoma"/>
          <w:b/>
          <w:bCs/>
          <w:spacing w:val="-2"/>
          <w:w w:val="115"/>
          <w:sz w:val="22"/>
          <w:szCs w:val="22"/>
          <w:lang w:val="es-CL"/>
        </w:rPr>
        <w:t>o</w:t>
      </w:r>
      <w:r w:rsidRPr="002B2422">
        <w:rPr>
          <w:rFonts w:asciiTheme="minorHAnsi" w:hAnsiTheme="minorHAnsi" w:cs="Tahoma"/>
          <w:b/>
          <w:bCs/>
          <w:spacing w:val="-1"/>
          <w:w w:val="115"/>
          <w:sz w:val="22"/>
          <w:szCs w:val="22"/>
          <w:lang w:val="es-CL"/>
        </w:rPr>
        <w:t>s</w:t>
      </w:r>
      <w:r w:rsidRPr="002B2422">
        <w:rPr>
          <w:rFonts w:asciiTheme="minorHAnsi" w:hAnsiTheme="minorHAnsi"/>
          <w:spacing w:val="-2"/>
          <w:w w:val="115"/>
          <w:sz w:val="22"/>
          <w:szCs w:val="22"/>
          <w:lang w:val="es-CL"/>
        </w:rPr>
        <w:t>.</w:t>
      </w:r>
    </w:p>
    <w:p w14:paraId="3C0A579B" w14:textId="77777777" w:rsidR="000C4877" w:rsidRPr="002B2422" w:rsidRDefault="000C4877" w:rsidP="000C4877">
      <w:pPr>
        <w:spacing w:before="2" w:line="276" w:lineRule="auto"/>
        <w:jc w:val="both"/>
        <w:rPr>
          <w:rFonts w:eastAsia="Tahoma" w:cs="Tahoma"/>
          <w:lang w:val="es-CL"/>
        </w:rPr>
      </w:pPr>
    </w:p>
    <w:p w14:paraId="73CFAA33" w14:textId="77777777" w:rsidR="000C4877" w:rsidRPr="002B2422" w:rsidRDefault="000C4877" w:rsidP="000C4877">
      <w:pPr>
        <w:pStyle w:val="Textoindependiente"/>
        <w:spacing w:line="276" w:lineRule="auto"/>
        <w:ind w:left="851"/>
        <w:rPr>
          <w:rFonts w:asciiTheme="minorHAnsi" w:hAnsiTheme="minorHAnsi"/>
          <w:sz w:val="22"/>
          <w:szCs w:val="22"/>
          <w:lang w:val="es-CL"/>
        </w:rPr>
      </w:pP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l</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siguiente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bl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que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continuaci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bl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que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anteri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2"/>
          <w:w w:val="115"/>
          <w:sz w:val="22"/>
          <w:szCs w:val="22"/>
          <w:lang w:val="es-CL"/>
        </w:rPr>
        <w:t>,</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aquí</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llenan</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os:</w:t>
      </w:r>
    </w:p>
    <w:p w14:paraId="00C15F04" w14:textId="77777777" w:rsidR="000C4877" w:rsidRPr="002B2422" w:rsidRDefault="000C4877" w:rsidP="005862C0">
      <w:pPr>
        <w:pStyle w:val="Textoindependiente"/>
        <w:widowControl w:val="0"/>
        <w:numPr>
          <w:ilvl w:val="1"/>
          <w:numId w:val="49"/>
        </w:numPr>
        <w:tabs>
          <w:tab w:val="left" w:pos="1560"/>
        </w:tabs>
        <w:spacing w:before="112" w:line="276" w:lineRule="auto"/>
        <w:ind w:left="1418" w:hanging="425"/>
        <w:rPr>
          <w:rFonts w:asciiTheme="minorHAnsi" w:hAnsiTheme="minorHAnsi"/>
          <w:sz w:val="22"/>
          <w:szCs w:val="22"/>
          <w:lang w:val="es-CL"/>
        </w:rPr>
      </w:pPr>
      <w:r w:rsidRPr="002B2422">
        <w:rPr>
          <w:rFonts w:asciiTheme="minorHAnsi" w:hAnsiTheme="minorHAnsi"/>
          <w:b/>
          <w:spacing w:val="-2"/>
          <w:w w:val="115"/>
          <w:sz w:val="22"/>
          <w:szCs w:val="22"/>
          <w:lang w:val="es-CL"/>
        </w:rPr>
        <w:t>Pu</w:t>
      </w:r>
      <w:r w:rsidRPr="002B2422">
        <w:rPr>
          <w:rFonts w:asciiTheme="minorHAnsi" w:hAnsiTheme="minorHAnsi"/>
          <w:b/>
          <w:spacing w:val="-1"/>
          <w:w w:val="115"/>
          <w:sz w:val="22"/>
          <w:szCs w:val="22"/>
          <w:lang w:val="es-CL"/>
        </w:rPr>
        <w:t>ert</w:t>
      </w:r>
      <w:r w:rsidRPr="002B2422">
        <w:rPr>
          <w:rFonts w:asciiTheme="minorHAnsi" w:hAnsiTheme="minorHAnsi"/>
          <w:b/>
          <w:spacing w:val="-2"/>
          <w:w w:val="115"/>
          <w:sz w:val="22"/>
          <w:szCs w:val="22"/>
          <w:lang w:val="es-CL"/>
        </w:rPr>
        <w:t>o</w:t>
      </w:r>
      <w:r w:rsidRPr="002B2422">
        <w:rPr>
          <w:rFonts w:asciiTheme="minorHAnsi" w:hAnsiTheme="minorHAnsi"/>
          <w:b/>
          <w:spacing w:val="-7"/>
          <w:w w:val="115"/>
          <w:sz w:val="22"/>
          <w:szCs w:val="22"/>
          <w:lang w:val="es-CL"/>
        </w:rPr>
        <w:t xml:space="preserve"> </w:t>
      </w:r>
      <w:r w:rsidRPr="002B2422">
        <w:rPr>
          <w:rFonts w:asciiTheme="minorHAnsi" w:hAnsiTheme="minorHAnsi"/>
          <w:w w:val="115"/>
          <w:sz w:val="22"/>
          <w:szCs w:val="22"/>
          <w:lang w:val="es-CL"/>
        </w:rPr>
        <w:t>(</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select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avanzad</w:t>
      </w:r>
      <w:r w:rsidRPr="002B2422">
        <w:rPr>
          <w:rFonts w:asciiTheme="minorHAnsi" w:hAnsiTheme="minorHAnsi"/>
          <w:spacing w:val="-2"/>
          <w:w w:val="115"/>
          <w:sz w:val="22"/>
          <w:szCs w:val="22"/>
          <w:lang w:val="es-CL"/>
        </w:rPr>
        <w:t>o)</w:t>
      </w:r>
    </w:p>
    <w:p w14:paraId="1566D2EE" w14:textId="77777777" w:rsidR="000C4877" w:rsidRPr="002B2422" w:rsidRDefault="000C4877" w:rsidP="005862C0">
      <w:pPr>
        <w:widowControl w:val="0"/>
        <w:numPr>
          <w:ilvl w:val="1"/>
          <w:numId w:val="49"/>
        </w:numPr>
        <w:tabs>
          <w:tab w:val="left" w:pos="1560"/>
        </w:tabs>
        <w:spacing w:before="149" w:line="276" w:lineRule="auto"/>
        <w:ind w:left="1418" w:hanging="425"/>
        <w:jc w:val="both"/>
        <w:rPr>
          <w:rFonts w:eastAsia="Tahoma" w:cs="Tahoma"/>
          <w:lang w:val="es-CL"/>
        </w:rPr>
      </w:pPr>
      <w:r w:rsidRPr="002B2422">
        <w:rPr>
          <w:b/>
          <w:spacing w:val="-2"/>
          <w:w w:val="115"/>
          <w:lang w:val="es-CL"/>
        </w:rPr>
        <w:t>Lo</w:t>
      </w:r>
      <w:r w:rsidRPr="002B2422">
        <w:rPr>
          <w:b/>
          <w:spacing w:val="-1"/>
          <w:w w:val="115"/>
          <w:lang w:val="es-CL"/>
        </w:rPr>
        <w:t>te</w:t>
      </w:r>
      <w:r w:rsidRPr="002B2422">
        <w:rPr>
          <w:b/>
          <w:spacing w:val="-10"/>
          <w:w w:val="115"/>
          <w:lang w:val="es-CL"/>
        </w:rPr>
        <w:t xml:space="preserve"> </w:t>
      </w:r>
      <w:r w:rsidRPr="002B2422">
        <w:rPr>
          <w:b/>
          <w:spacing w:val="-2"/>
          <w:w w:val="115"/>
          <w:lang w:val="es-CL"/>
        </w:rPr>
        <w:t>N</w:t>
      </w:r>
      <w:r w:rsidRPr="002B2422">
        <w:rPr>
          <w:b/>
          <w:spacing w:val="-1"/>
          <w:w w:val="115"/>
          <w:lang w:val="es-CL"/>
        </w:rPr>
        <w:t>r</w:t>
      </w:r>
      <w:r w:rsidRPr="002B2422">
        <w:rPr>
          <w:b/>
          <w:spacing w:val="-2"/>
          <w:w w:val="115"/>
          <w:lang w:val="es-CL"/>
        </w:rPr>
        <w:t>o</w:t>
      </w:r>
      <w:r w:rsidRPr="002B2422">
        <w:rPr>
          <w:b/>
          <w:spacing w:val="-1"/>
          <w:w w:val="115"/>
          <w:lang w:val="es-CL"/>
        </w:rPr>
        <w:t>.</w:t>
      </w:r>
      <w:r w:rsidRPr="002B2422">
        <w:rPr>
          <w:b/>
          <w:spacing w:val="-13"/>
          <w:w w:val="115"/>
          <w:lang w:val="es-CL"/>
        </w:rPr>
        <w:t xml:space="preserve"> </w:t>
      </w:r>
      <w:r w:rsidRPr="002B2422">
        <w:rPr>
          <w:spacing w:val="-1"/>
          <w:w w:val="115"/>
          <w:lang w:val="es-CL"/>
        </w:rPr>
        <w:t>(camp</w:t>
      </w:r>
      <w:r w:rsidRPr="002B2422">
        <w:rPr>
          <w:spacing w:val="-2"/>
          <w:w w:val="115"/>
          <w:lang w:val="es-CL"/>
        </w:rPr>
        <w:t>o</w:t>
      </w:r>
      <w:r w:rsidRPr="002B2422">
        <w:rPr>
          <w:spacing w:val="-14"/>
          <w:w w:val="115"/>
          <w:lang w:val="es-CL"/>
        </w:rPr>
        <w:t xml:space="preserve"> </w:t>
      </w:r>
      <w:r w:rsidRPr="002B2422">
        <w:rPr>
          <w:spacing w:val="-1"/>
          <w:w w:val="115"/>
          <w:lang w:val="es-CL"/>
        </w:rPr>
        <w:t>de</w:t>
      </w:r>
      <w:r w:rsidRPr="002B2422">
        <w:rPr>
          <w:spacing w:val="-16"/>
          <w:w w:val="115"/>
          <w:lang w:val="es-CL"/>
        </w:rPr>
        <w:t xml:space="preserve"> </w:t>
      </w:r>
      <w:r w:rsidRPr="002B2422">
        <w:rPr>
          <w:spacing w:val="-1"/>
          <w:w w:val="115"/>
          <w:lang w:val="es-CL"/>
        </w:rPr>
        <w:t>tip</w:t>
      </w:r>
      <w:r w:rsidRPr="002B2422">
        <w:rPr>
          <w:spacing w:val="-2"/>
          <w:w w:val="115"/>
          <w:lang w:val="es-CL"/>
        </w:rPr>
        <w:t>o</w:t>
      </w:r>
      <w:r w:rsidRPr="002B2422">
        <w:rPr>
          <w:spacing w:val="-17"/>
          <w:w w:val="115"/>
          <w:lang w:val="es-CL"/>
        </w:rPr>
        <w:t xml:space="preserve"> </w:t>
      </w:r>
      <w:r w:rsidRPr="002B2422">
        <w:rPr>
          <w:spacing w:val="-1"/>
          <w:w w:val="115"/>
          <w:lang w:val="es-CL"/>
        </w:rPr>
        <w:t>numérico</w:t>
      </w:r>
      <w:r w:rsidRPr="002B2422">
        <w:rPr>
          <w:spacing w:val="-16"/>
          <w:w w:val="115"/>
          <w:lang w:val="es-CL"/>
        </w:rPr>
        <w:t xml:space="preserve"> </w:t>
      </w:r>
      <w:r w:rsidRPr="002B2422">
        <w:rPr>
          <w:spacing w:val="-2"/>
          <w:w w:val="115"/>
          <w:lang w:val="es-CL"/>
        </w:rPr>
        <w:t>e</w:t>
      </w:r>
      <w:r w:rsidRPr="002B2422">
        <w:rPr>
          <w:spacing w:val="-3"/>
          <w:w w:val="115"/>
          <w:lang w:val="es-CL"/>
        </w:rPr>
        <w:t>n</w:t>
      </w:r>
      <w:r w:rsidRPr="002B2422">
        <w:rPr>
          <w:spacing w:val="-2"/>
          <w:w w:val="115"/>
          <w:lang w:val="es-CL"/>
        </w:rPr>
        <w:t>ter</w:t>
      </w:r>
      <w:r w:rsidRPr="002B2422">
        <w:rPr>
          <w:spacing w:val="-3"/>
          <w:w w:val="115"/>
          <w:lang w:val="es-CL"/>
        </w:rPr>
        <w:t>o)</w:t>
      </w:r>
    </w:p>
    <w:p w14:paraId="24B6A9F7" w14:textId="77777777" w:rsidR="000C4877" w:rsidRPr="002B2422" w:rsidRDefault="000C4877" w:rsidP="005862C0">
      <w:pPr>
        <w:widowControl w:val="0"/>
        <w:numPr>
          <w:ilvl w:val="1"/>
          <w:numId w:val="49"/>
        </w:numPr>
        <w:tabs>
          <w:tab w:val="left" w:pos="1560"/>
        </w:tabs>
        <w:spacing w:before="149" w:line="276" w:lineRule="auto"/>
        <w:ind w:left="1418" w:right="129" w:hanging="425"/>
        <w:jc w:val="both"/>
        <w:rPr>
          <w:rFonts w:eastAsia="Tahoma" w:cs="Tahoma"/>
          <w:lang w:val="es-CL"/>
        </w:rPr>
      </w:pPr>
      <w:r w:rsidRPr="002B2422">
        <w:rPr>
          <w:b/>
          <w:spacing w:val="-2"/>
          <w:w w:val="115"/>
          <w:lang w:val="es-CL"/>
        </w:rPr>
        <w:t>De</w:t>
      </w:r>
      <w:r w:rsidRPr="002B2422">
        <w:rPr>
          <w:b/>
          <w:spacing w:val="-1"/>
          <w:w w:val="115"/>
          <w:lang w:val="es-CL"/>
        </w:rPr>
        <w:t>re</w:t>
      </w:r>
      <w:r w:rsidRPr="002B2422">
        <w:rPr>
          <w:b/>
          <w:spacing w:val="-2"/>
          <w:w w:val="115"/>
          <w:lang w:val="es-CL"/>
        </w:rPr>
        <w:t>cho</w:t>
      </w:r>
      <w:r w:rsidRPr="002B2422">
        <w:rPr>
          <w:b/>
          <w:spacing w:val="-1"/>
          <w:w w:val="115"/>
          <w:lang w:val="es-CL"/>
        </w:rPr>
        <w:t>s</w:t>
      </w:r>
      <w:r w:rsidRPr="002B2422">
        <w:rPr>
          <w:b/>
          <w:spacing w:val="-3"/>
          <w:w w:val="115"/>
          <w:lang w:val="es-CL"/>
        </w:rPr>
        <w:t xml:space="preserve"> </w:t>
      </w:r>
      <w:r w:rsidRPr="002B2422">
        <w:rPr>
          <w:b/>
          <w:spacing w:val="-2"/>
          <w:w w:val="115"/>
          <w:lang w:val="es-CL"/>
        </w:rPr>
        <w:t>A</w:t>
      </w:r>
      <w:r w:rsidRPr="002B2422">
        <w:rPr>
          <w:b/>
          <w:spacing w:val="-1"/>
          <w:w w:val="115"/>
          <w:lang w:val="es-CL"/>
        </w:rPr>
        <w:t>r</w:t>
      </w:r>
      <w:r w:rsidRPr="002B2422">
        <w:rPr>
          <w:b/>
          <w:spacing w:val="-2"/>
          <w:w w:val="115"/>
          <w:lang w:val="es-CL"/>
        </w:rPr>
        <w:t>anc</w:t>
      </w:r>
      <w:r w:rsidRPr="002B2422">
        <w:rPr>
          <w:b/>
          <w:spacing w:val="-1"/>
          <w:w w:val="115"/>
          <w:lang w:val="es-CL"/>
        </w:rPr>
        <w:t>el</w:t>
      </w:r>
      <w:r w:rsidRPr="002B2422">
        <w:rPr>
          <w:b/>
          <w:spacing w:val="-2"/>
          <w:w w:val="115"/>
          <w:lang w:val="es-CL"/>
        </w:rPr>
        <w:t>a</w:t>
      </w:r>
      <w:r w:rsidRPr="002B2422">
        <w:rPr>
          <w:b/>
          <w:spacing w:val="-1"/>
          <w:w w:val="115"/>
          <w:lang w:val="es-CL"/>
        </w:rPr>
        <w:t>ri</w:t>
      </w:r>
      <w:r w:rsidRPr="002B2422">
        <w:rPr>
          <w:b/>
          <w:spacing w:val="-2"/>
          <w:w w:val="115"/>
          <w:lang w:val="es-CL"/>
        </w:rPr>
        <w:t>o</w:t>
      </w:r>
      <w:r w:rsidRPr="002B2422">
        <w:rPr>
          <w:b/>
          <w:spacing w:val="-1"/>
          <w:w w:val="115"/>
          <w:lang w:val="es-CL"/>
        </w:rPr>
        <w:t xml:space="preserve">s </w:t>
      </w:r>
      <w:r w:rsidRPr="002B2422">
        <w:rPr>
          <w:spacing w:val="-2"/>
          <w:w w:val="115"/>
          <w:lang w:val="es-CL"/>
        </w:rPr>
        <w:t>expresad</w:t>
      </w:r>
      <w:r w:rsidRPr="002B2422">
        <w:rPr>
          <w:spacing w:val="-3"/>
          <w:w w:val="115"/>
          <w:lang w:val="es-CL"/>
        </w:rPr>
        <w:t>o</w:t>
      </w:r>
      <w:r w:rsidRPr="002B2422">
        <w:rPr>
          <w:spacing w:val="-2"/>
          <w:w w:val="115"/>
          <w:lang w:val="es-CL"/>
        </w:rPr>
        <w:t>s</w:t>
      </w:r>
      <w:r w:rsidRPr="002B2422">
        <w:rPr>
          <w:spacing w:val="-7"/>
          <w:w w:val="115"/>
          <w:lang w:val="es-CL"/>
        </w:rPr>
        <w:t xml:space="preserve"> </w:t>
      </w:r>
      <w:r w:rsidRPr="002B2422">
        <w:rPr>
          <w:w w:val="115"/>
          <w:lang w:val="es-CL"/>
        </w:rPr>
        <w:t>en</w:t>
      </w:r>
      <w:r w:rsidRPr="002B2422">
        <w:rPr>
          <w:spacing w:val="-7"/>
          <w:w w:val="115"/>
          <w:lang w:val="es-CL"/>
        </w:rPr>
        <w:t xml:space="preserve"> </w:t>
      </w:r>
      <w:r w:rsidRPr="002B2422">
        <w:rPr>
          <w:spacing w:val="-2"/>
          <w:w w:val="115"/>
          <w:lang w:val="es-CL"/>
        </w:rPr>
        <w:t>d</w:t>
      </w:r>
      <w:r w:rsidRPr="002B2422">
        <w:rPr>
          <w:spacing w:val="-3"/>
          <w:w w:val="115"/>
          <w:lang w:val="es-CL"/>
        </w:rPr>
        <w:t>ó</w:t>
      </w:r>
      <w:r w:rsidRPr="002B2422">
        <w:rPr>
          <w:spacing w:val="-2"/>
          <w:w w:val="115"/>
          <w:lang w:val="es-CL"/>
        </w:rPr>
        <w:t>lares</w:t>
      </w:r>
      <w:r w:rsidRPr="002B2422">
        <w:rPr>
          <w:spacing w:val="-5"/>
          <w:w w:val="115"/>
          <w:lang w:val="es-CL"/>
        </w:rPr>
        <w:t xml:space="preserve"> </w:t>
      </w:r>
      <w:r w:rsidRPr="002B2422">
        <w:rPr>
          <w:spacing w:val="-1"/>
          <w:w w:val="115"/>
          <w:lang w:val="es-CL"/>
        </w:rPr>
        <w:t>estad</w:t>
      </w:r>
      <w:r w:rsidRPr="002B2422">
        <w:rPr>
          <w:spacing w:val="-2"/>
          <w:w w:val="115"/>
          <w:lang w:val="es-CL"/>
        </w:rPr>
        <w:t>o</w:t>
      </w:r>
      <w:r w:rsidRPr="002B2422">
        <w:rPr>
          <w:spacing w:val="-1"/>
          <w:w w:val="115"/>
          <w:lang w:val="es-CL"/>
        </w:rPr>
        <w:t>unidenses</w:t>
      </w:r>
      <w:r w:rsidRPr="002B2422">
        <w:rPr>
          <w:spacing w:val="-7"/>
          <w:w w:val="115"/>
          <w:lang w:val="es-CL"/>
        </w:rPr>
        <w:t xml:space="preserve"> </w:t>
      </w:r>
      <w:r w:rsidRPr="002B2422">
        <w:rPr>
          <w:spacing w:val="-1"/>
          <w:w w:val="115"/>
          <w:lang w:val="es-CL"/>
        </w:rPr>
        <w:t>(camp</w:t>
      </w:r>
      <w:r w:rsidRPr="002B2422">
        <w:rPr>
          <w:spacing w:val="-2"/>
          <w:w w:val="115"/>
          <w:lang w:val="es-CL"/>
        </w:rPr>
        <w:t>o</w:t>
      </w:r>
      <w:r w:rsidRPr="002B2422">
        <w:rPr>
          <w:spacing w:val="-8"/>
          <w:w w:val="115"/>
          <w:lang w:val="es-CL"/>
        </w:rPr>
        <w:t xml:space="preserve"> </w:t>
      </w:r>
      <w:r w:rsidRPr="002B2422">
        <w:rPr>
          <w:spacing w:val="-1"/>
          <w:w w:val="115"/>
          <w:lang w:val="es-CL"/>
        </w:rPr>
        <w:t>de</w:t>
      </w:r>
      <w:r w:rsidRPr="002B2422">
        <w:rPr>
          <w:spacing w:val="-6"/>
          <w:w w:val="115"/>
          <w:lang w:val="es-CL"/>
        </w:rPr>
        <w:t xml:space="preserve"> </w:t>
      </w:r>
      <w:r w:rsidRPr="002B2422">
        <w:rPr>
          <w:spacing w:val="-1"/>
          <w:w w:val="115"/>
          <w:lang w:val="es-CL"/>
        </w:rPr>
        <w:t>tip</w:t>
      </w:r>
      <w:r w:rsidRPr="002B2422">
        <w:rPr>
          <w:spacing w:val="-2"/>
          <w:w w:val="115"/>
          <w:lang w:val="es-CL"/>
        </w:rPr>
        <w:t>o</w:t>
      </w:r>
      <w:r w:rsidRPr="002B2422">
        <w:rPr>
          <w:spacing w:val="-7"/>
          <w:w w:val="115"/>
          <w:lang w:val="es-CL"/>
        </w:rPr>
        <w:t xml:space="preserve"> </w:t>
      </w:r>
      <w:r w:rsidRPr="002B2422">
        <w:rPr>
          <w:spacing w:val="-1"/>
          <w:w w:val="115"/>
          <w:lang w:val="es-CL"/>
        </w:rPr>
        <w:t>numérico</w:t>
      </w:r>
      <w:r w:rsidRPr="002B2422">
        <w:rPr>
          <w:spacing w:val="72"/>
          <w:w w:val="115"/>
          <w:lang w:val="es-CL"/>
        </w:rPr>
        <w:t xml:space="preserve"> </w:t>
      </w:r>
      <w:r w:rsidRPr="002B2422">
        <w:rPr>
          <w:spacing w:val="-1"/>
          <w:w w:val="115"/>
          <w:lang w:val="es-CL"/>
        </w:rPr>
        <w:t>decimal</w:t>
      </w:r>
      <w:r w:rsidRPr="002B2422">
        <w:rPr>
          <w:spacing w:val="-2"/>
          <w:w w:val="115"/>
          <w:lang w:val="es-CL"/>
        </w:rPr>
        <w:t>)</w:t>
      </w:r>
    </w:p>
    <w:p w14:paraId="0EA31BDF" w14:textId="77777777" w:rsidR="000C4877" w:rsidRPr="002B2422" w:rsidRDefault="000C4877" w:rsidP="005862C0">
      <w:pPr>
        <w:pStyle w:val="Textoindependiente"/>
        <w:widowControl w:val="0"/>
        <w:numPr>
          <w:ilvl w:val="1"/>
          <w:numId w:val="49"/>
        </w:numPr>
        <w:tabs>
          <w:tab w:val="left" w:pos="1560"/>
        </w:tabs>
        <w:spacing w:before="18" w:line="276" w:lineRule="auto"/>
        <w:ind w:left="1418" w:hanging="425"/>
        <w:rPr>
          <w:rFonts w:asciiTheme="minorHAnsi" w:hAnsiTheme="minorHAnsi"/>
          <w:sz w:val="22"/>
          <w:szCs w:val="22"/>
          <w:lang w:val="es-CL"/>
        </w:rPr>
      </w:pPr>
      <w:r w:rsidRPr="002B2422">
        <w:rPr>
          <w:rFonts w:asciiTheme="minorHAnsi" w:hAnsiTheme="minorHAnsi"/>
          <w:b/>
          <w:spacing w:val="-3"/>
          <w:w w:val="115"/>
          <w:sz w:val="22"/>
          <w:szCs w:val="22"/>
          <w:lang w:val="es-CL"/>
        </w:rPr>
        <w:t>V</w:t>
      </w:r>
      <w:r w:rsidRPr="002B2422">
        <w:rPr>
          <w:rFonts w:asciiTheme="minorHAnsi" w:hAnsiTheme="minorHAnsi"/>
          <w:b/>
          <w:spacing w:val="-4"/>
          <w:w w:val="115"/>
          <w:sz w:val="22"/>
          <w:szCs w:val="22"/>
          <w:lang w:val="es-CL"/>
        </w:rPr>
        <w:t>alor</w:t>
      </w:r>
      <w:r w:rsidRPr="002B2422">
        <w:rPr>
          <w:rFonts w:asciiTheme="minorHAnsi" w:hAnsiTheme="minorHAnsi"/>
          <w:b/>
          <w:spacing w:val="-9"/>
          <w:w w:val="115"/>
          <w:sz w:val="22"/>
          <w:szCs w:val="22"/>
          <w:lang w:val="es-CL"/>
        </w:rPr>
        <w:t xml:space="preserve"> </w:t>
      </w:r>
      <w:r w:rsidRPr="002B2422">
        <w:rPr>
          <w:rFonts w:asciiTheme="minorHAnsi" w:hAnsiTheme="minorHAnsi"/>
          <w:b/>
          <w:spacing w:val="-2"/>
          <w:w w:val="115"/>
          <w:sz w:val="22"/>
          <w:szCs w:val="22"/>
          <w:lang w:val="es-CL"/>
        </w:rPr>
        <w:t>a</w:t>
      </w:r>
      <w:r w:rsidRPr="002B2422">
        <w:rPr>
          <w:rFonts w:asciiTheme="minorHAnsi" w:hAnsiTheme="minorHAnsi"/>
          <w:b/>
          <w:spacing w:val="-1"/>
          <w:w w:val="115"/>
          <w:sz w:val="22"/>
          <w:szCs w:val="22"/>
          <w:lang w:val="es-CL"/>
        </w:rPr>
        <w:t>d</w:t>
      </w:r>
      <w:r w:rsidRPr="002B2422">
        <w:rPr>
          <w:rFonts w:asciiTheme="minorHAnsi" w:hAnsiTheme="minorHAnsi"/>
          <w:b/>
          <w:spacing w:val="-2"/>
          <w:w w:val="115"/>
          <w:sz w:val="22"/>
          <w:szCs w:val="22"/>
          <w:lang w:val="es-CL"/>
        </w:rPr>
        <w:t>uan</w:t>
      </w:r>
      <w:r w:rsidRPr="002B2422">
        <w:rPr>
          <w:rFonts w:asciiTheme="minorHAnsi" w:hAnsiTheme="minorHAnsi"/>
          <w:b/>
          <w:spacing w:val="-1"/>
          <w:w w:val="115"/>
          <w:sz w:val="22"/>
          <w:szCs w:val="22"/>
          <w:lang w:val="es-CL"/>
        </w:rPr>
        <w:t>er</w:t>
      </w:r>
      <w:r w:rsidRPr="002B2422">
        <w:rPr>
          <w:rFonts w:asciiTheme="minorHAnsi" w:hAnsiTheme="minorHAnsi"/>
          <w:b/>
          <w:spacing w:val="-2"/>
          <w:w w:val="115"/>
          <w:sz w:val="22"/>
          <w:szCs w:val="22"/>
          <w:lang w:val="es-CL"/>
        </w:rPr>
        <w:t>o</w:t>
      </w:r>
      <w:r w:rsidRPr="002B2422">
        <w:rPr>
          <w:rFonts w:asciiTheme="minorHAnsi" w:hAnsiTheme="minorHAnsi"/>
          <w:b/>
          <w:spacing w:val="-5"/>
          <w:w w:val="115"/>
          <w:sz w:val="22"/>
          <w:szCs w:val="22"/>
          <w:lang w:val="es-CL"/>
        </w:rPr>
        <w:t xml:space="preserve"> </w:t>
      </w:r>
      <w:r w:rsidRPr="002B2422">
        <w:rPr>
          <w:rFonts w:asciiTheme="minorHAnsi" w:hAnsiTheme="minorHAnsi"/>
          <w:spacing w:val="-2"/>
          <w:w w:val="115"/>
          <w:sz w:val="22"/>
          <w:szCs w:val="22"/>
          <w:lang w:val="es-CL"/>
        </w:rPr>
        <w:t>expresad</w:t>
      </w:r>
      <w:r w:rsidRPr="002B2422">
        <w:rPr>
          <w:rFonts w:asciiTheme="minorHAnsi" w:hAnsiTheme="minorHAnsi"/>
          <w:spacing w:val="-3"/>
          <w:w w:val="115"/>
          <w:sz w:val="22"/>
          <w:szCs w:val="22"/>
          <w:lang w:val="es-CL"/>
        </w:rPr>
        <w:t>o</w:t>
      </w:r>
      <w:r w:rsidRPr="002B2422">
        <w:rPr>
          <w:rFonts w:asciiTheme="minorHAnsi" w:hAnsiTheme="minorHAnsi"/>
          <w:spacing w:val="-13"/>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3"/>
          <w:w w:val="115"/>
          <w:sz w:val="22"/>
          <w:szCs w:val="22"/>
          <w:lang w:val="es-CL"/>
        </w:rPr>
        <w:t xml:space="preserve"> </w:t>
      </w:r>
      <w:r w:rsidRPr="002B2422">
        <w:rPr>
          <w:rFonts w:asciiTheme="minorHAnsi" w:hAnsiTheme="minorHAnsi"/>
          <w:spacing w:val="-2"/>
          <w:w w:val="115"/>
          <w:sz w:val="22"/>
          <w:szCs w:val="22"/>
          <w:lang w:val="es-CL"/>
        </w:rPr>
        <w:t>d</w:t>
      </w:r>
      <w:r w:rsidRPr="002B2422">
        <w:rPr>
          <w:rFonts w:asciiTheme="minorHAnsi" w:hAnsiTheme="minorHAnsi"/>
          <w:spacing w:val="-3"/>
          <w:w w:val="115"/>
          <w:sz w:val="22"/>
          <w:szCs w:val="22"/>
          <w:lang w:val="es-CL"/>
        </w:rPr>
        <w:t>ó</w:t>
      </w:r>
      <w:r w:rsidRPr="002B2422">
        <w:rPr>
          <w:rFonts w:asciiTheme="minorHAnsi" w:hAnsiTheme="minorHAnsi"/>
          <w:spacing w:val="-2"/>
          <w:w w:val="115"/>
          <w:sz w:val="22"/>
          <w:szCs w:val="22"/>
          <w:lang w:val="es-CL"/>
        </w:rPr>
        <w:t>lares</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estad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unidenses</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numérico</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decimal</w:t>
      </w:r>
      <w:r w:rsidRPr="002B2422">
        <w:rPr>
          <w:rFonts w:asciiTheme="minorHAnsi" w:hAnsiTheme="minorHAnsi"/>
          <w:spacing w:val="-2"/>
          <w:w w:val="115"/>
          <w:sz w:val="22"/>
          <w:szCs w:val="22"/>
          <w:lang w:val="es-CL"/>
        </w:rPr>
        <w:t>)</w:t>
      </w:r>
    </w:p>
    <w:p w14:paraId="2270FF83" w14:textId="77777777" w:rsidR="000C4877" w:rsidRPr="002B2422" w:rsidRDefault="000C4877" w:rsidP="005862C0">
      <w:pPr>
        <w:widowControl w:val="0"/>
        <w:numPr>
          <w:ilvl w:val="1"/>
          <w:numId w:val="49"/>
        </w:numPr>
        <w:tabs>
          <w:tab w:val="left" w:pos="1560"/>
        </w:tabs>
        <w:spacing w:before="50" w:line="276" w:lineRule="auto"/>
        <w:ind w:left="1418" w:hanging="425"/>
        <w:jc w:val="both"/>
        <w:rPr>
          <w:rFonts w:eastAsia="Tahoma" w:cs="Tahoma"/>
          <w:lang w:val="es-CL"/>
        </w:rPr>
      </w:pPr>
      <w:r w:rsidRPr="002B2422">
        <w:rPr>
          <w:b/>
          <w:spacing w:val="-2"/>
          <w:w w:val="115"/>
          <w:lang w:val="es-CL"/>
        </w:rPr>
        <w:t>Con</w:t>
      </w:r>
      <w:r w:rsidRPr="002B2422">
        <w:rPr>
          <w:b/>
          <w:spacing w:val="-1"/>
          <w:w w:val="115"/>
          <w:lang w:val="es-CL"/>
        </w:rPr>
        <w:t>sig</w:t>
      </w:r>
      <w:r w:rsidRPr="002B2422">
        <w:rPr>
          <w:b/>
          <w:spacing w:val="-2"/>
          <w:w w:val="115"/>
          <w:lang w:val="es-CL"/>
        </w:rPr>
        <w:t>na</w:t>
      </w:r>
      <w:r w:rsidRPr="002B2422">
        <w:rPr>
          <w:b/>
          <w:spacing w:val="-1"/>
          <w:w w:val="115"/>
          <w:lang w:val="es-CL"/>
        </w:rPr>
        <w:t>t</w:t>
      </w:r>
      <w:r w:rsidRPr="002B2422">
        <w:rPr>
          <w:b/>
          <w:spacing w:val="-2"/>
          <w:w w:val="115"/>
          <w:lang w:val="es-CL"/>
        </w:rPr>
        <w:t>a</w:t>
      </w:r>
      <w:r w:rsidRPr="002B2422">
        <w:rPr>
          <w:b/>
          <w:spacing w:val="-1"/>
          <w:w w:val="115"/>
          <w:lang w:val="es-CL"/>
        </w:rPr>
        <w:t>ri</w:t>
      </w:r>
      <w:r w:rsidRPr="002B2422">
        <w:rPr>
          <w:b/>
          <w:spacing w:val="-2"/>
          <w:w w:val="115"/>
          <w:lang w:val="es-CL"/>
        </w:rPr>
        <w:t>o</w:t>
      </w:r>
      <w:r w:rsidRPr="002B2422">
        <w:rPr>
          <w:b/>
          <w:spacing w:val="-16"/>
          <w:w w:val="115"/>
          <w:lang w:val="es-CL"/>
        </w:rPr>
        <w:t xml:space="preserve"> </w:t>
      </w:r>
      <w:r w:rsidRPr="002B2422">
        <w:rPr>
          <w:spacing w:val="-1"/>
          <w:w w:val="115"/>
          <w:lang w:val="es-CL"/>
        </w:rPr>
        <w:t>(camp</w:t>
      </w:r>
      <w:r w:rsidRPr="002B2422">
        <w:rPr>
          <w:spacing w:val="-2"/>
          <w:w w:val="115"/>
          <w:lang w:val="es-CL"/>
        </w:rPr>
        <w:t>o</w:t>
      </w:r>
      <w:r w:rsidRPr="002B2422">
        <w:rPr>
          <w:spacing w:val="-22"/>
          <w:w w:val="115"/>
          <w:lang w:val="es-CL"/>
        </w:rPr>
        <w:t xml:space="preserve"> </w:t>
      </w:r>
      <w:r w:rsidRPr="002B2422">
        <w:rPr>
          <w:spacing w:val="-1"/>
          <w:w w:val="115"/>
          <w:lang w:val="es-CL"/>
        </w:rPr>
        <w:t>de</w:t>
      </w:r>
      <w:r w:rsidRPr="002B2422">
        <w:rPr>
          <w:spacing w:val="-22"/>
          <w:w w:val="115"/>
          <w:lang w:val="es-CL"/>
        </w:rPr>
        <w:t xml:space="preserve"> </w:t>
      </w:r>
      <w:r w:rsidRPr="002B2422">
        <w:rPr>
          <w:spacing w:val="-1"/>
          <w:w w:val="115"/>
          <w:lang w:val="es-CL"/>
        </w:rPr>
        <w:t>tip</w:t>
      </w:r>
      <w:r w:rsidRPr="002B2422">
        <w:rPr>
          <w:spacing w:val="-2"/>
          <w:w w:val="115"/>
          <w:lang w:val="es-CL"/>
        </w:rPr>
        <w:t>o</w:t>
      </w:r>
      <w:r w:rsidRPr="002B2422">
        <w:rPr>
          <w:spacing w:val="-22"/>
          <w:w w:val="115"/>
          <w:lang w:val="es-CL"/>
        </w:rPr>
        <w:t xml:space="preserve"> </w:t>
      </w:r>
      <w:r w:rsidRPr="002B2422">
        <w:rPr>
          <w:spacing w:val="-1"/>
          <w:w w:val="115"/>
          <w:lang w:val="es-CL"/>
        </w:rPr>
        <w:t>al</w:t>
      </w:r>
      <w:r w:rsidRPr="002B2422">
        <w:rPr>
          <w:spacing w:val="-2"/>
          <w:w w:val="115"/>
          <w:lang w:val="es-CL"/>
        </w:rPr>
        <w:t>f</w:t>
      </w:r>
      <w:r w:rsidRPr="002B2422">
        <w:rPr>
          <w:spacing w:val="-1"/>
          <w:w w:val="115"/>
          <w:lang w:val="es-CL"/>
        </w:rPr>
        <w:t>anumérico</w:t>
      </w:r>
      <w:r w:rsidRPr="002B2422">
        <w:rPr>
          <w:spacing w:val="-2"/>
          <w:w w:val="115"/>
          <w:lang w:val="es-CL"/>
        </w:rPr>
        <w:t>)</w:t>
      </w:r>
    </w:p>
    <w:p w14:paraId="6406F6FA" w14:textId="77777777" w:rsidR="000C4877" w:rsidRPr="002B2422" w:rsidRDefault="000C4877" w:rsidP="005862C0">
      <w:pPr>
        <w:widowControl w:val="0"/>
        <w:numPr>
          <w:ilvl w:val="1"/>
          <w:numId w:val="49"/>
        </w:numPr>
        <w:tabs>
          <w:tab w:val="left" w:pos="1560"/>
        </w:tabs>
        <w:spacing w:before="149" w:line="276" w:lineRule="auto"/>
        <w:ind w:left="1418" w:hanging="425"/>
        <w:jc w:val="both"/>
        <w:rPr>
          <w:rFonts w:eastAsia="Tahoma" w:cs="Tahoma"/>
          <w:lang w:val="es-CL"/>
        </w:rPr>
      </w:pPr>
      <w:r w:rsidRPr="002B2422">
        <w:rPr>
          <w:b/>
          <w:spacing w:val="-2"/>
          <w:w w:val="115"/>
          <w:lang w:val="es-CL"/>
        </w:rPr>
        <w:t>U</w:t>
      </w:r>
      <w:r w:rsidRPr="002B2422">
        <w:rPr>
          <w:b/>
          <w:spacing w:val="-1"/>
          <w:w w:val="115"/>
          <w:lang w:val="es-CL"/>
        </w:rPr>
        <w:t>bi</w:t>
      </w:r>
      <w:r w:rsidRPr="002B2422">
        <w:rPr>
          <w:b/>
          <w:spacing w:val="-2"/>
          <w:w w:val="115"/>
          <w:lang w:val="es-CL"/>
        </w:rPr>
        <w:t>cac</w:t>
      </w:r>
      <w:r w:rsidRPr="002B2422">
        <w:rPr>
          <w:b/>
          <w:spacing w:val="-1"/>
          <w:w w:val="115"/>
          <w:lang w:val="es-CL"/>
        </w:rPr>
        <w:t>i</w:t>
      </w:r>
      <w:r w:rsidRPr="002B2422">
        <w:rPr>
          <w:b/>
          <w:spacing w:val="-2"/>
          <w:w w:val="115"/>
          <w:lang w:val="es-CL"/>
        </w:rPr>
        <w:t>ón</w:t>
      </w:r>
      <w:r w:rsidRPr="002B2422">
        <w:rPr>
          <w:b/>
          <w:spacing w:val="-14"/>
          <w:w w:val="115"/>
          <w:lang w:val="es-CL"/>
        </w:rPr>
        <w:t xml:space="preserve"> </w:t>
      </w:r>
      <w:r w:rsidRPr="002B2422">
        <w:rPr>
          <w:b/>
          <w:spacing w:val="-2"/>
          <w:w w:val="115"/>
          <w:lang w:val="es-CL"/>
        </w:rPr>
        <w:t>M</w:t>
      </w:r>
      <w:r w:rsidRPr="002B2422">
        <w:rPr>
          <w:b/>
          <w:spacing w:val="-1"/>
          <w:w w:val="115"/>
          <w:lang w:val="es-CL"/>
        </w:rPr>
        <w:t>er</w:t>
      </w:r>
      <w:r w:rsidRPr="002B2422">
        <w:rPr>
          <w:b/>
          <w:spacing w:val="-2"/>
          <w:w w:val="115"/>
          <w:lang w:val="es-CL"/>
        </w:rPr>
        <w:t>canc</w:t>
      </w:r>
      <w:r w:rsidRPr="002B2422">
        <w:rPr>
          <w:b/>
          <w:spacing w:val="-1"/>
          <w:w w:val="115"/>
          <w:lang w:val="es-CL"/>
        </w:rPr>
        <w:t>í</w:t>
      </w:r>
      <w:r w:rsidRPr="002B2422">
        <w:rPr>
          <w:b/>
          <w:spacing w:val="-2"/>
          <w:w w:val="115"/>
          <w:lang w:val="es-CL"/>
        </w:rPr>
        <w:t>a</w:t>
      </w:r>
      <w:r w:rsidRPr="002B2422">
        <w:rPr>
          <w:b/>
          <w:spacing w:val="-15"/>
          <w:w w:val="115"/>
          <w:lang w:val="es-CL"/>
        </w:rPr>
        <w:t xml:space="preserve"> </w:t>
      </w:r>
      <w:r w:rsidRPr="002B2422">
        <w:rPr>
          <w:spacing w:val="-1"/>
          <w:w w:val="115"/>
          <w:lang w:val="es-CL"/>
        </w:rPr>
        <w:t>(camp</w:t>
      </w:r>
      <w:r w:rsidRPr="002B2422">
        <w:rPr>
          <w:spacing w:val="-2"/>
          <w:w w:val="115"/>
          <w:lang w:val="es-CL"/>
        </w:rPr>
        <w:t>o</w:t>
      </w:r>
      <w:r w:rsidRPr="002B2422">
        <w:rPr>
          <w:spacing w:val="-17"/>
          <w:w w:val="115"/>
          <w:lang w:val="es-CL"/>
        </w:rPr>
        <w:t xml:space="preserve"> </w:t>
      </w:r>
      <w:r w:rsidRPr="002B2422">
        <w:rPr>
          <w:spacing w:val="-1"/>
          <w:w w:val="115"/>
          <w:lang w:val="es-CL"/>
        </w:rPr>
        <w:t>de</w:t>
      </w:r>
      <w:r w:rsidRPr="002B2422">
        <w:rPr>
          <w:spacing w:val="-19"/>
          <w:w w:val="115"/>
          <w:lang w:val="es-CL"/>
        </w:rPr>
        <w:t xml:space="preserve"> </w:t>
      </w:r>
      <w:r w:rsidRPr="002B2422">
        <w:rPr>
          <w:spacing w:val="-1"/>
          <w:w w:val="115"/>
          <w:lang w:val="es-CL"/>
        </w:rPr>
        <w:t>tip</w:t>
      </w:r>
      <w:r w:rsidRPr="002B2422">
        <w:rPr>
          <w:spacing w:val="-2"/>
          <w:w w:val="115"/>
          <w:lang w:val="es-CL"/>
        </w:rPr>
        <w:t>o</w:t>
      </w:r>
      <w:r w:rsidRPr="002B2422">
        <w:rPr>
          <w:spacing w:val="-19"/>
          <w:w w:val="115"/>
          <w:lang w:val="es-CL"/>
        </w:rPr>
        <w:t xml:space="preserve"> </w:t>
      </w:r>
      <w:r w:rsidRPr="002B2422">
        <w:rPr>
          <w:spacing w:val="-1"/>
          <w:w w:val="115"/>
          <w:lang w:val="es-CL"/>
        </w:rPr>
        <w:t>select</w:t>
      </w:r>
      <w:r w:rsidRPr="002B2422">
        <w:rPr>
          <w:spacing w:val="-2"/>
          <w:w w:val="115"/>
          <w:lang w:val="es-CL"/>
        </w:rPr>
        <w:t>o</w:t>
      </w:r>
      <w:r w:rsidRPr="002B2422">
        <w:rPr>
          <w:spacing w:val="-1"/>
          <w:w w:val="115"/>
          <w:lang w:val="es-CL"/>
        </w:rPr>
        <w:t>r</w:t>
      </w:r>
      <w:r w:rsidRPr="002B2422">
        <w:rPr>
          <w:spacing w:val="-19"/>
          <w:w w:val="115"/>
          <w:lang w:val="es-CL"/>
        </w:rPr>
        <w:t xml:space="preserve"> </w:t>
      </w:r>
      <w:r w:rsidRPr="002B2422">
        <w:rPr>
          <w:spacing w:val="-1"/>
          <w:w w:val="115"/>
          <w:lang w:val="es-CL"/>
        </w:rPr>
        <w:t>avanzad</w:t>
      </w:r>
      <w:r w:rsidRPr="002B2422">
        <w:rPr>
          <w:spacing w:val="-2"/>
          <w:w w:val="115"/>
          <w:lang w:val="es-CL"/>
        </w:rPr>
        <w:t>o)</w:t>
      </w:r>
    </w:p>
    <w:p w14:paraId="7A3DC7B8" w14:textId="77777777" w:rsidR="000C4877" w:rsidRPr="002B2422" w:rsidRDefault="000C4877" w:rsidP="005862C0">
      <w:pPr>
        <w:widowControl w:val="0"/>
        <w:numPr>
          <w:ilvl w:val="1"/>
          <w:numId w:val="49"/>
        </w:numPr>
        <w:tabs>
          <w:tab w:val="left" w:pos="1560"/>
        </w:tabs>
        <w:spacing w:before="149" w:line="276" w:lineRule="auto"/>
        <w:ind w:left="1418" w:hanging="425"/>
        <w:jc w:val="both"/>
        <w:rPr>
          <w:rFonts w:eastAsia="Tahoma" w:cs="Tahoma"/>
          <w:lang w:val="es-CL"/>
        </w:rPr>
      </w:pPr>
      <w:r w:rsidRPr="002B2422">
        <w:rPr>
          <w:b/>
          <w:spacing w:val="-2"/>
          <w:w w:val="115"/>
          <w:lang w:val="es-CL"/>
        </w:rPr>
        <w:lastRenderedPageBreak/>
        <w:t>Fe</w:t>
      </w:r>
      <w:r w:rsidRPr="002B2422">
        <w:rPr>
          <w:b/>
          <w:spacing w:val="-3"/>
          <w:w w:val="115"/>
          <w:lang w:val="es-CL"/>
        </w:rPr>
        <w:t>cha</w:t>
      </w:r>
      <w:r w:rsidRPr="002B2422">
        <w:rPr>
          <w:b/>
          <w:spacing w:val="-12"/>
          <w:w w:val="115"/>
          <w:lang w:val="es-CL"/>
        </w:rPr>
        <w:t xml:space="preserve"> </w:t>
      </w:r>
      <w:r w:rsidRPr="002B2422">
        <w:rPr>
          <w:b/>
          <w:w w:val="115"/>
          <w:lang w:val="es-CL"/>
        </w:rPr>
        <w:t>de</w:t>
      </w:r>
      <w:r w:rsidRPr="002B2422">
        <w:rPr>
          <w:b/>
          <w:spacing w:val="-12"/>
          <w:w w:val="115"/>
          <w:lang w:val="es-CL"/>
        </w:rPr>
        <w:t xml:space="preserve"> </w:t>
      </w:r>
      <w:r w:rsidRPr="002B2422">
        <w:rPr>
          <w:b/>
          <w:spacing w:val="-1"/>
          <w:w w:val="115"/>
          <w:lang w:val="es-CL"/>
        </w:rPr>
        <w:t>l</w:t>
      </w:r>
      <w:r w:rsidRPr="002B2422">
        <w:rPr>
          <w:b/>
          <w:spacing w:val="-2"/>
          <w:w w:val="115"/>
          <w:lang w:val="es-CL"/>
        </w:rPr>
        <w:t>o</w:t>
      </w:r>
      <w:r w:rsidRPr="002B2422">
        <w:rPr>
          <w:b/>
          <w:spacing w:val="-1"/>
          <w:w w:val="115"/>
          <w:lang w:val="es-CL"/>
        </w:rPr>
        <w:t>te</w:t>
      </w:r>
      <w:r w:rsidRPr="002B2422">
        <w:rPr>
          <w:b/>
          <w:spacing w:val="-2"/>
          <w:w w:val="115"/>
          <w:lang w:val="es-CL"/>
        </w:rPr>
        <w:t>o</w:t>
      </w:r>
      <w:r w:rsidRPr="002B2422">
        <w:rPr>
          <w:b/>
          <w:spacing w:val="-7"/>
          <w:w w:val="115"/>
          <w:lang w:val="es-CL"/>
        </w:rPr>
        <w:t xml:space="preserve"> </w:t>
      </w:r>
      <w:r w:rsidRPr="002B2422">
        <w:rPr>
          <w:spacing w:val="-1"/>
          <w:w w:val="115"/>
          <w:lang w:val="es-CL"/>
        </w:rPr>
        <w:t>(camp</w:t>
      </w:r>
      <w:r w:rsidRPr="002B2422">
        <w:rPr>
          <w:spacing w:val="-2"/>
          <w:w w:val="115"/>
          <w:lang w:val="es-CL"/>
        </w:rPr>
        <w:t>o</w:t>
      </w:r>
      <w:r w:rsidRPr="002B2422">
        <w:rPr>
          <w:spacing w:val="-16"/>
          <w:w w:val="115"/>
          <w:lang w:val="es-CL"/>
        </w:rPr>
        <w:t xml:space="preserve"> </w:t>
      </w:r>
      <w:r w:rsidRPr="002B2422">
        <w:rPr>
          <w:spacing w:val="-1"/>
          <w:w w:val="115"/>
          <w:lang w:val="es-CL"/>
        </w:rPr>
        <w:t>de</w:t>
      </w:r>
      <w:r w:rsidRPr="002B2422">
        <w:rPr>
          <w:spacing w:val="-15"/>
          <w:w w:val="115"/>
          <w:lang w:val="es-CL"/>
        </w:rPr>
        <w:t xml:space="preserve"> </w:t>
      </w:r>
      <w:r w:rsidRPr="002B2422">
        <w:rPr>
          <w:spacing w:val="-1"/>
          <w:w w:val="115"/>
          <w:lang w:val="es-CL"/>
        </w:rPr>
        <w:t>tip</w:t>
      </w:r>
      <w:r w:rsidRPr="002B2422">
        <w:rPr>
          <w:spacing w:val="-2"/>
          <w:w w:val="115"/>
          <w:lang w:val="es-CL"/>
        </w:rPr>
        <w:t>o</w:t>
      </w:r>
      <w:r w:rsidRPr="002B2422">
        <w:rPr>
          <w:spacing w:val="-16"/>
          <w:w w:val="115"/>
          <w:lang w:val="es-CL"/>
        </w:rPr>
        <w:t xml:space="preserve"> </w:t>
      </w:r>
      <w:r w:rsidRPr="002B2422">
        <w:rPr>
          <w:spacing w:val="-2"/>
          <w:w w:val="115"/>
          <w:lang w:val="es-CL"/>
        </w:rPr>
        <w:t>f</w:t>
      </w:r>
      <w:r w:rsidRPr="002B2422">
        <w:rPr>
          <w:spacing w:val="-1"/>
          <w:w w:val="115"/>
          <w:lang w:val="es-CL"/>
        </w:rPr>
        <w:t>echa</w:t>
      </w:r>
      <w:r w:rsidRPr="002B2422">
        <w:rPr>
          <w:spacing w:val="-2"/>
          <w:w w:val="115"/>
          <w:lang w:val="es-CL"/>
        </w:rPr>
        <w:t>)</w:t>
      </w:r>
    </w:p>
    <w:p w14:paraId="2F23DFC5" w14:textId="77777777" w:rsidR="000C4877" w:rsidRPr="002B2422" w:rsidRDefault="000C4877" w:rsidP="000C4877">
      <w:pPr>
        <w:spacing w:before="1" w:line="276" w:lineRule="auto"/>
        <w:jc w:val="both"/>
        <w:rPr>
          <w:rFonts w:eastAsia="Tahoma" w:cs="Tahoma"/>
          <w:lang w:val="es-CL"/>
        </w:rPr>
      </w:pPr>
    </w:p>
    <w:p w14:paraId="0E4C6136" w14:textId="77777777" w:rsidR="000C4877" w:rsidRPr="002B2422" w:rsidRDefault="000C4877" w:rsidP="000C4877">
      <w:pPr>
        <w:spacing w:line="276" w:lineRule="auto"/>
        <w:ind w:left="268"/>
        <w:jc w:val="both"/>
        <w:rPr>
          <w:rFonts w:eastAsia="Tahoma" w:cs="Tahoma"/>
          <w:lang w:val="es-CL"/>
        </w:rPr>
      </w:pPr>
      <w:r w:rsidRPr="002B2422">
        <w:rPr>
          <w:rFonts w:eastAsia="Tahoma" w:cs="Tahoma"/>
          <w:noProof/>
          <w:lang w:val="es-CL" w:eastAsia="es-CL"/>
        </w:rPr>
        <w:drawing>
          <wp:inline distT="0" distB="0" distL="0" distR="0" wp14:anchorId="16D41491" wp14:editId="6125C6FB">
            <wp:extent cx="5775180" cy="1677924"/>
            <wp:effectExtent l="0" t="0" r="0" b="0"/>
            <wp:docPr id="5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png"/>
                    <pic:cNvPicPr/>
                  </pic:nvPicPr>
                  <pic:blipFill>
                    <a:blip r:embed="rId32" cstate="print"/>
                    <a:stretch>
                      <a:fillRect/>
                    </a:stretch>
                  </pic:blipFill>
                  <pic:spPr>
                    <a:xfrm>
                      <a:off x="0" y="0"/>
                      <a:ext cx="5775180" cy="1677924"/>
                    </a:xfrm>
                    <a:prstGeom prst="rect">
                      <a:avLst/>
                    </a:prstGeom>
                  </pic:spPr>
                </pic:pic>
              </a:graphicData>
            </a:graphic>
          </wp:inline>
        </w:drawing>
      </w:r>
    </w:p>
    <w:p w14:paraId="233A0386" w14:textId="77777777" w:rsidR="000C4877" w:rsidRPr="002B2422" w:rsidRDefault="000C4877" w:rsidP="000C4877">
      <w:pPr>
        <w:pStyle w:val="Ttulo3"/>
        <w:spacing w:before="25" w:line="276" w:lineRule="auto"/>
        <w:ind w:left="268"/>
        <w:rPr>
          <w:rFonts w:asciiTheme="minorHAnsi" w:hAnsiTheme="minorHAnsi"/>
          <w:i/>
          <w:sz w:val="22"/>
          <w:szCs w:val="22"/>
          <w:lang w:val="es-CL"/>
        </w:rPr>
      </w:pPr>
      <w:r w:rsidRPr="002B2422">
        <w:rPr>
          <w:rFonts w:asciiTheme="minorHAnsi" w:hAnsiTheme="minorHAnsi"/>
          <w:spacing w:val="-1"/>
          <w:sz w:val="22"/>
          <w:szCs w:val="22"/>
          <w:lang w:val="es-CL"/>
        </w:rPr>
        <w:t xml:space="preserve">Figura </w:t>
      </w:r>
      <w:r w:rsidRPr="002B2422">
        <w:rPr>
          <w:rFonts w:asciiTheme="minorHAnsi" w:hAnsiTheme="minorHAnsi"/>
          <w:sz w:val="22"/>
          <w:szCs w:val="22"/>
          <w:lang w:val="es-CL"/>
        </w:rPr>
        <w:t>13:</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Sección</w:t>
      </w:r>
      <w:r w:rsidRPr="002B2422">
        <w:rPr>
          <w:rFonts w:asciiTheme="minorHAnsi" w:hAnsiTheme="minorHAnsi"/>
          <w:spacing w:val="-2"/>
          <w:sz w:val="22"/>
          <w:szCs w:val="22"/>
          <w:lang w:val="es-CL"/>
        </w:rPr>
        <w:t xml:space="preserve"> </w:t>
      </w:r>
      <w:r w:rsidRPr="002B2422">
        <w:rPr>
          <w:rFonts w:asciiTheme="minorHAnsi" w:hAnsiTheme="minorHAnsi"/>
          <w:spacing w:val="-1"/>
          <w:sz w:val="22"/>
          <w:szCs w:val="22"/>
          <w:lang w:val="es-CL"/>
        </w:rPr>
        <w:t>subasta</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parte</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2</w:t>
      </w:r>
    </w:p>
    <w:p w14:paraId="03A5FA49" w14:textId="77777777" w:rsidR="000C4877" w:rsidRPr="002B2422" w:rsidRDefault="000C4877" w:rsidP="000C4877">
      <w:pPr>
        <w:spacing w:line="276" w:lineRule="auto"/>
        <w:jc w:val="both"/>
        <w:rPr>
          <w:i/>
          <w:lang w:val="es-CL"/>
        </w:rPr>
      </w:pPr>
    </w:p>
    <w:p w14:paraId="117F6464" w14:textId="77777777" w:rsidR="000C4877" w:rsidRPr="002B2422" w:rsidRDefault="000C4877" w:rsidP="000C4877">
      <w:pPr>
        <w:pStyle w:val="Textoindependiente"/>
        <w:spacing w:line="276" w:lineRule="auto"/>
        <w:ind w:right="148"/>
        <w:rPr>
          <w:rFonts w:asciiTheme="minorHAnsi" w:hAnsiTheme="minorHAnsi"/>
          <w:sz w:val="22"/>
          <w:szCs w:val="22"/>
          <w:lang w:val="es-CL"/>
        </w:rPr>
      </w:pPr>
      <w:r w:rsidRPr="002B2422">
        <w:rPr>
          <w:rFonts w:asciiTheme="minorHAnsi" w:hAnsiTheme="minorHAnsi"/>
          <w:w w:val="115"/>
          <w:sz w:val="22"/>
          <w:szCs w:val="22"/>
          <w:lang w:val="es-CL"/>
        </w:rPr>
        <w:t>La</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última</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secci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fo</w:t>
      </w:r>
      <w:r w:rsidRPr="002B2422">
        <w:rPr>
          <w:rFonts w:asciiTheme="minorHAnsi" w:hAnsiTheme="minorHAnsi"/>
          <w:spacing w:val="-1"/>
          <w:w w:val="115"/>
          <w:sz w:val="22"/>
          <w:szCs w:val="22"/>
          <w:lang w:val="es-CL"/>
        </w:rPr>
        <w:t>rmulari</w:t>
      </w:r>
      <w:r w:rsidRPr="002B2422">
        <w:rPr>
          <w:rFonts w:asciiTheme="minorHAnsi" w:hAnsiTheme="minorHAnsi"/>
          <w:spacing w:val="-2"/>
          <w:w w:val="115"/>
          <w:sz w:val="22"/>
          <w:szCs w:val="22"/>
          <w:lang w:val="es-CL"/>
        </w:rPr>
        <w:t xml:space="preserve">o </w:t>
      </w:r>
      <w:r w:rsidRPr="002B2422">
        <w:rPr>
          <w:rFonts w:asciiTheme="minorHAnsi" w:hAnsiTheme="minorHAnsi"/>
          <w:spacing w:val="-1"/>
          <w:w w:val="115"/>
          <w:sz w:val="22"/>
          <w:szCs w:val="22"/>
          <w:lang w:val="es-CL"/>
        </w:rPr>
        <w:t>está</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destinada</w:t>
      </w:r>
      <w:r w:rsidRPr="002B2422">
        <w:rPr>
          <w:rFonts w:asciiTheme="minorHAnsi" w:hAnsiTheme="minorHAnsi"/>
          <w:w w:val="115"/>
          <w:sz w:val="22"/>
          <w:szCs w:val="22"/>
          <w:lang w:val="es-CL"/>
        </w:rPr>
        <w:t xml:space="preserve"> a</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describir</w:t>
      </w:r>
      <w:r w:rsidRPr="002B2422">
        <w:rPr>
          <w:rFonts w:asciiTheme="minorHAnsi" w:hAnsiTheme="minorHAnsi"/>
          <w:w w:val="115"/>
          <w:sz w:val="22"/>
          <w:szCs w:val="22"/>
          <w:lang w:val="es-CL"/>
        </w:rPr>
        <w:t xml:space="preserve"> </w:t>
      </w:r>
      <w:r w:rsidRPr="002B2422">
        <w:rPr>
          <w:rFonts w:asciiTheme="minorHAnsi" w:hAnsiTheme="minorHAnsi"/>
          <w:spacing w:val="-1"/>
          <w:w w:val="115"/>
          <w:sz w:val="22"/>
          <w:szCs w:val="22"/>
          <w:lang w:val="es-CL"/>
        </w:rPr>
        <w:t xml:space="preserve">el detalle de </w:t>
      </w:r>
      <w:r w:rsidRPr="002B2422">
        <w:rPr>
          <w:rFonts w:asciiTheme="minorHAnsi" w:hAnsiTheme="minorHAnsi"/>
          <w:w w:val="115"/>
          <w:sz w:val="22"/>
          <w:szCs w:val="22"/>
          <w:lang w:val="es-CL"/>
        </w:rPr>
        <w:t>la</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merca</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 xml:space="preserve">cía </w:t>
      </w:r>
      <w:r w:rsidRPr="002B2422">
        <w:rPr>
          <w:rFonts w:asciiTheme="minorHAnsi" w:hAnsiTheme="minorHAnsi"/>
          <w:w w:val="115"/>
          <w:sz w:val="22"/>
          <w:szCs w:val="22"/>
          <w:lang w:val="es-CL"/>
        </w:rPr>
        <w:t>a</w:t>
      </w:r>
      <w:r w:rsidRPr="002B2422">
        <w:rPr>
          <w:rFonts w:asciiTheme="minorHAnsi" w:hAnsiTheme="minorHAnsi"/>
          <w:spacing w:val="-2"/>
          <w:w w:val="115"/>
          <w:sz w:val="22"/>
          <w:szCs w:val="22"/>
          <w:lang w:val="es-CL"/>
        </w:rPr>
        <w:t xml:space="preserve"> i</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gresar</w:t>
      </w:r>
      <w:r w:rsidRPr="002B2422">
        <w:rPr>
          <w:rFonts w:asciiTheme="minorHAnsi" w:hAnsiTheme="minorHAnsi"/>
          <w:w w:val="115"/>
          <w:sz w:val="22"/>
          <w:szCs w:val="22"/>
          <w:lang w:val="es-CL"/>
        </w:rPr>
        <w:t xml:space="preserve"> en</w:t>
      </w:r>
      <w:r w:rsidRPr="002B2422">
        <w:rPr>
          <w:rFonts w:asciiTheme="minorHAnsi" w:hAnsiTheme="minorHAnsi"/>
          <w:spacing w:val="75"/>
          <w:w w:val="113"/>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2"/>
          <w:w w:val="115"/>
          <w:sz w:val="22"/>
          <w:szCs w:val="22"/>
          <w:lang w:val="es-CL"/>
        </w:rPr>
        <w:t xml:space="preserve"> </w:t>
      </w:r>
      <w:r w:rsidRPr="002B2422">
        <w:rPr>
          <w:rFonts w:asciiTheme="minorHAnsi" w:hAnsiTheme="minorHAnsi"/>
          <w:spacing w:val="-3"/>
          <w:w w:val="115"/>
          <w:sz w:val="22"/>
          <w:szCs w:val="22"/>
          <w:lang w:val="es-CL"/>
        </w:rPr>
        <w:t>pre</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r w:rsidRPr="002B2422">
        <w:rPr>
          <w:rFonts w:asciiTheme="minorHAnsi" w:hAnsiTheme="minorHAnsi"/>
          <w:spacing w:val="-2"/>
          <w:w w:val="115"/>
          <w:sz w:val="22"/>
          <w:szCs w:val="22"/>
          <w:lang w:val="es-CL"/>
        </w:rPr>
        <w:t>.</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stá</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compuest</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os:</w:t>
      </w:r>
    </w:p>
    <w:p w14:paraId="5F3B07B3" w14:textId="77777777" w:rsidR="000C4877" w:rsidRPr="002B2422" w:rsidRDefault="000C4877" w:rsidP="005862C0">
      <w:pPr>
        <w:widowControl w:val="0"/>
        <w:numPr>
          <w:ilvl w:val="1"/>
          <w:numId w:val="40"/>
        </w:numPr>
        <w:tabs>
          <w:tab w:val="left" w:pos="826"/>
        </w:tabs>
        <w:spacing w:before="7" w:line="276" w:lineRule="auto"/>
        <w:jc w:val="both"/>
        <w:rPr>
          <w:rFonts w:eastAsia="Tahoma" w:cs="Tahoma"/>
          <w:lang w:val="es-CL"/>
        </w:rPr>
      </w:pPr>
      <w:r w:rsidRPr="002B2422">
        <w:rPr>
          <w:b/>
          <w:spacing w:val="-2"/>
          <w:w w:val="115"/>
          <w:lang w:val="es-CL"/>
        </w:rPr>
        <w:t>Có</w:t>
      </w:r>
      <w:r w:rsidRPr="002B2422">
        <w:rPr>
          <w:b/>
          <w:spacing w:val="-1"/>
          <w:w w:val="115"/>
          <w:lang w:val="es-CL"/>
        </w:rPr>
        <w:t>dig</w:t>
      </w:r>
      <w:r w:rsidRPr="002B2422">
        <w:rPr>
          <w:b/>
          <w:spacing w:val="-2"/>
          <w:w w:val="115"/>
          <w:lang w:val="es-CL"/>
        </w:rPr>
        <w:t>o</w:t>
      </w:r>
      <w:r w:rsidRPr="002B2422">
        <w:rPr>
          <w:b/>
          <w:spacing w:val="-9"/>
          <w:w w:val="115"/>
          <w:lang w:val="es-CL"/>
        </w:rPr>
        <w:t xml:space="preserve"> </w:t>
      </w:r>
      <w:r w:rsidRPr="002B2422">
        <w:rPr>
          <w:b/>
          <w:w w:val="115"/>
          <w:lang w:val="es-CL"/>
        </w:rPr>
        <w:t>de</w:t>
      </w:r>
      <w:r w:rsidRPr="002B2422">
        <w:rPr>
          <w:b/>
          <w:spacing w:val="-9"/>
          <w:w w:val="115"/>
          <w:lang w:val="es-CL"/>
        </w:rPr>
        <w:t xml:space="preserve"> </w:t>
      </w:r>
      <w:r w:rsidRPr="002B2422">
        <w:rPr>
          <w:b/>
          <w:spacing w:val="-1"/>
          <w:w w:val="115"/>
          <w:lang w:val="es-CL"/>
        </w:rPr>
        <w:t>pr</w:t>
      </w:r>
      <w:r w:rsidRPr="002B2422">
        <w:rPr>
          <w:b/>
          <w:spacing w:val="-2"/>
          <w:w w:val="115"/>
          <w:lang w:val="es-CL"/>
        </w:rPr>
        <w:t>o</w:t>
      </w:r>
      <w:r w:rsidRPr="002B2422">
        <w:rPr>
          <w:b/>
          <w:spacing w:val="-1"/>
          <w:w w:val="115"/>
          <w:lang w:val="es-CL"/>
        </w:rPr>
        <w:t>d</w:t>
      </w:r>
      <w:r w:rsidRPr="002B2422">
        <w:rPr>
          <w:b/>
          <w:spacing w:val="-2"/>
          <w:w w:val="115"/>
          <w:lang w:val="es-CL"/>
        </w:rPr>
        <w:t>uc</w:t>
      </w:r>
      <w:r w:rsidRPr="002B2422">
        <w:rPr>
          <w:b/>
          <w:spacing w:val="-1"/>
          <w:w w:val="115"/>
          <w:lang w:val="es-CL"/>
        </w:rPr>
        <w:t>t</w:t>
      </w:r>
      <w:r w:rsidRPr="002B2422">
        <w:rPr>
          <w:b/>
          <w:spacing w:val="-2"/>
          <w:w w:val="115"/>
          <w:lang w:val="es-CL"/>
        </w:rPr>
        <w:t>o</w:t>
      </w:r>
      <w:r w:rsidRPr="002B2422">
        <w:rPr>
          <w:b/>
          <w:spacing w:val="-7"/>
          <w:w w:val="115"/>
          <w:lang w:val="es-CL"/>
        </w:rPr>
        <w:t xml:space="preserve"> </w:t>
      </w:r>
      <w:r w:rsidRPr="002B2422">
        <w:rPr>
          <w:spacing w:val="-1"/>
          <w:w w:val="115"/>
          <w:lang w:val="es-CL"/>
        </w:rPr>
        <w:t>(camp</w:t>
      </w:r>
      <w:r w:rsidRPr="002B2422">
        <w:rPr>
          <w:spacing w:val="-2"/>
          <w:w w:val="115"/>
          <w:lang w:val="es-CL"/>
        </w:rPr>
        <w:t>o</w:t>
      </w:r>
      <w:r w:rsidRPr="002B2422">
        <w:rPr>
          <w:spacing w:val="-19"/>
          <w:w w:val="115"/>
          <w:lang w:val="es-CL"/>
        </w:rPr>
        <w:t xml:space="preserve"> </w:t>
      </w:r>
      <w:r w:rsidRPr="002B2422">
        <w:rPr>
          <w:spacing w:val="-1"/>
          <w:w w:val="115"/>
          <w:lang w:val="es-CL"/>
        </w:rPr>
        <w:t>de</w:t>
      </w:r>
      <w:r w:rsidRPr="002B2422">
        <w:rPr>
          <w:spacing w:val="-19"/>
          <w:w w:val="115"/>
          <w:lang w:val="es-CL"/>
        </w:rPr>
        <w:t xml:space="preserve"> </w:t>
      </w:r>
      <w:r w:rsidRPr="002B2422">
        <w:rPr>
          <w:spacing w:val="-1"/>
          <w:w w:val="115"/>
          <w:lang w:val="es-CL"/>
        </w:rPr>
        <w:t>tip</w:t>
      </w:r>
      <w:r w:rsidRPr="002B2422">
        <w:rPr>
          <w:spacing w:val="-2"/>
          <w:w w:val="115"/>
          <w:lang w:val="es-CL"/>
        </w:rPr>
        <w:t>o</w:t>
      </w:r>
      <w:r w:rsidRPr="002B2422">
        <w:rPr>
          <w:spacing w:val="-17"/>
          <w:w w:val="115"/>
          <w:lang w:val="es-CL"/>
        </w:rPr>
        <w:t xml:space="preserve"> </w:t>
      </w:r>
      <w:r w:rsidRPr="002B2422">
        <w:rPr>
          <w:spacing w:val="-1"/>
          <w:w w:val="115"/>
          <w:lang w:val="es-CL"/>
        </w:rPr>
        <w:t>al</w:t>
      </w:r>
      <w:r w:rsidRPr="002B2422">
        <w:rPr>
          <w:spacing w:val="-2"/>
          <w:w w:val="115"/>
          <w:lang w:val="es-CL"/>
        </w:rPr>
        <w:t>f</w:t>
      </w:r>
      <w:r w:rsidRPr="002B2422">
        <w:rPr>
          <w:spacing w:val="-1"/>
          <w:w w:val="115"/>
          <w:lang w:val="es-CL"/>
        </w:rPr>
        <w:t>anumérico</w:t>
      </w:r>
      <w:r w:rsidRPr="002B2422">
        <w:rPr>
          <w:spacing w:val="-2"/>
          <w:w w:val="115"/>
          <w:lang w:val="es-CL"/>
        </w:rPr>
        <w:t>)</w:t>
      </w:r>
    </w:p>
    <w:p w14:paraId="76A340C8" w14:textId="77777777" w:rsidR="000C4877" w:rsidRPr="002B2422" w:rsidRDefault="000C4877" w:rsidP="005862C0">
      <w:pPr>
        <w:widowControl w:val="0"/>
        <w:numPr>
          <w:ilvl w:val="1"/>
          <w:numId w:val="40"/>
        </w:numPr>
        <w:tabs>
          <w:tab w:val="left" w:pos="826"/>
        </w:tabs>
        <w:spacing w:before="149" w:line="276" w:lineRule="auto"/>
        <w:jc w:val="both"/>
        <w:rPr>
          <w:rFonts w:eastAsia="Tahoma" w:cs="Tahoma"/>
          <w:lang w:val="es-CL"/>
        </w:rPr>
      </w:pPr>
      <w:proofErr w:type="spellStart"/>
      <w:r w:rsidRPr="002B2422">
        <w:rPr>
          <w:b/>
          <w:spacing w:val="-2"/>
          <w:w w:val="110"/>
          <w:lang w:val="es-CL"/>
        </w:rPr>
        <w:t>I</w:t>
      </w:r>
      <w:r w:rsidRPr="002B2422">
        <w:rPr>
          <w:b/>
          <w:spacing w:val="-1"/>
          <w:w w:val="110"/>
          <w:lang w:val="es-CL"/>
        </w:rPr>
        <w:t>nd</w:t>
      </w:r>
      <w:proofErr w:type="spellEnd"/>
      <w:r w:rsidRPr="002B2422">
        <w:rPr>
          <w:b/>
          <w:spacing w:val="-1"/>
          <w:w w:val="110"/>
          <w:lang w:val="es-CL"/>
        </w:rPr>
        <w:t>.</w:t>
      </w:r>
      <w:r w:rsidRPr="002B2422">
        <w:rPr>
          <w:b/>
          <w:spacing w:val="13"/>
          <w:w w:val="110"/>
          <w:lang w:val="es-CL"/>
        </w:rPr>
        <w:t xml:space="preserve"> </w:t>
      </w:r>
      <w:proofErr w:type="spellStart"/>
      <w:r w:rsidRPr="002B2422">
        <w:rPr>
          <w:b/>
          <w:spacing w:val="-1"/>
          <w:w w:val="110"/>
          <w:lang w:val="es-CL"/>
        </w:rPr>
        <w:t>E</w:t>
      </w:r>
      <w:r w:rsidRPr="002B2422">
        <w:rPr>
          <w:b/>
          <w:spacing w:val="-2"/>
          <w:w w:val="110"/>
          <w:lang w:val="es-CL"/>
        </w:rPr>
        <w:t>x</w:t>
      </w:r>
      <w:r w:rsidRPr="002B2422">
        <w:rPr>
          <w:b/>
          <w:spacing w:val="-1"/>
          <w:w w:val="110"/>
          <w:lang w:val="es-CL"/>
        </w:rPr>
        <w:t>e</w:t>
      </w:r>
      <w:proofErr w:type="spellEnd"/>
      <w:r w:rsidRPr="002B2422">
        <w:rPr>
          <w:b/>
          <w:spacing w:val="13"/>
          <w:w w:val="110"/>
          <w:lang w:val="es-CL"/>
        </w:rPr>
        <w:t xml:space="preserve"> </w:t>
      </w:r>
      <w:r w:rsidRPr="002B2422">
        <w:rPr>
          <w:b/>
          <w:spacing w:val="-2"/>
          <w:w w:val="110"/>
          <w:lang w:val="es-CL"/>
        </w:rPr>
        <w:t>(I</w:t>
      </w:r>
      <w:r w:rsidRPr="002B2422">
        <w:rPr>
          <w:b/>
          <w:spacing w:val="-1"/>
          <w:w w:val="110"/>
          <w:lang w:val="es-CL"/>
        </w:rPr>
        <w:t>ndicador</w:t>
      </w:r>
      <w:r w:rsidRPr="002B2422">
        <w:rPr>
          <w:b/>
          <w:spacing w:val="14"/>
          <w:w w:val="110"/>
          <w:lang w:val="es-CL"/>
        </w:rPr>
        <w:t xml:space="preserve"> </w:t>
      </w:r>
      <w:r w:rsidRPr="002B2422">
        <w:rPr>
          <w:b/>
          <w:spacing w:val="-1"/>
          <w:w w:val="110"/>
          <w:lang w:val="es-CL"/>
        </w:rPr>
        <w:t>de</w:t>
      </w:r>
      <w:r w:rsidRPr="002B2422">
        <w:rPr>
          <w:b/>
          <w:spacing w:val="13"/>
          <w:w w:val="110"/>
          <w:lang w:val="es-CL"/>
        </w:rPr>
        <w:t xml:space="preserve"> </w:t>
      </w:r>
      <w:r w:rsidRPr="002B2422">
        <w:rPr>
          <w:b/>
          <w:spacing w:val="-1"/>
          <w:w w:val="110"/>
          <w:lang w:val="es-CL"/>
        </w:rPr>
        <w:t>E</w:t>
      </w:r>
      <w:r w:rsidRPr="002B2422">
        <w:rPr>
          <w:b/>
          <w:spacing w:val="-2"/>
          <w:w w:val="110"/>
          <w:lang w:val="es-CL"/>
        </w:rPr>
        <w:t>x</w:t>
      </w:r>
      <w:r w:rsidRPr="002B2422">
        <w:rPr>
          <w:b/>
          <w:spacing w:val="-1"/>
          <w:w w:val="110"/>
          <w:lang w:val="es-CL"/>
        </w:rPr>
        <w:t>ención</w:t>
      </w:r>
      <w:r w:rsidRPr="002B2422">
        <w:rPr>
          <w:b/>
          <w:spacing w:val="-2"/>
          <w:w w:val="110"/>
          <w:lang w:val="es-CL"/>
        </w:rPr>
        <w:t>)</w:t>
      </w:r>
      <w:r w:rsidRPr="002B2422">
        <w:rPr>
          <w:b/>
          <w:spacing w:val="9"/>
          <w:w w:val="110"/>
          <w:lang w:val="es-CL"/>
        </w:rPr>
        <w:t xml:space="preserve"> </w:t>
      </w:r>
      <w:r w:rsidRPr="002B2422">
        <w:rPr>
          <w:spacing w:val="-1"/>
          <w:w w:val="110"/>
          <w:lang w:val="es-CL"/>
        </w:rPr>
        <w:t>(campo</w:t>
      </w:r>
      <w:r w:rsidRPr="002B2422">
        <w:rPr>
          <w:spacing w:val="3"/>
          <w:w w:val="110"/>
          <w:lang w:val="es-CL"/>
        </w:rPr>
        <w:t xml:space="preserve"> </w:t>
      </w:r>
      <w:r w:rsidRPr="002B2422">
        <w:rPr>
          <w:spacing w:val="-1"/>
          <w:w w:val="110"/>
          <w:lang w:val="es-CL"/>
        </w:rPr>
        <w:t>de</w:t>
      </w:r>
      <w:r w:rsidRPr="002B2422">
        <w:rPr>
          <w:spacing w:val="1"/>
          <w:w w:val="110"/>
          <w:lang w:val="es-CL"/>
        </w:rPr>
        <w:t xml:space="preserve"> </w:t>
      </w:r>
      <w:r w:rsidRPr="002B2422">
        <w:rPr>
          <w:spacing w:val="-1"/>
          <w:w w:val="110"/>
          <w:lang w:val="es-CL"/>
        </w:rPr>
        <w:t>tipo</w:t>
      </w:r>
      <w:r w:rsidRPr="002B2422">
        <w:rPr>
          <w:spacing w:val="1"/>
          <w:w w:val="110"/>
          <w:lang w:val="es-CL"/>
        </w:rPr>
        <w:t xml:space="preserve"> </w:t>
      </w:r>
      <w:r w:rsidRPr="002B2422">
        <w:rPr>
          <w:spacing w:val="-1"/>
          <w:w w:val="110"/>
          <w:lang w:val="es-CL"/>
        </w:rPr>
        <w:t>casilla</w:t>
      </w:r>
      <w:r w:rsidRPr="002B2422">
        <w:rPr>
          <w:spacing w:val="-2"/>
          <w:w w:val="110"/>
          <w:lang w:val="es-CL"/>
        </w:rPr>
        <w:t>)</w:t>
      </w:r>
    </w:p>
    <w:p w14:paraId="6FF921EE" w14:textId="77777777" w:rsidR="000C4877" w:rsidRPr="002B2422" w:rsidRDefault="000C4877" w:rsidP="005862C0">
      <w:pPr>
        <w:widowControl w:val="0"/>
        <w:numPr>
          <w:ilvl w:val="1"/>
          <w:numId w:val="40"/>
        </w:numPr>
        <w:tabs>
          <w:tab w:val="left" w:pos="826"/>
        </w:tabs>
        <w:spacing w:before="149" w:line="276" w:lineRule="auto"/>
        <w:jc w:val="both"/>
        <w:rPr>
          <w:rFonts w:eastAsia="Tahoma" w:cs="Tahoma"/>
          <w:lang w:val="es-CL"/>
        </w:rPr>
      </w:pPr>
      <w:r w:rsidRPr="002B2422">
        <w:rPr>
          <w:b/>
          <w:spacing w:val="-2"/>
          <w:w w:val="115"/>
          <w:lang w:val="es-CL"/>
        </w:rPr>
        <w:t>P</w:t>
      </w:r>
      <w:r w:rsidRPr="002B2422">
        <w:rPr>
          <w:b/>
          <w:spacing w:val="-1"/>
          <w:w w:val="115"/>
          <w:lang w:val="es-CL"/>
        </w:rPr>
        <w:t>r</w:t>
      </w:r>
      <w:r w:rsidRPr="002B2422">
        <w:rPr>
          <w:b/>
          <w:spacing w:val="-2"/>
          <w:w w:val="115"/>
          <w:lang w:val="es-CL"/>
        </w:rPr>
        <w:t>o</w:t>
      </w:r>
      <w:r w:rsidRPr="002B2422">
        <w:rPr>
          <w:b/>
          <w:spacing w:val="-1"/>
          <w:w w:val="115"/>
          <w:lang w:val="es-CL"/>
        </w:rPr>
        <w:t>d</w:t>
      </w:r>
      <w:r w:rsidRPr="002B2422">
        <w:rPr>
          <w:b/>
          <w:spacing w:val="-2"/>
          <w:w w:val="115"/>
          <w:lang w:val="es-CL"/>
        </w:rPr>
        <w:t>uc</w:t>
      </w:r>
      <w:r w:rsidRPr="002B2422">
        <w:rPr>
          <w:b/>
          <w:spacing w:val="-1"/>
          <w:w w:val="115"/>
          <w:lang w:val="es-CL"/>
        </w:rPr>
        <w:t>t</w:t>
      </w:r>
      <w:r w:rsidRPr="002B2422">
        <w:rPr>
          <w:b/>
          <w:spacing w:val="-2"/>
          <w:w w:val="115"/>
          <w:lang w:val="es-CL"/>
        </w:rPr>
        <w:t>o</w:t>
      </w:r>
      <w:r w:rsidRPr="002B2422">
        <w:rPr>
          <w:b/>
          <w:spacing w:val="-10"/>
          <w:w w:val="115"/>
          <w:lang w:val="es-CL"/>
        </w:rPr>
        <w:t xml:space="preserve"> </w:t>
      </w:r>
      <w:r w:rsidRPr="002B2422">
        <w:rPr>
          <w:spacing w:val="-1"/>
          <w:w w:val="115"/>
          <w:lang w:val="es-CL"/>
        </w:rPr>
        <w:t>(camp</w:t>
      </w:r>
      <w:r w:rsidRPr="002B2422">
        <w:rPr>
          <w:spacing w:val="-2"/>
          <w:w w:val="115"/>
          <w:lang w:val="es-CL"/>
        </w:rPr>
        <w:t>o</w:t>
      </w:r>
      <w:r w:rsidRPr="002B2422">
        <w:rPr>
          <w:spacing w:val="-19"/>
          <w:w w:val="115"/>
          <w:lang w:val="es-CL"/>
        </w:rPr>
        <w:t xml:space="preserve"> </w:t>
      </w:r>
      <w:r w:rsidRPr="002B2422">
        <w:rPr>
          <w:spacing w:val="-1"/>
          <w:w w:val="115"/>
          <w:lang w:val="es-CL"/>
        </w:rPr>
        <w:t>de</w:t>
      </w:r>
      <w:r w:rsidRPr="002B2422">
        <w:rPr>
          <w:spacing w:val="-18"/>
          <w:w w:val="115"/>
          <w:lang w:val="es-CL"/>
        </w:rPr>
        <w:t xml:space="preserve"> </w:t>
      </w:r>
      <w:r w:rsidRPr="002B2422">
        <w:rPr>
          <w:spacing w:val="-1"/>
          <w:w w:val="115"/>
          <w:lang w:val="es-CL"/>
        </w:rPr>
        <w:t>tip</w:t>
      </w:r>
      <w:r w:rsidRPr="002B2422">
        <w:rPr>
          <w:spacing w:val="-2"/>
          <w:w w:val="115"/>
          <w:lang w:val="es-CL"/>
        </w:rPr>
        <w:t>o</w:t>
      </w:r>
      <w:r w:rsidRPr="002B2422">
        <w:rPr>
          <w:spacing w:val="-20"/>
          <w:w w:val="115"/>
          <w:lang w:val="es-CL"/>
        </w:rPr>
        <w:t xml:space="preserve"> </w:t>
      </w:r>
      <w:r w:rsidRPr="002B2422">
        <w:rPr>
          <w:spacing w:val="-1"/>
          <w:w w:val="115"/>
          <w:lang w:val="es-CL"/>
        </w:rPr>
        <w:t>al</w:t>
      </w:r>
      <w:r w:rsidRPr="002B2422">
        <w:rPr>
          <w:spacing w:val="-2"/>
          <w:w w:val="115"/>
          <w:lang w:val="es-CL"/>
        </w:rPr>
        <w:t>f</w:t>
      </w:r>
      <w:r w:rsidRPr="002B2422">
        <w:rPr>
          <w:spacing w:val="-1"/>
          <w:w w:val="115"/>
          <w:lang w:val="es-CL"/>
        </w:rPr>
        <w:t>anumérico</w:t>
      </w:r>
      <w:r w:rsidRPr="002B2422">
        <w:rPr>
          <w:spacing w:val="-2"/>
          <w:w w:val="115"/>
          <w:lang w:val="es-CL"/>
        </w:rPr>
        <w:t>)</w:t>
      </w:r>
    </w:p>
    <w:p w14:paraId="4397893E" w14:textId="77777777" w:rsidR="000C4877" w:rsidRPr="002B2422" w:rsidRDefault="000C4877" w:rsidP="005862C0">
      <w:pPr>
        <w:pStyle w:val="Textoindependiente"/>
        <w:widowControl w:val="0"/>
        <w:numPr>
          <w:ilvl w:val="1"/>
          <w:numId w:val="40"/>
        </w:numPr>
        <w:tabs>
          <w:tab w:val="left" w:pos="826"/>
        </w:tabs>
        <w:spacing w:before="149" w:line="276" w:lineRule="auto"/>
        <w:rPr>
          <w:rFonts w:asciiTheme="minorHAnsi" w:hAnsiTheme="minorHAnsi"/>
          <w:sz w:val="22"/>
          <w:szCs w:val="22"/>
          <w:lang w:val="es-CL"/>
        </w:rPr>
      </w:pPr>
      <w:r w:rsidRPr="002B2422">
        <w:rPr>
          <w:rFonts w:asciiTheme="minorHAnsi" w:hAnsiTheme="minorHAnsi"/>
          <w:b/>
          <w:spacing w:val="-2"/>
          <w:w w:val="115"/>
          <w:sz w:val="22"/>
          <w:szCs w:val="22"/>
          <w:lang w:val="es-CL"/>
        </w:rPr>
        <w:t>P</w:t>
      </w:r>
      <w:r w:rsidRPr="002B2422">
        <w:rPr>
          <w:rFonts w:asciiTheme="minorHAnsi" w:hAnsiTheme="minorHAnsi"/>
          <w:b/>
          <w:spacing w:val="-1"/>
          <w:w w:val="115"/>
          <w:sz w:val="22"/>
          <w:szCs w:val="22"/>
          <w:lang w:val="es-CL"/>
        </w:rPr>
        <w:t>es</w:t>
      </w:r>
      <w:r w:rsidRPr="002B2422">
        <w:rPr>
          <w:rFonts w:asciiTheme="minorHAnsi" w:hAnsiTheme="minorHAnsi"/>
          <w:b/>
          <w:spacing w:val="-2"/>
          <w:w w:val="115"/>
          <w:sz w:val="22"/>
          <w:szCs w:val="22"/>
          <w:lang w:val="es-CL"/>
        </w:rPr>
        <w:t>o</w:t>
      </w:r>
      <w:r w:rsidRPr="002B2422">
        <w:rPr>
          <w:rFonts w:asciiTheme="minorHAnsi" w:hAnsiTheme="minorHAnsi"/>
          <w:b/>
          <w:spacing w:val="-3"/>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numérico</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decimal</w:t>
      </w:r>
      <w:r w:rsidRPr="002B2422">
        <w:rPr>
          <w:rFonts w:asciiTheme="minorHAnsi" w:hAnsiTheme="minorHAnsi"/>
          <w:spacing w:val="-2"/>
          <w:w w:val="115"/>
          <w:sz w:val="22"/>
          <w:szCs w:val="22"/>
          <w:lang w:val="es-CL"/>
        </w:rPr>
        <w:t>)</w:t>
      </w:r>
    </w:p>
    <w:p w14:paraId="2778EB03" w14:textId="77777777" w:rsidR="000C4877" w:rsidRPr="002B2422" w:rsidRDefault="000C4877" w:rsidP="005862C0">
      <w:pPr>
        <w:widowControl w:val="0"/>
        <w:numPr>
          <w:ilvl w:val="1"/>
          <w:numId w:val="40"/>
        </w:numPr>
        <w:tabs>
          <w:tab w:val="left" w:pos="826"/>
        </w:tabs>
        <w:spacing w:before="149" w:line="276" w:lineRule="auto"/>
        <w:jc w:val="both"/>
        <w:rPr>
          <w:rFonts w:eastAsia="Tahoma" w:cs="Tahoma"/>
          <w:lang w:val="es-CL"/>
        </w:rPr>
      </w:pPr>
      <w:r w:rsidRPr="002B2422">
        <w:rPr>
          <w:b/>
          <w:spacing w:val="-2"/>
          <w:w w:val="115"/>
          <w:lang w:val="es-CL"/>
        </w:rPr>
        <w:t>Un</w:t>
      </w:r>
      <w:r w:rsidRPr="002B2422">
        <w:rPr>
          <w:b/>
          <w:spacing w:val="-1"/>
          <w:w w:val="115"/>
          <w:lang w:val="es-CL"/>
        </w:rPr>
        <w:t>id</w:t>
      </w:r>
      <w:r w:rsidRPr="002B2422">
        <w:rPr>
          <w:b/>
          <w:spacing w:val="-2"/>
          <w:w w:val="115"/>
          <w:lang w:val="es-CL"/>
        </w:rPr>
        <w:t>a</w:t>
      </w:r>
      <w:r w:rsidRPr="002B2422">
        <w:rPr>
          <w:b/>
          <w:spacing w:val="-1"/>
          <w:w w:val="115"/>
          <w:lang w:val="es-CL"/>
        </w:rPr>
        <w:t>d</w:t>
      </w:r>
      <w:r w:rsidRPr="002B2422">
        <w:rPr>
          <w:b/>
          <w:spacing w:val="-4"/>
          <w:w w:val="115"/>
          <w:lang w:val="es-CL"/>
        </w:rPr>
        <w:t xml:space="preserve"> </w:t>
      </w:r>
      <w:r w:rsidRPr="002B2422">
        <w:rPr>
          <w:b/>
          <w:w w:val="115"/>
          <w:lang w:val="es-CL"/>
        </w:rPr>
        <w:t>de</w:t>
      </w:r>
      <w:r w:rsidRPr="002B2422">
        <w:rPr>
          <w:b/>
          <w:spacing w:val="-5"/>
          <w:w w:val="115"/>
          <w:lang w:val="es-CL"/>
        </w:rPr>
        <w:t xml:space="preserve"> </w:t>
      </w:r>
      <w:r w:rsidRPr="002B2422">
        <w:rPr>
          <w:b/>
          <w:spacing w:val="-2"/>
          <w:w w:val="115"/>
          <w:lang w:val="es-CL"/>
        </w:rPr>
        <w:t>M</w:t>
      </w:r>
      <w:r w:rsidRPr="002B2422">
        <w:rPr>
          <w:b/>
          <w:spacing w:val="-1"/>
          <w:w w:val="115"/>
          <w:lang w:val="es-CL"/>
        </w:rPr>
        <w:t>edid</w:t>
      </w:r>
      <w:r w:rsidRPr="002B2422">
        <w:rPr>
          <w:b/>
          <w:spacing w:val="-2"/>
          <w:w w:val="115"/>
          <w:lang w:val="es-CL"/>
        </w:rPr>
        <w:t>a</w:t>
      </w:r>
      <w:r w:rsidRPr="002B2422">
        <w:rPr>
          <w:b/>
          <w:spacing w:val="-3"/>
          <w:w w:val="115"/>
          <w:lang w:val="es-CL"/>
        </w:rPr>
        <w:t xml:space="preserve"> </w:t>
      </w:r>
      <w:r w:rsidRPr="002B2422">
        <w:rPr>
          <w:spacing w:val="-1"/>
          <w:w w:val="115"/>
          <w:lang w:val="es-CL"/>
        </w:rPr>
        <w:t>(camp</w:t>
      </w:r>
      <w:r w:rsidRPr="002B2422">
        <w:rPr>
          <w:spacing w:val="-2"/>
          <w:w w:val="115"/>
          <w:lang w:val="es-CL"/>
        </w:rPr>
        <w:t>o</w:t>
      </w:r>
      <w:r w:rsidRPr="002B2422">
        <w:rPr>
          <w:spacing w:val="-15"/>
          <w:w w:val="115"/>
          <w:lang w:val="es-CL"/>
        </w:rPr>
        <w:t xml:space="preserve"> </w:t>
      </w:r>
      <w:r w:rsidRPr="002B2422">
        <w:rPr>
          <w:spacing w:val="-1"/>
          <w:w w:val="115"/>
          <w:lang w:val="es-CL"/>
        </w:rPr>
        <w:t>de</w:t>
      </w:r>
      <w:r w:rsidRPr="002B2422">
        <w:rPr>
          <w:spacing w:val="-15"/>
          <w:w w:val="115"/>
          <w:lang w:val="es-CL"/>
        </w:rPr>
        <w:t xml:space="preserve"> </w:t>
      </w:r>
      <w:r w:rsidRPr="002B2422">
        <w:rPr>
          <w:spacing w:val="-1"/>
          <w:w w:val="115"/>
          <w:lang w:val="es-CL"/>
        </w:rPr>
        <w:t>tip</w:t>
      </w:r>
      <w:r w:rsidRPr="002B2422">
        <w:rPr>
          <w:spacing w:val="-2"/>
          <w:w w:val="115"/>
          <w:lang w:val="es-CL"/>
        </w:rPr>
        <w:t>o</w:t>
      </w:r>
      <w:r w:rsidRPr="002B2422">
        <w:rPr>
          <w:spacing w:val="-15"/>
          <w:w w:val="115"/>
          <w:lang w:val="es-CL"/>
        </w:rPr>
        <w:t xml:space="preserve"> </w:t>
      </w:r>
      <w:r w:rsidRPr="002B2422">
        <w:rPr>
          <w:spacing w:val="-1"/>
          <w:w w:val="115"/>
          <w:lang w:val="es-CL"/>
        </w:rPr>
        <w:t>select</w:t>
      </w:r>
      <w:r w:rsidRPr="002B2422">
        <w:rPr>
          <w:spacing w:val="-2"/>
          <w:w w:val="115"/>
          <w:lang w:val="es-CL"/>
        </w:rPr>
        <w:t>o</w:t>
      </w:r>
      <w:r w:rsidRPr="002B2422">
        <w:rPr>
          <w:spacing w:val="-1"/>
          <w:w w:val="115"/>
          <w:lang w:val="es-CL"/>
        </w:rPr>
        <w:t>r</w:t>
      </w:r>
      <w:r w:rsidRPr="002B2422">
        <w:rPr>
          <w:spacing w:val="-16"/>
          <w:w w:val="115"/>
          <w:lang w:val="es-CL"/>
        </w:rPr>
        <w:t xml:space="preserve"> </w:t>
      </w:r>
      <w:r w:rsidRPr="002B2422">
        <w:rPr>
          <w:spacing w:val="-1"/>
          <w:w w:val="115"/>
          <w:lang w:val="es-CL"/>
        </w:rPr>
        <w:t>simple</w:t>
      </w:r>
      <w:r w:rsidRPr="002B2422">
        <w:rPr>
          <w:spacing w:val="-2"/>
          <w:w w:val="115"/>
          <w:lang w:val="es-CL"/>
        </w:rPr>
        <w:t>)</w:t>
      </w:r>
    </w:p>
    <w:p w14:paraId="64DCA39C" w14:textId="77777777" w:rsidR="000C4877" w:rsidRPr="002B2422" w:rsidRDefault="000C4877" w:rsidP="005862C0">
      <w:pPr>
        <w:widowControl w:val="0"/>
        <w:numPr>
          <w:ilvl w:val="1"/>
          <w:numId w:val="40"/>
        </w:numPr>
        <w:tabs>
          <w:tab w:val="left" w:pos="826"/>
        </w:tabs>
        <w:spacing w:before="149" w:line="276" w:lineRule="auto"/>
        <w:jc w:val="both"/>
        <w:rPr>
          <w:rFonts w:eastAsia="Tahoma" w:cs="Tahoma"/>
          <w:lang w:val="es-CL"/>
        </w:rPr>
      </w:pPr>
      <w:r w:rsidRPr="002B2422">
        <w:rPr>
          <w:b/>
          <w:spacing w:val="-2"/>
          <w:w w:val="115"/>
          <w:lang w:val="es-CL"/>
        </w:rPr>
        <w:t>Lo</w:t>
      </w:r>
      <w:r w:rsidRPr="002B2422">
        <w:rPr>
          <w:b/>
          <w:spacing w:val="-1"/>
          <w:w w:val="115"/>
          <w:lang w:val="es-CL"/>
        </w:rPr>
        <w:t>te</w:t>
      </w:r>
      <w:r w:rsidRPr="002B2422">
        <w:rPr>
          <w:b/>
          <w:spacing w:val="-9"/>
          <w:w w:val="115"/>
          <w:lang w:val="es-CL"/>
        </w:rPr>
        <w:t xml:space="preserve"> </w:t>
      </w:r>
      <w:r w:rsidRPr="002B2422">
        <w:rPr>
          <w:b/>
          <w:spacing w:val="-1"/>
          <w:w w:val="115"/>
          <w:lang w:val="es-CL"/>
        </w:rPr>
        <w:t>de</w:t>
      </w:r>
      <w:r w:rsidRPr="002B2422">
        <w:rPr>
          <w:b/>
          <w:spacing w:val="-2"/>
          <w:w w:val="115"/>
          <w:lang w:val="es-CL"/>
        </w:rPr>
        <w:t>fin</w:t>
      </w:r>
      <w:r w:rsidRPr="002B2422">
        <w:rPr>
          <w:b/>
          <w:spacing w:val="-1"/>
          <w:w w:val="115"/>
          <w:lang w:val="es-CL"/>
        </w:rPr>
        <w:t>iti</w:t>
      </w:r>
      <w:r w:rsidRPr="002B2422">
        <w:rPr>
          <w:b/>
          <w:spacing w:val="-2"/>
          <w:w w:val="115"/>
          <w:lang w:val="es-CL"/>
        </w:rPr>
        <w:t>vo</w:t>
      </w:r>
      <w:r w:rsidRPr="002B2422">
        <w:rPr>
          <w:b/>
          <w:spacing w:val="-12"/>
          <w:w w:val="115"/>
          <w:lang w:val="es-CL"/>
        </w:rPr>
        <w:t xml:space="preserve"> </w:t>
      </w:r>
      <w:r w:rsidRPr="002B2422">
        <w:rPr>
          <w:spacing w:val="-2"/>
          <w:w w:val="115"/>
          <w:lang w:val="es-CL"/>
        </w:rPr>
        <w:t>(C</w:t>
      </w:r>
      <w:r w:rsidRPr="002B2422">
        <w:rPr>
          <w:spacing w:val="-1"/>
          <w:w w:val="115"/>
          <w:lang w:val="es-CL"/>
        </w:rPr>
        <w:t>amp</w:t>
      </w:r>
      <w:r w:rsidRPr="002B2422">
        <w:rPr>
          <w:spacing w:val="-2"/>
          <w:w w:val="115"/>
          <w:lang w:val="es-CL"/>
        </w:rPr>
        <w:t>o</w:t>
      </w:r>
      <w:r w:rsidRPr="002B2422">
        <w:rPr>
          <w:spacing w:val="-19"/>
          <w:w w:val="115"/>
          <w:lang w:val="es-CL"/>
        </w:rPr>
        <w:t xml:space="preserve"> </w:t>
      </w:r>
      <w:r w:rsidRPr="002B2422">
        <w:rPr>
          <w:spacing w:val="-1"/>
          <w:w w:val="115"/>
          <w:lang w:val="es-CL"/>
        </w:rPr>
        <w:t>de</w:t>
      </w:r>
      <w:r w:rsidRPr="002B2422">
        <w:rPr>
          <w:spacing w:val="-18"/>
          <w:w w:val="115"/>
          <w:lang w:val="es-CL"/>
        </w:rPr>
        <w:t xml:space="preserve"> </w:t>
      </w:r>
      <w:r w:rsidRPr="002B2422">
        <w:rPr>
          <w:spacing w:val="-1"/>
          <w:w w:val="115"/>
          <w:lang w:val="es-CL"/>
        </w:rPr>
        <w:t>sol</w:t>
      </w:r>
      <w:r w:rsidRPr="002B2422">
        <w:rPr>
          <w:spacing w:val="-2"/>
          <w:w w:val="115"/>
          <w:lang w:val="es-CL"/>
        </w:rPr>
        <w:t>o</w:t>
      </w:r>
      <w:r w:rsidRPr="002B2422">
        <w:rPr>
          <w:spacing w:val="-19"/>
          <w:w w:val="115"/>
          <w:lang w:val="es-CL"/>
        </w:rPr>
        <w:t xml:space="preserve"> </w:t>
      </w:r>
      <w:r w:rsidRPr="002B2422">
        <w:rPr>
          <w:spacing w:val="-1"/>
          <w:w w:val="115"/>
          <w:lang w:val="es-CL"/>
        </w:rPr>
        <w:t>lectura</w:t>
      </w:r>
      <w:r w:rsidRPr="002B2422">
        <w:rPr>
          <w:spacing w:val="-2"/>
          <w:w w:val="115"/>
          <w:lang w:val="es-CL"/>
        </w:rPr>
        <w:t>)</w:t>
      </w:r>
    </w:p>
    <w:p w14:paraId="7F7D897C" w14:textId="77777777" w:rsidR="000C4877" w:rsidRPr="002B2422" w:rsidRDefault="000C4877" w:rsidP="005862C0">
      <w:pPr>
        <w:widowControl w:val="0"/>
        <w:numPr>
          <w:ilvl w:val="1"/>
          <w:numId w:val="40"/>
        </w:numPr>
        <w:tabs>
          <w:tab w:val="left" w:pos="826"/>
        </w:tabs>
        <w:spacing w:before="149" w:line="276" w:lineRule="auto"/>
        <w:jc w:val="both"/>
        <w:rPr>
          <w:rFonts w:eastAsia="Tahoma" w:cs="Tahoma"/>
          <w:lang w:val="es-CL"/>
        </w:rPr>
      </w:pPr>
      <w:r w:rsidRPr="002B2422">
        <w:rPr>
          <w:b/>
          <w:spacing w:val="-2"/>
          <w:w w:val="115"/>
          <w:lang w:val="es-CL"/>
        </w:rPr>
        <w:t>P</w:t>
      </w:r>
      <w:r w:rsidRPr="002B2422">
        <w:rPr>
          <w:b/>
          <w:spacing w:val="-1"/>
          <w:w w:val="115"/>
          <w:lang w:val="es-CL"/>
        </w:rPr>
        <w:t>re</w:t>
      </w:r>
      <w:r w:rsidRPr="002B2422">
        <w:rPr>
          <w:b/>
          <w:spacing w:val="-2"/>
          <w:w w:val="115"/>
          <w:lang w:val="es-CL"/>
        </w:rPr>
        <w:t>c</w:t>
      </w:r>
      <w:r w:rsidRPr="002B2422">
        <w:rPr>
          <w:b/>
          <w:spacing w:val="-1"/>
          <w:w w:val="115"/>
          <w:lang w:val="es-CL"/>
        </w:rPr>
        <w:t>i</w:t>
      </w:r>
      <w:r w:rsidRPr="002B2422">
        <w:rPr>
          <w:b/>
          <w:spacing w:val="-2"/>
          <w:w w:val="115"/>
          <w:lang w:val="es-CL"/>
        </w:rPr>
        <w:t>o</w:t>
      </w:r>
      <w:r w:rsidRPr="002B2422">
        <w:rPr>
          <w:b/>
          <w:spacing w:val="-9"/>
          <w:w w:val="115"/>
          <w:lang w:val="es-CL"/>
        </w:rPr>
        <w:t xml:space="preserve"> </w:t>
      </w:r>
      <w:r w:rsidRPr="002B2422">
        <w:rPr>
          <w:b/>
          <w:spacing w:val="-2"/>
          <w:w w:val="115"/>
          <w:lang w:val="es-CL"/>
        </w:rPr>
        <w:t>un</w:t>
      </w:r>
      <w:r w:rsidRPr="002B2422">
        <w:rPr>
          <w:b/>
          <w:spacing w:val="-1"/>
          <w:w w:val="115"/>
          <w:lang w:val="es-CL"/>
        </w:rPr>
        <w:t>it</w:t>
      </w:r>
      <w:r w:rsidRPr="002B2422">
        <w:rPr>
          <w:b/>
          <w:spacing w:val="-2"/>
          <w:w w:val="115"/>
          <w:lang w:val="es-CL"/>
        </w:rPr>
        <w:t>a</w:t>
      </w:r>
      <w:r w:rsidRPr="002B2422">
        <w:rPr>
          <w:b/>
          <w:spacing w:val="-1"/>
          <w:w w:val="115"/>
          <w:lang w:val="es-CL"/>
        </w:rPr>
        <w:t>ri</w:t>
      </w:r>
      <w:r w:rsidRPr="002B2422">
        <w:rPr>
          <w:b/>
          <w:spacing w:val="-2"/>
          <w:w w:val="115"/>
          <w:lang w:val="es-CL"/>
        </w:rPr>
        <w:t>o</w:t>
      </w:r>
      <w:r w:rsidRPr="002B2422">
        <w:rPr>
          <w:b/>
          <w:spacing w:val="-8"/>
          <w:w w:val="115"/>
          <w:lang w:val="es-CL"/>
        </w:rPr>
        <w:t xml:space="preserve"> </w:t>
      </w:r>
      <w:r w:rsidRPr="002B2422">
        <w:rPr>
          <w:spacing w:val="-2"/>
          <w:w w:val="115"/>
          <w:lang w:val="es-CL"/>
        </w:rPr>
        <w:t>(C</w:t>
      </w:r>
      <w:r w:rsidRPr="002B2422">
        <w:rPr>
          <w:spacing w:val="-1"/>
          <w:w w:val="115"/>
          <w:lang w:val="es-CL"/>
        </w:rPr>
        <w:t>amp</w:t>
      </w:r>
      <w:r w:rsidRPr="002B2422">
        <w:rPr>
          <w:spacing w:val="-2"/>
          <w:w w:val="115"/>
          <w:lang w:val="es-CL"/>
        </w:rPr>
        <w:t>o</w:t>
      </w:r>
      <w:r w:rsidRPr="002B2422">
        <w:rPr>
          <w:spacing w:val="-17"/>
          <w:w w:val="115"/>
          <w:lang w:val="es-CL"/>
        </w:rPr>
        <w:t xml:space="preserve"> </w:t>
      </w:r>
      <w:r w:rsidRPr="002B2422">
        <w:rPr>
          <w:spacing w:val="-1"/>
          <w:w w:val="115"/>
          <w:lang w:val="es-CL"/>
        </w:rPr>
        <w:t>de</w:t>
      </w:r>
      <w:r w:rsidRPr="002B2422">
        <w:rPr>
          <w:spacing w:val="-19"/>
          <w:w w:val="115"/>
          <w:lang w:val="es-CL"/>
        </w:rPr>
        <w:t xml:space="preserve"> </w:t>
      </w:r>
      <w:r w:rsidRPr="002B2422">
        <w:rPr>
          <w:spacing w:val="-1"/>
          <w:w w:val="115"/>
          <w:lang w:val="es-CL"/>
        </w:rPr>
        <w:t>sol</w:t>
      </w:r>
      <w:r w:rsidRPr="002B2422">
        <w:rPr>
          <w:spacing w:val="-2"/>
          <w:w w:val="115"/>
          <w:lang w:val="es-CL"/>
        </w:rPr>
        <w:t>o</w:t>
      </w:r>
      <w:r w:rsidRPr="002B2422">
        <w:rPr>
          <w:spacing w:val="-18"/>
          <w:w w:val="115"/>
          <w:lang w:val="es-CL"/>
        </w:rPr>
        <w:t xml:space="preserve"> </w:t>
      </w:r>
      <w:r w:rsidRPr="002B2422">
        <w:rPr>
          <w:spacing w:val="-1"/>
          <w:w w:val="115"/>
          <w:lang w:val="es-CL"/>
        </w:rPr>
        <w:t>lectura</w:t>
      </w:r>
      <w:r w:rsidRPr="002B2422">
        <w:rPr>
          <w:spacing w:val="-2"/>
          <w:w w:val="115"/>
          <w:lang w:val="es-CL"/>
        </w:rPr>
        <w:t>)</w:t>
      </w:r>
    </w:p>
    <w:p w14:paraId="0E1056E1" w14:textId="77777777" w:rsidR="000C4877" w:rsidRPr="002B2422" w:rsidRDefault="000C4877" w:rsidP="005862C0">
      <w:pPr>
        <w:pStyle w:val="Textoindependiente"/>
        <w:widowControl w:val="0"/>
        <w:numPr>
          <w:ilvl w:val="1"/>
          <w:numId w:val="40"/>
        </w:numPr>
        <w:tabs>
          <w:tab w:val="left" w:pos="826"/>
        </w:tabs>
        <w:spacing w:before="149" w:line="276" w:lineRule="auto"/>
        <w:rPr>
          <w:rFonts w:asciiTheme="minorHAnsi" w:hAnsiTheme="minorHAnsi"/>
          <w:sz w:val="22"/>
          <w:szCs w:val="22"/>
          <w:lang w:val="es-CL"/>
        </w:rPr>
      </w:pPr>
      <w:r w:rsidRPr="002B2422">
        <w:rPr>
          <w:rFonts w:asciiTheme="minorHAnsi" w:hAnsiTheme="minorHAnsi"/>
          <w:b/>
          <w:spacing w:val="-2"/>
          <w:w w:val="115"/>
          <w:sz w:val="22"/>
          <w:szCs w:val="22"/>
          <w:lang w:val="es-CL"/>
        </w:rPr>
        <w:t>De</w:t>
      </w:r>
      <w:r w:rsidRPr="002B2422">
        <w:rPr>
          <w:rFonts w:asciiTheme="minorHAnsi" w:hAnsiTheme="minorHAnsi"/>
          <w:b/>
          <w:spacing w:val="-1"/>
          <w:w w:val="115"/>
          <w:sz w:val="22"/>
          <w:szCs w:val="22"/>
          <w:lang w:val="es-CL"/>
        </w:rPr>
        <w:t>s</w:t>
      </w:r>
      <w:r w:rsidRPr="002B2422">
        <w:rPr>
          <w:rFonts w:asciiTheme="minorHAnsi" w:hAnsiTheme="minorHAnsi"/>
          <w:b/>
          <w:spacing w:val="-2"/>
          <w:w w:val="115"/>
          <w:sz w:val="22"/>
          <w:szCs w:val="22"/>
          <w:lang w:val="es-CL"/>
        </w:rPr>
        <w:t>c</w:t>
      </w:r>
      <w:r w:rsidRPr="002B2422">
        <w:rPr>
          <w:rFonts w:asciiTheme="minorHAnsi" w:hAnsiTheme="minorHAnsi"/>
          <w:b/>
          <w:spacing w:val="-1"/>
          <w:w w:val="115"/>
          <w:sz w:val="22"/>
          <w:szCs w:val="22"/>
          <w:lang w:val="es-CL"/>
        </w:rPr>
        <w:t>rip</w:t>
      </w:r>
      <w:r w:rsidRPr="002B2422">
        <w:rPr>
          <w:rFonts w:asciiTheme="minorHAnsi" w:hAnsiTheme="minorHAnsi"/>
          <w:b/>
          <w:spacing w:val="-2"/>
          <w:w w:val="115"/>
          <w:sz w:val="22"/>
          <w:szCs w:val="22"/>
          <w:lang w:val="es-CL"/>
        </w:rPr>
        <w:t>c</w:t>
      </w:r>
      <w:r w:rsidRPr="002B2422">
        <w:rPr>
          <w:rFonts w:asciiTheme="minorHAnsi" w:hAnsiTheme="minorHAnsi"/>
          <w:b/>
          <w:spacing w:val="-1"/>
          <w:w w:val="115"/>
          <w:sz w:val="22"/>
          <w:szCs w:val="22"/>
          <w:lang w:val="es-CL"/>
        </w:rPr>
        <w:t>i</w:t>
      </w:r>
      <w:r w:rsidRPr="002B2422">
        <w:rPr>
          <w:rFonts w:asciiTheme="minorHAnsi" w:hAnsiTheme="minorHAnsi"/>
          <w:b/>
          <w:spacing w:val="-2"/>
          <w:w w:val="115"/>
          <w:sz w:val="22"/>
          <w:szCs w:val="22"/>
          <w:lang w:val="es-CL"/>
        </w:rPr>
        <w:t>ón</w:t>
      </w:r>
      <w:r w:rsidRPr="002B2422">
        <w:rPr>
          <w:rFonts w:asciiTheme="minorHAnsi" w:hAnsiTheme="minorHAnsi"/>
          <w:b/>
          <w:spacing w:val="-6"/>
          <w:w w:val="115"/>
          <w:sz w:val="22"/>
          <w:szCs w:val="22"/>
          <w:lang w:val="es-CL"/>
        </w:rPr>
        <w:t xml:space="preserve"> </w:t>
      </w:r>
      <w:r w:rsidRPr="002B2422">
        <w:rPr>
          <w:rFonts w:asciiTheme="minorHAnsi" w:hAnsiTheme="minorHAnsi"/>
          <w:spacing w:val="-2"/>
          <w:w w:val="115"/>
          <w:sz w:val="22"/>
          <w:szCs w:val="22"/>
          <w:lang w:val="es-CL"/>
        </w:rPr>
        <w:t>(C</w:t>
      </w:r>
      <w:r w:rsidRPr="002B2422">
        <w:rPr>
          <w:rFonts w:asciiTheme="minorHAnsi" w:hAnsiTheme="minorHAnsi"/>
          <w:spacing w:val="-1"/>
          <w:w w:val="115"/>
          <w:sz w:val="22"/>
          <w:szCs w:val="22"/>
          <w:lang w:val="es-CL"/>
        </w:rPr>
        <w:t>amp</w:t>
      </w:r>
      <w:r w:rsidRPr="002B2422">
        <w:rPr>
          <w:rFonts w:asciiTheme="minorHAnsi" w:hAnsiTheme="minorHAnsi"/>
          <w:spacing w:val="-2"/>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text</w:t>
      </w:r>
      <w:r w:rsidRPr="002B2422">
        <w:rPr>
          <w:rFonts w:asciiTheme="minorHAnsi" w:hAnsiTheme="minorHAnsi"/>
          <w:spacing w:val="-3"/>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anumérico</w:t>
      </w:r>
      <w:r w:rsidRPr="002B2422">
        <w:rPr>
          <w:rFonts w:asciiTheme="minorHAnsi" w:hAnsiTheme="minorHAnsi"/>
          <w:spacing w:val="-2"/>
          <w:w w:val="115"/>
          <w:sz w:val="22"/>
          <w:szCs w:val="22"/>
          <w:lang w:val="es-CL"/>
        </w:rPr>
        <w:t>)</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extensi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máxima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5000</w:t>
      </w:r>
      <w:r w:rsidRPr="002B2422">
        <w:rPr>
          <w:rFonts w:asciiTheme="minorHAnsi" w:hAnsiTheme="minorHAnsi"/>
          <w:spacing w:val="-13"/>
          <w:w w:val="115"/>
          <w:sz w:val="22"/>
          <w:szCs w:val="22"/>
          <w:lang w:val="es-CL"/>
        </w:rPr>
        <w:t xml:space="preserve"> </w:t>
      </w:r>
      <w:r w:rsidRPr="002B2422">
        <w:rPr>
          <w:rFonts w:asciiTheme="minorHAnsi" w:hAnsiTheme="minorHAnsi"/>
          <w:spacing w:val="-2"/>
          <w:w w:val="115"/>
          <w:sz w:val="22"/>
          <w:szCs w:val="22"/>
          <w:lang w:val="es-CL"/>
        </w:rPr>
        <w:t>caractere</w:t>
      </w:r>
      <w:r w:rsidRPr="002B2422">
        <w:rPr>
          <w:rFonts w:asciiTheme="minorHAnsi" w:hAnsiTheme="minorHAnsi"/>
          <w:spacing w:val="-3"/>
          <w:w w:val="115"/>
          <w:sz w:val="22"/>
          <w:szCs w:val="22"/>
          <w:lang w:val="es-CL"/>
        </w:rPr>
        <w:t>s.</w:t>
      </w:r>
    </w:p>
    <w:p w14:paraId="23E1C0E5" w14:textId="77777777" w:rsidR="000C4877" w:rsidRPr="002B2422" w:rsidRDefault="000C4877" w:rsidP="005862C0">
      <w:pPr>
        <w:pStyle w:val="Ttulo3"/>
        <w:keepNext w:val="0"/>
        <w:widowControl w:val="0"/>
        <w:numPr>
          <w:ilvl w:val="1"/>
          <w:numId w:val="48"/>
        </w:numPr>
        <w:spacing w:line="276" w:lineRule="auto"/>
        <w:rPr>
          <w:rFonts w:asciiTheme="minorHAnsi" w:hAnsiTheme="minorHAnsi"/>
          <w:b/>
          <w:spacing w:val="-1"/>
          <w:w w:val="110"/>
          <w:sz w:val="22"/>
          <w:szCs w:val="22"/>
          <w:lang w:val="es-CL"/>
        </w:rPr>
      </w:pPr>
      <w:bookmarkStart w:id="52" w:name="Caso_Código"/>
      <w:bookmarkStart w:id="53" w:name="_bookmark27"/>
      <w:bookmarkEnd w:id="52"/>
      <w:bookmarkEnd w:id="53"/>
      <w:r w:rsidRPr="002B2422">
        <w:rPr>
          <w:rFonts w:asciiTheme="minorHAnsi" w:hAnsiTheme="minorHAnsi"/>
          <w:b/>
          <w:spacing w:val="-1"/>
          <w:w w:val="110"/>
          <w:sz w:val="22"/>
          <w:szCs w:val="22"/>
          <w:lang w:val="es-CL"/>
        </w:rPr>
        <w:t>Tipos de Código</w:t>
      </w:r>
    </w:p>
    <w:p w14:paraId="26B1CBCA" w14:textId="77777777" w:rsidR="000C4877" w:rsidRPr="002B2422" w:rsidRDefault="000C4877" w:rsidP="000C4877">
      <w:pPr>
        <w:spacing w:line="276" w:lineRule="auto"/>
        <w:ind w:left="3568"/>
        <w:jc w:val="both"/>
        <w:rPr>
          <w:rFonts w:eastAsia="Tahoma" w:cs="Tahoma"/>
          <w:lang w:val="es-CL"/>
        </w:rPr>
      </w:pPr>
    </w:p>
    <w:p w14:paraId="0DE3B983" w14:textId="77777777" w:rsidR="000C4877" w:rsidRPr="002B2422" w:rsidRDefault="000C4877" w:rsidP="000C4877">
      <w:pPr>
        <w:pStyle w:val="Textoindependiente"/>
        <w:spacing w:before="70" w:line="276" w:lineRule="auto"/>
        <w:ind w:left="851" w:right="295"/>
        <w:rPr>
          <w:rFonts w:asciiTheme="minorHAnsi" w:hAnsiTheme="minorHAnsi"/>
          <w:spacing w:val="-2"/>
          <w:w w:val="115"/>
          <w:sz w:val="22"/>
          <w:szCs w:val="22"/>
          <w:lang w:val="es-CL"/>
        </w:rPr>
      </w:pPr>
      <w:r w:rsidRPr="002B2422">
        <w:rPr>
          <w:rFonts w:asciiTheme="minorHAnsi" w:hAnsiTheme="minorHAnsi"/>
          <w:spacing w:val="-2"/>
          <w:w w:val="115"/>
          <w:sz w:val="22"/>
          <w:szCs w:val="22"/>
          <w:lang w:val="es-CL"/>
        </w:rPr>
        <w:t>C</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rresp</w:t>
      </w:r>
      <w:r w:rsidRPr="002B2422">
        <w:rPr>
          <w:rFonts w:asciiTheme="minorHAnsi" w:hAnsiTheme="minorHAnsi"/>
          <w:spacing w:val="-3"/>
          <w:w w:val="115"/>
          <w:sz w:val="22"/>
          <w:szCs w:val="22"/>
          <w:lang w:val="es-CL"/>
        </w:rPr>
        <w:t>on</w:t>
      </w:r>
      <w:r w:rsidRPr="002B2422">
        <w:rPr>
          <w:rFonts w:asciiTheme="minorHAnsi" w:hAnsiTheme="minorHAnsi"/>
          <w:spacing w:val="-2"/>
          <w:w w:val="115"/>
          <w:sz w:val="22"/>
          <w:szCs w:val="22"/>
          <w:lang w:val="es-CL"/>
        </w:rPr>
        <w:t>de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códig</w:t>
      </w:r>
      <w:r w:rsidRPr="002B2422">
        <w:rPr>
          <w:rFonts w:asciiTheme="minorHAnsi" w:hAnsiTheme="minorHAnsi"/>
          <w:spacing w:val="-2"/>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categ</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ría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te</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encuentra</w:t>
      </w:r>
      <w:r w:rsidRPr="002B2422">
        <w:rPr>
          <w:rFonts w:asciiTheme="minorHAnsi" w:hAnsiTheme="minorHAnsi"/>
          <w:spacing w:val="-2"/>
          <w:w w:val="115"/>
          <w:sz w:val="22"/>
          <w:szCs w:val="22"/>
          <w:lang w:val="es-CL"/>
        </w:rPr>
        <w:t>,</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códig</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son</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definid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75"/>
          <w:w w:val="116"/>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3"/>
          <w:w w:val="115"/>
          <w:sz w:val="22"/>
          <w:szCs w:val="22"/>
          <w:lang w:val="es-CL"/>
        </w:rPr>
        <w:t xml:space="preserve"> la </w:t>
      </w:r>
      <w:r w:rsidRPr="002B2422">
        <w:rPr>
          <w:rFonts w:asciiTheme="minorHAnsi" w:hAnsiTheme="minorHAnsi"/>
          <w:spacing w:val="-1"/>
          <w:w w:val="115"/>
          <w:sz w:val="22"/>
          <w:szCs w:val="22"/>
          <w:lang w:val="es-CL"/>
        </w:rPr>
        <w:t>Aduana</w:t>
      </w:r>
      <w:r w:rsidRPr="002B2422">
        <w:rPr>
          <w:rFonts w:asciiTheme="minorHAnsi" w:hAnsiTheme="minorHAnsi"/>
          <w:spacing w:val="-13"/>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13"/>
          <w:w w:val="115"/>
          <w:sz w:val="22"/>
          <w:szCs w:val="22"/>
          <w:lang w:val="es-CL"/>
        </w:rPr>
        <w:t xml:space="preserve"> corresponden a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siguientes</w:t>
      </w:r>
      <w:r w:rsidRPr="002B2422">
        <w:rPr>
          <w:rFonts w:asciiTheme="minorHAnsi" w:hAnsiTheme="minorHAnsi"/>
          <w:spacing w:val="-2"/>
          <w:w w:val="115"/>
          <w:sz w:val="22"/>
          <w:szCs w:val="22"/>
          <w:lang w:val="es-CL"/>
        </w:rPr>
        <w:t>:</w:t>
      </w:r>
    </w:p>
    <w:p w14:paraId="745081BF" w14:textId="77777777" w:rsidR="000C4877" w:rsidRPr="002B2422" w:rsidRDefault="000C4877" w:rsidP="000C4877">
      <w:pPr>
        <w:pStyle w:val="Textoindependiente"/>
        <w:spacing w:before="70" w:line="276" w:lineRule="auto"/>
        <w:ind w:left="851" w:right="295"/>
        <w:rPr>
          <w:rFonts w:asciiTheme="minorHAnsi" w:hAnsiTheme="minorHAnsi"/>
          <w:sz w:val="22"/>
          <w:szCs w:val="22"/>
          <w:lang w:val="es-CL"/>
        </w:rPr>
      </w:pPr>
    </w:p>
    <w:tbl>
      <w:tblPr>
        <w:tblStyle w:val="TableNormal"/>
        <w:tblW w:w="0" w:type="auto"/>
        <w:jc w:val="center"/>
        <w:tblLayout w:type="fixed"/>
        <w:tblLook w:val="01E0" w:firstRow="1" w:lastRow="1" w:firstColumn="1" w:lastColumn="1" w:noHBand="0" w:noVBand="0"/>
      </w:tblPr>
      <w:tblGrid>
        <w:gridCol w:w="6945"/>
        <w:gridCol w:w="1418"/>
      </w:tblGrid>
      <w:tr w:rsidR="000C4877" w:rsidRPr="002B2422" w14:paraId="318C4F4C"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shd w:val="clear" w:color="auto" w:fill="E5E5E5"/>
          </w:tcPr>
          <w:p w14:paraId="4F8E6E34" w14:textId="77777777" w:rsidR="000C4877" w:rsidRPr="002B2422" w:rsidRDefault="000C4877" w:rsidP="00B44857">
            <w:pPr>
              <w:pStyle w:val="TableParagraph"/>
              <w:spacing w:before="19" w:line="276" w:lineRule="auto"/>
              <w:jc w:val="both"/>
              <w:rPr>
                <w:rFonts w:eastAsia="Tahoma" w:cs="Tahoma"/>
                <w:lang w:val="es-CL"/>
              </w:rPr>
            </w:pPr>
            <w:r w:rsidRPr="002B2422">
              <w:rPr>
                <w:b/>
                <w:spacing w:val="-1"/>
                <w:w w:val="110"/>
                <w:lang w:val="es-CL"/>
              </w:rPr>
              <w:t>Producto</w:t>
            </w:r>
          </w:p>
        </w:tc>
        <w:tc>
          <w:tcPr>
            <w:tcW w:w="1418" w:type="dxa"/>
            <w:tcBorders>
              <w:top w:val="single" w:sz="3" w:space="0" w:color="000000"/>
              <w:left w:val="single" w:sz="3" w:space="0" w:color="000000"/>
              <w:bottom w:val="single" w:sz="3" w:space="0" w:color="000000"/>
              <w:right w:val="single" w:sz="3" w:space="0" w:color="000000"/>
            </w:tcBorders>
            <w:shd w:val="clear" w:color="auto" w:fill="E5E5E5"/>
          </w:tcPr>
          <w:p w14:paraId="2626976F" w14:textId="77777777" w:rsidR="000C4877" w:rsidRPr="002B2422" w:rsidRDefault="000C4877" w:rsidP="00B44857">
            <w:pPr>
              <w:pStyle w:val="TableParagraph"/>
              <w:spacing w:before="19" w:line="276" w:lineRule="auto"/>
              <w:ind w:left="117"/>
              <w:jc w:val="center"/>
              <w:rPr>
                <w:rFonts w:eastAsia="Tahoma" w:cs="Tahoma"/>
                <w:lang w:val="es-CL"/>
              </w:rPr>
            </w:pPr>
            <w:r w:rsidRPr="002B2422">
              <w:rPr>
                <w:b/>
                <w:spacing w:val="-1"/>
                <w:w w:val="110"/>
                <w:lang w:val="es-CL"/>
              </w:rPr>
              <w:t>Código</w:t>
            </w:r>
          </w:p>
        </w:tc>
      </w:tr>
      <w:tr w:rsidR="000C4877" w:rsidRPr="002B2422" w14:paraId="6754DA21"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tcPr>
          <w:p w14:paraId="6ECAE582" w14:textId="77777777" w:rsidR="000C4877" w:rsidRPr="002B2422" w:rsidRDefault="000C4877" w:rsidP="00B44857">
            <w:pPr>
              <w:pStyle w:val="TableParagraph"/>
              <w:spacing w:before="21" w:line="276" w:lineRule="auto"/>
              <w:ind w:left="105"/>
              <w:jc w:val="both"/>
              <w:rPr>
                <w:rFonts w:eastAsia="Tahoma" w:cs="Tahoma"/>
                <w:lang w:val="es-CL"/>
              </w:rPr>
            </w:pPr>
            <w:r w:rsidRPr="002B2422">
              <w:rPr>
                <w:spacing w:val="-1"/>
                <w:w w:val="110"/>
                <w:lang w:val="es-CL"/>
              </w:rPr>
              <w:t>AL</w:t>
            </w:r>
            <w:r w:rsidRPr="002B2422">
              <w:rPr>
                <w:spacing w:val="-2"/>
                <w:w w:val="110"/>
                <w:lang w:val="es-CL"/>
              </w:rPr>
              <w:t>I</w:t>
            </w:r>
            <w:r w:rsidRPr="002B2422">
              <w:rPr>
                <w:spacing w:val="-1"/>
                <w:w w:val="110"/>
                <w:lang w:val="es-CL"/>
              </w:rPr>
              <w:t>MENTOS</w:t>
            </w:r>
          </w:p>
        </w:tc>
        <w:tc>
          <w:tcPr>
            <w:tcW w:w="1418" w:type="dxa"/>
            <w:tcBorders>
              <w:top w:val="single" w:sz="3" w:space="0" w:color="000000"/>
              <w:left w:val="single" w:sz="3" w:space="0" w:color="000000"/>
              <w:bottom w:val="single" w:sz="3" w:space="0" w:color="000000"/>
              <w:right w:val="single" w:sz="3" w:space="0" w:color="000000"/>
            </w:tcBorders>
          </w:tcPr>
          <w:p w14:paraId="78D39054" w14:textId="77777777" w:rsidR="000C4877" w:rsidRPr="002B2422" w:rsidRDefault="000C4877" w:rsidP="00B44857">
            <w:pPr>
              <w:pStyle w:val="TableParagraph"/>
              <w:spacing w:before="21" w:line="276" w:lineRule="auto"/>
              <w:ind w:left="3"/>
              <w:jc w:val="center"/>
              <w:rPr>
                <w:rFonts w:eastAsia="Tahoma" w:cs="Tahoma"/>
                <w:lang w:val="es-CL"/>
              </w:rPr>
            </w:pPr>
            <w:r w:rsidRPr="002B2422">
              <w:rPr>
                <w:w w:val="115"/>
                <w:lang w:val="es-CL"/>
              </w:rPr>
              <w:t>1</w:t>
            </w:r>
          </w:p>
        </w:tc>
      </w:tr>
      <w:tr w:rsidR="000C4877" w:rsidRPr="002B2422" w14:paraId="3CEF4505"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shd w:val="clear" w:color="auto" w:fill="E5E5FF"/>
          </w:tcPr>
          <w:p w14:paraId="3D410851" w14:textId="77777777" w:rsidR="000C4877" w:rsidRPr="002B2422" w:rsidRDefault="000C4877" w:rsidP="00B44857">
            <w:pPr>
              <w:pStyle w:val="TableParagraph"/>
              <w:spacing w:before="43" w:line="276" w:lineRule="auto"/>
              <w:ind w:left="105"/>
              <w:jc w:val="both"/>
              <w:rPr>
                <w:rFonts w:eastAsia="Tahoma" w:cs="Tahoma"/>
                <w:lang w:val="es-CL"/>
              </w:rPr>
            </w:pPr>
            <w:r w:rsidRPr="002B2422">
              <w:rPr>
                <w:spacing w:val="-2"/>
                <w:w w:val="110"/>
                <w:lang w:val="es-CL"/>
              </w:rPr>
              <w:t>ALFOMBRAS</w:t>
            </w:r>
          </w:p>
        </w:tc>
        <w:tc>
          <w:tcPr>
            <w:tcW w:w="1418" w:type="dxa"/>
            <w:tcBorders>
              <w:top w:val="single" w:sz="3" w:space="0" w:color="000000"/>
              <w:left w:val="single" w:sz="3" w:space="0" w:color="000000"/>
              <w:bottom w:val="single" w:sz="3" w:space="0" w:color="000000"/>
              <w:right w:val="single" w:sz="3" w:space="0" w:color="000000"/>
            </w:tcBorders>
            <w:shd w:val="clear" w:color="auto" w:fill="E5E5FF"/>
          </w:tcPr>
          <w:p w14:paraId="02E8ED96" w14:textId="77777777" w:rsidR="000C4877" w:rsidRPr="002B2422" w:rsidRDefault="000C4877" w:rsidP="00B44857">
            <w:pPr>
              <w:pStyle w:val="TableParagraph"/>
              <w:spacing w:before="43" w:line="276" w:lineRule="auto"/>
              <w:ind w:left="3"/>
              <w:jc w:val="center"/>
              <w:rPr>
                <w:rFonts w:eastAsia="Tahoma" w:cs="Tahoma"/>
                <w:lang w:val="es-CL"/>
              </w:rPr>
            </w:pPr>
            <w:r w:rsidRPr="002B2422">
              <w:rPr>
                <w:w w:val="115"/>
                <w:lang w:val="es-CL"/>
              </w:rPr>
              <w:t>2</w:t>
            </w:r>
          </w:p>
        </w:tc>
      </w:tr>
      <w:tr w:rsidR="000C4877" w:rsidRPr="002B2422" w14:paraId="4265B178"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tcPr>
          <w:p w14:paraId="4237AD21" w14:textId="77777777" w:rsidR="000C4877" w:rsidRPr="002B2422" w:rsidRDefault="000C4877" w:rsidP="00B44857">
            <w:pPr>
              <w:pStyle w:val="TableParagraph"/>
              <w:spacing w:before="49" w:line="276" w:lineRule="auto"/>
              <w:ind w:left="105"/>
              <w:jc w:val="both"/>
              <w:rPr>
                <w:rFonts w:eastAsia="Tahoma" w:cs="Tahoma"/>
                <w:lang w:val="es-CL"/>
              </w:rPr>
            </w:pPr>
            <w:r w:rsidRPr="002B2422">
              <w:rPr>
                <w:spacing w:val="-3"/>
                <w:w w:val="110"/>
                <w:lang w:val="es-CL"/>
              </w:rPr>
              <w:t>AR</w:t>
            </w:r>
            <w:r w:rsidRPr="002B2422">
              <w:rPr>
                <w:spacing w:val="-4"/>
                <w:w w:val="110"/>
                <w:lang w:val="es-CL"/>
              </w:rPr>
              <w:t>TI</w:t>
            </w:r>
            <w:r w:rsidRPr="002B2422">
              <w:rPr>
                <w:spacing w:val="-3"/>
                <w:w w:val="110"/>
                <w:lang w:val="es-CL"/>
              </w:rPr>
              <w:t>CULOS</w:t>
            </w:r>
            <w:r w:rsidRPr="002B2422">
              <w:rPr>
                <w:spacing w:val="5"/>
                <w:w w:val="110"/>
                <w:lang w:val="es-CL"/>
              </w:rPr>
              <w:t xml:space="preserve"> </w:t>
            </w:r>
            <w:r w:rsidRPr="002B2422">
              <w:rPr>
                <w:w w:val="110"/>
                <w:lang w:val="es-CL"/>
              </w:rPr>
              <w:t>DE</w:t>
            </w:r>
            <w:r w:rsidRPr="002B2422">
              <w:rPr>
                <w:spacing w:val="3"/>
                <w:w w:val="110"/>
                <w:lang w:val="es-CL"/>
              </w:rPr>
              <w:t xml:space="preserve"> </w:t>
            </w:r>
            <w:r w:rsidRPr="002B2422">
              <w:rPr>
                <w:w w:val="110"/>
                <w:lang w:val="es-CL"/>
              </w:rPr>
              <w:t>CASA</w:t>
            </w:r>
          </w:p>
        </w:tc>
        <w:tc>
          <w:tcPr>
            <w:tcW w:w="1418" w:type="dxa"/>
            <w:tcBorders>
              <w:top w:val="single" w:sz="3" w:space="0" w:color="000000"/>
              <w:left w:val="single" w:sz="3" w:space="0" w:color="000000"/>
              <w:bottom w:val="single" w:sz="3" w:space="0" w:color="000000"/>
              <w:right w:val="single" w:sz="3" w:space="0" w:color="000000"/>
            </w:tcBorders>
          </w:tcPr>
          <w:p w14:paraId="6CF9B370" w14:textId="77777777" w:rsidR="000C4877" w:rsidRPr="002B2422" w:rsidRDefault="000C4877" w:rsidP="00B44857">
            <w:pPr>
              <w:pStyle w:val="TableParagraph"/>
              <w:spacing w:before="49" w:line="276" w:lineRule="auto"/>
              <w:ind w:left="3"/>
              <w:jc w:val="center"/>
              <w:rPr>
                <w:rFonts w:eastAsia="Tahoma" w:cs="Tahoma"/>
                <w:lang w:val="es-CL"/>
              </w:rPr>
            </w:pPr>
            <w:r w:rsidRPr="002B2422">
              <w:rPr>
                <w:w w:val="115"/>
                <w:lang w:val="es-CL"/>
              </w:rPr>
              <w:t>3</w:t>
            </w:r>
          </w:p>
        </w:tc>
      </w:tr>
      <w:tr w:rsidR="000C4877" w:rsidRPr="002B2422" w14:paraId="68BFA29E"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shd w:val="clear" w:color="auto" w:fill="E5E5FF"/>
          </w:tcPr>
          <w:p w14:paraId="52562415" w14:textId="77777777" w:rsidR="000C4877" w:rsidRPr="002B2422" w:rsidRDefault="000C4877" w:rsidP="00B44857">
            <w:pPr>
              <w:pStyle w:val="TableParagraph"/>
              <w:spacing w:before="23" w:line="276" w:lineRule="auto"/>
              <w:ind w:left="105"/>
              <w:jc w:val="both"/>
              <w:rPr>
                <w:rFonts w:eastAsia="Tahoma" w:cs="Tahoma"/>
                <w:lang w:val="es-CL"/>
              </w:rPr>
            </w:pPr>
            <w:r w:rsidRPr="002B2422">
              <w:rPr>
                <w:spacing w:val="-3"/>
                <w:w w:val="110"/>
                <w:lang w:val="es-CL"/>
              </w:rPr>
              <w:t>NEUMA</w:t>
            </w:r>
            <w:r w:rsidRPr="002B2422">
              <w:rPr>
                <w:spacing w:val="-4"/>
                <w:w w:val="110"/>
                <w:lang w:val="es-CL"/>
              </w:rPr>
              <w:t>TI</w:t>
            </w:r>
            <w:r w:rsidRPr="002B2422">
              <w:rPr>
                <w:spacing w:val="-3"/>
                <w:w w:val="110"/>
                <w:lang w:val="es-CL"/>
              </w:rPr>
              <w:t>COS</w:t>
            </w:r>
            <w:r w:rsidRPr="002B2422">
              <w:rPr>
                <w:spacing w:val="5"/>
                <w:w w:val="110"/>
                <w:lang w:val="es-CL"/>
              </w:rPr>
              <w:t xml:space="preserve"> </w:t>
            </w:r>
            <w:r w:rsidRPr="002B2422">
              <w:rPr>
                <w:spacing w:val="-1"/>
                <w:w w:val="110"/>
                <w:lang w:val="es-CL"/>
              </w:rPr>
              <w:t>(Nuevos)</w:t>
            </w:r>
          </w:p>
        </w:tc>
        <w:tc>
          <w:tcPr>
            <w:tcW w:w="1418" w:type="dxa"/>
            <w:tcBorders>
              <w:top w:val="single" w:sz="3" w:space="0" w:color="000000"/>
              <w:left w:val="single" w:sz="3" w:space="0" w:color="000000"/>
              <w:bottom w:val="single" w:sz="3" w:space="0" w:color="000000"/>
              <w:right w:val="single" w:sz="3" w:space="0" w:color="000000"/>
            </w:tcBorders>
            <w:shd w:val="clear" w:color="auto" w:fill="E5E5FF"/>
          </w:tcPr>
          <w:p w14:paraId="4DB30B26" w14:textId="77777777" w:rsidR="000C4877" w:rsidRPr="002B2422" w:rsidRDefault="000C4877" w:rsidP="00B44857">
            <w:pPr>
              <w:pStyle w:val="TableParagraph"/>
              <w:spacing w:before="23" w:line="276" w:lineRule="auto"/>
              <w:ind w:left="3"/>
              <w:jc w:val="center"/>
              <w:rPr>
                <w:rFonts w:eastAsia="Tahoma" w:cs="Tahoma"/>
                <w:lang w:val="es-CL"/>
              </w:rPr>
            </w:pPr>
            <w:r w:rsidRPr="002B2422">
              <w:rPr>
                <w:w w:val="115"/>
                <w:lang w:val="es-CL"/>
              </w:rPr>
              <w:t>5</w:t>
            </w:r>
          </w:p>
        </w:tc>
      </w:tr>
      <w:tr w:rsidR="000C4877" w:rsidRPr="002B2422" w14:paraId="279F19B6"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tcPr>
          <w:p w14:paraId="1ACE843B" w14:textId="77777777" w:rsidR="000C4877" w:rsidRPr="002B2422" w:rsidRDefault="000C4877" w:rsidP="00B44857">
            <w:pPr>
              <w:pStyle w:val="TableParagraph"/>
              <w:spacing w:before="53" w:line="276" w:lineRule="auto"/>
              <w:ind w:left="105"/>
              <w:jc w:val="both"/>
              <w:rPr>
                <w:rFonts w:eastAsia="Tahoma" w:cs="Tahoma"/>
                <w:lang w:val="es-CL"/>
              </w:rPr>
            </w:pPr>
            <w:r w:rsidRPr="002B2422">
              <w:rPr>
                <w:spacing w:val="-9"/>
                <w:w w:val="105"/>
                <w:lang w:val="es-CL"/>
              </w:rPr>
              <w:t>J</w:t>
            </w:r>
            <w:r w:rsidRPr="002B2422">
              <w:rPr>
                <w:spacing w:val="-6"/>
                <w:w w:val="105"/>
                <w:lang w:val="es-CL"/>
              </w:rPr>
              <w:t>OYAS</w:t>
            </w:r>
          </w:p>
        </w:tc>
        <w:tc>
          <w:tcPr>
            <w:tcW w:w="1418" w:type="dxa"/>
            <w:tcBorders>
              <w:top w:val="single" w:sz="3" w:space="0" w:color="000000"/>
              <w:left w:val="single" w:sz="3" w:space="0" w:color="000000"/>
              <w:bottom w:val="single" w:sz="3" w:space="0" w:color="000000"/>
              <w:right w:val="single" w:sz="3" w:space="0" w:color="000000"/>
            </w:tcBorders>
          </w:tcPr>
          <w:p w14:paraId="7FB3966F" w14:textId="77777777" w:rsidR="000C4877" w:rsidRPr="002B2422" w:rsidRDefault="000C4877" w:rsidP="00B44857">
            <w:pPr>
              <w:pStyle w:val="TableParagraph"/>
              <w:spacing w:before="53" w:line="276" w:lineRule="auto"/>
              <w:ind w:left="3"/>
              <w:jc w:val="center"/>
              <w:rPr>
                <w:rFonts w:eastAsia="Tahoma" w:cs="Tahoma"/>
                <w:lang w:val="es-CL"/>
              </w:rPr>
            </w:pPr>
            <w:r w:rsidRPr="002B2422">
              <w:rPr>
                <w:w w:val="115"/>
                <w:lang w:val="es-CL"/>
              </w:rPr>
              <w:t>6</w:t>
            </w:r>
          </w:p>
        </w:tc>
      </w:tr>
      <w:tr w:rsidR="000C4877" w:rsidRPr="002B2422" w14:paraId="64D6D3C8"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shd w:val="clear" w:color="auto" w:fill="E5E5FF"/>
          </w:tcPr>
          <w:p w14:paraId="1DAA187C" w14:textId="77777777" w:rsidR="000C4877" w:rsidRPr="002B2422" w:rsidRDefault="000C4877" w:rsidP="00B44857">
            <w:pPr>
              <w:pStyle w:val="TableParagraph"/>
              <w:spacing w:before="19" w:line="276" w:lineRule="auto"/>
              <w:ind w:left="105"/>
              <w:jc w:val="both"/>
              <w:rPr>
                <w:rFonts w:eastAsia="Tahoma" w:cs="Tahoma"/>
                <w:lang w:val="es-CL"/>
              </w:rPr>
            </w:pPr>
            <w:r w:rsidRPr="002B2422">
              <w:rPr>
                <w:spacing w:val="-1"/>
                <w:w w:val="105"/>
                <w:lang w:val="es-CL"/>
              </w:rPr>
              <w:t>B</w:t>
            </w:r>
            <w:r w:rsidRPr="002B2422">
              <w:rPr>
                <w:spacing w:val="-2"/>
                <w:w w:val="105"/>
                <w:lang w:val="es-CL"/>
              </w:rPr>
              <w:t>I</w:t>
            </w:r>
            <w:r w:rsidRPr="002B2422">
              <w:rPr>
                <w:spacing w:val="-1"/>
                <w:w w:val="105"/>
                <w:lang w:val="es-CL"/>
              </w:rPr>
              <w:t>SUTER</w:t>
            </w:r>
            <w:r w:rsidRPr="002B2422">
              <w:rPr>
                <w:spacing w:val="-2"/>
                <w:w w:val="105"/>
                <w:lang w:val="es-CL"/>
              </w:rPr>
              <w:t>I</w:t>
            </w:r>
            <w:r w:rsidRPr="002B2422">
              <w:rPr>
                <w:spacing w:val="-1"/>
                <w:w w:val="105"/>
                <w:lang w:val="es-CL"/>
              </w:rPr>
              <w:t>A</w:t>
            </w:r>
          </w:p>
        </w:tc>
        <w:tc>
          <w:tcPr>
            <w:tcW w:w="1418" w:type="dxa"/>
            <w:tcBorders>
              <w:top w:val="single" w:sz="3" w:space="0" w:color="000000"/>
              <w:left w:val="single" w:sz="3" w:space="0" w:color="000000"/>
              <w:bottom w:val="single" w:sz="3" w:space="0" w:color="000000"/>
              <w:right w:val="single" w:sz="3" w:space="0" w:color="000000"/>
            </w:tcBorders>
            <w:shd w:val="clear" w:color="auto" w:fill="E5E5FF"/>
          </w:tcPr>
          <w:p w14:paraId="217A1DD2" w14:textId="77777777" w:rsidR="000C4877" w:rsidRPr="002B2422" w:rsidRDefault="000C4877" w:rsidP="00B44857">
            <w:pPr>
              <w:pStyle w:val="TableParagraph"/>
              <w:spacing w:before="19" w:line="276" w:lineRule="auto"/>
              <w:ind w:left="3"/>
              <w:jc w:val="center"/>
              <w:rPr>
                <w:rFonts w:eastAsia="Tahoma" w:cs="Tahoma"/>
                <w:lang w:val="es-CL"/>
              </w:rPr>
            </w:pPr>
            <w:r w:rsidRPr="002B2422">
              <w:rPr>
                <w:w w:val="115"/>
                <w:lang w:val="es-CL"/>
              </w:rPr>
              <w:t>7</w:t>
            </w:r>
          </w:p>
        </w:tc>
      </w:tr>
      <w:tr w:rsidR="000C4877" w:rsidRPr="002B2422" w14:paraId="0E8D9760"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tcPr>
          <w:p w14:paraId="20879F56" w14:textId="77777777" w:rsidR="000C4877" w:rsidRPr="002B2422" w:rsidRDefault="000C4877" w:rsidP="00B44857">
            <w:pPr>
              <w:pStyle w:val="TableParagraph"/>
              <w:spacing w:line="276" w:lineRule="auto"/>
              <w:ind w:left="105"/>
              <w:jc w:val="both"/>
              <w:rPr>
                <w:rFonts w:eastAsia="Tahoma" w:cs="Tahoma"/>
                <w:lang w:val="es-CL"/>
              </w:rPr>
            </w:pPr>
            <w:r w:rsidRPr="002B2422">
              <w:rPr>
                <w:spacing w:val="-1"/>
                <w:w w:val="110"/>
                <w:lang w:val="es-CL"/>
              </w:rPr>
              <w:t>BEB</w:t>
            </w:r>
            <w:r w:rsidRPr="002B2422">
              <w:rPr>
                <w:spacing w:val="-2"/>
                <w:w w:val="110"/>
                <w:lang w:val="es-CL"/>
              </w:rPr>
              <w:t>I</w:t>
            </w:r>
            <w:r w:rsidRPr="002B2422">
              <w:rPr>
                <w:spacing w:val="-1"/>
                <w:w w:val="110"/>
                <w:lang w:val="es-CL"/>
              </w:rPr>
              <w:t>DAS</w:t>
            </w:r>
            <w:r w:rsidRPr="002B2422">
              <w:rPr>
                <w:spacing w:val="19"/>
                <w:w w:val="110"/>
                <w:lang w:val="es-CL"/>
              </w:rPr>
              <w:t xml:space="preserve"> </w:t>
            </w:r>
            <w:r w:rsidRPr="002B2422">
              <w:rPr>
                <w:spacing w:val="-1"/>
                <w:w w:val="110"/>
                <w:lang w:val="es-CL"/>
              </w:rPr>
              <w:t>ANALCOHOL</w:t>
            </w:r>
            <w:r w:rsidRPr="002B2422">
              <w:rPr>
                <w:spacing w:val="-2"/>
                <w:w w:val="110"/>
                <w:lang w:val="es-CL"/>
              </w:rPr>
              <w:t>I</w:t>
            </w:r>
            <w:r w:rsidRPr="002B2422">
              <w:rPr>
                <w:spacing w:val="-1"/>
                <w:w w:val="110"/>
                <w:lang w:val="es-CL"/>
              </w:rPr>
              <w:t>CAS</w:t>
            </w:r>
          </w:p>
        </w:tc>
        <w:tc>
          <w:tcPr>
            <w:tcW w:w="1418" w:type="dxa"/>
            <w:tcBorders>
              <w:top w:val="single" w:sz="3" w:space="0" w:color="000000"/>
              <w:left w:val="single" w:sz="3" w:space="0" w:color="000000"/>
              <w:bottom w:val="single" w:sz="3" w:space="0" w:color="000000"/>
              <w:right w:val="single" w:sz="3" w:space="0" w:color="000000"/>
            </w:tcBorders>
          </w:tcPr>
          <w:p w14:paraId="0DF86D81" w14:textId="77777777" w:rsidR="000C4877" w:rsidRPr="002B2422" w:rsidRDefault="000C4877" w:rsidP="00B44857">
            <w:pPr>
              <w:pStyle w:val="TableParagraph"/>
              <w:spacing w:line="276" w:lineRule="auto"/>
              <w:ind w:left="3"/>
              <w:jc w:val="center"/>
              <w:rPr>
                <w:rFonts w:eastAsia="Tahoma" w:cs="Tahoma"/>
                <w:lang w:val="es-CL"/>
              </w:rPr>
            </w:pPr>
            <w:r w:rsidRPr="002B2422">
              <w:rPr>
                <w:w w:val="115"/>
                <w:lang w:val="es-CL"/>
              </w:rPr>
              <w:t>8</w:t>
            </w:r>
          </w:p>
        </w:tc>
      </w:tr>
      <w:tr w:rsidR="000C4877" w:rsidRPr="002B2422" w14:paraId="1D0CAF55"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shd w:val="clear" w:color="auto" w:fill="E5E5FF"/>
          </w:tcPr>
          <w:p w14:paraId="68F5097A" w14:textId="77777777" w:rsidR="000C4877" w:rsidRPr="002B2422" w:rsidRDefault="000C4877" w:rsidP="00B44857">
            <w:pPr>
              <w:pStyle w:val="TableParagraph"/>
              <w:spacing w:before="21" w:line="276" w:lineRule="auto"/>
              <w:ind w:left="105"/>
              <w:jc w:val="both"/>
              <w:rPr>
                <w:rFonts w:eastAsia="Tahoma" w:cs="Tahoma"/>
                <w:lang w:val="es-CL"/>
              </w:rPr>
            </w:pPr>
            <w:r w:rsidRPr="002B2422">
              <w:rPr>
                <w:spacing w:val="-1"/>
                <w:w w:val="110"/>
                <w:lang w:val="es-CL"/>
              </w:rPr>
              <w:t>V</w:t>
            </w:r>
            <w:r w:rsidRPr="002B2422">
              <w:rPr>
                <w:spacing w:val="-2"/>
                <w:w w:val="110"/>
                <w:lang w:val="es-CL"/>
              </w:rPr>
              <w:t>I</w:t>
            </w:r>
            <w:r w:rsidRPr="002B2422">
              <w:rPr>
                <w:spacing w:val="-1"/>
                <w:w w:val="110"/>
                <w:lang w:val="es-CL"/>
              </w:rPr>
              <w:t>NOS</w:t>
            </w:r>
          </w:p>
        </w:tc>
        <w:tc>
          <w:tcPr>
            <w:tcW w:w="1418" w:type="dxa"/>
            <w:tcBorders>
              <w:top w:val="single" w:sz="3" w:space="0" w:color="000000"/>
              <w:left w:val="single" w:sz="3" w:space="0" w:color="000000"/>
              <w:bottom w:val="single" w:sz="3" w:space="0" w:color="000000"/>
              <w:right w:val="single" w:sz="3" w:space="0" w:color="000000"/>
            </w:tcBorders>
            <w:shd w:val="clear" w:color="auto" w:fill="E5E5FF"/>
          </w:tcPr>
          <w:p w14:paraId="1B7971BA" w14:textId="77777777" w:rsidR="000C4877" w:rsidRPr="002B2422" w:rsidRDefault="000C4877" w:rsidP="00B44857">
            <w:pPr>
              <w:pStyle w:val="TableParagraph"/>
              <w:spacing w:before="21" w:line="276" w:lineRule="auto"/>
              <w:ind w:left="3"/>
              <w:jc w:val="center"/>
              <w:rPr>
                <w:rFonts w:eastAsia="Tahoma" w:cs="Tahoma"/>
                <w:lang w:val="es-CL"/>
              </w:rPr>
            </w:pPr>
            <w:r w:rsidRPr="002B2422">
              <w:rPr>
                <w:w w:val="115"/>
                <w:lang w:val="es-CL"/>
              </w:rPr>
              <w:t>9</w:t>
            </w:r>
          </w:p>
        </w:tc>
      </w:tr>
      <w:tr w:rsidR="000C4877" w:rsidRPr="002B2422" w14:paraId="5F29A533"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tcPr>
          <w:p w14:paraId="0AAF23A7" w14:textId="77777777" w:rsidR="000C4877" w:rsidRPr="002B2422" w:rsidRDefault="000C4877" w:rsidP="00B44857">
            <w:pPr>
              <w:pStyle w:val="TableParagraph"/>
              <w:spacing w:before="19" w:line="276" w:lineRule="auto"/>
              <w:ind w:left="105"/>
              <w:jc w:val="both"/>
              <w:rPr>
                <w:rFonts w:eastAsia="Tahoma" w:cs="Tahoma"/>
                <w:lang w:val="es-CL"/>
              </w:rPr>
            </w:pPr>
            <w:r w:rsidRPr="002B2422">
              <w:rPr>
                <w:spacing w:val="-1"/>
                <w:w w:val="110"/>
                <w:lang w:val="es-CL"/>
              </w:rPr>
              <w:t>L</w:t>
            </w:r>
            <w:r w:rsidRPr="002B2422">
              <w:rPr>
                <w:spacing w:val="-2"/>
                <w:w w:val="110"/>
                <w:lang w:val="es-CL"/>
              </w:rPr>
              <w:t>I</w:t>
            </w:r>
            <w:r w:rsidRPr="002B2422">
              <w:rPr>
                <w:spacing w:val="-1"/>
                <w:w w:val="110"/>
                <w:lang w:val="es-CL"/>
              </w:rPr>
              <w:t>CORES</w:t>
            </w:r>
          </w:p>
        </w:tc>
        <w:tc>
          <w:tcPr>
            <w:tcW w:w="1418" w:type="dxa"/>
            <w:tcBorders>
              <w:top w:val="single" w:sz="3" w:space="0" w:color="000000"/>
              <w:left w:val="single" w:sz="3" w:space="0" w:color="000000"/>
              <w:bottom w:val="single" w:sz="3" w:space="0" w:color="000000"/>
              <w:right w:val="single" w:sz="3" w:space="0" w:color="000000"/>
            </w:tcBorders>
          </w:tcPr>
          <w:p w14:paraId="7BF773FD" w14:textId="77777777" w:rsidR="000C4877" w:rsidRPr="002B2422" w:rsidRDefault="000C4877" w:rsidP="00B44857">
            <w:pPr>
              <w:pStyle w:val="TableParagraph"/>
              <w:spacing w:before="19" w:line="276" w:lineRule="auto"/>
              <w:ind w:left="1"/>
              <w:jc w:val="center"/>
              <w:rPr>
                <w:rFonts w:eastAsia="Tahoma" w:cs="Tahoma"/>
                <w:lang w:val="es-CL"/>
              </w:rPr>
            </w:pPr>
            <w:r w:rsidRPr="002B2422">
              <w:rPr>
                <w:spacing w:val="-1"/>
                <w:w w:val="115"/>
                <w:lang w:val="es-CL"/>
              </w:rPr>
              <w:t>10</w:t>
            </w:r>
          </w:p>
        </w:tc>
      </w:tr>
      <w:tr w:rsidR="000C4877" w:rsidRPr="002B2422" w14:paraId="0EDD88EE"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shd w:val="clear" w:color="auto" w:fill="E5E5FF"/>
          </w:tcPr>
          <w:p w14:paraId="5BB36BC5" w14:textId="77777777" w:rsidR="000C4877" w:rsidRPr="002B2422" w:rsidRDefault="000C4877" w:rsidP="00B44857">
            <w:pPr>
              <w:pStyle w:val="TableParagraph"/>
              <w:spacing w:line="276" w:lineRule="auto"/>
              <w:ind w:left="105"/>
              <w:jc w:val="both"/>
              <w:rPr>
                <w:rFonts w:eastAsia="Tahoma" w:cs="Tahoma"/>
                <w:lang w:val="es-CL"/>
              </w:rPr>
            </w:pPr>
            <w:r w:rsidRPr="002B2422">
              <w:rPr>
                <w:spacing w:val="-11"/>
                <w:w w:val="110"/>
                <w:lang w:val="es-CL"/>
              </w:rPr>
              <w:t>AR</w:t>
            </w:r>
            <w:r w:rsidRPr="002B2422">
              <w:rPr>
                <w:spacing w:val="-12"/>
                <w:w w:val="110"/>
                <w:lang w:val="es-CL"/>
              </w:rPr>
              <w:t>T.</w:t>
            </w:r>
            <w:r w:rsidRPr="002B2422">
              <w:rPr>
                <w:spacing w:val="-9"/>
                <w:w w:val="110"/>
                <w:lang w:val="es-CL"/>
              </w:rPr>
              <w:t xml:space="preserve"> </w:t>
            </w:r>
            <w:r w:rsidRPr="002B2422">
              <w:rPr>
                <w:spacing w:val="-1"/>
                <w:w w:val="110"/>
                <w:lang w:val="es-CL"/>
              </w:rPr>
              <w:t>ELEC</w:t>
            </w:r>
            <w:r w:rsidRPr="002B2422">
              <w:rPr>
                <w:spacing w:val="-2"/>
                <w:w w:val="110"/>
                <w:lang w:val="es-CL"/>
              </w:rPr>
              <w:t>T</w:t>
            </w:r>
            <w:r w:rsidRPr="002B2422">
              <w:rPr>
                <w:spacing w:val="-1"/>
                <w:w w:val="110"/>
                <w:lang w:val="es-CL"/>
              </w:rPr>
              <w:t>R</w:t>
            </w:r>
            <w:r w:rsidRPr="002B2422">
              <w:rPr>
                <w:spacing w:val="-2"/>
                <w:w w:val="110"/>
                <w:lang w:val="es-CL"/>
              </w:rPr>
              <w:t>I</w:t>
            </w:r>
            <w:r w:rsidRPr="002B2422">
              <w:rPr>
                <w:spacing w:val="-1"/>
                <w:w w:val="110"/>
                <w:lang w:val="es-CL"/>
              </w:rPr>
              <w:t>COS</w:t>
            </w:r>
          </w:p>
        </w:tc>
        <w:tc>
          <w:tcPr>
            <w:tcW w:w="1418" w:type="dxa"/>
            <w:tcBorders>
              <w:top w:val="single" w:sz="3" w:space="0" w:color="000000"/>
              <w:left w:val="single" w:sz="3" w:space="0" w:color="000000"/>
              <w:bottom w:val="single" w:sz="3" w:space="0" w:color="000000"/>
              <w:right w:val="single" w:sz="3" w:space="0" w:color="000000"/>
            </w:tcBorders>
            <w:shd w:val="clear" w:color="auto" w:fill="E5E5FF"/>
          </w:tcPr>
          <w:p w14:paraId="0D3A4108" w14:textId="77777777" w:rsidR="000C4877" w:rsidRPr="002B2422" w:rsidRDefault="000C4877" w:rsidP="00B44857">
            <w:pPr>
              <w:pStyle w:val="TableParagraph"/>
              <w:spacing w:line="276" w:lineRule="auto"/>
              <w:ind w:left="1"/>
              <w:jc w:val="center"/>
              <w:rPr>
                <w:rFonts w:eastAsia="Tahoma" w:cs="Tahoma"/>
                <w:lang w:val="es-CL"/>
              </w:rPr>
            </w:pPr>
            <w:r w:rsidRPr="002B2422">
              <w:rPr>
                <w:spacing w:val="-1"/>
                <w:w w:val="115"/>
                <w:lang w:val="es-CL"/>
              </w:rPr>
              <w:t>11</w:t>
            </w:r>
          </w:p>
        </w:tc>
      </w:tr>
      <w:tr w:rsidR="000C4877" w:rsidRPr="002B2422" w14:paraId="04FA8B86"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tcPr>
          <w:p w14:paraId="63DACEB4" w14:textId="77777777" w:rsidR="000C4877" w:rsidRPr="002B2422" w:rsidRDefault="000C4877" w:rsidP="00B44857">
            <w:pPr>
              <w:pStyle w:val="TableParagraph"/>
              <w:spacing w:before="11" w:line="276" w:lineRule="auto"/>
              <w:ind w:left="105"/>
              <w:jc w:val="both"/>
              <w:rPr>
                <w:rFonts w:eastAsia="Tahoma" w:cs="Tahoma"/>
                <w:lang w:val="es-CL"/>
              </w:rPr>
            </w:pPr>
            <w:r w:rsidRPr="002B2422">
              <w:rPr>
                <w:spacing w:val="-11"/>
                <w:w w:val="110"/>
                <w:lang w:val="es-CL"/>
              </w:rPr>
              <w:t>AR</w:t>
            </w:r>
            <w:r w:rsidRPr="002B2422">
              <w:rPr>
                <w:spacing w:val="-12"/>
                <w:w w:val="110"/>
                <w:lang w:val="es-CL"/>
              </w:rPr>
              <w:t>T.</w:t>
            </w:r>
            <w:r w:rsidRPr="002B2422">
              <w:rPr>
                <w:spacing w:val="-7"/>
                <w:w w:val="110"/>
                <w:lang w:val="es-CL"/>
              </w:rPr>
              <w:t xml:space="preserve"> </w:t>
            </w:r>
            <w:r w:rsidRPr="002B2422">
              <w:rPr>
                <w:spacing w:val="-3"/>
                <w:w w:val="110"/>
                <w:lang w:val="es-CL"/>
              </w:rPr>
              <w:t>COMPU</w:t>
            </w:r>
            <w:r w:rsidRPr="002B2422">
              <w:rPr>
                <w:spacing w:val="-4"/>
                <w:w w:val="110"/>
                <w:lang w:val="es-CL"/>
              </w:rPr>
              <w:t>T</w:t>
            </w:r>
            <w:r w:rsidRPr="002B2422">
              <w:rPr>
                <w:spacing w:val="-3"/>
                <w:w w:val="110"/>
                <w:lang w:val="es-CL"/>
              </w:rPr>
              <w:t>AC</w:t>
            </w:r>
            <w:r w:rsidRPr="002B2422">
              <w:rPr>
                <w:spacing w:val="-5"/>
                <w:w w:val="110"/>
                <w:lang w:val="es-CL"/>
              </w:rPr>
              <w:t>I</w:t>
            </w:r>
            <w:r w:rsidRPr="002B2422">
              <w:rPr>
                <w:spacing w:val="-3"/>
                <w:w w:val="110"/>
                <w:lang w:val="es-CL"/>
              </w:rPr>
              <w:t>ON</w:t>
            </w:r>
          </w:p>
        </w:tc>
        <w:tc>
          <w:tcPr>
            <w:tcW w:w="1418" w:type="dxa"/>
            <w:tcBorders>
              <w:top w:val="single" w:sz="3" w:space="0" w:color="000000"/>
              <w:left w:val="single" w:sz="3" w:space="0" w:color="000000"/>
              <w:bottom w:val="single" w:sz="3" w:space="0" w:color="000000"/>
              <w:right w:val="single" w:sz="3" w:space="0" w:color="000000"/>
            </w:tcBorders>
          </w:tcPr>
          <w:p w14:paraId="5C38AABA" w14:textId="77777777" w:rsidR="000C4877" w:rsidRPr="002B2422" w:rsidRDefault="000C4877" w:rsidP="00B44857">
            <w:pPr>
              <w:pStyle w:val="TableParagraph"/>
              <w:spacing w:before="11" w:line="276" w:lineRule="auto"/>
              <w:ind w:left="1"/>
              <w:jc w:val="center"/>
              <w:rPr>
                <w:rFonts w:eastAsia="Tahoma" w:cs="Tahoma"/>
                <w:lang w:val="es-CL"/>
              </w:rPr>
            </w:pPr>
            <w:r w:rsidRPr="002B2422">
              <w:rPr>
                <w:spacing w:val="-1"/>
                <w:w w:val="115"/>
                <w:lang w:val="es-CL"/>
              </w:rPr>
              <w:t>12</w:t>
            </w:r>
          </w:p>
        </w:tc>
      </w:tr>
      <w:tr w:rsidR="000C4877" w:rsidRPr="002B2422" w14:paraId="081E0840"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shd w:val="clear" w:color="auto" w:fill="E5E5FF"/>
          </w:tcPr>
          <w:p w14:paraId="1AC74104" w14:textId="77777777" w:rsidR="000C4877" w:rsidRPr="002B2422" w:rsidRDefault="000C4877" w:rsidP="00B44857">
            <w:pPr>
              <w:pStyle w:val="TableParagraph"/>
              <w:spacing w:before="29" w:line="276" w:lineRule="auto"/>
              <w:ind w:left="105"/>
              <w:jc w:val="both"/>
              <w:rPr>
                <w:rFonts w:eastAsia="Tahoma" w:cs="Tahoma"/>
                <w:lang w:val="es-CL"/>
              </w:rPr>
            </w:pPr>
            <w:r w:rsidRPr="002B2422">
              <w:rPr>
                <w:spacing w:val="-1"/>
                <w:w w:val="110"/>
                <w:lang w:val="es-CL"/>
              </w:rPr>
              <w:t>ELECTRODOMES</w:t>
            </w:r>
            <w:r w:rsidRPr="002B2422">
              <w:rPr>
                <w:spacing w:val="-2"/>
                <w:w w:val="110"/>
                <w:lang w:val="es-CL"/>
              </w:rPr>
              <w:t>TI</w:t>
            </w:r>
            <w:r w:rsidRPr="002B2422">
              <w:rPr>
                <w:spacing w:val="-1"/>
                <w:w w:val="110"/>
                <w:lang w:val="es-CL"/>
              </w:rPr>
              <w:t>COS</w:t>
            </w:r>
          </w:p>
        </w:tc>
        <w:tc>
          <w:tcPr>
            <w:tcW w:w="1418" w:type="dxa"/>
            <w:tcBorders>
              <w:top w:val="single" w:sz="3" w:space="0" w:color="000000"/>
              <w:left w:val="single" w:sz="3" w:space="0" w:color="000000"/>
              <w:bottom w:val="single" w:sz="3" w:space="0" w:color="000000"/>
              <w:right w:val="single" w:sz="3" w:space="0" w:color="000000"/>
            </w:tcBorders>
            <w:shd w:val="clear" w:color="auto" w:fill="E5E5FF"/>
          </w:tcPr>
          <w:p w14:paraId="6915E5CE" w14:textId="77777777" w:rsidR="000C4877" w:rsidRPr="002B2422" w:rsidRDefault="000C4877" w:rsidP="00B44857">
            <w:pPr>
              <w:pStyle w:val="TableParagraph"/>
              <w:spacing w:before="29" w:line="276" w:lineRule="auto"/>
              <w:ind w:left="1"/>
              <w:jc w:val="center"/>
              <w:rPr>
                <w:rFonts w:eastAsia="Tahoma" w:cs="Tahoma"/>
                <w:lang w:val="es-CL"/>
              </w:rPr>
            </w:pPr>
            <w:r w:rsidRPr="002B2422">
              <w:rPr>
                <w:spacing w:val="-1"/>
                <w:w w:val="115"/>
                <w:lang w:val="es-CL"/>
              </w:rPr>
              <w:t>13</w:t>
            </w:r>
          </w:p>
        </w:tc>
      </w:tr>
      <w:tr w:rsidR="000C4877" w:rsidRPr="002B2422" w14:paraId="5488C6B6"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tcPr>
          <w:p w14:paraId="032F2EC2" w14:textId="77777777" w:rsidR="000C4877" w:rsidRPr="002B2422" w:rsidRDefault="000C4877" w:rsidP="00B44857">
            <w:pPr>
              <w:pStyle w:val="TableParagraph"/>
              <w:spacing w:before="21" w:line="276" w:lineRule="auto"/>
              <w:ind w:left="105"/>
              <w:jc w:val="both"/>
              <w:rPr>
                <w:rFonts w:eastAsia="Tahoma" w:cs="Tahoma"/>
                <w:lang w:val="es-CL"/>
              </w:rPr>
            </w:pPr>
            <w:r w:rsidRPr="002B2422">
              <w:rPr>
                <w:spacing w:val="-2"/>
                <w:w w:val="110"/>
                <w:lang w:val="es-CL"/>
              </w:rPr>
              <w:t>J</w:t>
            </w:r>
            <w:r w:rsidRPr="002B2422">
              <w:rPr>
                <w:spacing w:val="-1"/>
                <w:w w:val="110"/>
                <w:lang w:val="es-CL"/>
              </w:rPr>
              <w:t>UGUE</w:t>
            </w:r>
            <w:r w:rsidRPr="002B2422">
              <w:rPr>
                <w:spacing w:val="-2"/>
                <w:w w:val="110"/>
                <w:lang w:val="es-CL"/>
              </w:rPr>
              <w:t>T</w:t>
            </w:r>
            <w:r w:rsidRPr="002B2422">
              <w:rPr>
                <w:spacing w:val="-1"/>
                <w:w w:val="110"/>
                <w:lang w:val="es-CL"/>
              </w:rPr>
              <w:t>ES</w:t>
            </w:r>
          </w:p>
        </w:tc>
        <w:tc>
          <w:tcPr>
            <w:tcW w:w="1418" w:type="dxa"/>
            <w:tcBorders>
              <w:top w:val="single" w:sz="3" w:space="0" w:color="000000"/>
              <w:left w:val="single" w:sz="3" w:space="0" w:color="000000"/>
              <w:bottom w:val="single" w:sz="3" w:space="0" w:color="000000"/>
              <w:right w:val="single" w:sz="3" w:space="0" w:color="000000"/>
            </w:tcBorders>
          </w:tcPr>
          <w:p w14:paraId="44218219" w14:textId="77777777" w:rsidR="000C4877" w:rsidRPr="002B2422" w:rsidRDefault="000C4877" w:rsidP="00B44857">
            <w:pPr>
              <w:pStyle w:val="TableParagraph"/>
              <w:spacing w:before="21" w:line="276" w:lineRule="auto"/>
              <w:ind w:left="1"/>
              <w:jc w:val="center"/>
              <w:rPr>
                <w:rFonts w:eastAsia="Tahoma" w:cs="Tahoma"/>
                <w:lang w:val="es-CL"/>
              </w:rPr>
            </w:pPr>
            <w:r w:rsidRPr="002B2422">
              <w:rPr>
                <w:spacing w:val="-1"/>
                <w:w w:val="115"/>
                <w:lang w:val="es-CL"/>
              </w:rPr>
              <w:t>14</w:t>
            </w:r>
          </w:p>
        </w:tc>
      </w:tr>
      <w:tr w:rsidR="000C4877" w:rsidRPr="002B2422" w14:paraId="6EFFA597"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shd w:val="clear" w:color="auto" w:fill="E5E5FF"/>
          </w:tcPr>
          <w:p w14:paraId="1E3C057E" w14:textId="77777777" w:rsidR="000C4877" w:rsidRPr="002B2422" w:rsidRDefault="000C4877" w:rsidP="00B44857">
            <w:pPr>
              <w:pStyle w:val="TableParagraph"/>
              <w:spacing w:before="11" w:line="276" w:lineRule="auto"/>
              <w:ind w:left="105"/>
              <w:jc w:val="both"/>
              <w:rPr>
                <w:rFonts w:eastAsia="Tahoma" w:cs="Tahoma"/>
                <w:lang w:val="es-CL"/>
              </w:rPr>
            </w:pPr>
            <w:r w:rsidRPr="002B2422">
              <w:rPr>
                <w:spacing w:val="-3"/>
                <w:w w:val="110"/>
                <w:lang w:val="es-CL"/>
              </w:rPr>
              <w:lastRenderedPageBreak/>
              <w:t>HERRAM</w:t>
            </w:r>
            <w:r w:rsidRPr="002B2422">
              <w:rPr>
                <w:spacing w:val="-5"/>
                <w:w w:val="110"/>
                <w:lang w:val="es-CL"/>
              </w:rPr>
              <w:t>I</w:t>
            </w:r>
            <w:r w:rsidRPr="002B2422">
              <w:rPr>
                <w:spacing w:val="-3"/>
                <w:w w:val="110"/>
                <w:lang w:val="es-CL"/>
              </w:rPr>
              <w:t>EN</w:t>
            </w:r>
            <w:r w:rsidRPr="002B2422">
              <w:rPr>
                <w:spacing w:val="-4"/>
                <w:w w:val="110"/>
                <w:lang w:val="es-CL"/>
              </w:rPr>
              <w:t>T</w:t>
            </w:r>
            <w:r w:rsidRPr="002B2422">
              <w:rPr>
                <w:spacing w:val="-3"/>
                <w:w w:val="110"/>
                <w:lang w:val="es-CL"/>
              </w:rPr>
              <w:t>AS</w:t>
            </w:r>
          </w:p>
        </w:tc>
        <w:tc>
          <w:tcPr>
            <w:tcW w:w="1418" w:type="dxa"/>
            <w:tcBorders>
              <w:top w:val="single" w:sz="3" w:space="0" w:color="000000"/>
              <w:left w:val="single" w:sz="3" w:space="0" w:color="000000"/>
              <w:bottom w:val="single" w:sz="3" w:space="0" w:color="000000"/>
              <w:right w:val="single" w:sz="3" w:space="0" w:color="000000"/>
            </w:tcBorders>
            <w:shd w:val="clear" w:color="auto" w:fill="E5E5FF"/>
          </w:tcPr>
          <w:p w14:paraId="7FAB7049" w14:textId="77777777" w:rsidR="000C4877" w:rsidRPr="002B2422" w:rsidRDefault="000C4877" w:rsidP="00B44857">
            <w:pPr>
              <w:pStyle w:val="TableParagraph"/>
              <w:spacing w:before="11" w:line="276" w:lineRule="auto"/>
              <w:ind w:left="1"/>
              <w:jc w:val="center"/>
              <w:rPr>
                <w:rFonts w:eastAsia="Tahoma" w:cs="Tahoma"/>
                <w:lang w:val="es-CL"/>
              </w:rPr>
            </w:pPr>
            <w:r w:rsidRPr="002B2422">
              <w:rPr>
                <w:spacing w:val="-1"/>
                <w:w w:val="115"/>
                <w:lang w:val="es-CL"/>
              </w:rPr>
              <w:t>15</w:t>
            </w:r>
          </w:p>
        </w:tc>
      </w:tr>
      <w:tr w:rsidR="000C4877" w:rsidRPr="002B2422" w14:paraId="319A2444"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tcPr>
          <w:p w14:paraId="60808279" w14:textId="77777777" w:rsidR="000C4877" w:rsidRPr="002B2422" w:rsidRDefault="000C4877" w:rsidP="00B44857">
            <w:pPr>
              <w:pStyle w:val="TableParagraph"/>
              <w:spacing w:before="37" w:line="276" w:lineRule="auto"/>
              <w:ind w:left="105"/>
              <w:jc w:val="both"/>
              <w:rPr>
                <w:rFonts w:eastAsia="Tahoma" w:cs="Tahoma"/>
                <w:lang w:val="es-CL"/>
              </w:rPr>
            </w:pPr>
            <w:r w:rsidRPr="002B2422">
              <w:rPr>
                <w:spacing w:val="-3"/>
                <w:w w:val="110"/>
                <w:lang w:val="es-CL"/>
              </w:rPr>
              <w:t>I</w:t>
            </w:r>
            <w:r w:rsidRPr="002B2422">
              <w:rPr>
                <w:spacing w:val="-2"/>
                <w:w w:val="110"/>
                <w:lang w:val="es-CL"/>
              </w:rPr>
              <w:t>NS</w:t>
            </w:r>
            <w:r w:rsidRPr="002B2422">
              <w:rPr>
                <w:spacing w:val="-3"/>
                <w:w w:val="110"/>
                <w:lang w:val="es-CL"/>
              </w:rPr>
              <w:t>TR</w:t>
            </w:r>
            <w:r w:rsidRPr="002B2422">
              <w:rPr>
                <w:spacing w:val="-2"/>
                <w:w w:val="110"/>
                <w:lang w:val="es-CL"/>
              </w:rPr>
              <w:t>UMEN</w:t>
            </w:r>
            <w:r w:rsidRPr="002B2422">
              <w:rPr>
                <w:spacing w:val="-3"/>
                <w:w w:val="110"/>
                <w:lang w:val="es-CL"/>
              </w:rPr>
              <w:t>T</w:t>
            </w:r>
            <w:r w:rsidRPr="002B2422">
              <w:rPr>
                <w:spacing w:val="-2"/>
                <w:w w:val="110"/>
                <w:lang w:val="es-CL"/>
              </w:rPr>
              <w:t>AL</w:t>
            </w:r>
            <w:r w:rsidRPr="002B2422">
              <w:rPr>
                <w:spacing w:val="-22"/>
                <w:w w:val="110"/>
                <w:lang w:val="es-CL"/>
              </w:rPr>
              <w:t xml:space="preserve"> </w:t>
            </w:r>
            <w:r w:rsidRPr="002B2422">
              <w:rPr>
                <w:spacing w:val="-1"/>
                <w:w w:val="110"/>
                <w:lang w:val="es-CL"/>
              </w:rPr>
              <w:t>ME</w:t>
            </w:r>
            <w:r w:rsidRPr="002B2422">
              <w:rPr>
                <w:spacing w:val="-2"/>
                <w:w w:val="110"/>
                <w:lang w:val="es-CL"/>
              </w:rPr>
              <w:t>DI</w:t>
            </w:r>
            <w:r w:rsidRPr="002B2422">
              <w:rPr>
                <w:spacing w:val="-1"/>
                <w:w w:val="110"/>
                <w:lang w:val="es-CL"/>
              </w:rPr>
              <w:t>CO</w:t>
            </w:r>
          </w:p>
        </w:tc>
        <w:tc>
          <w:tcPr>
            <w:tcW w:w="1418" w:type="dxa"/>
            <w:tcBorders>
              <w:top w:val="single" w:sz="3" w:space="0" w:color="000000"/>
              <w:left w:val="single" w:sz="3" w:space="0" w:color="000000"/>
              <w:bottom w:val="single" w:sz="3" w:space="0" w:color="000000"/>
              <w:right w:val="single" w:sz="3" w:space="0" w:color="000000"/>
            </w:tcBorders>
          </w:tcPr>
          <w:p w14:paraId="3D1A3619" w14:textId="77777777" w:rsidR="000C4877" w:rsidRPr="002B2422" w:rsidRDefault="000C4877" w:rsidP="00B44857">
            <w:pPr>
              <w:pStyle w:val="TableParagraph"/>
              <w:spacing w:before="37" w:line="276" w:lineRule="auto"/>
              <w:ind w:left="1"/>
              <w:jc w:val="center"/>
              <w:rPr>
                <w:rFonts w:eastAsia="Tahoma" w:cs="Tahoma"/>
                <w:lang w:val="es-CL"/>
              </w:rPr>
            </w:pPr>
            <w:r w:rsidRPr="002B2422">
              <w:rPr>
                <w:spacing w:val="-1"/>
                <w:w w:val="115"/>
                <w:lang w:val="es-CL"/>
              </w:rPr>
              <w:t>16</w:t>
            </w:r>
          </w:p>
        </w:tc>
      </w:tr>
      <w:tr w:rsidR="000C4877" w:rsidRPr="002B2422" w14:paraId="6862ABB8"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shd w:val="clear" w:color="auto" w:fill="E5E5FF"/>
          </w:tcPr>
          <w:p w14:paraId="016E0D9D" w14:textId="77777777" w:rsidR="000C4877" w:rsidRPr="002B2422" w:rsidRDefault="000C4877" w:rsidP="00B44857">
            <w:pPr>
              <w:pStyle w:val="TableParagraph"/>
              <w:spacing w:before="21" w:line="276" w:lineRule="auto"/>
              <w:ind w:left="105"/>
              <w:jc w:val="both"/>
              <w:rPr>
                <w:rFonts w:eastAsia="Tahoma" w:cs="Tahoma"/>
                <w:lang w:val="es-CL"/>
              </w:rPr>
            </w:pPr>
            <w:r w:rsidRPr="002B2422">
              <w:rPr>
                <w:spacing w:val="-1"/>
                <w:w w:val="110"/>
                <w:lang w:val="es-CL"/>
              </w:rPr>
              <w:t>PERFUMES</w:t>
            </w:r>
          </w:p>
        </w:tc>
        <w:tc>
          <w:tcPr>
            <w:tcW w:w="1418" w:type="dxa"/>
            <w:tcBorders>
              <w:top w:val="single" w:sz="3" w:space="0" w:color="000000"/>
              <w:left w:val="single" w:sz="3" w:space="0" w:color="000000"/>
              <w:bottom w:val="single" w:sz="3" w:space="0" w:color="000000"/>
              <w:right w:val="single" w:sz="3" w:space="0" w:color="000000"/>
            </w:tcBorders>
            <w:shd w:val="clear" w:color="auto" w:fill="E5E5FF"/>
          </w:tcPr>
          <w:p w14:paraId="760CE965" w14:textId="77777777" w:rsidR="000C4877" w:rsidRPr="002B2422" w:rsidRDefault="000C4877" w:rsidP="00B44857">
            <w:pPr>
              <w:pStyle w:val="TableParagraph"/>
              <w:spacing w:before="21" w:line="276" w:lineRule="auto"/>
              <w:ind w:left="1"/>
              <w:jc w:val="center"/>
              <w:rPr>
                <w:rFonts w:eastAsia="Tahoma" w:cs="Tahoma"/>
                <w:lang w:val="es-CL"/>
              </w:rPr>
            </w:pPr>
            <w:r w:rsidRPr="002B2422">
              <w:rPr>
                <w:spacing w:val="-1"/>
                <w:w w:val="115"/>
                <w:lang w:val="es-CL"/>
              </w:rPr>
              <w:t>17</w:t>
            </w:r>
          </w:p>
        </w:tc>
      </w:tr>
      <w:tr w:rsidR="000C4877" w:rsidRPr="002B2422" w14:paraId="76915BE2"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tcPr>
          <w:p w14:paraId="2C62AA1B" w14:textId="77777777" w:rsidR="000C4877" w:rsidRPr="002B2422" w:rsidRDefault="000C4877" w:rsidP="00B44857">
            <w:pPr>
              <w:pStyle w:val="TableParagraph"/>
              <w:spacing w:before="19" w:line="276" w:lineRule="auto"/>
              <w:ind w:left="105"/>
              <w:jc w:val="both"/>
              <w:rPr>
                <w:rFonts w:eastAsia="Tahoma" w:cs="Tahoma"/>
                <w:lang w:val="es-CL"/>
              </w:rPr>
            </w:pPr>
            <w:r w:rsidRPr="002B2422">
              <w:rPr>
                <w:spacing w:val="-3"/>
                <w:w w:val="110"/>
                <w:lang w:val="es-CL"/>
              </w:rPr>
              <w:t>PAPELES</w:t>
            </w:r>
          </w:p>
        </w:tc>
        <w:tc>
          <w:tcPr>
            <w:tcW w:w="1418" w:type="dxa"/>
            <w:tcBorders>
              <w:top w:val="single" w:sz="3" w:space="0" w:color="000000"/>
              <w:left w:val="single" w:sz="3" w:space="0" w:color="000000"/>
              <w:bottom w:val="single" w:sz="3" w:space="0" w:color="000000"/>
              <w:right w:val="single" w:sz="3" w:space="0" w:color="000000"/>
            </w:tcBorders>
          </w:tcPr>
          <w:p w14:paraId="602495BD" w14:textId="77777777" w:rsidR="000C4877" w:rsidRPr="002B2422" w:rsidRDefault="000C4877" w:rsidP="00B44857">
            <w:pPr>
              <w:pStyle w:val="TableParagraph"/>
              <w:spacing w:before="19" w:line="276" w:lineRule="auto"/>
              <w:ind w:left="1"/>
              <w:jc w:val="center"/>
              <w:rPr>
                <w:rFonts w:eastAsia="Tahoma" w:cs="Tahoma"/>
                <w:lang w:val="es-CL"/>
              </w:rPr>
            </w:pPr>
            <w:r w:rsidRPr="002B2422">
              <w:rPr>
                <w:spacing w:val="-1"/>
                <w:w w:val="115"/>
                <w:lang w:val="es-CL"/>
              </w:rPr>
              <w:t>18</w:t>
            </w:r>
          </w:p>
        </w:tc>
      </w:tr>
      <w:tr w:rsidR="000C4877" w:rsidRPr="002B2422" w14:paraId="0551A5C7"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shd w:val="clear" w:color="auto" w:fill="E5E5FF"/>
          </w:tcPr>
          <w:p w14:paraId="417EE057" w14:textId="77777777" w:rsidR="000C4877" w:rsidRPr="002B2422" w:rsidRDefault="000C4877" w:rsidP="00B44857">
            <w:pPr>
              <w:pStyle w:val="TableParagraph"/>
              <w:spacing w:before="21" w:line="276" w:lineRule="auto"/>
              <w:ind w:left="105"/>
              <w:jc w:val="both"/>
              <w:rPr>
                <w:rFonts w:eastAsia="Tahoma" w:cs="Tahoma"/>
                <w:lang w:val="es-CL"/>
              </w:rPr>
            </w:pPr>
            <w:r w:rsidRPr="002B2422">
              <w:rPr>
                <w:spacing w:val="-3"/>
                <w:w w:val="110"/>
                <w:lang w:val="es-CL"/>
              </w:rPr>
              <w:t>REV</w:t>
            </w:r>
            <w:r w:rsidRPr="002B2422">
              <w:rPr>
                <w:spacing w:val="-5"/>
                <w:w w:val="110"/>
                <w:lang w:val="es-CL"/>
              </w:rPr>
              <w:t>I</w:t>
            </w:r>
            <w:r w:rsidRPr="002B2422">
              <w:rPr>
                <w:spacing w:val="-3"/>
                <w:w w:val="110"/>
                <w:lang w:val="es-CL"/>
              </w:rPr>
              <w:t>S</w:t>
            </w:r>
            <w:r w:rsidRPr="002B2422">
              <w:rPr>
                <w:spacing w:val="-4"/>
                <w:w w:val="110"/>
                <w:lang w:val="es-CL"/>
              </w:rPr>
              <w:t>T</w:t>
            </w:r>
            <w:r w:rsidRPr="002B2422">
              <w:rPr>
                <w:spacing w:val="-3"/>
                <w:w w:val="110"/>
                <w:lang w:val="es-CL"/>
              </w:rPr>
              <w:t>AS</w:t>
            </w:r>
          </w:p>
        </w:tc>
        <w:tc>
          <w:tcPr>
            <w:tcW w:w="1418" w:type="dxa"/>
            <w:tcBorders>
              <w:top w:val="single" w:sz="3" w:space="0" w:color="000000"/>
              <w:left w:val="single" w:sz="3" w:space="0" w:color="000000"/>
              <w:bottom w:val="single" w:sz="3" w:space="0" w:color="000000"/>
              <w:right w:val="single" w:sz="3" w:space="0" w:color="000000"/>
            </w:tcBorders>
            <w:shd w:val="clear" w:color="auto" w:fill="E5E5FF"/>
          </w:tcPr>
          <w:p w14:paraId="3B715188" w14:textId="77777777" w:rsidR="000C4877" w:rsidRPr="002B2422" w:rsidRDefault="000C4877" w:rsidP="00B44857">
            <w:pPr>
              <w:pStyle w:val="TableParagraph"/>
              <w:spacing w:before="21" w:line="276" w:lineRule="auto"/>
              <w:ind w:left="1"/>
              <w:jc w:val="center"/>
              <w:rPr>
                <w:rFonts w:eastAsia="Tahoma" w:cs="Tahoma"/>
                <w:lang w:val="es-CL"/>
              </w:rPr>
            </w:pPr>
            <w:r w:rsidRPr="002B2422">
              <w:rPr>
                <w:spacing w:val="-1"/>
                <w:w w:val="115"/>
                <w:lang w:val="es-CL"/>
              </w:rPr>
              <w:t>19</w:t>
            </w:r>
          </w:p>
        </w:tc>
      </w:tr>
      <w:tr w:rsidR="000C4877" w:rsidRPr="002B2422" w14:paraId="6F4D6623"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tcPr>
          <w:p w14:paraId="28516ED4" w14:textId="77777777" w:rsidR="000C4877" w:rsidRPr="002B2422" w:rsidRDefault="000C4877" w:rsidP="00B44857">
            <w:pPr>
              <w:pStyle w:val="TableParagraph"/>
              <w:spacing w:before="57" w:line="276" w:lineRule="auto"/>
              <w:ind w:left="105"/>
              <w:jc w:val="both"/>
              <w:rPr>
                <w:rFonts w:eastAsia="Tahoma" w:cs="Tahoma"/>
                <w:lang w:val="es-CL"/>
              </w:rPr>
            </w:pPr>
            <w:r w:rsidRPr="002B2422">
              <w:rPr>
                <w:spacing w:val="-1"/>
                <w:w w:val="110"/>
                <w:lang w:val="es-CL"/>
              </w:rPr>
              <w:t>PRODUCTOS</w:t>
            </w:r>
            <w:r w:rsidRPr="002B2422">
              <w:rPr>
                <w:spacing w:val="-22"/>
                <w:w w:val="110"/>
                <w:lang w:val="es-CL"/>
              </w:rPr>
              <w:t xml:space="preserve"> </w:t>
            </w:r>
            <w:r w:rsidRPr="002B2422">
              <w:rPr>
                <w:spacing w:val="-1"/>
                <w:w w:val="110"/>
                <w:lang w:val="es-CL"/>
              </w:rPr>
              <w:t>QU</w:t>
            </w:r>
            <w:r w:rsidRPr="002B2422">
              <w:rPr>
                <w:spacing w:val="-2"/>
                <w:w w:val="110"/>
                <w:lang w:val="es-CL"/>
              </w:rPr>
              <w:t>I</w:t>
            </w:r>
            <w:r w:rsidRPr="002B2422">
              <w:rPr>
                <w:spacing w:val="-1"/>
                <w:w w:val="110"/>
                <w:lang w:val="es-CL"/>
              </w:rPr>
              <w:t>M</w:t>
            </w:r>
            <w:r w:rsidRPr="002B2422">
              <w:rPr>
                <w:spacing w:val="-2"/>
                <w:w w:val="110"/>
                <w:lang w:val="es-CL"/>
              </w:rPr>
              <w:t>I</w:t>
            </w:r>
            <w:r w:rsidRPr="002B2422">
              <w:rPr>
                <w:spacing w:val="-1"/>
                <w:w w:val="110"/>
                <w:lang w:val="es-CL"/>
              </w:rPr>
              <w:t>COS</w:t>
            </w:r>
          </w:p>
        </w:tc>
        <w:tc>
          <w:tcPr>
            <w:tcW w:w="1418" w:type="dxa"/>
            <w:tcBorders>
              <w:top w:val="single" w:sz="3" w:space="0" w:color="000000"/>
              <w:left w:val="single" w:sz="3" w:space="0" w:color="000000"/>
              <w:bottom w:val="single" w:sz="3" w:space="0" w:color="000000"/>
              <w:right w:val="single" w:sz="3" w:space="0" w:color="000000"/>
            </w:tcBorders>
          </w:tcPr>
          <w:p w14:paraId="571582F2" w14:textId="77777777" w:rsidR="000C4877" w:rsidRPr="002B2422" w:rsidRDefault="000C4877" w:rsidP="00B44857">
            <w:pPr>
              <w:pStyle w:val="TableParagraph"/>
              <w:spacing w:before="57" w:line="276" w:lineRule="auto"/>
              <w:ind w:left="1"/>
              <w:jc w:val="center"/>
              <w:rPr>
                <w:rFonts w:eastAsia="Tahoma" w:cs="Tahoma"/>
                <w:lang w:val="es-CL"/>
              </w:rPr>
            </w:pPr>
            <w:r w:rsidRPr="002B2422">
              <w:rPr>
                <w:spacing w:val="-1"/>
                <w:w w:val="115"/>
                <w:lang w:val="es-CL"/>
              </w:rPr>
              <w:t>20</w:t>
            </w:r>
          </w:p>
        </w:tc>
      </w:tr>
      <w:tr w:rsidR="000C4877" w:rsidRPr="002B2422" w14:paraId="4893A10B"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shd w:val="clear" w:color="auto" w:fill="E5E5FF"/>
          </w:tcPr>
          <w:p w14:paraId="07543FF5" w14:textId="77777777" w:rsidR="000C4877" w:rsidRPr="002B2422" w:rsidRDefault="000C4877" w:rsidP="00B44857">
            <w:pPr>
              <w:pStyle w:val="TableParagraph"/>
              <w:spacing w:before="25" w:line="276" w:lineRule="auto"/>
              <w:ind w:left="105"/>
              <w:jc w:val="both"/>
              <w:rPr>
                <w:rFonts w:eastAsia="Tahoma" w:cs="Tahoma"/>
                <w:lang w:val="es-CL"/>
              </w:rPr>
            </w:pPr>
            <w:r w:rsidRPr="002B2422">
              <w:rPr>
                <w:spacing w:val="-1"/>
                <w:w w:val="110"/>
                <w:lang w:val="es-CL"/>
              </w:rPr>
              <w:t>MAQU</w:t>
            </w:r>
            <w:r w:rsidRPr="002B2422">
              <w:rPr>
                <w:spacing w:val="-2"/>
                <w:w w:val="110"/>
                <w:lang w:val="es-CL"/>
              </w:rPr>
              <w:t>I</w:t>
            </w:r>
            <w:r w:rsidRPr="002B2422">
              <w:rPr>
                <w:spacing w:val="-1"/>
                <w:w w:val="110"/>
                <w:lang w:val="es-CL"/>
              </w:rPr>
              <w:t>NAR</w:t>
            </w:r>
            <w:r w:rsidRPr="002B2422">
              <w:rPr>
                <w:spacing w:val="-2"/>
                <w:w w:val="110"/>
                <w:lang w:val="es-CL"/>
              </w:rPr>
              <w:t>I</w:t>
            </w:r>
            <w:r w:rsidRPr="002B2422">
              <w:rPr>
                <w:spacing w:val="-1"/>
                <w:w w:val="110"/>
                <w:lang w:val="es-CL"/>
              </w:rPr>
              <w:t>AS</w:t>
            </w:r>
          </w:p>
        </w:tc>
        <w:tc>
          <w:tcPr>
            <w:tcW w:w="1418" w:type="dxa"/>
            <w:tcBorders>
              <w:top w:val="single" w:sz="3" w:space="0" w:color="000000"/>
              <w:left w:val="single" w:sz="3" w:space="0" w:color="000000"/>
              <w:bottom w:val="single" w:sz="3" w:space="0" w:color="000000"/>
              <w:right w:val="single" w:sz="3" w:space="0" w:color="000000"/>
            </w:tcBorders>
            <w:shd w:val="clear" w:color="auto" w:fill="E5E5FF"/>
          </w:tcPr>
          <w:p w14:paraId="46265B91" w14:textId="77777777" w:rsidR="000C4877" w:rsidRPr="002B2422" w:rsidRDefault="000C4877" w:rsidP="00B44857">
            <w:pPr>
              <w:pStyle w:val="TableParagraph"/>
              <w:spacing w:before="25" w:line="276" w:lineRule="auto"/>
              <w:ind w:left="1"/>
              <w:jc w:val="center"/>
              <w:rPr>
                <w:rFonts w:eastAsia="Tahoma" w:cs="Tahoma"/>
                <w:lang w:val="es-CL"/>
              </w:rPr>
            </w:pPr>
            <w:r w:rsidRPr="002B2422">
              <w:rPr>
                <w:spacing w:val="-1"/>
                <w:w w:val="115"/>
                <w:lang w:val="es-CL"/>
              </w:rPr>
              <w:t>21</w:t>
            </w:r>
          </w:p>
        </w:tc>
      </w:tr>
      <w:tr w:rsidR="000C4877" w:rsidRPr="002B2422" w14:paraId="21C4367D"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tcPr>
          <w:p w14:paraId="6295F4E4" w14:textId="77777777" w:rsidR="000C4877" w:rsidRPr="002B2422" w:rsidRDefault="000C4877" w:rsidP="00B44857">
            <w:pPr>
              <w:pStyle w:val="TableParagraph"/>
              <w:spacing w:line="276" w:lineRule="auto"/>
              <w:ind w:left="105"/>
              <w:jc w:val="both"/>
              <w:rPr>
                <w:rFonts w:eastAsia="Tahoma" w:cs="Tahoma"/>
                <w:lang w:val="es-CL"/>
              </w:rPr>
            </w:pPr>
            <w:r w:rsidRPr="002B2422">
              <w:rPr>
                <w:spacing w:val="-2"/>
                <w:w w:val="110"/>
                <w:lang w:val="es-CL"/>
              </w:rPr>
              <w:t>MA</w:t>
            </w:r>
            <w:r w:rsidRPr="002B2422">
              <w:rPr>
                <w:spacing w:val="-3"/>
                <w:w w:val="110"/>
                <w:lang w:val="es-CL"/>
              </w:rPr>
              <w:t>TE</w:t>
            </w:r>
            <w:r w:rsidRPr="002B2422">
              <w:rPr>
                <w:spacing w:val="-2"/>
                <w:w w:val="110"/>
                <w:lang w:val="es-CL"/>
              </w:rPr>
              <w:t>R</w:t>
            </w:r>
            <w:r w:rsidRPr="002B2422">
              <w:rPr>
                <w:spacing w:val="-3"/>
                <w:w w:val="110"/>
                <w:lang w:val="es-CL"/>
              </w:rPr>
              <w:t>I</w:t>
            </w:r>
            <w:r w:rsidRPr="002B2422">
              <w:rPr>
                <w:spacing w:val="-2"/>
                <w:w w:val="110"/>
                <w:lang w:val="es-CL"/>
              </w:rPr>
              <w:t>ALES</w:t>
            </w:r>
            <w:r w:rsidRPr="002B2422">
              <w:rPr>
                <w:spacing w:val="-5"/>
                <w:w w:val="110"/>
                <w:lang w:val="es-CL"/>
              </w:rPr>
              <w:t xml:space="preserve"> </w:t>
            </w:r>
            <w:r w:rsidRPr="002B2422">
              <w:rPr>
                <w:w w:val="110"/>
                <w:lang w:val="es-CL"/>
              </w:rPr>
              <w:t xml:space="preserve">DE </w:t>
            </w:r>
            <w:r w:rsidRPr="002B2422">
              <w:rPr>
                <w:spacing w:val="-1"/>
                <w:w w:val="110"/>
                <w:lang w:val="es-CL"/>
              </w:rPr>
              <w:t>CONSTRUCC</w:t>
            </w:r>
            <w:r w:rsidRPr="002B2422">
              <w:rPr>
                <w:spacing w:val="-2"/>
                <w:w w:val="110"/>
                <w:lang w:val="es-CL"/>
              </w:rPr>
              <w:t>I</w:t>
            </w:r>
            <w:r w:rsidRPr="002B2422">
              <w:rPr>
                <w:spacing w:val="-1"/>
                <w:w w:val="110"/>
                <w:lang w:val="es-CL"/>
              </w:rPr>
              <w:t>ON</w:t>
            </w:r>
          </w:p>
        </w:tc>
        <w:tc>
          <w:tcPr>
            <w:tcW w:w="1418" w:type="dxa"/>
            <w:tcBorders>
              <w:top w:val="single" w:sz="3" w:space="0" w:color="000000"/>
              <w:left w:val="single" w:sz="3" w:space="0" w:color="000000"/>
              <w:bottom w:val="single" w:sz="3" w:space="0" w:color="000000"/>
              <w:right w:val="single" w:sz="3" w:space="0" w:color="000000"/>
            </w:tcBorders>
          </w:tcPr>
          <w:p w14:paraId="2DE0BD20" w14:textId="77777777" w:rsidR="000C4877" w:rsidRPr="002B2422" w:rsidRDefault="000C4877" w:rsidP="00B44857">
            <w:pPr>
              <w:pStyle w:val="TableParagraph"/>
              <w:spacing w:before="157" w:line="276" w:lineRule="auto"/>
              <w:jc w:val="center"/>
              <w:rPr>
                <w:rFonts w:eastAsia="Tahoma" w:cs="Tahoma"/>
                <w:lang w:val="es-CL"/>
              </w:rPr>
            </w:pPr>
            <w:r w:rsidRPr="002B2422">
              <w:rPr>
                <w:spacing w:val="-1"/>
                <w:w w:val="115"/>
                <w:lang w:val="es-CL"/>
              </w:rPr>
              <w:t>22</w:t>
            </w:r>
          </w:p>
        </w:tc>
      </w:tr>
      <w:tr w:rsidR="000C4877" w:rsidRPr="002B2422" w14:paraId="7D007B1C"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shd w:val="clear" w:color="auto" w:fill="E5E5FF"/>
          </w:tcPr>
          <w:p w14:paraId="7F6B2648" w14:textId="77777777" w:rsidR="000C4877" w:rsidRPr="002B2422" w:rsidRDefault="000C4877" w:rsidP="00B44857">
            <w:pPr>
              <w:pStyle w:val="TableParagraph"/>
              <w:spacing w:before="21" w:line="276" w:lineRule="auto"/>
              <w:ind w:left="105"/>
              <w:jc w:val="both"/>
              <w:rPr>
                <w:rFonts w:eastAsia="Tahoma" w:cs="Tahoma"/>
                <w:lang w:val="es-CL"/>
              </w:rPr>
            </w:pPr>
            <w:r w:rsidRPr="002B2422">
              <w:rPr>
                <w:spacing w:val="-1"/>
                <w:w w:val="105"/>
                <w:lang w:val="es-CL"/>
              </w:rPr>
              <w:t>MENA</w:t>
            </w:r>
            <w:r w:rsidRPr="002B2422">
              <w:rPr>
                <w:spacing w:val="-2"/>
                <w:w w:val="105"/>
                <w:lang w:val="es-CL"/>
              </w:rPr>
              <w:t>J</w:t>
            </w:r>
            <w:r w:rsidRPr="002B2422">
              <w:rPr>
                <w:spacing w:val="-1"/>
                <w:w w:val="105"/>
                <w:lang w:val="es-CL"/>
              </w:rPr>
              <w:t>E</w:t>
            </w:r>
          </w:p>
        </w:tc>
        <w:tc>
          <w:tcPr>
            <w:tcW w:w="1418" w:type="dxa"/>
            <w:tcBorders>
              <w:top w:val="single" w:sz="3" w:space="0" w:color="000000"/>
              <w:left w:val="single" w:sz="3" w:space="0" w:color="000000"/>
              <w:bottom w:val="single" w:sz="3" w:space="0" w:color="000000"/>
              <w:right w:val="single" w:sz="3" w:space="0" w:color="000000"/>
            </w:tcBorders>
            <w:shd w:val="clear" w:color="auto" w:fill="E5E5FF"/>
          </w:tcPr>
          <w:p w14:paraId="4CA8A64B" w14:textId="77777777" w:rsidR="000C4877" w:rsidRPr="002B2422" w:rsidRDefault="000C4877" w:rsidP="00B44857">
            <w:pPr>
              <w:pStyle w:val="TableParagraph"/>
              <w:spacing w:before="21" w:line="276" w:lineRule="auto"/>
              <w:ind w:left="1"/>
              <w:jc w:val="center"/>
              <w:rPr>
                <w:rFonts w:eastAsia="Tahoma" w:cs="Tahoma"/>
                <w:lang w:val="es-CL"/>
              </w:rPr>
            </w:pPr>
            <w:r w:rsidRPr="002B2422">
              <w:rPr>
                <w:spacing w:val="-1"/>
                <w:w w:val="115"/>
                <w:lang w:val="es-CL"/>
              </w:rPr>
              <w:t>23</w:t>
            </w:r>
          </w:p>
        </w:tc>
      </w:tr>
      <w:tr w:rsidR="000C4877" w:rsidRPr="002B2422" w14:paraId="38EE80A5"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tcPr>
          <w:p w14:paraId="167FE8A5" w14:textId="77777777" w:rsidR="000C4877" w:rsidRPr="002B2422" w:rsidRDefault="000C4877" w:rsidP="00B44857">
            <w:pPr>
              <w:pStyle w:val="TableParagraph"/>
              <w:spacing w:before="19" w:line="276" w:lineRule="auto"/>
              <w:ind w:left="105"/>
              <w:jc w:val="both"/>
              <w:rPr>
                <w:rFonts w:eastAsia="Tahoma" w:cs="Tahoma"/>
                <w:lang w:val="es-CL"/>
              </w:rPr>
            </w:pPr>
            <w:r w:rsidRPr="002B2422">
              <w:rPr>
                <w:spacing w:val="-4"/>
                <w:w w:val="110"/>
                <w:lang w:val="es-CL"/>
              </w:rPr>
              <w:t>RO</w:t>
            </w:r>
            <w:r w:rsidRPr="002B2422">
              <w:rPr>
                <w:spacing w:val="-5"/>
                <w:w w:val="110"/>
                <w:lang w:val="es-CL"/>
              </w:rPr>
              <w:t>P</w:t>
            </w:r>
            <w:r w:rsidRPr="002B2422">
              <w:rPr>
                <w:spacing w:val="-4"/>
                <w:w w:val="110"/>
                <w:lang w:val="es-CL"/>
              </w:rPr>
              <w:t>A</w:t>
            </w:r>
          </w:p>
        </w:tc>
        <w:tc>
          <w:tcPr>
            <w:tcW w:w="1418" w:type="dxa"/>
            <w:tcBorders>
              <w:top w:val="single" w:sz="3" w:space="0" w:color="000000"/>
              <w:left w:val="single" w:sz="3" w:space="0" w:color="000000"/>
              <w:bottom w:val="single" w:sz="3" w:space="0" w:color="000000"/>
              <w:right w:val="single" w:sz="3" w:space="0" w:color="000000"/>
            </w:tcBorders>
          </w:tcPr>
          <w:p w14:paraId="440CC501" w14:textId="77777777" w:rsidR="000C4877" w:rsidRPr="002B2422" w:rsidRDefault="000C4877" w:rsidP="00B44857">
            <w:pPr>
              <w:pStyle w:val="TableParagraph"/>
              <w:spacing w:before="19" w:line="276" w:lineRule="auto"/>
              <w:ind w:left="1"/>
              <w:jc w:val="center"/>
              <w:rPr>
                <w:rFonts w:eastAsia="Tahoma" w:cs="Tahoma"/>
                <w:lang w:val="es-CL"/>
              </w:rPr>
            </w:pPr>
            <w:r w:rsidRPr="002B2422">
              <w:rPr>
                <w:spacing w:val="-1"/>
                <w:w w:val="115"/>
                <w:lang w:val="es-CL"/>
              </w:rPr>
              <w:t>24</w:t>
            </w:r>
          </w:p>
        </w:tc>
      </w:tr>
      <w:tr w:rsidR="000C4877" w:rsidRPr="002B2422" w14:paraId="194174CF"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shd w:val="clear" w:color="auto" w:fill="E5E5FF"/>
          </w:tcPr>
          <w:p w14:paraId="30CA0625" w14:textId="77777777" w:rsidR="000C4877" w:rsidRPr="002B2422" w:rsidRDefault="000C4877" w:rsidP="00B44857">
            <w:pPr>
              <w:pStyle w:val="TableParagraph"/>
              <w:spacing w:before="21" w:line="276" w:lineRule="auto"/>
              <w:ind w:left="105"/>
              <w:jc w:val="both"/>
              <w:rPr>
                <w:rFonts w:eastAsia="Tahoma" w:cs="Tahoma"/>
                <w:lang w:val="es-CL"/>
              </w:rPr>
            </w:pPr>
            <w:r w:rsidRPr="002B2422">
              <w:rPr>
                <w:spacing w:val="-1"/>
                <w:w w:val="110"/>
                <w:lang w:val="es-CL"/>
              </w:rPr>
              <w:t>TEX</w:t>
            </w:r>
            <w:r w:rsidRPr="002B2422">
              <w:rPr>
                <w:spacing w:val="-2"/>
                <w:w w:val="110"/>
                <w:lang w:val="es-CL"/>
              </w:rPr>
              <w:t>TI</w:t>
            </w:r>
            <w:r w:rsidRPr="002B2422">
              <w:rPr>
                <w:spacing w:val="-1"/>
                <w:w w:val="110"/>
                <w:lang w:val="es-CL"/>
              </w:rPr>
              <w:t>LES</w:t>
            </w:r>
          </w:p>
        </w:tc>
        <w:tc>
          <w:tcPr>
            <w:tcW w:w="1418" w:type="dxa"/>
            <w:tcBorders>
              <w:top w:val="single" w:sz="3" w:space="0" w:color="000000"/>
              <w:left w:val="single" w:sz="3" w:space="0" w:color="000000"/>
              <w:bottom w:val="single" w:sz="3" w:space="0" w:color="000000"/>
              <w:right w:val="single" w:sz="3" w:space="0" w:color="000000"/>
            </w:tcBorders>
            <w:shd w:val="clear" w:color="auto" w:fill="E5E5FF"/>
          </w:tcPr>
          <w:p w14:paraId="515A88DD" w14:textId="77777777" w:rsidR="000C4877" w:rsidRPr="002B2422" w:rsidRDefault="000C4877" w:rsidP="00B44857">
            <w:pPr>
              <w:pStyle w:val="TableParagraph"/>
              <w:spacing w:before="21" w:line="276" w:lineRule="auto"/>
              <w:ind w:left="1"/>
              <w:jc w:val="center"/>
              <w:rPr>
                <w:rFonts w:eastAsia="Tahoma" w:cs="Tahoma"/>
                <w:lang w:val="es-CL"/>
              </w:rPr>
            </w:pPr>
            <w:r w:rsidRPr="002B2422">
              <w:rPr>
                <w:spacing w:val="-1"/>
                <w:w w:val="115"/>
                <w:lang w:val="es-CL"/>
              </w:rPr>
              <w:t>25</w:t>
            </w:r>
          </w:p>
        </w:tc>
      </w:tr>
      <w:tr w:rsidR="000C4877" w:rsidRPr="002B2422" w14:paraId="30339444"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tcPr>
          <w:p w14:paraId="7F2AD999" w14:textId="77777777" w:rsidR="000C4877" w:rsidRPr="002B2422" w:rsidRDefault="000C4877" w:rsidP="00B44857">
            <w:pPr>
              <w:pStyle w:val="TableParagraph"/>
              <w:spacing w:before="19" w:line="276" w:lineRule="auto"/>
              <w:ind w:left="105"/>
              <w:jc w:val="both"/>
              <w:rPr>
                <w:rFonts w:eastAsia="Tahoma" w:cs="Tahoma"/>
                <w:lang w:val="es-CL"/>
              </w:rPr>
            </w:pPr>
            <w:r w:rsidRPr="002B2422">
              <w:rPr>
                <w:spacing w:val="-2"/>
                <w:w w:val="110"/>
                <w:lang w:val="es-CL"/>
              </w:rPr>
              <w:t>P</w:t>
            </w:r>
            <w:r w:rsidRPr="002B2422">
              <w:rPr>
                <w:spacing w:val="-3"/>
                <w:w w:val="110"/>
                <w:lang w:val="es-CL"/>
              </w:rPr>
              <w:t>I</w:t>
            </w:r>
            <w:r w:rsidRPr="002B2422">
              <w:rPr>
                <w:spacing w:val="-2"/>
                <w:w w:val="110"/>
                <w:lang w:val="es-CL"/>
              </w:rPr>
              <w:t>EDRAS</w:t>
            </w:r>
          </w:p>
        </w:tc>
        <w:tc>
          <w:tcPr>
            <w:tcW w:w="1418" w:type="dxa"/>
            <w:tcBorders>
              <w:top w:val="single" w:sz="3" w:space="0" w:color="000000"/>
              <w:left w:val="single" w:sz="3" w:space="0" w:color="000000"/>
              <w:bottom w:val="single" w:sz="3" w:space="0" w:color="000000"/>
              <w:right w:val="single" w:sz="3" w:space="0" w:color="000000"/>
            </w:tcBorders>
          </w:tcPr>
          <w:p w14:paraId="29EACFD3" w14:textId="77777777" w:rsidR="000C4877" w:rsidRPr="002B2422" w:rsidRDefault="000C4877" w:rsidP="00B44857">
            <w:pPr>
              <w:pStyle w:val="TableParagraph"/>
              <w:spacing w:before="19" w:line="276" w:lineRule="auto"/>
              <w:ind w:left="1"/>
              <w:jc w:val="center"/>
              <w:rPr>
                <w:rFonts w:eastAsia="Tahoma" w:cs="Tahoma"/>
                <w:lang w:val="es-CL"/>
              </w:rPr>
            </w:pPr>
            <w:r w:rsidRPr="002B2422">
              <w:rPr>
                <w:spacing w:val="-1"/>
                <w:w w:val="115"/>
                <w:lang w:val="es-CL"/>
              </w:rPr>
              <w:t>26</w:t>
            </w:r>
          </w:p>
        </w:tc>
      </w:tr>
      <w:tr w:rsidR="000C4877" w:rsidRPr="002B2422" w14:paraId="679AE634"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shd w:val="clear" w:color="auto" w:fill="E5E5FF"/>
          </w:tcPr>
          <w:p w14:paraId="45CBBA89" w14:textId="77777777" w:rsidR="000C4877" w:rsidRPr="002B2422" w:rsidRDefault="000C4877" w:rsidP="00B44857">
            <w:pPr>
              <w:pStyle w:val="TableParagraph"/>
              <w:spacing w:before="23" w:line="276" w:lineRule="auto"/>
              <w:ind w:left="105"/>
              <w:jc w:val="both"/>
              <w:rPr>
                <w:rFonts w:eastAsia="Tahoma" w:cs="Tahoma"/>
                <w:lang w:val="es-CL"/>
              </w:rPr>
            </w:pPr>
            <w:r w:rsidRPr="002B2422">
              <w:rPr>
                <w:spacing w:val="-3"/>
                <w:w w:val="110"/>
                <w:lang w:val="es-CL"/>
              </w:rPr>
              <w:t>ME</w:t>
            </w:r>
            <w:r w:rsidRPr="002B2422">
              <w:rPr>
                <w:spacing w:val="-4"/>
                <w:w w:val="110"/>
                <w:lang w:val="es-CL"/>
              </w:rPr>
              <w:t>T</w:t>
            </w:r>
            <w:r w:rsidRPr="002B2422">
              <w:rPr>
                <w:spacing w:val="-3"/>
                <w:w w:val="110"/>
                <w:lang w:val="es-CL"/>
              </w:rPr>
              <w:t>ALES</w:t>
            </w:r>
            <w:r w:rsidRPr="002B2422">
              <w:rPr>
                <w:spacing w:val="24"/>
                <w:w w:val="110"/>
                <w:lang w:val="es-CL"/>
              </w:rPr>
              <w:t xml:space="preserve"> </w:t>
            </w:r>
            <w:r w:rsidRPr="002B2422">
              <w:rPr>
                <w:spacing w:val="-1"/>
                <w:w w:val="110"/>
                <w:lang w:val="es-CL"/>
              </w:rPr>
              <w:t>COMUNES</w:t>
            </w:r>
          </w:p>
        </w:tc>
        <w:tc>
          <w:tcPr>
            <w:tcW w:w="1418" w:type="dxa"/>
            <w:tcBorders>
              <w:top w:val="single" w:sz="3" w:space="0" w:color="000000"/>
              <w:left w:val="single" w:sz="3" w:space="0" w:color="000000"/>
              <w:bottom w:val="single" w:sz="3" w:space="0" w:color="000000"/>
              <w:right w:val="single" w:sz="3" w:space="0" w:color="000000"/>
            </w:tcBorders>
            <w:shd w:val="clear" w:color="auto" w:fill="E5E5FF"/>
          </w:tcPr>
          <w:p w14:paraId="33BFFEB3" w14:textId="77777777" w:rsidR="000C4877" w:rsidRPr="002B2422" w:rsidRDefault="000C4877" w:rsidP="00B44857">
            <w:pPr>
              <w:pStyle w:val="TableParagraph"/>
              <w:spacing w:before="23" w:line="276" w:lineRule="auto"/>
              <w:ind w:left="1"/>
              <w:jc w:val="center"/>
              <w:rPr>
                <w:rFonts w:eastAsia="Tahoma" w:cs="Tahoma"/>
                <w:lang w:val="es-CL"/>
              </w:rPr>
            </w:pPr>
            <w:r w:rsidRPr="002B2422">
              <w:rPr>
                <w:spacing w:val="-1"/>
                <w:w w:val="115"/>
                <w:lang w:val="es-CL"/>
              </w:rPr>
              <w:t>27</w:t>
            </w:r>
          </w:p>
        </w:tc>
      </w:tr>
      <w:tr w:rsidR="000C4877" w:rsidRPr="002B2422" w14:paraId="518A77AB"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tcPr>
          <w:p w14:paraId="3C7E362D" w14:textId="77777777" w:rsidR="000C4877" w:rsidRPr="002B2422" w:rsidRDefault="000C4877" w:rsidP="00B44857">
            <w:pPr>
              <w:pStyle w:val="TableParagraph"/>
              <w:spacing w:before="21" w:line="276" w:lineRule="auto"/>
              <w:ind w:left="105"/>
              <w:jc w:val="both"/>
              <w:rPr>
                <w:rFonts w:eastAsia="Tahoma" w:cs="Tahoma"/>
                <w:lang w:val="es-CL"/>
              </w:rPr>
            </w:pPr>
            <w:r w:rsidRPr="002B2422">
              <w:rPr>
                <w:spacing w:val="-1"/>
                <w:w w:val="110"/>
                <w:lang w:val="es-CL"/>
              </w:rPr>
              <w:t>OTROS</w:t>
            </w:r>
          </w:p>
        </w:tc>
        <w:tc>
          <w:tcPr>
            <w:tcW w:w="1418" w:type="dxa"/>
            <w:tcBorders>
              <w:top w:val="single" w:sz="3" w:space="0" w:color="000000"/>
              <w:left w:val="single" w:sz="3" w:space="0" w:color="000000"/>
              <w:bottom w:val="single" w:sz="3" w:space="0" w:color="000000"/>
              <w:right w:val="single" w:sz="3" w:space="0" w:color="000000"/>
            </w:tcBorders>
          </w:tcPr>
          <w:p w14:paraId="50F13BA8" w14:textId="77777777" w:rsidR="000C4877" w:rsidRPr="002B2422" w:rsidRDefault="000C4877" w:rsidP="00B44857">
            <w:pPr>
              <w:pStyle w:val="TableParagraph"/>
              <w:spacing w:before="21" w:line="276" w:lineRule="auto"/>
              <w:ind w:left="1"/>
              <w:jc w:val="center"/>
              <w:rPr>
                <w:rFonts w:eastAsia="Tahoma" w:cs="Tahoma"/>
                <w:lang w:val="es-CL"/>
              </w:rPr>
            </w:pPr>
            <w:r w:rsidRPr="002B2422">
              <w:rPr>
                <w:spacing w:val="-1"/>
                <w:w w:val="115"/>
                <w:lang w:val="es-CL"/>
              </w:rPr>
              <w:t>28</w:t>
            </w:r>
          </w:p>
        </w:tc>
      </w:tr>
      <w:tr w:rsidR="000C4877" w:rsidRPr="002B2422" w14:paraId="03EC45D3"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shd w:val="clear" w:color="auto" w:fill="E5E5FF"/>
          </w:tcPr>
          <w:p w14:paraId="481DBA94" w14:textId="77777777" w:rsidR="000C4877" w:rsidRPr="002B2422" w:rsidRDefault="000C4877" w:rsidP="00B44857">
            <w:pPr>
              <w:pStyle w:val="TableParagraph"/>
              <w:spacing w:before="43" w:line="276" w:lineRule="auto"/>
              <w:ind w:left="105"/>
              <w:jc w:val="both"/>
              <w:rPr>
                <w:rFonts w:eastAsia="Tahoma" w:cs="Tahoma"/>
                <w:lang w:val="es-CL"/>
              </w:rPr>
            </w:pPr>
            <w:r w:rsidRPr="002B2422">
              <w:rPr>
                <w:spacing w:val="-2"/>
                <w:w w:val="110"/>
                <w:lang w:val="es-CL"/>
              </w:rPr>
              <w:t>VEH</w:t>
            </w:r>
            <w:r w:rsidRPr="002B2422">
              <w:rPr>
                <w:spacing w:val="-3"/>
                <w:w w:val="110"/>
                <w:lang w:val="es-CL"/>
              </w:rPr>
              <w:t>I</w:t>
            </w:r>
            <w:r w:rsidRPr="002B2422">
              <w:rPr>
                <w:spacing w:val="-2"/>
                <w:w w:val="110"/>
                <w:lang w:val="es-CL"/>
              </w:rPr>
              <w:t>CULOS</w:t>
            </w:r>
            <w:r w:rsidRPr="002B2422">
              <w:rPr>
                <w:spacing w:val="-15"/>
                <w:w w:val="110"/>
                <w:lang w:val="es-CL"/>
              </w:rPr>
              <w:t xml:space="preserve"> </w:t>
            </w:r>
            <w:r w:rsidRPr="002B2422">
              <w:rPr>
                <w:w w:val="110"/>
                <w:lang w:val="es-CL"/>
              </w:rPr>
              <w:t>-</w:t>
            </w:r>
            <w:r w:rsidRPr="002B2422">
              <w:rPr>
                <w:spacing w:val="-15"/>
                <w:w w:val="110"/>
                <w:lang w:val="es-CL"/>
              </w:rPr>
              <w:t xml:space="preserve"> </w:t>
            </w:r>
            <w:r w:rsidRPr="002B2422">
              <w:rPr>
                <w:spacing w:val="-1"/>
                <w:w w:val="110"/>
                <w:lang w:val="es-CL"/>
              </w:rPr>
              <w:t>AUTOMOV</w:t>
            </w:r>
            <w:r w:rsidRPr="002B2422">
              <w:rPr>
                <w:spacing w:val="-2"/>
                <w:w w:val="110"/>
                <w:lang w:val="es-CL"/>
              </w:rPr>
              <w:t>I</w:t>
            </w:r>
            <w:r w:rsidRPr="002B2422">
              <w:rPr>
                <w:spacing w:val="-1"/>
                <w:w w:val="110"/>
                <w:lang w:val="es-CL"/>
              </w:rPr>
              <w:t>L</w:t>
            </w:r>
          </w:p>
        </w:tc>
        <w:tc>
          <w:tcPr>
            <w:tcW w:w="1418" w:type="dxa"/>
            <w:tcBorders>
              <w:top w:val="single" w:sz="3" w:space="0" w:color="000000"/>
              <w:left w:val="single" w:sz="3" w:space="0" w:color="000000"/>
              <w:bottom w:val="single" w:sz="3" w:space="0" w:color="000000"/>
              <w:right w:val="single" w:sz="3" w:space="0" w:color="000000"/>
            </w:tcBorders>
            <w:shd w:val="clear" w:color="auto" w:fill="E5E5FF"/>
          </w:tcPr>
          <w:p w14:paraId="378BA957" w14:textId="77777777" w:rsidR="000C4877" w:rsidRPr="002B2422" w:rsidRDefault="000C4877" w:rsidP="00B44857">
            <w:pPr>
              <w:pStyle w:val="TableParagraph"/>
              <w:spacing w:before="43" w:line="276" w:lineRule="auto"/>
              <w:ind w:left="1"/>
              <w:jc w:val="center"/>
              <w:rPr>
                <w:rFonts w:eastAsia="Tahoma" w:cs="Tahoma"/>
                <w:lang w:val="es-CL"/>
              </w:rPr>
            </w:pPr>
            <w:r w:rsidRPr="002B2422">
              <w:rPr>
                <w:spacing w:val="-1"/>
                <w:w w:val="115"/>
                <w:lang w:val="es-CL"/>
              </w:rPr>
              <w:t>4</w:t>
            </w:r>
            <w:r w:rsidRPr="002B2422">
              <w:rPr>
                <w:spacing w:val="-2"/>
                <w:w w:val="115"/>
                <w:lang w:val="es-CL"/>
              </w:rPr>
              <w:t>.</w:t>
            </w:r>
            <w:r w:rsidRPr="002B2422">
              <w:rPr>
                <w:spacing w:val="-1"/>
                <w:w w:val="115"/>
                <w:lang w:val="es-CL"/>
              </w:rPr>
              <w:t>1</w:t>
            </w:r>
          </w:p>
        </w:tc>
      </w:tr>
      <w:tr w:rsidR="000C4877" w:rsidRPr="002B2422" w14:paraId="1CEABEBB"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tcPr>
          <w:p w14:paraId="1A3F739D" w14:textId="77777777" w:rsidR="000C4877" w:rsidRPr="002B2422" w:rsidRDefault="000C4877" w:rsidP="00B44857">
            <w:pPr>
              <w:pStyle w:val="TableParagraph"/>
              <w:spacing w:before="25" w:line="276" w:lineRule="auto"/>
              <w:ind w:left="105"/>
              <w:jc w:val="both"/>
              <w:rPr>
                <w:rFonts w:eastAsia="Tahoma" w:cs="Tahoma"/>
                <w:lang w:val="es-CL"/>
              </w:rPr>
            </w:pPr>
            <w:r w:rsidRPr="002B2422">
              <w:rPr>
                <w:spacing w:val="-2"/>
                <w:w w:val="110"/>
                <w:lang w:val="es-CL"/>
              </w:rPr>
              <w:t>VEH</w:t>
            </w:r>
            <w:r w:rsidRPr="002B2422">
              <w:rPr>
                <w:spacing w:val="-3"/>
                <w:w w:val="110"/>
                <w:lang w:val="es-CL"/>
              </w:rPr>
              <w:t>I</w:t>
            </w:r>
            <w:r w:rsidRPr="002B2422">
              <w:rPr>
                <w:spacing w:val="-2"/>
                <w:w w:val="110"/>
                <w:lang w:val="es-CL"/>
              </w:rPr>
              <w:t>CULOS</w:t>
            </w:r>
            <w:r w:rsidRPr="002B2422">
              <w:rPr>
                <w:spacing w:val="-8"/>
                <w:w w:val="110"/>
                <w:lang w:val="es-CL"/>
              </w:rPr>
              <w:t xml:space="preserve"> </w:t>
            </w:r>
            <w:r w:rsidRPr="002B2422">
              <w:rPr>
                <w:w w:val="110"/>
                <w:lang w:val="es-CL"/>
              </w:rPr>
              <w:t>-</w:t>
            </w:r>
            <w:r w:rsidRPr="002B2422">
              <w:rPr>
                <w:spacing w:val="-8"/>
                <w:w w:val="110"/>
                <w:lang w:val="es-CL"/>
              </w:rPr>
              <w:t xml:space="preserve"> </w:t>
            </w:r>
            <w:r w:rsidRPr="002B2422">
              <w:rPr>
                <w:spacing w:val="-1"/>
                <w:w w:val="110"/>
                <w:lang w:val="es-CL"/>
              </w:rPr>
              <w:t>MO</w:t>
            </w:r>
            <w:r w:rsidRPr="002B2422">
              <w:rPr>
                <w:spacing w:val="-2"/>
                <w:w w:val="110"/>
                <w:lang w:val="es-CL"/>
              </w:rPr>
              <w:t>T</w:t>
            </w:r>
            <w:r w:rsidRPr="002B2422">
              <w:rPr>
                <w:spacing w:val="-1"/>
                <w:w w:val="110"/>
                <w:lang w:val="es-CL"/>
              </w:rPr>
              <w:t>OS</w:t>
            </w:r>
          </w:p>
        </w:tc>
        <w:tc>
          <w:tcPr>
            <w:tcW w:w="1418" w:type="dxa"/>
            <w:tcBorders>
              <w:top w:val="single" w:sz="3" w:space="0" w:color="000000"/>
              <w:left w:val="single" w:sz="3" w:space="0" w:color="000000"/>
              <w:bottom w:val="single" w:sz="3" w:space="0" w:color="000000"/>
              <w:right w:val="single" w:sz="3" w:space="0" w:color="000000"/>
            </w:tcBorders>
          </w:tcPr>
          <w:p w14:paraId="0F431E36" w14:textId="77777777" w:rsidR="000C4877" w:rsidRPr="002B2422" w:rsidRDefault="000C4877" w:rsidP="00B44857">
            <w:pPr>
              <w:pStyle w:val="TableParagraph"/>
              <w:spacing w:before="25" w:line="276" w:lineRule="auto"/>
              <w:ind w:left="1"/>
              <w:jc w:val="center"/>
              <w:rPr>
                <w:rFonts w:eastAsia="Tahoma" w:cs="Tahoma"/>
                <w:lang w:val="es-CL"/>
              </w:rPr>
            </w:pPr>
            <w:r w:rsidRPr="002B2422">
              <w:rPr>
                <w:spacing w:val="-1"/>
                <w:w w:val="115"/>
                <w:lang w:val="es-CL"/>
              </w:rPr>
              <w:t>4</w:t>
            </w:r>
            <w:r w:rsidRPr="002B2422">
              <w:rPr>
                <w:spacing w:val="-2"/>
                <w:w w:val="115"/>
                <w:lang w:val="es-CL"/>
              </w:rPr>
              <w:t>.</w:t>
            </w:r>
            <w:r w:rsidRPr="002B2422">
              <w:rPr>
                <w:spacing w:val="-1"/>
                <w:w w:val="115"/>
                <w:lang w:val="es-CL"/>
              </w:rPr>
              <w:t>2</w:t>
            </w:r>
          </w:p>
        </w:tc>
      </w:tr>
      <w:tr w:rsidR="000C4877" w:rsidRPr="002B2422" w14:paraId="3026760C"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shd w:val="clear" w:color="auto" w:fill="E5E5FF"/>
          </w:tcPr>
          <w:p w14:paraId="74A3DFDA" w14:textId="77777777" w:rsidR="000C4877" w:rsidRPr="002B2422" w:rsidRDefault="000C4877" w:rsidP="00B44857">
            <w:pPr>
              <w:pStyle w:val="TableParagraph"/>
              <w:spacing w:line="276" w:lineRule="auto"/>
              <w:ind w:left="105"/>
              <w:jc w:val="both"/>
              <w:rPr>
                <w:rFonts w:eastAsia="Tahoma" w:cs="Tahoma"/>
                <w:lang w:val="es-CL"/>
              </w:rPr>
            </w:pPr>
            <w:r w:rsidRPr="002B2422">
              <w:rPr>
                <w:spacing w:val="-2"/>
                <w:w w:val="110"/>
                <w:lang w:val="es-CL"/>
              </w:rPr>
              <w:t>VEH</w:t>
            </w:r>
            <w:r w:rsidRPr="002B2422">
              <w:rPr>
                <w:spacing w:val="-3"/>
                <w:w w:val="110"/>
                <w:lang w:val="es-CL"/>
              </w:rPr>
              <w:t>I</w:t>
            </w:r>
            <w:r w:rsidRPr="002B2422">
              <w:rPr>
                <w:spacing w:val="-2"/>
                <w:w w:val="110"/>
                <w:lang w:val="es-CL"/>
              </w:rPr>
              <w:t>CULOS</w:t>
            </w:r>
            <w:r w:rsidRPr="002B2422">
              <w:rPr>
                <w:spacing w:val="-3"/>
                <w:w w:val="110"/>
                <w:lang w:val="es-CL"/>
              </w:rPr>
              <w:t xml:space="preserve"> </w:t>
            </w:r>
            <w:r w:rsidRPr="002B2422">
              <w:rPr>
                <w:w w:val="110"/>
                <w:lang w:val="es-CL"/>
              </w:rPr>
              <w:t>-</w:t>
            </w:r>
            <w:r w:rsidRPr="002B2422">
              <w:rPr>
                <w:spacing w:val="-3"/>
                <w:w w:val="110"/>
                <w:lang w:val="es-CL"/>
              </w:rPr>
              <w:t xml:space="preserve"> </w:t>
            </w:r>
            <w:r w:rsidRPr="002B2422">
              <w:rPr>
                <w:spacing w:val="-1"/>
                <w:w w:val="110"/>
                <w:lang w:val="es-CL"/>
              </w:rPr>
              <w:t>BUS</w:t>
            </w:r>
          </w:p>
        </w:tc>
        <w:tc>
          <w:tcPr>
            <w:tcW w:w="1418" w:type="dxa"/>
            <w:tcBorders>
              <w:top w:val="single" w:sz="3" w:space="0" w:color="000000"/>
              <w:left w:val="single" w:sz="3" w:space="0" w:color="000000"/>
              <w:bottom w:val="single" w:sz="3" w:space="0" w:color="000000"/>
              <w:right w:val="single" w:sz="3" w:space="0" w:color="000000"/>
            </w:tcBorders>
            <w:shd w:val="clear" w:color="auto" w:fill="E5E5FF"/>
          </w:tcPr>
          <w:p w14:paraId="4DCF98D1" w14:textId="77777777" w:rsidR="000C4877" w:rsidRPr="002B2422" w:rsidRDefault="000C4877" w:rsidP="00B44857">
            <w:pPr>
              <w:pStyle w:val="TableParagraph"/>
              <w:spacing w:line="276" w:lineRule="auto"/>
              <w:ind w:left="1"/>
              <w:jc w:val="center"/>
              <w:rPr>
                <w:rFonts w:eastAsia="Tahoma" w:cs="Tahoma"/>
                <w:lang w:val="es-CL"/>
              </w:rPr>
            </w:pPr>
            <w:r w:rsidRPr="002B2422">
              <w:rPr>
                <w:spacing w:val="-1"/>
                <w:w w:val="115"/>
                <w:lang w:val="es-CL"/>
              </w:rPr>
              <w:t>4</w:t>
            </w:r>
            <w:r w:rsidRPr="002B2422">
              <w:rPr>
                <w:spacing w:val="-2"/>
                <w:w w:val="115"/>
                <w:lang w:val="es-CL"/>
              </w:rPr>
              <w:t>.</w:t>
            </w:r>
            <w:r w:rsidRPr="002B2422">
              <w:rPr>
                <w:spacing w:val="-1"/>
                <w:w w:val="115"/>
                <w:lang w:val="es-CL"/>
              </w:rPr>
              <w:t>3</w:t>
            </w:r>
          </w:p>
        </w:tc>
      </w:tr>
      <w:tr w:rsidR="000C4877" w:rsidRPr="002B2422" w14:paraId="5426BFE7" w14:textId="77777777" w:rsidTr="00B44857">
        <w:trPr>
          <w:trHeight w:val="340"/>
          <w:jc w:val="center"/>
        </w:trPr>
        <w:tc>
          <w:tcPr>
            <w:tcW w:w="6945" w:type="dxa"/>
            <w:tcBorders>
              <w:top w:val="single" w:sz="3" w:space="0" w:color="000000"/>
              <w:left w:val="single" w:sz="3" w:space="0" w:color="000000"/>
              <w:bottom w:val="single" w:sz="3" w:space="0" w:color="000000"/>
              <w:right w:val="single" w:sz="3" w:space="0" w:color="000000"/>
            </w:tcBorders>
          </w:tcPr>
          <w:p w14:paraId="4E8B8852" w14:textId="77777777" w:rsidR="000C4877" w:rsidRPr="002B2422" w:rsidRDefault="000C4877" w:rsidP="00B44857">
            <w:pPr>
              <w:pStyle w:val="TableParagraph"/>
              <w:spacing w:before="65" w:line="276" w:lineRule="auto"/>
              <w:ind w:left="105"/>
              <w:jc w:val="both"/>
              <w:rPr>
                <w:rFonts w:eastAsia="Tahoma" w:cs="Tahoma"/>
                <w:lang w:val="es-CL"/>
              </w:rPr>
            </w:pPr>
            <w:r w:rsidRPr="002B2422">
              <w:rPr>
                <w:spacing w:val="-2"/>
                <w:w w:val="110"/>
                <w:lang w:val="es-CL"/>
              </w:rPr>
              <w:t>VEH</w:t>
            </w:r>
            <w:r w:rsidRPr="002B2422">
              <w:rPr>
                <w:spacing w:val="-3"/>
                <w:w w:val="110"/>
                <w:lang w:val="es-CL"/>
              </w:rPr>
              <w:t>I</w:t>
            </w:r>
            <w:r w:rsidRPr="002B2422">
              <w:rPr>
                <w:spacing w:val="-2"/>
                <w:w w:val="110"/>
                <w:lang w:val="es-CL"/>
              </w:rPr>
              <w:t>CULOS</w:t>
            </w:r>
            <w:r w:rsidRPr="002B2422">
              <w:rPr>
                <w:spacing w:val="-11"/>
                <w:w w:val="110"/>
                <w:lang w:val="es-CL"/>
              </w:rPr>
              <w:t xml:space="preserve"> </w:t>
            </w:r>
            <w:r w:rsidRPr="002B2422">
              <w:rPr>
                <w:w w:val="110"/>
                <w:lang w:val="es-CL"/>
              </w:rPr>
              <w:t>-</w:t>
            </w:r>
            <w:r w:rsidRPr="002B2422">
              <w:rPr>
                <w:spacing w:val="-11"/>
                <w:w w:val="110"/>
                <w:lang w:val="es-CL"/>
              </w:rPr>
              <w:t xml:space="preserve"> </w:t>
            </w:r>
            <w:r w:rsidRPr="002B2422">
              <w:rPr>
                <w:spacing w:val="-1"/>
                <w:w w:val="110"/>
                <w:lang w:val="es-CL"/>
              </w:rPr>
              <w:t>CAM</w:t>
            </w:r>
            <w:r w:rsidRPr="002B2422">
              <w:rPr>
                <w:spacing w:val="-2"/>
                <w:w w:val="110"/>
                <w:lang w:val="es-CL"/>
              </w:rPr>
              <w:t>I</w:t>
            </w:r>
            <w:r w:rsidRPr="002B2422">
              <w:rPr>
                <w:spacing w:val="-1"/>
                <w:w w:val="110"/>
                <w:lang w:val="es-CL"/>
              </w:rPr>
              <w:t>ON</w:t>
            </w:r>
          </w:p>
        </w:tc>
        <w:tc>
          <w:tcPr>
            <w:tcW w:w="1418" w:type="dxa"/>
            <w:tcBorders>
              <w:top w:val="single" w:sz="3" w:space="0" w:color="000000"/>
              <w:left w:val="single" w:sz="3" w:space="0" w:color="000000"/>
              <w:bottom w:val="single" w:sz="3" w:space="0" w:color="000000"/>
              <w:right w:val="single" w:sz="3" w:space="0" w:color="000000"/>
            </w:tcBorders>
          </w:tcPr>
          <w:p w14:paraId="59F98316" w14:textId="77777777" w:rsidR="000C4877" w:rsidRPr="002B2422" w:rsidRDefault="000C4877" w:rsidP="00B44857">
            <w:pPr>
              <w:pStyle w:val="TableParagraph"/>
              <w:spacing w:before="65" w:line="276" w:lineRule="auto"/>
              <w:ind w:left="1"/>
              <w:jc w:val="center"/>
              <w:rPr>
                <w:rFonts w:eastAsia="Tahoma" w:cs="Tahoma"/>
                <w:lang w:val="es-CL"/>
              </w:rPr>
            </w:pPr>
            <w:r w:rsidRPr="002B2422">
              <w:rPr>
                <w:spacing w:val="-1"/>
                <w:w w:val="115"/>
                <w:lang w:val="es-CL"/>
              </w:rPr>
              <w:t>4</w:t>
            </w:r>
            <w:r w:rsidRPr="002B2422">
              <w:rPr>
                <w:spacing w:val="-2"/>
                <w:w w:val="115"/>
                <w:lang w:val="es-CL"/>
              </w:rPr>
              <w:t>.</w:t>
            </w:r>
            <w:r w:rsidRPr="002B2422">
              <w:rPr>
                <w:spacing w:val="-1"/>
                <w:w w:val="115"/>
                <w:lang w:val="es-CL"/>
              </w:rPr>
              <w:t>4</w:t>
            </w:r>
          </w:p>
        </w:tc>
      </w:tr>
    </w:tbl>
    <w:p w14:paraId="6D9CE3BF" w14:textId="77777777" w:rsidR="000C4877" w:rsidRPr="002B2422" w:rsidRDefault="000C4877" w:rsidP="000C4877">
      <w:pPr>
        <w:pStyle w:val="Ttulo3"/>
        <w:spacing w:before="117" w:line="276" w:lineRule="auto"/>
        <w:rPr>
          <w:rFonts w:asciiTheme="minorHAnsi" w:hAnsiTheme="minorHAnsi"/>
          <w:i/>
          <w:sz w:val="22"/>
          <w:szCs w:val="22"/>
          <w:lang w:val="es-CL"/>
        </w:rPr>
      </w:pPr>
      <w:r w:rsidRPr="002B2422">
        <w:rPr>
          <w:rFonts w:asciiTheme="minorHAnsi" w:hAnsiTheme="minorHAnsi"/>
          <w:spacing w:val="-5"/>
          <w:sz w:val="22"/>
          <w:szCs w:val="22"/>
          <w:lang w:val="es-CL"/>
        </w:rPr>
        <w:t>T</w:t>
      </w:r>
      <w:r w:rsidRPr="002B2422">
        <w:rPr>
          <w:rFonts w:asciiTheme="minorHAnsi" w:hAnsiTheme="minorHAnsi"/>
          <w:spacing w:val="-6"/>
          <w:sz w:val="22"/>
          <w:szCs w:val="22"/>
          <w:lang w:val="es-CL"/>
        </w:rPr>
        <w:t>abl</w:t>
      </w:r>
      <w:r w:rsidRPr="002B2422">
        <w:rPr>
          <w:rFonts w:asciiTheme="minorHAnsi" w:hAnsiTheme="minorHAnsi"/>
          <w:spacing w:val="-5"/>
          <w:sz w:val="22"/>
          <w:szCs w:val="22"/>
          <w:lang w:val="es-CL"/>
        </w:rPr>
        <w:t>a</w:t>
      </w:r>
      <w:r w:rsidRPr="002B2422">
        <w:rPr>
          <w:rFonts w:asciiTheme="minorHAnsi" w:hAnsiTheme="minorHAnsi"/>
          <w:spacing w:val="-1"/>
          <w:sz w:val="22"/>
          <w:szCs w:val="22"/>
          <w:lang w:val="es-CL"/>
        </w:rPr>
        <w:t xml:space="preserve"> </w:t>
      </w:r>
      <w:r w:rsidRPr="002B2422">
        <w:rPr>
          <w:rFonts w:asciiTheme="minorHAnsi" w:hAnsiTheme="minorHAnsi"/>
          <w:sz w:val="22"/>
          <w:szCs w:val="22"/>
          <w:lang w:val="es-CL"/>
        </w:rPr>
        <w:t>2:</w:t>
      </w:r>
      <w:r w:rsidRPr="002B2422">
        <w:rPr>
          <w:rFonts w:asciiTheme="minorHAnsi" w:hAnsiTheme="minorHAnsi"/>
          <w:spacing w:val="-2"/>
          <w:sz w:val="22"/>
          <w:szCs w:val="22"/>
          <w:lang w:val="es-CL"/>
        </w:rPr>
        <w:t xml:space="preserve"> Productos</w:t>
      </w:r>
      <w:r w:rsidRPr="002B2422">
        <w:rPr>
          <w:rFonts w:asciiTheme="minorHAnsi" w:hAnsiTheme="minorHAnsi"/>
          <w:spacing w:val="-1"/>
          <w:sz w:val="22"/>
          <w:szCs w:val="22"/>
          <w:lang w:val="es-CL"/>
        </w:rPr>
        <w:t xml:space="preserve"> </w:t>
      </w:r>
      <w:r w:rsidRPr="002B2422">
        <w:rPr>
          <w:rFonts w:asciiTheme="minorHAnsi" w:hAnsiTheme="minorHAnsi"/>
          <w:sz w:val="22"/>
          <w:szCs w:val="22"/>
          <w:lang w:val="es-CL"/>
        </w:rPr>
        <w:t>y</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sus</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códigos</w:t>
      </w:r>
    </w:p>
    <w:p w14:paraId="36DA06A1" w14:textId="77777777" w:rsidR="000C4877" w:rsidRPr="002B2422" w:rsidRDefault="000C4877" w:rsidP="000C4877">
      <w:pPr>
        <w:spacing w:line="276" w:lineRule="auto"/>
        <w:jc w:val="both"/>
        <w:rPr>
          <w:lang w:val="es-CL"/>
        </w:rPr>
      </w:pPr>
    </w:p>
    <w:p w14:paraId="653D2C39" w14:textId="77777777" w:rsidR="000C4877" w:rsidRPr="002B2422" w:rsidRDefault="000C4877" w:rsidP="000C4877">
      <w:pPr>
        <w:spacing w:before="10" w:line="276" w:lineRule="auto"/>
        <w:jc w:val="both"/>
        <w:rPr>
          <w:i/>
          <w:lang w:val="es-CL"/>
        </w:rPr>
      </w:pPr>
    </w:p>
    <w:p w14:paraId="76D66976" w14:textId="77777777" w:rsidR="000C4877" w:rsidRPr="002B2422" w:rsidRDefault="000C4877" w:rsidP="005862C0">
      <w:pPr>
        <w:pStyle w:val="Ttulo3"/>
        <w:keepNext w:val="0"/>
        <w:widowControl w:val="0"/>
        <w:numPr>
          <w:ilvl w:val="1"/>
          <w:numId w:val="48"/>
        </w:numPr>
        <w:spacing w:line="276" w:lineRule="auto"/>
        <w:rPr>
          <w:rFonts w:asciiTheme="minorHAnsi" w:hAnsiTheme="minorHAnsi"/>
          <w:b/>
          <w:spacing w:val="-1"/>
          <w:w w:val="110"/>
          <w:sz w:val="22"/>
          <w:szCs w:val="22"/>
          <w:lang w:val="es-CL"/>
        </w:rPr>
      </w:pPr>
      <w:bookmarkStart w:id="54" w:name="Caso_Ind_Exe_(Indicador_de_Exensión)"/>
      <w:bookmarkStart w:id="55" w:name="_bookmark28"/>
      <w:bookmarkEnd w:id="54"/>
      <w:bookmarkEnd w:id="55"/>
      <w:r w:rsidRPr="002B2422">
        <w:rPr>
          <w:rFonts w:asciiTheme="minorHAnsi" w:hAnsiTheme="minorHAnsi"/>
          <w:b/>
          <w:spacing w:val="-1"/>
          <w:w w:val="110"/>
          <w:sz w:val="22"/>
          <w:szCs w:val="22"/>
          <w:lang w:val="es-CL"/>
        </w:rPr>
        <w:t xml:space="preserve">Caso </w:t>
      </w:r>
      <w:proofErr w:type="spellStart"/>
      <w:r w:rsidRPr="002B2422">
        <w:rPr>
          <w:rFonts w:asciiTheme="minorHAnsi" w:hAnsiTheme="minorHAnsi"/>
          <w:b/>
          <w:spacing w:val="-1"/>
          <w:w w:val="110"/>
          <w:sz w:val="22"/>
          <w:szCs w:val="22"/>
          <w:lang w:val="es-CL"/>
        </w:rPr>
        <w:t>Ind</w:t>
      </w:r>
      <w:proofErr w:type="spellEnd"/>
      <w:r w:rsidRPr="002B2422">
        <w:rPr>
          <w:rFonts w:asciiTheme="minorHAnsi" w:hAnsiTheme="minorHAnsi"/>
          <w:b/>
          <w:spacing w:val="-1"/>
          <w:w w:val="110"/>
          <w:sz w:val="22"/>
          <w:szCs w:val="22"/>
          <w:lang w:val="es-CL"/>
        </w:rPr>
        <w:t xml:space="preserve"> </w:t>
      </w:r>
      <w:proofErr w:type="spellStart"/>
      <w:r w:rsidRPr="002B2422">
        <w:rPr>
          <w:rFonts w:asciiTheme="minorHAnsi" w:hAnsiTheme="minorHAnsi"/>
          <w:b/>
          <w:spacing w:val="-1"/>
          <w:w w:val="110"/>
          <w:sz w:val="22"/>
          <w:szCs w:val="22"/>
          <w:lang w:val="es-CL"/>
        </w:rPr>
        <w:t>Exe</w:t>
      </w:r>
      <w:proofErr w:type="spellEnd"/>
      <w:r w:rsidRPr="002B2422">
        <w:rPr>
          <w:rFonts w:asciiTheme="minorHAnsi" w:hAnsiTheme="minorHAnsi"/>
          <w:b/>
          <w:spacing w:val="-1"/>
          <w:w w:val="110"/>
          <w:sz w:val="22"/>
          <w:szCs w:val="22"/>
          <w:lang w:val="es-CL"/>
        </w:rPr>
        <w:t xml:space="preserve"> (Indicador de Exención)</w:t>
      </w:r>
    </w:p>
    <w:p w14:paraId="1A98BD25" w14:textId="77777777" w:rsidR="000C4877" w:rsidRPr="002B2422" w:rsidRDefault="000C4877" w:rsidP="000C4877">
      <w:pPr>
        <w:spacing w:before="8" w:line="276" w:lineRule="auto"/>
        <w:jc w:val="both"/>
        <w:rPr>
          <w:rFonts w:eastAsia="Tahoma" w:cs="Tahoma"/>
          <w:b/>
          <w:bCs/>
          <w:lang w:val="es-CL"/>
        </w:rPr>
      </w:pPr>
    </w:p>
    <w:p w14:paraId="709CEFDB" w14:textId="77777777" w:rsidR="000C4877" w:rsidRPr="002B2422" w:rsidRDefault="000C4877" w:rsidP="000C4877">
      <w:pPr>
        <w:pStyle w:val="Textoindependiente"/>
        <w:spacing w:line="276" w:lineRule="auto"/>
        <w:ind w:left="851"/>
        <w:rPr>
          <w:rFonts w:asciiTheme="minorHAnsi" w:hAnsiTheme="minorHAnsi"/>
          <w:spacing w:val="-2"/>
          <w:w w:val="115"/>
          <w:sz w:val="22"/>
          <w:szCs w:val="22"/>
          <w:lang w:val="es-CL"/>
        </w:rPr>
      </w:pPr>
      <w:r w:rsidRPr="002B2422">
        <w:rPr>
          <w:rFonts w:asciiTheme="minorHAnsi" w:hAnsiTheme="minorHAnsi"/>
          <w:spacing w:val="-2"/>
          <w:w w:val="115"/>
          <w:sz w:val="22"/>
          <w:szCs w:val="22"/>
          <w:lang w:val="es-CL"/>
        </w:rPr>
        <w:t>Con este campo seleccionado se indica si el producto es Exento de IVA, por defecto se considera Afecto de IVA.</w:t>
      </w:r>
    </w:p>
    <w:p w14:paraId="4FAAA655" w14:textId="77777777" w:rsidR="000C4877" w:rsidRPr="002B2422" w:rsidRDefault="000C4877" w:rsidP="000C4877">
      <w:pPr>
        <w:pStyle w:val="Textoindependiente"/>
        <w:spacing w:line="276" w:lineRule="auto"/>
        <w:ind w:left="851"/>
        <w:rPr>
          <w:rFonts w:asciiTheme="minorHAnsi" w:hAnsiTheme="minorHAnsi"/>
          <w:spacing w:val="-2"/>
          <w:w w:val="115"/>
          <w:sz w:val="22"/>
          <w:szCs w:val="22"/>
          <w:lang w:val="es-CL"/>
        </w:rPr>
      </w:pPr>
    </w:p>
    <w:p w14:paraId="60BBFBCB" w14:textId="77777777" w:rsidR="000C4877" w:rsidRPr="002B2422" w:rsidRDefault="000C4877" w:rsidP="000C4877">
      <w:pPr>
        <w:pStyle w:val="Textoindependiente"/>
        <w:spacing w:line="276" w:lineRule="auto"/>
        <w:ind w:left="851"/>
        <w:rPr>
          <w:rFonts w:asciiTheme="minorHAnsi" w:hAnsiTheme="minorHAnsi"/>
          <w:spacing w:val="-2"/>
          <w:w w:val="115"/>
          <w:sz w:val="22"/>
          <w:szCs w:val="22"/>
          <w:lang w:val="es-CL"/>
        </w:rPr>
      </w:pPr>
      <w:r w:rsidRPr="002B2422">
        <w:rPr>
          <w:rFonts w:asciiTheme="minorHAnsi" w:hAnsiTheme="minorHAnsi"/>
          <w:spacing w:val="-2"/>
          <w:w w:val="115"/>
          <w:sz w:val="22"/>
          <w:szCs w:val="22"/>
          <w:lang w:val="es-CL"/>
        </w:rPr>
        <w:t>La presencia de este campo se puede revisar verificando el cuadro de identificación de la Pre factura en la vista previa.</w:t>
      </w:r>
    </w:p>
    <w:p w14:paraId="26B790AF" w14:textId="77777777" w:rsidR="000C4877" w:rsidRPr="002B2422" w:rsidRDefault="000C4877" w:rsidP="000C4877">
      <w:pPr>
        <w:pStyle w:val="Textoindependiente"/>
        <w:spacing w:line="276" w:lineRule="auto"/>
        <w:ind w:left="851"/>
        <w:rPr>
          <w:rFonts w:asciiTheme="minorHAnsi" w:hAnsiTheme="minorHAnsi"/>
          <w:spacing w:val="-2"/>
          <w:w w:val="115"/>
          <w:sz w:val="22"/>
          <w:szCs w:val="22"/>
          <w:lang w:val="es-CL"/>
        </w:rPr>
      </w:pPr>
    </w:p>
    <w:p w14:paraId="6B365FAA" w14:textId="77777777" w:rsidR="000C4877" w:rsidRPr="002B2422" w:rsidRDefault="000C4877" w:rsidP="000C4877">
      <w:pPr>
        <w:pStyle w:val="Textoindependiente"/>
        <w:spacing w:line="276" w:lineRule="auto"/>
        <w:ind w:left="851"/>
        <w:rPr>
          <w:rFonts w:asciiTheme="minorHAnsi" w:hAnsiTheme="minorHAnsi"/>
          <w:spacing w:val="-2"/>
          <w:w w:val="115"/>
          <w:sz w:val="22"/>
          <w:szCs w:val="22"/>
          <w:lang w:val="es-CL"/>
        </w:rPr>
      </w:pPr>
      <w:r w:rsidRPr="002B2422">
        <w:rPr>
          <w:rFonts w:asciiTheme="minorHAnsi" w:hAnsiTheme="minorHAnsi"/>
          <w:spacing w:val="-2"/>
          <w:w w:val="115"/>
          <w:sz w:val="22"/>
          <w:szCs w:val="22"/>
          <w:lang w:val="es-CL"/>
        </w:rPr>
        <w:t>IMPORTANTE: La selección de este campo es muy relevante, ya que con este campo se indica que la factura que se generará finalmente sea una Factura no Afecta o Exenta Electrónica, para mayor información respecto a los productos Exentos de IVA, ver documentación del SII en:</w:t>
      </w:r>
    </w:p>
    <w:p w14:paraId="2000F1A6" w14:textId="77777777" w:rsidR="000C4877" w:rsidRPr="002B2422" w:rsidRDefault="00690083" w:rsidP="000C4877">
      <w:pPr>
        <w:tabs>
          <w:tab w:val="left" w:pos="2321"/>
          <w:tab w:val="left" w:pos="3250"/>
          <w:tab w:val="left" w:pos="4721"/>
          <w:tab w:val="left" w:pos="5651"/>
          <w:tab w:val="left" w:pos="7370"/>
          <w:tab w:val="left" w:pos="8867"/>
        </w:tabs>
        <w:spacing w:before="167" w:line="347" w:lineRule="auto"/>
        <w:ind w:left="851" w:right="97"/>
        <w:jc w:val="both"/>
        <w:rPr>
          <w:color w:val="00007F"/>
          <w:spacing w:val="-2"/>
          <w:w w:val="110"/>
          <w:u w:val="single" w:color="00007F"/>
          <w:lang w:val="es-CL"/>
        </w:rPr>
      </w:pPr>
      <w:hyperlink r:id="rId33" w:history="1">
        <w:r w:rsidR="000C4877" w:rsidRPr="002B2422">
          <w:rPr>
            <w:rStyle w:val="Hipervnculo"/>
            <w:spacing w:val="-2"/>
            <w:w w:val="110"/>
            <w:u w:color="00007F"/>
            <w:lang w:val="es-CL"/>
          </w:rPr>
          <w:t>http://www.sii.cl/preguntas_frecuentes/catastro/arbol_documentos_tributarios_432.htm</w:t>
        </w:r>
      </w:hyperlink>
    </w:p>
    <w:p w14:paraId="5F432E91" w14:textId="77777777" w:rsidR="000C4877" w:rsidRPr="002B2422" w:rsidRDefault="000C4877" w:rsidP="000C4877">
      <w:pPr>
        <w:pStyle w:val="Textoindependiente"/>
        <w:spacing w:line="276" w:lineRule="auto"/>
        <w:ind w:right="148"/>
        <w:rPr>
          <w:rFonts w:asciiTheme="minorHAnsi" w:hAnsiTheme="minorHAnsi"/>
          <w:sz w:val="22"/>
          <w:szCs w:val="22"/>
          <w:lang w:val="es-CL"/>
        </w:rPr>
      </w:pPr>
    </w:p>
    <w:p w14:paraId="2F5E5289" w14:textId="77777777" w:rsidR="000C4877" w:rsidRPr="002B2422" w:rsidRDefault="000C4877" w:rsidP="000C4877">
      <w:pPr>
        <w:pStyle w:val="Textoindependiente"/>
        <w:tabs>
          <w:tab w:val="left" w:pos="4780"/>
        </w:tabs>
        <w:spacing w:line="276" w:lineRule="auto"/>
        <w:ind w:left="298"/>
        <w:rPr>
          <w:rFonts w:asciiTheme="minorHAnsi" w:hAnsiTheme="minorHAnsi"/>
          <w:sz w:val="22"/>
          <w:szCs w:val="22"/>
          <w:lang w:val="es-CL"/>
        </w:rPr>
      </w:pPr>
      <w:r w:rsidRPr="002B2422">
        <w:rPr>
          <w:rFonts w:asciiTheme="minorHAnsi" w:hAnsiTheme="minorHAnsi"/>
          <w:noProof/>
          <w:position w:val="1"/>
          <w:sz w:val="22"/>
          <w:szCs w:val="22"/>
          <w:lang w:val="es-CL" w:eastAsia="es-CL"/>
        </w:rPr>
        <w:lastRenderedPageBreak/>
        <w:drawing>
          <wp:inline distT="0" distB="0" distL="0" distR="0" wp14:anchorId="014F6FE4" wp14:editId="5F843619">
            <wp:extent cx="2701295" cy="1802129"/>
            <wp:effectExtent l="0" t="0" r="0" b="0"/>
            <wp:docPr id="6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png"/>
                    <pic:cNvPicPr/>
                  </pic:nvPicPr>
                  <pic:blipFill>
                    <a:blip r:embed="rId34" cstate="print"/>
                    <a:stretch>
                      <a:fillRect/>
                    </a:stretch>
                  </pic:blipFill>
                  <pic:spPr>
                    <a:xfrm>
                      <a:off x="0" y="0"/>
                      <a:ext cx="2701295" cy="1802129"/>
                    </a:xfrm>
                    <a:prstGeom prst="rect">
                      <a:avLst/>
                    </a:prstGeom>
                  </pic:spPr>
                </pic:pic>
              </a:graphicData>
            </a:graphic>
          </wp:inline>
        </w:drawing>
      </w:r>
      <w:r w:rsidRPr="002B2422">
        <w:rPr>
          <w:rFonts w:asciiTheme="minorHAnsi" w:hAnsiTheme="minorHAnsi"/>
          <w:position w:val="1"/>
          <w:sz w:val="22"/>
          <w:szCs w:val="22"/>
          <w:lang w:val="es-CL"/>
        </w:rPr>
        <w:tab/>
      </w:r>
      <w:r w:rsidRPr="002B2422">
        <w:rPr>
          <w:rFonts w:asciiTheme="minorHAnsi" w:hAnsiTheme="minorHAnsi"/>
          <w:noProof/>
          <w:sz w:val="22"/>
          <w:szCs w:val="22"/>
          <w:lang w:val="es-CL" w:eastAsia="es-CL"/>
        </w:rPr>
        <w:drawing>
          <wp:inline distT="0" distB="0" distL="0" distR="0" wp14:anchorId="6E1C46BB" wp14:editId="4DD25D95">
            <wp:extent cx="2693533" cy="1810512"/>
            <wp:effectExtent l="0" t="0" r="0" b="0"/>
            <wp:docPr id="6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png"/>
                    <pic:cNvPicPr/>
                  </pic:nvPicPr>
                  <pic:blipFill>
                    <a:blip r:embed="rId35" cstate="print"/>
                    <a:stretch>
                      <a:fillRect/>
                    </a:stretch>
                  </pic:blipFill>
                  <pic:spPr>
                    <a:xfrm>
                      <a:off x="0" y="0"/>
                      <a:ext cx="2693533" cy="1810512"/>
                    </a:xfrm>
                    <a:prstGeom prst="rect">
                      <a:avLst/>
                    </a:prstGeom>
                  </pic:spPr>
                </pic:pic>
              </a:graphicData>
            </a:graphic>
          </wp:inline>
        </w:drawing>
      </w:r>
    </w:p>
    <w:p w14:paraId="50910DC9" w14:textId="77777777" w:rsidR="000C4877" w:rsidRPr="002B2422" w:rsidRDefault="000C4877" w:rsidP="000C4877">
      <w:pPr>
        <w:spacing w:line="276" w:lineRule="auto"/>
        <w:jc w:val="both"/>
        <w:rPr>
          <w:lang w:val="es-CL"/>
        </w:rPr>
        <w:sectPr w:rsidR="000C4877" w:rsidRPr="002B2422" w:rsidSect="00316657">
          <w:pgSz w:w="12242" w:h="18722" w:code="175"/>
          <w:pgMar w:top="2694" w:right="1020" w:bottom="1320" w:left="1020" w:header="1136" w:footer="1139" w:gutter="0"/>
          <w:cols w:space="720"/>
        </w:sectPr>
      </w:pPr>
    </w:p>
    <w:p w14:paraId="67CAC4D0" w14:textId="77777777" w:rsidR="000C4877" w:rsidRPr="002B2422" w:rsidRDefault="000C4877" w:rsidP="000C4877">
      <w:pPr>
        <w:pStyle w:val="Ttulo3"/>
        <w:spacing w:line="276" w:lineRule="auto"/>
        <w:ind w:left="298" w:right="800"/>
        <w:rPr>
          <w:rFonts w:asciiTheme="minorHAnsi" w:hAnsiTheme="minorHAnsi"/>
          <w:i/>
          <w:sz w:val="22"/>
          <w:szCs w:val="22"/>
          <w:lang w:val="es-CL"/>
        </w:rPr>
      </w:pPr>
      <w:r w:rsidRPr="002B2422">
        <w:rPr>
          <w:rFonts w:asciiTheme="minorHAnsi" w:hAnsiTheme="minorHAnsi"/>
          <w:spacing w:val="-1"/>
          <w:sz w:val="22"/>
          <w:szCs w:val="22"/>
          <w:lang w:val="es-CL"/>
        </w:rPr>
        <w:lastRenderedPageBreak/>
        <w:t>Figura</w:t>
      </w:r>
      <w:r w:rsidRPr="002B2422">
        <w:rPr>
          <w:rFonts w:asciiTheme="minorHAnsi" w:hAnsiTheme="minorHAnsi"/>
          <w:spacing w:val="-5"/>
          <w:sz w:val="22"/>
          <w:szCs w:val="22"/>
          <w:lang w:val="es-CL"/>
        </w:rPr>
        <w:t xml:space="preserve"> 14</w:t>
      </w:r>
      <w:r w:rsidRPr="002B2422">
        <w:rPr>
          <w:rFonts w:asciiTheme="minorHAnsi" w:hAnsiTheme="minorHAnsi"/>
          <w:sz w:val="22"/>
          <w:szCs w:val="22"/>
          <w:lang w:val="es-CL"/>
        </w:rPr>
        <w:t>:</w:t>
      </w:r>
      <w:r w:rsidRPr="002B2422">
        <w:rPr>
          <w:rFonts w:asciiTheme="minorHAnsi" w:hAnsiTheme="minorHAnsi"/>
          <w:spacing w:val="-5"/>
          <w:sz w:val="22"/>
          <w:szCs w:val="22"/>
          <w:lang w:val="es-CL"/>
        </w:rPr>
        <w:t xml:space="preserve"> </w:t>
      </w:r>
      <w:r w:rsidRPr="002B2422">
        <w:rPr>
          <w:rFonts w:asciiTheme="minorHAnsi" w:hAnsiTheme="minorHAnsi"/>
          <w:spacing w:val="-2"/>
          <w:sz w:val="22"/>
          <w:szCs w:val="22"/>
          <w:lang w:val="es-CL"/>
        </w:rPr>
        <w:t>Visualización</w:t>
      </w:r>
      <w:r w:rsidRPr="002B2422">
        <w:rPr>
          <w:rFonts w:asciiTheme="minorHAnsi" w:hAnsiTheme="minorHAnsi"/>
          <w:spacing w:val="-5"/>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5"/>
          <w:sz w:val="22"/>
          <w:szCs w:val="22"/>
          <w:lang w:val="es-CL"/>
        </w:rPr>
        <w:t xml:space="preserve"> </w:t>
      </w:r>
      <w:r w:rsidRPr="002B2422">
        <w:rPr>
          <w:rFonts w:asciiTheme="minorHAnsi" w:hAnsiTheme="minorHAnsi"/>
          <w:spacing w:val="-3"/>
          <w:sz w:val="22"/>
          <w:szCs w:val="22"/>
          <w:lang w:val="es-CL"/>
        </w:rPr>
        <w:t>Pre</w:t>
      </w:r>
      <w:r w:rsidRPr="002B2422">
        <w:rPr>
          <w:rFonts w:asciiTheme="minorHAnsi" w:hAnsiTheme="minorHAnsi"/>
          <w:spacing w:val="23"/>
          <w:w w:val="99"/>
          <w:sz w:val="22"/>
          <w:szCs w:val="22"/>
          <w:lang w:val="es-CL"/>
        </w:rPr>
        <w:t xml:space="preserve"> </w:t>
      </w:r>
      <w:r w:rsidRPr="002B2422">
        <w:rPr>
          <w:rFonts w:asciiTheme="minorHAnsi" w:hAnsiTheme="minorHAnsi"/>
          <w:spacing w:val="-1"/>
          <w:sz w:val="22"/>
          <w:szCs w:val="22"/>
          <w:lang w:val="es-CL"/>
        </w:rPr>
        <w:t>Factura</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con</w:t>
      </w:r>
      <w:r w:rsidRPr="002B2422">
        <w:rPr>
          <w:rFonts w:asciiTheme="minorHAnsi" w:hAnsiTheme="minorHAnsi"/>
          <w:spacing w:val="-3"/>
          <w:sz w:val="22"/>
          <w:szCs w:val="22"/>
          <w:lang w:val="es-CL"/>
        </w:rPr>
        <w:t xml:space="preserve"> </w:t>
      </w:r>
      <w:proofErr w:type="spellStart"/>
      <w:r w:rsidRPr="002B2422">
        <w:rPr>
          <w:rFonts w:asciiTheme="minorHAnsi" w:hAnsiTheme="minorHAnsi"/>
          <w:sz w:val="22"/>
          <w:szCs w:val="22"/>
          <w:lang w:val="es-CL"/>
        </w:rPr>
        <w:t>Ind</w:t>
      </w:r>
      <w:proofErr w:type="spellEnd"/>
      <w:r w:rsidRPr="002B2422">
        <w:rPr>
          <w:rFonts w:asciiTheme="minorHAnsi" w:hAnsiTheme="minorHAnsi"/>
          <w:sz w:val="22"/>
          <w:szCs w:val="22"/>
          <w:lang w:val="es-CL"/>
        </w:rPr>
        <w:t>.</w:t>
      </w:r>
      <w:r w:rsidRPr="002B2422">
        <w:rPr>
          <w:rFonts w:asciiTheme="minorHAnsi" w:hAnsiTheme="minorHAnsi"/>
          <w:spacing w:val="-4"/>
          <w:sz w:val="22"/>
          <w:szCs w:val="22"/>
          <w:lang w:val="es-CL"/>
        </w:rPr>
        <w:t xml:space="preserve"> </w:t>
      </w:r>
      <w:proofErr w:type="spellStart"/>
      <w:r w:rsidRPr="002B2422">
        <w:rPr>
          <w:rFonts w:asciiTheme="minorHAnsi" w:hAnsiTheme="minorHAnsi"/>
          <w:spacing w:val="-1"/>
          <w:sz w:val="22"/>
          <w:szCs w:val="22"/>
          <w:lang w:val="es-CL"/>
        </w:rPr>
        <w:t>Exe</w:t>
      </w:r>
      <w:proofErr w:type="spellEnd"/>
      <w:r w:rsidRPr="002B2422">
        <w:rPr>
          <w:rFonts w:asciiTheme="minorHAnsi" w:hAnsiTheme="minorHAnsi"/>
          <w:spacing w:val="-2"/>
          <w:sz w:val="22"/>
          <w:szCs w:val="22"/>
          <w:lang w:val="es-CL"/>
        </w:rPr>
        <w:t xml:space="preserve"> </w:t>
      </w:r>
      <w:r w:rsidRPr="002B2422">
        <w:rPr>
          <w:rFonts w:asciiTheme="minorHAnsi" w:hAnsiTheme="minorHAnsi"/>
          <w:spacing w:val="-1"/>
          <w:sz w:val="22"/>
          <w:szCs w:val="22"/>
          <w:lang w:val="es-CL"/>
        </w:rPr>
        <w:t>activado</w:t>
      </w:r>
    </w:p>
    <w:p w14:paraId="68ED55DF" w14:textId="77777777" w:rsidR="000C4877" w:rsidRPr="002B2422" w:rsidRDefault="000C4877" w:rsidP="000C4877">
      <w:pPr>
        <w:spacing w:line="276" w:lineRule="auto"/>
        <w:ind w:left="176" w:right="1699"/>
        <w:jc w:val="both"/>
        <w:rPr>
          <w:lang w:val="es-CL"/>
        </w:rPr>
      </w:pPr>
      <w:r w:rsidRPr="002B2422">
        <w:rPr>
          <w:lang w:val="es-CL"/>
        </w:rPr>
        <w:br w:type="column"/>
      </w:r>
      <w:r w:rsidRPr="002B2422">
        <w:rPr>
          <w:i/>
          <w:spacing w:val="-1"/>
          <w:lang w:val="es-CL"/>
        </w:rPr>
        <w:lastRenderedPageBreak/>
        <w:t>Figura</w:t>
      </w:r>
      <w:r w:rsidRPr="002B2422">
        <w:rPr>
          <w:i/>
          <w:spacing w:val="-5"/>
          <w:lang w:val="es-CL"/>
        </w:rPr>
        <w:t xml:space="preserve"> 15</w:t>
      </w:r>
      <w:r w:rsidRPr="002B2422">
        <w:rPr>
          <w:i/>
          <w:lang w:val="es-CL"/>
        </w:rPr>
        <w:t>:</w:t>
      </w:r>
      <w:r w:rsidRPr="002B2422">
        <w:rPr>
          <w:i/>
          <w:spacing w:val="-5"/>
          <w:lang w:val="es-CL"/>
        </w:rPr>
        <w:t xml:space="preserve"> </w:t>
      </w:r>
      <w:r w:rsidRPr="002B2422">
        <w:rPr>
          <w:i/>
          <w:spacing w:val="-2"/>
          <w:lang w:val="es-CL"/>
        </w:rPr>
        <w:t>Visualización</w:t>
      </w:r>
      <w:r w:rsidRPr="002B2422">
        <w:rPr>
          <w:i/>
          <w:spacing w:val="-5"/>
          <w:lang w:val="es-CL"/>
        </w:rPr>
        <w:t xml:space="preserve"> </w:t>
      </w:r>
      <w:r w:rsidRPr="002B2422">
        <w:rPr>
          <w:i/>
          <w:lang w:val="es-CL"/>
        </w:rPr>
        <w:t>de</w:t>
      </w:r>
      <w:r w:rsidRPr="002B2422">
        <w:rPr>
          <w:i/>
          <w:spacing w:val="-5"/>
          <w:lang w:val="es-CL"/>
        </w:rPr>
        <w:t xml:space="preserve"> </w:t>
      </w:r>
      <w:r w:rsidRPr="002B2422">
        <w:rPr>
          <w:i/>
          <w:spacing w:val="-3"/>
          <w:lang w:val="es-CL"/>
        </w:rPr>
        <w:t>Pre</w:t>
      </w:r>
      <w:r w:rsidRPr="002B2422">
        <w:rPr>
          <w:i/>
          <w:spacing w:val="25"/>
          <w:w w:val="99"/>
          <w:lang w:val="es-CL"/>
        </w:rPr>
        <w:t xml:space="preserve"> </w:t>
      </w:r>
      <w:r w:rsidRPr="002B2422">
        <w:rPr>
          <w:i/>
          <w:spacing w:val="-1"/>
          <w:lang w:val="es-CL"/>
        </w:rPr>
        <w:t>Factura</w:t>
      </w:r>
      <w:r w:rsidRPr="002B2422">
        <w:rPr>
          <w:i/>
          <w:spacing w:val="-4"/>
          <w:lang w:val="es-CL"/>
        </w:rPr>
        <w:t xml:space="preserve"> </w:t>
      </w:r>
      <w:r w:rsidRPr="002B2422">
        <w:rPr>
          <w:i/>
          <w:spacing w:val="-1"/>
          <w:lang w:val="es-CL"/>
        </w:rPr>
        <w:t>con</w:t>
      </w:r>
      <w:r w:rsidRPr="002B2422">
        <w:rPr>
          <w:i/>
          <w:spacing w:val="-3"/>
          <w:lang w:val="es-CL"/>
        </w:rPr>
        <w:t xml:space="preserve"> </w:t>
      </w:r>
      <w:proofErr w:type="spellStart"/>
      <w:r w:rsidRPr="002B2422">
        <w:rPr>
          <w:i/>
          <w:lang w:val="es-CL"/>
        </w:rPr>
        <w:t>Ind</w:t>
      </w:r>
      <w:proofErr w:type="spellEnd"/>
      <w:r w:rsidRPr="002B2422">
        <w:rPr>
          <w:i/>
          <w:lang w:val="es-CL"/>
        </w:rPr>
        <w:t>.</w:t>
      </w:r>
      <w:r w:rsidRPr="002B2422">
        <w:rPr>
          <w:i/>
          <w:spacing w:val="-3"/>
          <w:lang w:val="es-CL"/>
        </w:rPr>
        <w:t xml:space="preserve"> </w:t>
      </w:r>
      <w:proofErr w:type="spellStart"/>
      <w:r w:rsidRPr="002B2422">
        <w:rPr>
          <w:i/>
          <w:spacing w:val="-1"/>
          <w:lang w:val="es-CL"/>
        </w:rPr>
        <w:t>Exe</w:t>
      </w:r>
      <w:proofErr w:type="spellEnd"/>
      <w:r w:rsidRPr="002B2422">
        <w:rPr>
          <w:i/>
          <w:spacing w:val="-2"/>
          <w:lang w:val="es-CL"/>
        </w:rPr>
        <w:t xml:space="preserve"> </w:t>
      </w:r>
      <w:r w:rsidRPr="002B2422">
        <w:rPr>
          <w:i/>
          <w:spacing w:val="-1"/>
          <w:lang w:val="es-CL"/>
        </w:rPr>
        <w:t>desactivado</w:t>
      </w:r>
      <w:r w:rsidRPr="002B2422">
        <w:rPr>
          <w:i/>
          <w:spacing w:val="-3"/>
          <w:lang w:val="es-CL"/>
        </w:rPr>
        <w:t xml:space="preserve"> </w:t>
      </w:r>
      <w:r w:rsidRPr="002B2422">
        <w:rPr>
          <w:i/>
          <w:lang w:val="es-CL"/>
        </w:rPr>
        <w:t>(por</w:t>
      </w:r>
      <w:r w:rsidRPr="002B2422">
        <w:rPr>
          <w:i/>
          <w:spacing w:val="35"/>
          <w:lang w:val="es-CL"/>
        </w:rPr>
        <w:t xml:space="preserve"> </w:t>
      </w:r>
      <w:r w:rsidRPr="002B2422">
        <w:rPr>
          <w:i/>
          <w:spacing w:val="-1"/>
          <w:lang w:val="es-CL"/>
        </w:rPr>
        <w:t>defecto)</w:t>
      </w:r>
    </w:p>
    <w:p w14:paraId="740444F1" w14:textId="77777777" w:rsidR="000C4877" w:rsidRPr="002B2422" w:rsidRDefault="000C4877" w:rsidP="000C4877">
      <w:pPr>
        <w:spacing w:line="276" w:lineRule="auto"/>
        <w:jc w:val="both"/>
        <w:rPr>
          <w:lang w:val="es-CL"/>
        </w:rPr>
      </w:pPr>
    </w:p>
    <w:p w14:paraId="62D5D832" w14:textId="77777777" w:rsidR="000C4877" w:rsidRPr="002B2422" w:rsidRDefault="000C4877" w:rsidP="000C4877">
      <w:pPr>
        <w:spacing w:line="276" w:lineRule="auto"/>
        <w:jc w:val="both"/>
        <w:rPr>
          <w:lang w:val="es-CL"/>
        </w:rPr>
      </w:pPr>
    </w:p>
    <w:p w14:paraId="40D3DFBD" w14:textId="77777777" w:rsidR="000C4877" w:rsidRPr="002B2422" w:rsidRDefault="000C4877" w:rsidP="000C4877">
      <w:pPr>
        <w:spacing w:line="276" w:lineRule="auto"/>
        <w:jc w:val="both"/>
        <w:rPr>
          <w:lang w:val="es-CL"/>
        </w:rPr>
        <w:sectPr w:rsidR="000C4877" w:rsidRPr="002B2422" w:rsidSect="004F0B0A">
          <w:type w:val="continuous"/>
          <w:pgSz w:w="12242" w:h="18722" w:code="175"/>
          <w:pgMar w:top="1160" w:right="1020" w:bottom="280" w:left="1020" w:header="720" w:footer="720" w:gutter="0"/>
          <w:cols w:num="2" w:space="720" w:equalWidth="0">
            <w:col w:w="4564" w:space="40"/>
            <w:col w:w="5596"/>
          </w:cols>
        </w:sectPr>
      </w:pPr>
    </w:p>
    <w:p w14:paraId="1B3B2CE1" w14:textId="77777777" w:rsidR="000C4877" w:rsidRPr="002B2422" w:rsidRDefault="000C4877" w:rsidP="000C4877">
      <w:pPr>
        <w:pStyle w:val="Ttulo3"/>
        <w:spacing w:line="276" w:lineRule="auto"/>
        <w:rPr>
          <w:rFonts w:asciiTheme="minorHAnsi" w:hAnsiTheme="minorHAnsi"/>
          <w:b/>
          <w:spacing w:val="-1"/>
          <w:w w:val="110"/>
          <w:sz w:val="22"/>
          <w:szCs w:val="22"/>
          <w:lang w:val="es-CL"/>
        </w:rPr>
      </w:pPr>
      <w:bookmarkStart w:id="56" w:name="Caso_Descripción"/>
      <w:bookmarkStart w:id="57" w:name="_bookmark29"/>
      <w:bookmarkEnd w:id="56"/>
      <w:bookmarkEnd w:id="57"/>
    </w:p>
    <w:p w14:paraId="483577B3" w14:textId="77777777" w:rsidR="000C4877" w:rsidRPr="002B2422" w:rsidRDefault="000C4877" w:rsidP="005862C0">
      <w:pPr>
        <w:pStyle w:val="Ttulo3"/>
        <w:keepNext w:val="0"/>
        <w:widowControl w:val="0"/>
        <w:numPr>
          <w:ilvl w:val="1"/>
          <w:numId w:val="48"/>
        </w:numPr>
        <w:spacing w:line="276" w:lineRule="auto"/>
        <w:rPr>
          <w:rFonts w:asciiTheme="minorHAnsi" w:hAnsiTheme="minorHAnsi"/>
          <w:b/>
          <w:spacing w:val="-1"/>
          <w:w w:val="110"/>
          <w:sz w:val="22"/>
          <w:szCs w:val="22"/>
          <w:lang w:val="es-CL"/>
        </w:rPr>
      </w:pPr>
      <w:r w:rsidRPr="002B2422">
        <w:rPr>
          <w:rFonts w:asciiTheme="minorHAnsi" w:hAnsiTheme="minorHAnsi"/>
          <w:b/>
          <w:spacing w:val="-1"/>
          <w:w w:val="110"/>
          <w:sz w:val="22"/>
          <w:szCs w:val="22"/>
          <w:lang w:val="es-CL"/>
        </w:rPr>
        <w:t>Caso Descripción</w:t>
      </w:r>
    </w:p>
    <w:p w14:paraId="463DDE33" w14:textId="77777777" w:rsidR="000C4877" w:rsidRPr="002B2422" w:rsidRDefault="000C4877" w:rsidP="000C4877">
      <w:pPr>
        <w:pStyle w:val="Textoindependiente"/>
        <w:spacing w:before="114" w:line="276" w:lineRule="auto"/>
        <w:ind w:left="851" w:right="148"/>
        <w:rPr>
          <w:rFonts w:asciiTheme="minorHAnsi" w:hAnsiTheme="minorHAnsi"/>
          <w:sz w:val="22"/>
          <w:szCs w:val="22"/>
          <w:lang w:val="es-CL"/>
        </w:rPr>
      </w:pP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ste</w:t>
      </w:r>
      <w:r w:rsidRPr="002B2422">
        <w:rPr>
          <w:rFonts w:asciiTheme="minorHAnsi" w:hAnsiTheme="minorHAnsi"/>
          <w:spacing w:val="48"/>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50"/>
          <w:w w:val="115"/>
          <w:sz w:val="22"/>
          <w:szCs w:val="22"/>
          <w:lang w:val="es-CL"/>
        </w:rPr>
        <w:t xml:space="preserve"> </w:t>
      </w:r>
      <w:r w:rsidRPr="002B2422">
        <w:rPr>
          <w:rFonts w:asciiTheme="minorHAnsi" w:hAnsiTheme="minorHAnsi"/>
          <w:spacing w:val="-1"/>
          <w:w w:val="115"/>
          <w:sz w:val="22"/>
          <w:szCs w:val="22"/>
          <w:lang w:val="es-CL"/>
        </w:rPr>
        <w:t>está</w:t>
      </w:r>
      <w:r w:rsidRPr="002B2422">
        <w:rPr>
          <w:rFonts w:asciiTheme="minorHAnsi" w:hAnsiTheme="minorHAnsi"/>
          <w:spacing w:val="48"/>
          <w:w w:val="115"/>
          <w:sz w:val="22"/>
          <w:szCs w:val="22"/>
          <w:lang w:val="es-CL"/>
        </w:rPr>
        <w:t xml:space="preserve"> </w:t>
      </w:r>
      <w:r w:rsidRPr="002B2422">
        <w:rPr>
          <w:rFonts w:asciiTheme="minorHAnsi" w:hAnsiTheme="minorHAnsi"/>
          <w:spacing w:val="-1"/>
          <w:w w:val="115"/>
          <w:sz w:val="22"/>
          <w:szCs w:val="22"/>
          <w:lang w:val="es-CL"/>
        </w:rPr>
        <w:t>destinad</w:t>
      </w:r>
      <w:r w:rsidRPr="002B2422">
        <w:rPr>
          <w:rFonts w:asciiTheme="minorHAnsi" w:hAnsiTheme="minorHAnsi"/>
          <w:spacing w:val="-2"/>
          <w:w w:val="115"/>
          <w:sz w:val="22"/>
          <w:szCs w:val="22"/>
          <w:lang w:val="es-CL"/>
        </w:rPr>
        <w:t>o</w:t>
      </w:r>
      <w:r w:rsidRPr="002B2422">
        <w:rPr>
          <w:rFonts w:asciiTheme="minorHAnsi" w:hAnsiTheme="minorHAnsi"/>
          <w:spacing w:val="50"/>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47"/>
          <w:w w:val="115"/>
          <w:sz w:val="22"/>
          <w:szCs w:val="22"/>
          <w:lang w:val="es-CL"/>
        </w:rPr>
        <w:t xml:space="preserve"> </w:t>
      </w:r>
      <w:r w:rsidRPr="002B2422">
        <w:rPr>
          <w:rFonts w:asciiTheme="minorHAnsi" w:hAnsiTheme="minorHAnsi"/>
          <w:spacing w:val="-2"/>
          <w:w w:val="115"/>
          <w:sz w:val="22"/>
          <w:szCs w:val="22"/>
          <w:lang w:val="es-CL"/>
        </w:rPr>
        <w:t>recibir</w:t>
      </w:r>
      <w:r w:rsidRPr="002B2422">
        <w:rPr>
          <w:rFonts w:asciiTheme="minorHAnsi" w:hAnsiTheme="minorHAnsi"/>
          <w:spacing w:val="49"/>
          <w:w w:val="115"/>
          <w:sz w:val="22"/>
          <w:szCs w:val="22"/>
          <w:lang w:val="es-CL"/>
        </w:rPr>
        <w:t xml:space="preserve"> </w:t>
      </w:r>
      <w:r w:rsidRPr="002B2422">
        <w:rPr>
          <w:rFonts w:asciiTheme="minorHAnsi" w:hAnsiTheme="minorHAnsi"/>
          <w:spacing w:val="-1"/>
          <w:w w:val="115"/>
          <w:sz w:val="22"/>
          <w:szCs w:val="22"/>
          <w:lang w:val="es-CL"/>
        </w:rPr>
        <w:t>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da</w:t>
      </w:r>
      <w:r w:rsidRPr="002B2422">
        <w:rPr>
          <w:rFonts w:asciiTheme="minorHAnsi" w:hAnsiTheme="minorHAnsi"/>
          <w:spacing w:val="4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46"/>
          <w:w w:val="115"/>
          <w:sz w:val="22"/>
          <w:szCs w:val="22"/>
          <w:lang w:val="es-CL"/>
        </w:rPr>
        <w:t xml:space="preserve"> </w:t>
      </w:r>
      <w:r w:rsidRPr="002B2422">
        <w:rPr>
          <w:rFonts w:asciiTheme="minorHAnsi" w:hAnsiTheme="minorHAnsi"/>
          <w:spacing w:val="-1"/>
          <w:w w:val="115"/>
          <w:sz w:val="22"/>
          <w:szCs w:val="22"/>
          <w:lang w:val="es-CL"/>
        </w:rPr>
        <w:t>descripci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47"/>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48"/>
          <w:w w:val="115"/>
          <w:sz w:val="22"/>
          <w:szCs w:val="22"/>
          <w:lang w:val="es-CL"/>
        </w:rPr>
        <w:t xml:space="preserve"> </w:t>
      </w:r>
      <w:r w:rsidRPr="002B2422">
        <w:rPr>
          <w:rFonts w:asciiTheme="minorHAnsi" w:hAnsiTheme="minorHAnsi"/>
          <w:spacing w:val="-3"/>
          <w:w w:val="115"/>
          <w:sz w:val="22"/>
          <w:szCs w:val="22"/>
          <w:lang w:val="es-CL"/>
        </w:rPr>
        <w:t>Lo</w:t>
      </w:r>
      <w:r w:rsidRPr="002B2422">
        <w:rPr>
          <w:rFonts w:asciiTheme="minorHAnsi" w:hAnsiTheme="minorHAnsi"/>
          <w:spacing w:val="-2"/>
          <w:w w:val="115"/>
          <w:sz w:val="22"/>
          <w:szCs w:val="22"/>
          <w:lang w:val="es-CL"/>
        </w:rPr>
        <w:t>te</w:t>
      </w:r>
      <w:r w:rsidRPr="002B2422">
        <w:rPr>
          <w:rFonts w:asciiTheme="minorHAnsi" w:hAnsiTheme="minorHAnsi"/>
          <w:spacing w:val="50"/>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47"/>
          <w:w w:val="115"/>
          <w:sz w:val="22"/>
          <w:szCs w:val="22"/>
          <w:lang w:val="es-CL"/>
        </w:rPr>
        <w:t xml:space="preserve"> </w:t>
      </w:r>
      <w:r w:rsidRPr="002B2422">
        <w:rPr>
          <w:rFonts w:asciiTheme="minorHAnsi" w:hAnsiTheme="minorHAnsi"/>
          <w:spacing w:val="-1"/>
          <w:w w:val="115"/>
          <w:sz w:val="22"/>
          <w:szCs w:val="22"/>
          <w:lang w:val="es-CL"/>
        </w:rPr>
        <w:t>subastar</w:t>
      </w:r>
      <w:r w:rsidRPr="002B2422">
        <w:rPr>
          <w:rFonts w:asciiTheme="minorHAnsi" w:hAnsiTheme="minorHAnsi"/>
          <w:spacing w:val="49"/>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50"/>
          <w:w w:val="115"/>
          <w:sz w:val="22"/>
          <w:szCs w:val="22"/>
          <w:lang w:val="es-CL"/>
        </w:rPr>
        <w:t xml:space="preserve"> </w:t>
      </w:r>
      <w:r w:rsidRPr="002B2422">
        <w:rPr>
          <w:rFonts w:asciiTheme="minorHAnsi" w:hAnsiTheme="minorHAnsi"/>
          <w:spacing w:val="-1"/>
          <w:w w:val="115"/>
          <w:sz w:val="22"/>
          <w:szCs w:val="22"/>
          <w:lang w:val="es-CL"/>
        </w:rPr>
        <w:t>tiene</w:t>
      </w:r>
      <w:r w:rsidRPr="002B2422">
        <w:rPr>
          <w:rFonts w:asciiTheme="minorHAnsi" w:hAnsiTheme="minorHAnsi"/>
          <w:spacing w:val="49"/>
          <w:w w:val="115"/>
          <w:sz w:val="22"/>
          <w:szCs w:val="22"/>
          <w:lang w:val="es-CL"/>
        </w:rPr>
        <w:t xml:space="preserve"> </w:t>
      </w:r>
      <w:r w:rsidRPr="002B2422">
        <w:rPr>
          <w:rFonts w:asciiTheme="minorHAnsi" w:hAnsiTheme="minorHAnsi"/>
          <w:spacing w:val="-1"/>
          <w:w w:val="115"/>
          <w:sz w:val="22"/>
          <w:szCs w:val="22"/>
          <w:lang w:val="es-CL"/>
        </w:rPr>
        <w:t>algunas</w:t>
      </w:r>
      <w:r w:rsidRPr="002B2422">
        <w:rPr>
          <w:rFonts w:asciiTheme="minorHAnsi" w:hAnsiTheme="minorHAnsi"/>
          <w:spacing w:val="63"/>
          <w:w w:val="116"/>
          <w:sz w:val="22"/>
          <w:szCs w:val="22"/>
          <w:lang w:val="es-CL"/>
        </w:rPr>
        <w:t xml:space="preserve"> </w:t>
      </w:r>
      <w:r w:rsidRPr="002B2422">
        <w:rPr>
          <w:rFonts w:asciiTheme="minorHAnsi" w:hAnsiTheme="minorHAnsi"/>
          <w:spacing w:val="-1"/>
          <w:w w:val="115"/>
          <w:sz w:val="22"/>
          <w:szCs w:val="22"/>
          <w:lang w:val="es-CL"/>
        </w:rPr>
        <w:t>consideraci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ne</w:t>
      </w:r>
      <w:r w:rsidRPr="002B2422">
        <w:rPr>
          <w:rFonts w:asciiTheme="minorHAnsi" w:hAnsiTheme="minorHAnsi"/>
          <w:spacing w:val="-2"/>
          <w:w w:val="115"/>
          <w:sz w:val="22"/>
          <w:szCs w:val="22"/>
          <w:lang w:val="es-CL"/>
        </w:rPr>
        <w:t>s:</w:t>
      </w:r>
    </w:p>
    <w:p w14:paraId="4E823201" w14:textId="77777777" w:rsidR="000C4877" w:rsidRPr="002B2422" w:rsidRDefault="000C4877" w:rsidP="005862C0">
      <w:pPr>
        <w:pStyle w:val="Textoindependiente"/>
        <w:widowControl w:val="0"/>
        <w:numPr>
          <w:ilvl w:val="0"/>
          <w:numId w:val="41"/>
        </w:numPr>
        <w:tabs>
          <w:tab w:val="left" w:pos="826"/>
        </w:tabs>
        <w:spacing w:before="174" w:line="276" w:lineRule="auto"/>
        <w:ind w:left="1176" w:right="123"/>
        <w:rPr>
          <w:rFonts w:asciiTheme="minorHAnsi" w:hAnsiTheme="minorHAnsi"/>
          <w:sz w:val="22"/>
          <w:szCs w:val="22"/>
          <w:lang w:val="es-CL"/>
        </w:rPr>
      </w:pPr>
      <w:r w:rsidRPr="002B2422">
        <w:rPr>
          <w:rFonts w:asciiTheme="minorHAnsi" w:hAnsiTheme="minorHAnsi"/>
          <w:spacing w:val="-2"/>
          <w:w w:val="115"/>
          <w:sz w:val="22"/>
          <w:szCs w:val="22"/>
          <w:lang w:val="es-CL"/>
        </w:rPr>
        <w:t>P</w:t>
      </w:r>
      <w:r w:rsidRPr="002B2422">
        <w:rPr>
          <w:rFonts w:asciiTheme="minorHAnsi" w:hAnsiTheme="minorHAnsi"/>
          <w:spacing w:val="-1"/>
          <w:w w:val="115"/>
          <w:sz w:val="22"/>
          <w:szCs w:val="22"/>
          <w:lang w:val="es-CL"/>
        </w:rPr>
        <w:t>uede</w:t>
      </w:r>
      <w:r w:rsidRPr="002B2422">
        <w:rPr>
          <w:rFonts w:asciiTheme="minorHAnsi" w:hAnsiTheme="minorHAnsi"/>
          <w:spacing w:val="32"/>
          <w:w w:val="115"/>
          <w:sz w:val="22"/>
          <w:szCs w:val="22"/>
          <w:lang w:val="es-CL"/>
        </w:rPr>
        <w:t xml:space="preserve"> </w:t>
      </w:r>
      <w:r w:rsidRPr="002B2422">
        <w:rPr>
          <w:rFonts w:asciiTheme="minorHAnsi" w:hAnsiTheme="minorHAnsi"/>
          <w:spacing w:val="-1"/>
          <w:w w:val="115"/>
          <w:sz w:val="22"/>
          <w:szCs w:val="22"/>
          <w:lang w:val="es-CL"/>
        </w:rPr>
        <w:t>tener</w:t>
      </w:r>
      <w:r w:rsidRPr="002B2422">
        <w:rPr>
          <w:rFonts w:asciiTheme="minorHAnsi" w:hAnsiTheme="minorHAnsi"/>
          <w:spacing w:val="34"/>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33"/>
          <w:w w:val="115"/>
          <w:sz w:val="22"/>
          <w:szCs w:val="22"/>
          <w:lang w:val="es-CL"/>
        </w:rPr>
        <w:t xml:space="preserve"> </w:t>
      </w:r>
      <w:r w:rsidRPr="002B2422">
        <w:rPr>
          <w:rFonts w:asciiTheme="minorHAnsi" w:hAnsiTheme="minorHAnsi"/>
          <w:spacing w:val="-1"/>
          <w:w w:val="115"/>
          <w:sz w:val="22"/>
          <w:szCs w:val="22"/>
          <w:lang w:val="es-CL"/>
        </w:rPr>
        <w:t>extensi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33"/>
          <w:w w:val="115"/>
          <w:sz w:val="22"/>
          <w:szCs w:val="22"/>
          <w:lang w:val="es-CL"/>
        </w:rPr>
        <w:t xml:space="preserve"> </w:t>
      </w:r>
      <w:r w:rsidRPr="002B2422">
        <w:rPr>
          <w:rFonts w:asciiTheme="minorHAnsi" w:hAnsiTheme="minorHAnsi"/>
          <w:spacing w:val="-1"/>
          <w:w w:val="115"/>
          <w:sz w:val="22"/>
          <w:szCs w:val="22"/>
          <w:lang w:val="es-CL"/>
        </w:rPr>
        <w:t>máxima</w:t>
      </w:r>
      <w:r w:rsidRPr="002B2422">
        <w:rPr>
          <w:rFonts w:asciiTheme="minorHAnsi" w:hAnsiTheme="minorHAnsi"/>
          <w:spacing w:val="32"/>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35"/>
          <w:w w:val="115"/>
          <w:sz w:val="22"/>
          <w:szCs w:val="22"/>
          <w:lang w:val="es-CL"/>
        </w:rPr>
        <w:t xml:space="preserve"> </w:t>
      </w:r>
      <w:r w:rsidRPr="002B2422">
        <w:rPr>
          <w:rFonts w:asciiTheme="minorHAnsi" w:hAnsiTheme="minorHAnsi"/>
          <w:spacing w:val="-1"/>
          <w:w w:val="115"/>
          <w:sz w:val="22"/>
          <w:szCs w:val="22"/>
          <w:lang w:val="es-CL"/>
        </w:rPr>
        <w:t>5000</w:t>
      </w:r>
      <w:r w:rsidRPr="002B2422">
        <w:rPr>
          <w:rFonts w:asciiTheme="minorHAnsi" w:hAnsiTheme="minorHAnsi"/>
          <w:spacing w:val="35"/>
          <w:w w:val="115"/>
          <w:sz w:val="22"/>
          <w:szCs w:val="22"/>
          <w:lang w:val="es-CL"/>
        </w:rPr>
        <w:t xml:space="preserve"> </w:t>
      </w:r>
      <w:r w:rsidRPr="002B2422">
        <w:rPr>
          <w:rFonts w:asciiTheme="minorHAnsi" w:hAnsiTheme="minorHAnsi"/>
          <w:spacing w:val="-2"/>
          <w:w w:val="115"/>
          <w:sz w:val="22"/>
          <w:szCs w:val="22"/>
          <w:lang w:val="es-CL"/>
        </w:rPr>
        <w:t>Caractere</w:t>
      </w:r>
      <w:r w:rsidRPr="002B2422">
        <w:rPr>
          <w:rFonts w:asciiTheme="minorHAnsi" w:hAnsiTheme="minorHAnsi"/>
          <w:spacing w:val="-3"/>
          <w:w w:val="115"/>
          <w:sz w:val="22"/>
          <w:szCs w:val="22"/>
          <w:lang w:val="es-CL"/>
        </w:rPr>
        <w:t>s,</w:t>
      </w:r>
      <w:r w:rsidRPr="002B2422">
        <w:rPr>
          <w:rFonts w:asciiTheme="minorHAnsi" w:hAnsiTheme="minorHAnsi"/>
          <w:spacing w:val="34"/>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34"/>
          <w:w w:val="115"/>
          <w:sz w:val="22"/>
          <w:szCs w:val="22"/>
          <w:lang w:val="es-CL"/>
        </w:rPr>
        <w:t xml:space="preserve"> </w:t>
      </w:r>
      <w:r w:rsidRPr="002B2422">
        <w:rPr>
          <w:rFonts w:asciiTheme="minorHAnsi" w:hAnsiTheme="minorHAnsi"/>
          <w:w w:val="115"/>
          <w:sz w:val="22"/>
          <w:szCs w:val="22"/>
          <w:lang w:val="es-CL"/>
        </w:rPr>
        <w:t>lo</w:t>
      </w:r>
      <w:r w:rsidRPr="002B2422">
        <w:rPr>
          <w:rFonts w:asciiTheme="minorHAnsi" w:hAnsiTheme="minorHAnsi"/>
          <w:spacing w:val="33"/>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35"/>
          <w:w w:val="115"/>
          <w:sz w:val="22"/>
          <w:szCs w:val="22"/>
          <w:lang w:val="es-CL"/>
        </w:rPr>
        <w:t xml:space="preserve"> </w:t>
      </w:r>
      <w:r w:rsidRPr="002B2422">
        <w:rPr>
          <w:rFonts w:asciiTheme="minorHAnsi" w:hAnsiTheme="minorHAnsi"/>
          <w:spacing w:val="-1"/>
          <w:w w:val="115"/>
          <w:sz w:val="22"/>
          <w:szCs w:val="22"/>
          <w:lang w:val="es-CL"/>
        </w:rPr>
        <w:t>tiene</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un</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indicad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cantidad</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caracteres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disp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nibles</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col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azul</w:t>
      </w:r>
      <w:r w:rsidRPr="002B2422">
        <w:rPr>
          <w:rFonts w:asciiTheme="minorHAnsi" w:hAnsiTheme="minorHAnsi"/>
          <w:spacing w:val="-2"/>
          <w:w w:val="115"/>
          <w:sz w:val="22"/>
          <w:szCs w:val="22"/>
          <w:lang w:val="es-CL"/>
        </w:rPr>
        <w:t>.</w:t>
      </w:r>
    </w:p>
    <w:p w14:paraId="73C52448" w14:textId="77777777" w:rsidR="000C4877" w:rsidRPr="002B2422" w:rsidRDefault="000C4877" w:rsidP="000C4877">
      <w:pPr>
        <w:pStyle w:val="Textoindependiente"/>
        <w:tabs>
          <w:tab w:val="left" w:pos="826"/>
        </w:tabs>
        <w:spacing w:before="2" w:line="276" w:lineRule="auto"/>
        <w:ind w:left="1176" w:right="125"/>
        <w:rPr>
          <w:rFonts w:asciiTheme="minorHAnsi" w:hAnsiTheme="minorHAnsi"/>
          <w:sz w:val="22"/>
          <w:szCs w:val="22"/>
          <w:lang w:val="es-CL"/>
        </w:rPr>
      </w:pPr>
    </w:p>
    <w:p w14:paraId="6D0DC8C7" w14:textId="77777777" w:rsidR="000C4877" w:rsidRPr="002B2422" w:rsidRDefault="000C4877" w:rsidP="005862C0">
      <w:pPr>
        <w:pStyle w:val="Textoindependiente"/>
        <w:widowControl w:val="0"/>
        <w:numPr>
          <w:ilvl w:val="0"/>
          <w:numId w:val="41"/>
        </w:numPr>
        <w:tabs>
          <w:tab w:val="left" w:pos="826"/>
        </w:tabs>
        <w:spacing w:before="2" w:line="276" w:lineRule="auto"/>
        <w:ind w:left="1176" w:right="125"/>
        <w:rPr>
          <w:rFonts w:asciiTheme="minorHAnsi" w:hAnsiTheme="minorHAnsi"/>
          <w:sz w:val="22"/>
          <w:szCs w:val="22"/>
          <w:lang w:val="es-CL"/>
        </w:rPr>
      </w:pPr>
      <w:r w:rsidRPr="002B2422">
        <w:rPr>
          <w:rFonts w:asciiTheme="minorHAnsi" w:hAnsiTheme="minorHAnsi"/>
          <w:spacing w:val="-3"/>
          <w:w w:val="115"/>
          <w:sz w:val="22"/>
          <w:szCs w:val="22"/>
          <w:lang w:val="es-CL"/>
        </w:rPr>
        <w:t>Lo</w:t>
      </w:r>
      <w:r w:rsidRPr="002B2422">
        <w:rPr>
          <w:rFonts w:asciiTheme="minorHAnsi" w:hAnsiTheme="minorHAnsi"/>
          <w:spacing w:val="-2"/>
          <w:w w:val="115"/>
          <w:sz w:val="22"/>
          <w:szCs w:val="22"/>
          <w:lang w:val="es-CL"/>
        </w:rPr>
        <w:t>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salt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línea</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o</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están</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permitid</w:t>
      </w:r>
      <w:r w:rsidRPr="002B2422">
        <w:rPr>
          <w:rFonts w:asciiTheme="minorHAnsi" w:hAnsiTheme="minorHAnsi"/>
          <w:spacing w:val="-2"/>
          <w:w w:val="115"/>
          <w:sz w:val="22"/>
          <w:szCs w:val="22"/>
          <w:lang w:val="es-CL"/>
        </w:rPr>
        <w:t>os,</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lo</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reemplazan</w:t>
      </w:r>
      <w:r w:rsidRPr="002B2422">
        <w:rPr>
          <w:rFonts w:asciiTheme="minorHAnsi" w:hAnsiTheme="minorHAnsi"/>
          <w:spacing w:val="43"/>
          <w:w w:val="113"/>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52"/>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51"/>
          <w:w w:val="115"/>
          <w:sz w:val="22"/>
          <w:szCs w:val="22"/>
          <w:lang w:val="es-CL"/>
        </w:rPr>
        <w:t xml:space="preserve"> </w:t>
      </w:r>
      <w:r w:rsidRPr="002B2422">
        <w:rPr>
          <w:rFonts w:asciiTheme="minorHAnsi" w:hAnsiTheme="minorHAnsi"/>
          <w:spacing w:val="-1"/>
          <w:w w:val="115"/>
          <w:sz w:val="22"/>
          <w:szCs w:val="22"/>
          <w:lang w:val="es-CL"/>
        </w:rPr>
        <w:t>escritura</w:t>
      </w:r>
      <w:r w:rsidRPr="002B2422">
        <w:rPr>
          <w:rFonts w:asciiTheme="minorHAnsi" w:hAnsiTheme="minorHAnsi"/>
          <w:spacing w:val="5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53"/>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ble</w:t>
      </w:r>
      <w:r w:rsidRPr="002B2422">
        <w:rPr>
          <w:rFonts w:asciiTheme="minorHAnsi" w:hAnsiTheme="minorHAnsi"/>
          <w:spacing w:val="53"/>
          <w:w w:val="115"/>
          <w:sz w:val="22"/>
          <w:szCs w:val="22"/>
          <w:lang w:val="es-CL"/>
        </w:rPr>
        <w:t xml:space="preserve"> </w:t>
      </w:r>
      <w:r w:rsidRPr="002B2422">
        <w:rPr>
          <w:rFonts w:asciiTheme="minorHAnsi" w:hAnsiTheme="minorHAnsi"/>
          <w:spacing w:val="-1"/>
          <w:w w:val="115"/>
          <w:sz w:val="22"/>
          <w:szCs w:val="22"/>
          <w:lang w:val="es-CL"/>
        </w:rPr>
        <w:t>asterisco</w:t>
      </w:r>
      <w:r w:rsidRPr="002B2422">
        <w:rPr>
          <w:rFonts w:asciiTheme="minorHAnsi" w:hAnsiTheme="minorHAnsi"/>
          <w:spacing w:val="52"/>
          <w:w w:val="115"/>
          <w:sz w:val="22"/>
          <w:szCs w:val="22"/>
          <w:lang w:val="es-CL"/>
        </w:rPr>
        <w:t xml:space="preserve"> </w:t>
      </w:r>
      <w:r w:rsidRPr="002B2422">
        <w:rPr>
          <w:rFonts w:asciiTheme="minorHAnsi" w:hAnsiTheme="minorHAnsi"/>
          <w:spacing w:val="-2"/>
          <w:w w:val="115"/>
          <w:sz w:val="22"/>
          <w:szCs w:val="22"/>
          <w:lang w:val="es-CL"/>
        </w:rPr>
        <w:t>(**),</w:t>
      </w:r>
      <w:r w:rsidRPr="002B2422">
        <w:rPr>
          <w:rFonts w:asciiTheme="minorHAnsi" w:hAnsiTheme="minorHAnsi"/>
          <w:spacing w:val="52"/>
          <w:w w:val="115"/>
          <w:sz w:val="22"/>
          <w:szCs w:val="22"/>
          <w:lang w:val="es-CL"/>
        </w:rPr>
        <w:t xml:space="preserve"> </w:t>
      </w:r>
      <w:r w:rsidRPr="002B2422">
        <w:rPr>
          <w:rFonts w:asciiTheme="minorHAnsi" w:hAnsiTheme="minorHAnsi"/>
          <w:spacing w:val="-1"/>
          <w:w w:val="115"/>
          <w:sz w:val="22"/>
          <w:szCs w:val="22"/>
          <w:lang w:val="es-CL"/>
        </w:rPr>
        <w:t>sin</w:t>
      </w:r>
      <w:r w:rsidRPr="002B2422">
        <w:rPr>
          <w:rFonts w:asciiTheme="minorHAnsi" w:hAnsiTheme="minorHAnsi"/>
          <w:spacing w:val="53"/>
          <w:w w:val="115"/>
          <w:sz w:val="22"/>
          <w:szCs w:val="22"/>
          <w:lang w:val="es-CL"/>
        </w:rPr>
        <w:t xml:space="preserve"> </w:t>
      </w:r>
      <w:r w:rsidRPr="002B2422">
        <w:rPr>
          <w:rFonts w:asciiTheme="minorHAnsi" w:hAnsiTheme="minorHAnsi"/>
          <w:spacing w:val="-2"/>
          <w:w w:val="115"/>
          <w:sz w:val="22"/>
          <w:szCs w:val="22"/>
          <w:lang w:val="es-CL"/>
        </w:rPr>
        <w:t>embarg</w:t>
      </w:r>
      <w:r w:rsidRPr="002B2422">
        <w:rPr>
          <w:rFonts w:asciiTheme="minorHAnsi" w:hAnsiTheme="minorHAnsi"/>
          <w:spacing w:val="-3"/>
          <w:w w:val="115"/>
          <w:sz w:val="22"/>
          <w:szCs w:val="22"/>
          <w:lang w:val="es-CL"/>
        </w:rPr>
        <w:t>o,</w:t>
      </w:r>
      <w:r w:rsidRPr="002B2422">
        <w:rPr>
          <w:rFonts w:asciiTheme="minorHAnsi" w:hAnsiTheme="minorHAnsi"/>
          <w:spacing w:val="52"/>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47"/>
          <w:w w:val="121"/>
          <w:sz w:val="22"/>
          <w:szCs w:val="22"/>
          <w:lang w:val="es-CL"/>
        </w:rPr>
        <w:t xml:space="preserve"> </w:t>
      </w:r>
      <w:r w:rsidRPr="002B2422">
        <w:rPr>
          <w:rFonts w:asciiTheme="minorHAnsi" w:hAnsiTheme="minorHAnsi"/>
          <w:spacing w:val="-2"/>
          <w:w w:val="115"/>
          <w:sz w:val="22"/>
          <w:szCs w:val="22"/>
          <w:lang w:val="es-CL"/>
        </w:rPr>
        <w:t>aceptar</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reemplaza</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asteriscos</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ble</w:t>
      </w:r>
      <w:r w:rsidRPr="002B2422">
        <w:rPr>
          <w:rFonts w:asciiTheme="minorHAnsi" w:hAnsiTheme="minorHAnsi"/>
          <w:spacing w:val="-2"/>
          <w:w w:val="115"/>
          <w:sz w:val="22"/>
          <w:szCs w:val="22"/>
          <w:lang w:val="es-CL"/>
        </w:rPr>
        <w:t>s.</w:t>
      </w:r>
    </w:p>
    <w:p w14:paraId="44DC666A" w14:textId="77777777" w:rsidR="000C4877" w:rsidRPr="002B2422" w:rsidRDefault="000C4877" w:rsidP="000C4877">
      <w:pPr>
        <w:pStyle w:val="Prrafodelista"/>
        <w:ind w:left="1176"/>
        <w:jc w:val="both"/>
        <w:rPr>
          <w:lang w:val="es-CL"/>
        </w:rPr>
      </w:pPr>
    </w:p>
    <w:p w14:paraId="5651CE8B" w14:textId="77777777" w:rsidR="000C4877" w:rsidRPr="002B2422" w:rsidRDefault="000C4877" w:rsidP="005862C0">
      <w:pPr>
        <w:pStyle w:val="Textoindependiente"/>
        <w:widowControl w:val="0"/>
        <w:numPr>
          <w:ilvl w:val="0"/>
          <w:numId w:val="41"/>
        </w:numPr>
        <w:tabs>
          <w:tab w:val="left" w:pos="826"/>
        </w:tabs>
        <w:spacing w:line="276" w:lineRule="auto"/>
        <w:ind w:left="1176" w:right="120"/>
        <w:rPr>
          <w:rFonts w:asciiTheme="minorHAnsi" w:hAnsiTheme="minorHAnsi"/>
          <w:sz w:val="22"/>
          <w:szCs w:val="22"/>
          <w:lang w:val="es-CL"/>
        </w:rPr>
      </w:pP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reemplaz</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salt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línea</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asteriscos</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bles</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también</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sucede</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copiar</w:t>
      </w:r>
      <w:r w:rsidRPr="002B2422">
        <w:rPr>
          <w:rFonts w:asciiTheme="minorHAnsi" w:hAnsiTheme="minorHAnsi"/>
          <w:spacing w:val="1"/>
          <w:w w:val="115"/>
          <w:sz w:val="22"/>
          <w:szCs w:val="22"/>
          <w:lang w:val="es-CL"/>
        </w:rPr>
        <w:t xml:space="preserve"> </w:t>
      </w:r>
      <w:r w:rsidRPr="002B2422">
        <w:rPr>
          <w:rFonts w:asciiTheme="minorHAnsi" w:hAnsiTheme="minorHAnsi"/>
          <w:spacing w:val="-2"/>
          <w:w w:val="115"/>
          <w:sz w:val="22"/>
          <w:szCs w:val="22"/>
          <w:lang w:val="es-CL"/>
        </w:rPr>
        <w:t>text</w:t>
      </w:r>
      <w:r w:rsidRPr="002B2422">
        <w:rPr>
          <w:rFonts w:asciiTheme="minorHAnsi" w:hAnsiTheme="minorHAnsi"/>
          <w:spacing w:val="-3"/>
          <w:w w:val="115"/>
          <w:sz w:val="22"/>
          <w:szCs w:val="22"/>
          <w:lang w:val="es-CL"/>
        </w:rPr>
        <w:t>o</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desde</w:t>
      </w:r>
      <w:r w:rsidRPr="002B2422">
        <w:rPr>
          <w:rFonts w:asciiTheme="minorHAnsi" w:hAnsiTheme="minorHAnsi"/>
          <w:spacing w:val="65"/>
          <w:w w:val="116"/>
          <w:sz w:val="22"/>
          <w:szCs w:val="22"/>
          <w:lang w:val="es-CL"/>
        </w:rPr>
        <w:t xml:space="preserve"> </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tra</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uente</w:t>
      </w:r>
      <w:r w:rsidRPr="002B2422">
        <w:rPr>
          <w:rFonts w:asciiTheme="minorHAnsi" w:hAnsiTheme="minorHAnsi"/>
          <w:spacing w:val="-2"/>
          <w:w w:val="115"/>
          <w:sz w:val="22"/>
          <w:szCs w:val="22"/>
          <w:lang w:val="es-CL"/>
        </w:rPr>
        <w:t>,</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descripci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corrige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aut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máticamente</w:t>
      </w:r>
      <w:r w:rsidRPr="002B2422">
        <w:rPr>
          <w:rFonts w:asciiTheme="minorHAnsi" w:hAnsiTheme="minorHAnsi"/>
          <w:spacing w:val="-2"/>
          <w:w w:val="115"/>
          <w:sz w:val="22"/>
          <w:szCs w:val="22"/>
          <w:lang w:val="es-CL"/>
        </w:rPr>
        <w:t>.</w:t>
      </w:r>
    </w:p>
    <w:p w14:paraId="1B6D82C4" w14:textId="77777777" w:rsidR="000C4877" w:rsidRPr="002B2422" w:rsidRDefault="000C4877" w:rsidP="000C4877">
      <w:pPr>
        <w:spacing w:line="276" w:lineRule="auto"/>
        <w:ind w:left="851"/>
        <w:jc w:val="both"/>
        <w:rPr>
          <w:rFonts w:eastAsia="Tahoma" w:cs="Tahoma"/>
          <w:lang w:val="es-CL"/>
        </w:rPr>
      </w:pPr>
    </w:p>
    <w:p w14:paraId="533E4BA1" w14:textId="77777777" w:rsidR="000C4877" w:rsidRPr="002B2422" w:rsidRDefault="000C4877" w:rsidP="000C4877">
      <w:pPr>
        <w:spacing w:line="276" w:lineRule="auto"/>
        <w:ind w:left="851"/>
        <w:jc w:val="both"/>
        <w:rPr>
          <w:rFonts w:eastAsia="Tahoma" w:cs="Tahoma"/>
          <w:lang w:val="es-CL"/>
        </w:rPr>
      </w:pPr>
      <w:r w:rsidRPr="002B2422">
        <w:rPr>
          <w:rFonts w:eastAsia="Tahoma" w:cs="Tahoma"/>
          <w:noProof/>
          <w:lang w:val="es-CL" w:eastAsia="es-CL"/>
        </w:rPr>
        <w:drawing>
          <wp:inline distT="0" distB="0" distL="0" distR="0" wp14:anchorId="1A5CFB77" wp14:editId="7C27D201">
            <wp:extent cx="5679878" cy="690372"/>
            <wp:effectExtent l="0" t="0" r="0" b="0"/>
            <wp:docPr id="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jpeg"/>
                    <pic:cNvPicPr/>
                  </pic:nvPicPr>
                  <pic:blipFill>
                    <a:blip r:embed="rId36" cstate="print"/>
                    <a:stretch>
                      <a:fillRect/>
                    </a:stretch>
                  </pic:blipFill>
                  <pic:spPr>
                    <a:xfrm>
                      <a:off x="0" y="0"/>
                      <a:ext cx="5679878" cy="690372"/>
                    </a:xfrm>
                    <a:prstGeom prst="rect">
                      <a:avLst/>
                    </a:prstGeom>
                  </pic:spPr>
                </pic:pic>
              </a:graphicData>
            </a:graphic>
          </wp:inline>
        </w:drawing>
      </w:r>
    </w:p>
    <w:p w14:paraId="17E842B2" w14:textId="77777777" w:rsidR="000C4877" w:rsidRPr="002B2422" w:rsidRDefault="000C4877" w:rsidP="000C4877">
      <w:pPr>
        <w:pStyle w:val="Ttulo3"/>
        <w:spacing w:before="14" w:line="276" w:lineRule="auto"/>
        <w:ind w:left="851" w:firstLine="136"/>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4"/>
          <w:sz w:val="22"/>
          <w:szCs w:val="22"/>
          <w:lang w:val="es-CL"/>
        </w:rPr>
        <w:t xml:space="preserve"> 16</w:t>
      </w:r>
      <w:r w:rsidRPr="002B2422">
        <w:rPr>
          <w:rFonts w:asciiTheme="minorHAnsi" w:hAnsiTheme="minorHAnsi"/>
          <w:sz w:val="22"/>
          <w:szCs w:val="22"/>
          <w:lang w:val="es-CL"/>
        </w:rPr>
        <w:t>:</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Campo</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Descripción</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con</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texto</w:t>
      </w:r>
      <w:r w:rsidRPr="002B2422">
        <w:rPr>
          <w:rFonts w:asciiTheme="minorHAnsi" w:hAnsiTheme="minorHAnsi"/>
          <w:spacing w:val="-4"/>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ejemplo</w:t>
      </w:r>
    </w:p>
    <w:p w14:paraId="44536D06" w14:textId="77777777" w:rsidR="000C4877" w:rsidRPr="002B2422" w:rsidRDefault="000C4877" w:rsidP="000C4877">
      <w:pPr>
        <w:spacing w:line="276" w:lineRule="auto"/>
        <w:jc w:val="both"/>
        <w:rPr>
          <w:i/>
          <w:lang w:val="es-CL"/>
        </w:rPr>
      </w:pPr>
    </w:p>
    <w:p w14:paraId="4F8A4829" w14:textId="77777777" w:rsidR="000C4877" w:rsidRPr="002B2422" w:rsidRDefault="000C4877" w:rsidP="005862C0">
      <w:pPr>
        <w:pStyle w:val="Ttulo3"/>
        <w:keepNext w:val="0"/>
        <w:widowControl w:val="0"/>
        <w:numPr>
          <w:ilvl w:val="1"/>
          <w:numId w:val="48"/>
        </w:numPr>
        <w:spacing w:line="276" w:lineRule="auto"/>
        <w:rPr>
          <w:rFonts w:asciiTheme="minorHAnsi" w:hAnsiTheme="minorHAnsi"/>
          <w:b/>
          <w:spacing w:val="-1"/>
          <w:w w:val="110"/>
          <w:sz w:val="22"/>
          <w:szCs w:val="22"/>
          <w:lang w:val="es-CL"/>
        </w:rPr>
      </w:pPr>
      <w:r w:rsidRPr="002B2422">
        <w:rPr>
          <w:rFonts w:asciiTheme="minorHAnsi" w:hAnsiTheme="minorHAnsi"/>
          <w:b/>
          <w:spacing w:val="-1"/>
          <w:w w:val="110"/>
          <w:sz w:val="22"/>
          <w:szCs w:val="22"/>
          <w:lang w:val="es-CL"/>
        </w:rPr>
        <w:t xml:space="preserve">Sección Final de la Creación Pre Factura. </w:t>
      </w:r>
    </w:p>
    <w:p w14:paraId="06FF2397" w14:textId="77777777" w:rsidR="000C4877" w:rsidRPr="002B2422" w:rsidRDefault="000C4877" w:rsidP="000C4877">
      <w:pPr>
        <w:spacing w:line="276" w:lineRule="auto"/>
        <w:jc w:val="both"/>
        <w:rPr>
          <w:i/>
          <w:lang w:val="es-CL"/>
        </w:rPr>
      </w:pPr>
    </w:p>
    <w:p w14:paraId="05051168" w14:textId="77777777" w:rsidR="000C4877" w:rsidRPr="002B2422" w:rsidRDefault="000C4877" w:rsidP="000C4877">
      <w:pPr>
        <w:pStyle w:val="Textoindependiente"/>
        <w:spacing w:before="59" w:line="276" w:lineRule="auto"/>
        <w:ind w:left="993"/>
        <w:rPr>
          <w:rFonts w:asciiTheme="minorHAnsi" w:hAnsiTheme="minorHAnsi"/>
          <w:sz w:val="22"/>
          <w:szCs w:val="22"/>
          <w:lang w:val="es-CL"/>
        </w:rPr>
      </w:pPr>
      <w:bookmarkStart w:id="58" w:name="Botonera_de_acciones"/>
      <w:bookmarkStart w:id="59" w:name="_bookmark30"/>
      <w:bookmarkEnd w:id="58"/>
      <w:bookmarkEnd w:id="59"/>
      <w:r w:rsidRPr="002B2422">
        <w:rPr>
          <w:rFonts w:asciiTheme="minorHAnsi" w:hAnsiTheme="minorHAnsi"/>
          <w:spacing w:val="-3"/>
          <w:w w:val="115"/>
          <w:sz w:val="22"/>
          <w:szCs w:val="22"/>
          <w:lang w:val="es-CL"/>
        </w:rPr>
        <w:t>F</w:t>
      </w:r>
      <w:r w:rsidRPr="002B2422">
        <w:rPr>
          <w:rFonts w:asciiTheme="minorHAnsi" w:hAnsiTheme="minorHAnsi"/>
          <w:spacing w:val="-2"/>
          <w:w w:val="115"/>
          <w:sz w:val="22"/>
          <w:szCs w:val="22"/>
          <w:lang w:val="es-CL"/>
        </w:rPr>
        <w:t>i</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alme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te</w:t>
      </w:r>
      <w:r w:rsidRPr="002B2422">
        <w:rPr>
          <w:rFonts w:asciiTheme="minorHAnsi" w:hAnsiTheme="minorHAnsi"/>
          <w:spacing w:val="15"/>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última</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secci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29"/>
          <w:w w:val="121"/>
          <w:sz w:val="22"/>
          <w:szCs w:val="22"/>
          <w:lang w:val="es-CL"/>
        </w:rPr>
        <w:t xml:space="preserve"> </w:t>
      </w:r>
      <w:r w:rsidRPr="002B2422">
        <w:rPr>
          <w:rFonts w:asciiTheme="minorHAnsi" w:hAnsiTheme="minorHAnsi"/>
          <w:spacing w:val="-2"/>
          <w:w w:val="115"/>
          <w:sz w:val="22"/>
          <w:szCs w:val="22"/>
          <w:lang w:val="es-CL"/>
        </w:rPr>
        <w:t>fo</w:t>
      </w:r>
      <w:r w:rsidRPr="002B2422">
        <w:rPr>
          <w:rFonts w:asciiTheme="minorHAnsi" w:hAnsiTheme="minorHAnsi"/>
          <w:spacing w:val="-1"/>
          <w:w w:val="115"/>
          <w:sz w:val="22"/>
          <w:szCs w:val="22"/>
          <w:lang w:val="es-CL"/>
        </w:rPr>
        <w:t>rmulari</w:t>
      </w:r>
      <w:r w:rsidRPr="002B2422">
        <w:rPr>
          <w:rFonts w:asciiTheme="minorHAnsi" w:hAnsiTheme="minorHAnsi"/>
          <w:spacing w:val="-2"/>
          <w:w w:val="115"/>
          <w:sz w:val="22"/>
          <w:szCs w:val="22"/>
          <w:lang w:val="es-CL"/>
        </w:rPr>
        <w:t>o</w:t>
      </w:r>
      <w:r w:rsidRPr="002B2422">
        <w:rPr>
          <w:rFonts w:asciiTheme="minorHAnsi" w:hAnsiTheme="minorHAnsi"/>
          <w:spacing w:val="33"/>
          <w:w w:val="115"/>
          <w:sz w:val="22"/>
          <w:szCs w:val="22"/>
          <w:lang w:val="es-CL"/>
        </w:rPr>
        <w:t xml:space="preserve"> </w:t>
      </w:r>
      <w:r w:rsidRPr="002B2422">
        <w:rPr>
          <w:rFonts w:asciiTheme="minorHAnsi" w:hAnsiTheme="minorHAnsi"/>
          <w:spacing w:val="-1"/>
          <w:w w:val="115"/>
          <w:sz w:val="22"/>
          <w:szCs w:val="22"/>
          <w:lang w:val="es-CL"/>
        </w:rPr>
        <w:t>está</w:t>
      </w:r>
      <w:r w:rsidRPr="002B2422">
        <w:rPr>
          <w:rFonts w:asciiTheme="minorHAnsi" w:hAnsiTheme="minorHAnsi"/>
          <w:spacing w:val="30"/>
          <w:w w:val="115"/>
          <w:sz w:val="22"/>
          <w:szCs w:val="22"/>
          <w:lang w:val="es-CL"/>
        </w:rPr>
        <w:t xml:space="preserve"> </w:t>
      </w:r>
      <w:r w:rsidRPr="002B2422">
        <w:rPr>
          <w:rFonts w:asciiTheme="minorHAnsi" w:hAnsiTheme="minorHAnsi"/>
          <w:spacing w:val="-1"/>
          <w:w w:val="115"/>
          <w:sz w:val="22"/>
          <w:szCs w:val="22"/>
          <w:lang w:val="es-CL"/>
        </w:rPr>
        <w:t>compuesta</w:t>
      </w:r>
      <w:r w:rsidRPr="002B2422">
        <w:rPr>
          <w:rFonts w:asciiTheme="minorHAnsi" w:hAnsiTheme="minorHAnsi"/>
          <w:spacing w:val="33"/>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33"/>
          <w:w w:val="115"/>
          <w:sz w:val="22"/>
          <w:szCs w:val="22"/>
          <w:lang w:val="es-CL"/>
        </w:rPr>
        <w:t xml:space="preserve"> </w:t>
      </w:r>
      <w:r w:rsidRPr="002B2422">
        <w:rPr>
          <w:rFonts w:asciiTheme="minorHAnsi" w:hAnsiTheme="minorHAnsi"/>
          <w:spacing w:val="-1"/>
          <w:w w:val="115"/>
          <w:sz w:val="22"/>
          <w:szCs w:val="22"/>
          <w:lang w:val="es-CL"/>
        </w:rPr>
        <w:t>las</w:t>
      </w:r>
      <w:r w:rsidRPr="002B2422">
        <w:rPr>
          <w:rFonts w:asciiTheme="minorHAnsi" w:hAnsiTheme="minorHAnsi"/>
          <w:spacing w:val="30"/>
          <w:w w:val="116"/>
          <w:sz w:val="22"/>
          <w:szCs w:val="22"/>
          <w:lang w:val="es-CL"/>
        </w:rPr>
        <w:t xml:space="preserve"> </w:t>
      </w:r>
      <w:r w:rsidRPr="002B2422">
        <w:rPr>
          <w:rFonts w:asciiTheme="minorHAnsi" w:hAnsiTheme="minorHAnsi"/>
          <w:spacing w:val="-2"/>
          <w:w w:val="115"/>
          <w:sz w:val="22"/>
          <w:szCs w:val="22"/>
          <w:lang w:val="es-CL"/>
        </w:rPr>
        <w:t>opciones de Vista</w:t>
      </w:r>
      <w:r w:rsidRPr="002B2422">
        <w:rPr>
          <w:rFonts w:asciiTheme="minorHAnsi" w:hAnsiTheme="minorHAnsi"/>
          <w:spacing w:val="-9"/>
          <w:w w:val="115"/>
          <w:sz w:val="22"/>
          <w:szCs w:val="22"/>
          <w:lang w:val="es-CL"/>
        </w:rPr>
        <w:t xml:space="preserve"> </w:t>
      </w:r>
      <w:r w:rsidRPr="002B2422">
        <w:rPr>
          <w:rFonts w:asciiTheme="minorHAnsi" w:hAnsiTheme="minorHAnsi"/>
          <w:spacing w:val="-3"/>
          <w:w w:val="115"/>
          <w:sz w:val="22"/>
          <w:szCs w:val="22"/>
          <w:lang w:val="es-CL"/>
        </w:rPr>
        <w:t>P</w:t>
      </w:r>
      <w:r w:rsidRPr="002B2422">
        <w:rPr>
          <w:rFonts w:asciiTheme="minorHAnsi" w:hAnsiTheme="minorHAnsi"/>
          <w:spacing w:val="-2"/>
          <w:w w:val="115"/>
          <w:sz w:val="22"/>
          <w:szCs w:val="22"/>
          <w:lang w:val="es-CL"/>
        </w:rPr>
        <w:t>revia</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 xml:space="preserve">Crear y </w:t>
      </w:r>
      <w:r w:rsidRPr="002B2422">
        <w:rPr>
          <w:rFonts w:asciiTheme="minorHAnsi" w:hAnsiTheme="minorHAnsi"/>
          <w:spacing w:val="-1"/>
          <w:w w:val="115"/>
          <w:sz w:val="22"/>
          <w:szCs w:val="22"/>
          <w:lang w:val="es-CL"/>
        </w:rPr>
        <w:t xml:space="preserve">Cancelar.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stas</w:t>
      </w:r>
      <w:r w:rsidRPr="002B2422">
        <w:rPr>
          <w:rFonts w:asciiTheme="minorHAnsi" w:hAnsiTheme="minorHAnsi"/>
          <w:spacing w:val="3"/>
          <w:w w:val="115"/>
          <w:sz w:val="22"/>
          <w:szCs w:val="22"/>
          <w:lang w:val="es-CL"/>
        </w:rPr>
        <w:t xml:space="preserve"> opciones </w:t>
      </w:r>
      <w:r w:rsidRPr="002B2422">
        <w:rPr>
          <w:rFonts w:asciiTheme="minorHAnsi" w:hAnsiTheme="minorHAnsi"/>
          <w:spacing w:val="-1"/>
          <w:w w:val="115"/>
          <w:sz w:val="22"/>
          <w:szCs w:val="22"/>
          <w:lang w:val="es-CL"/>
        </w:rPr>
        <w:t>son</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las</w:t>
      </w:r>
      <w:r w:rsidRPr="002B2422">
        <w:rPr>
          <w:rFonts w:asciiTheme="minorHAnsi" w:hAnsiTheme="minorHAnsi"/>
          <w:spacing w:val="4"/>
          <w:w w:val="115"/>
          <w:sz w:val="22"/>
          <w:szCs w:val="22"/>
          <w:lang w:val="es-CL"/>
        </w:rPr>
        <w:t xml:space="preserve"> disponibles </w:t>
      </w:r>
      <w:r w:rsidRPr="002B2422">
        <w:rPr>
          <w:rFonts w:asciiTheme="minorHAnsi" w:hAnsiTheme="minorHAnsi"/>
          <w:spacing w:val="-1"/>
          <w:w w:val="115"/>
          <w:sz w:val="22"/>
          <w:szCs w:val="22"/>
          <w:lang w:val="es-CL"/>
        </w:rPr>
        <w:t>para</w:t>
      </w:r>
      <w:r w:rsidRPr="002B2422">
        <w:rPr>
          <w:rFonts w:asciiTheme="minorHAnsi" w:hAnsiTheme="minorHAnsi"/>
          <w:w w:val="115"/>
          <w:sz w:val="22"/>
          <w:szCs w:val="22"/>
          <w:lang w:val="es-CL"/>
        </w:rPr>
        <w:t xml:space="preserve"> </w:t>
      </w:r>
      <w:r w:rsidRPr="002B2422">
        <w:rPr>
          <w:rFonts w:asciiTheme="minorHAnsi" w:hAnsiTheme="minorHAnsi"/>
          <w:spacing w:val="-1"/>
          <w:w w:val="115"/>
          <w:sz w:val="22"/>
          <w:szCs w:val="22"/>
          <w:lang w:val="es-CL"/>
        </w:rPr>
        <w:t>finalizar</w:t>
      </w:r>
      <w:r w:rsidRPr="002B2422">
        <w:rPr>
          <w:rFonts w:asciiTheme="minorHAnsi" w:hAnsiTheme="minorHAnsi"/>
          <w:w w:val="115"/>
          <w:sz w:val="22"/>
          <w:szCs w:val="22"/>
          <w:lang w:val="es-CL"/>
        </w:rPr>
        <w:t xml:space="preserve"> </w:t>
      </w:r>
      <w:r w:rsidRPr="002B2422">
        <w:rPr>
          <w:rFonts w:asciiTheme="minorHAnsi" w:hAnsiTheme="minorHAnsi"/>
          <w:spacing w:val="-1"/>
          <w:w w:val="115"/>
          <w:sz w:val="22"/>
          <w:szCs w:val="22"/>
          <w:lang w:val="es-CL"/>
        </w:rPr>
        <w:t>con</w:t>
      </w:r>
      <w:r w:rsidRPr="002B2422">
        <w:rPr>
          <w:rFonts w:asciiTheme="minorHAnsi" w:hAnsiTheme="minorHAnsi"/>
          <w:w w:val="115"/>
          <w:sz w:val="22"/>
          <w:szCs w:val="22"/>
          <w:lang w:val="es-CL"/>
        </w:rPr>
        <w:t xml:space="preserve"> la </w:t>
      </w:r>
      <w:r w:rsidRPr="002B2422">
        <w:rPr>
          <w:rFonts w:asciiTheme="minorHAnsi" w:hAnsiTheme="minorHAnsi"/>
          <w:spacing w:val="-2"/>
          <w:w w:val="115"/>
          <w:sz w:val="22"/>
          <w:szCs w:val="22"/>
          <w:lang w:val="es-CL"/>
        </w:rPr>
        <w:t>creaci</w:t>
      </w:r>
      <w:r w:rsidRPr="002B2422">
        <w:rPr>
          <w:rFonts w:asciiTheme="minorHAnsi" w:hAnsiTheme="minorHAnsi"/>
          <w:spacing w:val="-3"/>
          <w:w w:val="115"/>
          <w:sz w:val="22"/>
          <w:szCs w:val="22"/>
          <w:lang w:val="es-CL"/>
        </w:rPr>
        <w:t>ón</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la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9"/>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p>
    <w:p w14:paraId="2E796314" w14:textId="77777777" w:rsidR="000C4877" w:rsidRPr="002B2422" w:rsidRDefault="000C4877" w:rsidP="000C4877">
      <w:pPr>
        <w:spacing w:before="7" w:line="276" w:lineRule="auto"/>
        <w:jc w:val="both"/>
        <w:rPr>
          <w:rFonts w:eastAsia="Lucida Sans" w:cs="Lucida Sans"/>
          <w:b/>
          <w:bCs/>
          <w:i/>
          <w:lang w:val="es-CL"/>
        </w:rPr>
      </w:pPr>
      <w:bookmarkStart w:id="60" w:name="Vista_Previa_y_Creación"/>
      <w:bookmarkStart w:id="61" w:name="_bookmark31"/>
      <w:bookmarkEnd w:id="60"/>
      <w:bookmarkEnd w:id="61"/>
    </w:p>
    <w:p w14:paraId="01DAB4C3" w14:textId="77777777" w:rsidR="000C4877" w:rsidRPr="002B2422" w:rsidRDefault="000C4877" w:rsidP="005862C0">
      <w:pPr>
        <w:pStyle w:val="Ttulo3"/>
        <w:keepNext w:val="0"/>
        <w:widowControl w:val="0"/>
        <w:numPr>
          <w:ilvl w:val="0"/>
          <w:numId w:val="48"/>
        </w:numPr>
        <w:spacing w:line="276" w:lineRule="auto"/>
        <w:rPr>
          <w:rFonts w:asciiTheme="minorHAnsi" w:hAnsiTheme="minorHAnsi"/>
          <w:b/>
          <w:spacing w:val="-1"/>
          <w:w w:val="110"/>
          <w:sz w:val="22"/>
          <w:szCs w:val="22"/>
          <w:lang w:val="es-CL"/>
        </w:rPr>
      </w:pPr>
      <w:bookmarkStart w:id="62" w:name="Vista_previa_y_Validación_de_datos"/>
      <w:bookmarkStart w:id="63" w:name="_bookmark32"/>
      <w:bookmarkEnd w:id="62"/>
      <w:bookmarkEnd w:id="63"/>
      <w:r w:rsidRPr="002B2422">
        <w:rPr>
          <w:rFonts w:asciiTheme="minorHAnsi" w:hAnsiTheme="minorHAnsi"/>
          <w:b/>
          <w:spacing w:val="-1"/>
          <w:w w:val="110"/>
          <w:sz w:val="22"/>
          <w:szCs w:val="22"/>
          <w:lang w:val="es-CL"/>
        </w:rPr>
        <w:t>Vista previa y Validación de datos</w:t>
      </w:r>
    </w:p>
    <w:p w14:paraId="3E553CAF" w14:textId="77777777" w:rsidR="000C4877" w:rsidRPr="002B2422" w:rsidRDefault="000C4877" w:rsidP="000C4877">
      <w:pPr>
        <w:pStyle w:val="Textoindependiente"/>
        <w:spacing w:before="112" w:line="276" w:lineRule="auto"/>
        <w:ind w:left="993" w:right="137"/>
        <w:rPr>
          <w:rFonts w:asciiTheme="minorHAnsi" w:hAnsiTheme="minorHAnsi"/>
          <w:spacing w:val="-3"/>
          <w:w w:val="115"/>
          <w:sz w:val="22"/>
          <w:szCs w:val="22"/>
          <w:lang w:val="es-CL"/>
        </w:rPr>
      </w:pPr>
      <w:r w:rsidRPr="002B2422">
        <w:rPr>
          <w:rFonts w:asciiTheme="minorHAnsi" w:hAnsiTheme="minorHAnsi"/>
          <w:w w:val="115"/>
          <w:sz w:val="22"/>
          <w:szCs w:val="22"/>
          <w:lang w:val="es-CL"/>
        </w:rPr>
        <w:t>La</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primera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instancia</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para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der</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grabar</w:t>
      </w:r>
      <w:r w:rsidRPr="002B2422">
        <w:rPr>
          <w:rFonts w:asciiTheme="minorHAnsi" w:hAnsiTheme="minorHAnsi"/>
          <w:spacing w:val="-4"/>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6"/>
          <w:w w:val="115"/>
          <w:sz w:val="22"/>
          <w:szCs w:val="22"/>
          <w:lang w:val="es-CL"/>
        </w:rPr>
        <w:t xml:space="preserve"> </w:t>
      </w:r>
      <w:r w:rsidRPr="002B2422">
        <w:rPr>
          <w:rFonts w:asciiTheme="minorHAnsi" w:hAnsiTheme="minorHAnsi"/>
          <w:spacing w:val="-3"/>
          <w:w w:val="115"/>
          <w:sz w:val="22"/>
          <w:szCs w:val="22"/>
          <w:lang w:val="es-CL"/>
        </w:rPr>
        <w:t xml:space="preserve">pre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realizar</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una</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Vista</w:t>
      </w:r>
      <w:r w:rsidRPr="002B2422">
        <w:rPr>
          <w:rFonts w:asciiTheme="minorHAnsi" w:hAnsiTheme="minorHAnsi"/>
          <w:spacing w:val="-5"/>
          <w:w w:val="115"/>
          <w:sz w:val="22"/>
          <w:szCs w:val="22"/>
          <w:lang w:val="es-CL"/>
        </w:rPr>
        <w:t xml:space="preserve"> </w:t>
      </w:r>
      <w:r w:rsidRPr="002B2422">
        <w:rPr>
          <w:rFonts w:asciiTheme="minorHAnsi" w:hAnsiTheme="minorHAnsi"/>
          <w:spacing w:val="-4"/>
          <w:w w:val="115"/>
          <w:sz w:val="22"/>
          <w:szCs w:val="22"/>
          <w:lang w:val="es-CL"/>
        </w:rPr>
        <w:t>P</w:t>
      </w:r>
      <w:r w:rsidRPr="002B2422">
        <w:rPr>
          <w:rFonts w:asciiTheme="minorHAnsi" w:hAnsiTheme="minorHAnsi"/>
          <w:spacing w:val="-3"/>
          <w:w w:val="115"/>
          <w:sz w:val="22"/>
          <w:szCs w:val="22"/>
          <w:lang w:val="es-CL"/>
        </w:rPr>
        <w:t>revia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6"/>
          <w:w w:val="115"/>
          <w:sz w:val="22"/>
          <w:szCs w:val="22"/>
          <w:lang w:val="es-CL"/>
        </w:rPr>
        <w:t xml:space="preserve"> </w:t>
      </w:r>
      <w:r w:rsidRPr="002B2422">
        <w:rPr>
          <w:rFonts w:asciiTheme="minorHAnsi" w:hAnsiTheme="minorHAnsi"/>
          <w:spacing w:val="-3"/>
          <w:w w:val="115"/>
          <w:sz w:val="22"/>
          <w:szCs w:val="22"/>
          <w:lang w:val="es-CL"/>
        </w:rPr>
        <w:t>pre</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r w:rsidRPr="002B2422">
        <w:rPr>
          <w:rFonts w:asciiTheme="minorHAnsi" w:hAnsiTheme="minorHAnsi"/>
          <w:spacing w:val="-2"/>
          <w:w w:val="115"/>
          <w:sz w:val="22"/>
          <w:szCs w:val="22"/>
          <w:lang w:val="es-CL"/>
        </w:rPr>
        <w:t>,</w:t>
      </w:r>
      <w:r w:rsidRPr="002B2422">
        <w:rPr>
          <w:rFonts w:asciiTheme="minorHAnsi" w:hAnsiTheme="minorHAnsi"/>
          <w:spacing w:val="81"/>
          <w:w w:val="104"/>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bligat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ri</w:t>
      </w:r>
      <w:r w:rsidRPr="002B2422">
        <w:rPr>
          <w:rFonts w:asciiTheme="minorHAnsi" w:hAnsiTheme="minorHAnsi"/>
          <w:spacing w:val="-2"/>
          <w:w w:val="115"/>
          <w:sz w:val="22"/>
          <w:szCs w:val="22"/>
          <w:lang w:val="es-CL"/>
        </w:rPr>
        <w:t>o,</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ya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esta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instancia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cuand</w:t>
      </w:r>
      <w:r w:rsidRPr="002B2422">
        <w:rPr>
          <w:rFonts w:asciiTheme="minorHAnsi" w:hAnsiTheme="minorHAnsi"/>
          <w:spacing w:val="-2"/>
          <w:w w:val="115"/>
          <w:sz w:val="22"/>
          <w:szCs w:val="22"/>
          <w:lang w:val="es-CL"/>
        </w:rPr>
        <w:t>o</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valida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dat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estén</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bien</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gresad</w:t>
      </w:r>
      <w:r w:rsidRPr="002B2422">
        <w:rPr>
          <w:rFonts w:asciiTheme="minorHAnsi" w:hAnsiTheme="minorHAnsi"/>
          <w:spacing w:val="-3"/>
          <w:w w:val="115"/>
          <w:sz w:val="22"/>
          <w:szCs w:val="22"/>
          <w:lang w:val="es-CL"/>
        </w:rPr>
        <w:t>os.</w:t>
      </w:r>
    </w:p>
    <w:p w14:paraId="6705E6FB" w14:textId="77777777" w:rsidR="000C4877" w:rsidRPr="002B2422" w:rsidRDefault="000C4877" w:rsidP="000C4877">
      <w:pPr>
        <w:pStyle w:val="Textoindependiente"/>
        <w:spacing w:before="112" w:line="276" w:lineRule="auto"/>
        <w:ind w:left="993" w:right="137"/>
        <w:rPr>
          <w:rFonts w:asciiTheme="minorHAnsi" w:hAnsiTheme="minorHAnsi"/>
          <w:sz w:val="22"/>
          <w:szCs w:val="22"/>
          <w:lang w:val="es-CL"/>
        </w:rPr>
      </w:pPr>
    </w:p>
    <w:p w14:paraId="687B211E" w14:textId="77777777" w:rsidR="000C4877" w:rsidRPr="002B2422" w:rsidRDefault="000C4877" w:rsidP="000C4877">
      <w:pPr>
        <w:pStyle w:val="Textoindependiente"/>
        <w:spacing w:line="276" w:lineRule="auto"/>
        <w:ind w:left="993" w:right="134"/>
        <w:rPr>
          <w:rFonts w:asciiTheme="minorHAnsi" w:hAnsiTheme="minorHAnsi"/>
          <w:sz w:val="22"/>
          <w:szCs w:val="22"/>
          <w:lang w:val="es-CL"/>
        </w:rPr>
      </w:pPr>
      <w:r w:rsidRPr="002B2422">
        <w:rPr>
          <w:rFonts w:asciiTheme="minorHAnsi" w:hAnsiTheme="minorHAnsi"/>
          <w:w w:val="115"/>
          <w:sz w:val="22"/>
          <w:szCs w:val="22"/>
          <w:lang w:val="es-CL"/>
        </w:rPr>
        <w:t>La</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unci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principal</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vista</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previa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verifique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dat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gresó</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sean</w:t>
      </w:r>
      <w:r w:rsidRPr="002B2422">
        <w:rPr>
          <w:rFonts w:asciiTheme="minorHAnsi" w:hAnsiTheme="minorHAnsi"/>
          <w:spacing w:val="71"/>
          <w:w w:val="113"/>
          <w:sz w:val="22"/>
          <w:szCs w:val="22"/>
          <w:lang w:val="es-CL"/>
        </w:rPr>
        <w:t xml:space="preserve"> </w:t>
      </w:r>
      <w:r w:rsidRPr="002B2422">
        <w:rPr>
          <w:rFonts w:asciiTheme="minorHAnsi" w:hAnsiTheme="minorHAnsi"/>
          <w:spacing w:val="-2"/>
          <w:w w:val="115"/>
          <w:sz w:val="22"/>
          <w:szCs w:val="22"/>
          <w:lang w:val="es-CL"/>
        </w:rPr>
        <w:t>correct</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e</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ectivamente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puedan</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ser</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grabad</w:t>
      </w:r>
      <w:r w:rsidRPr="002B2422">
        <w:rPr>
          <w:rFonts w:asciiTheme="minorHAnsi" w:hAnsiTheme="minorHAnsi"/>
          <w:spacing w:val="-2"/>
          <w:w w:val="115"/>
          <w:sz w:val="22"/>
          <w:szCs w:val="22"/>
          <w:lang w:val="es-CL"/>
        </w:rPr>
        <w:t>os.</w:t>
      </w:r>
    </w:p>
    <w:p w14:paraId="56B2785A" w14:textId="77777777" w:rsidR="000C4877" w:rsidRPr="002B2422" w:rsidRDefault="000C4877" w:rsidP="000C4877">
      <w:pPr>
        <w:spacing w:line="276" w:lineRule="auto"/>
        <w:ind w:left="993"/>
        <w:jc w:val="both"/>
        <w:rPr>
          <w:spacing w:val="-2"/>
          <w:w w:val="115"/>
          <w:lang w:val="es-CL"/>
        </w:rPr>
      </w:pPr>
    </w:p>
    <w:p w14:paraId="17C00996" w14:textId="77777777" w:rsidR="000C4877" w:rsidRPr="002B2422" w:rsidRDefault="000C4877" w:rsidP="000C4877">
      <w:pPr>
        <w:spacing w:line="276" w:lineRule="auto"/>
        <w:ind w:left="993"/>
        <w:jc w:val="both"/>
        <w:rPr>
          <w:rFonts w:eastAsia="Tahoma" w:cs="Tahoma"/>
          <w:spacing w:val="-2"/>
          <w:w w:val="115"/>
          <w:lang w:val="es-CL"/>
        </w:rPr>
      </w:pPr>
      <w:r w:rsidRPr="002B2422">
        <w:rPr>
          <w:spacing w:val="-2"/>
          <w:w w:val="115"/>
          <w:lang w:val="es-CL"/>
        </w:rPr>
        <w:t>E</w:t>
      </w:r>
      <w:r w:rsidRPr="002B2422">
        <w:rPr>
          <w:spacing w:val="-1"/>
          <w:w w:val="115"/>
          <w:lang w:val="es-CL"/>
        </w:rPr>
        <w:t>n</w:t>
      </w:r>
      <w:r w:rsidRPr="002B2422">
        <w:rPr>
          <w:spacing w:val="-6"/>
          <w:w w:val="115"/>
          <w:lang w:val="es-CL"/>
        </w:rPr>
        <w:t xml:space="preserve"> </w:t>
      </w:r>
      <w:r w:rsidRPr="002B2422">
        <w:rPr>
          <w:spacing w:val="-1"/>
          <w:w w:val="115"/>
          <w:lang w:val="es-CL"/>
        </w:rPr>
        <w:t>este</w:t>
      </w:r>
      <w:r w:rsidRPr="002B2422">
        <w:rPr>
          <w:spacing w:val="-4"/>
          <w:w w:val="115"/>
          <w:lang w:val="es-CL"/>
        </w:rPr>
        <w:t xml:space="preserve"> </w:t>
      </w:r>
      <w:r w:rsidRPr="002B2422">
        <w:rPr>
          <w:spacing w:val="-1"/>
          <w:w w:val="115"/>
          <w:lang w:val="es-CL"/>
        </w:rPr>
        <w:t>punt</w:t>
      </w:r>
      <w:r w:rsidRPr="002B2422">
        <w:rPr>
          <w:spacing w:val="-2"/>
          <w:w w:val="115"/>
          <w:lang w:val="es-CL"/>
        </w:rPr>
        <w:t>o,</w:t>
      </w:r>
      <w:r w:rsidRPr="002B2422">
        <w:rPr>
          <w:spacing w:val="-4"/>
          <w:w w:val="115"/>
          <w:lang w:val="es-CL"/>
        </w:rPr>
        <w:t xml:space="preserve"> </w:t>
      </w:r>
      <w:r w:rsidRPr="002B2422">
        <w:rPr>
          <w:w w:val="115"/>
          <w:lang w:val="es-CL"/>
        </w:rPr>
        <w:t>aun</w:t>
      </w:r>
      <w:r w:rsidRPr="002B2422">
        <w:rPr>
          <w:spacing w:val="-5"/>
          <w:w w:val="115"/>
          <w:lang w:val="es-CL"/>
        </w:rPr>
        <w:t xml:space="preserve"> </w:t>
      </w:r>
      <w:r w:rsidRPr="002B2422">
        <w:rPr>
          <w:spacing w:val="-1"/>
          <w:w w:val="115"/>
          <w:lang w:val="es-CL"/>
        </w:rPr>
        <w:t>n</w:t>
      </w:r>
      <w:r w:rsidRPr="002B2422">
        <w:rPr>
          <w:spacing w:val="-2"/>
          <w:w w:val="115"/>
          <w:lang w:val="es-CL"/>
        </w:rPr>
        <w:t>o</w:t>
      </w:r>
      <w:r w:rsidRPr="002B2422">
        <w:rPr>
          <w:spacing w:val="-4"/>
          <w:w w:val="115"/>
          <w:lang w:val="es-CL"/>
        </w:rPr>
        <w:t xml:space="preserve"> </w:t>
      </w:r>
      <w:r w:rsidRPr="002B2422">
        <w:rPr>
          <w:spacing w:val="-2"/>
          <w:w w:val="115"/>
          <w:lang w:val="es-CL"/>
        </w:rPr>
        <w:t>se</w:t>
      </w:r>
      <w:r w:rsidRPr="002B2422">
        <w:rPr>
          <w:spacing w:val="-4"/>
          <w:w w:val="115"/>
          <w:lang w:val="es-CL"/>
        </w:rPr>
        <w:t xml:space="preserve"> </w:t>
      </w:r>
      <w:r w:rsidRPr="002B2422">
        <w:rPr>
          <w:spacing w:val="-1"/>
          <w:w w:val="115"/>
          <w:lang w:val="es-CL"/>
        </w:rPr>
        <w:t>ha</w:t>
      </w:r>
      <w:r w:rsidRPr="002B2422">
        <w:rPr>
          <w:spacing w:val="-5"/>
          <w:w w:val="115"/>
          <w:lang w:val="es-CL"/>
        </w:rPr>
        <w:t xml:space="preserve"> </w:t>
      </w:r>
      <w:r w:rsidRPr="002B2422">
        <w:rPr>
          <w:spacing w:val="-1"/>
          <w:w w:val="115"/>
          <w:lang w:val="es-CL"/>
        </w:rPr>
        <w:t>registrad</w:t>
      </w:r>
      <w:r w:rsidRPr="002B2422">
        <w:rPr>
          <w:spacing w:val="-2"/>
          <w:w w:val="115"/>
          <w:lang w:val="es-CL"/>
        </w:rPr>
        <w:t>o</w:t>
      </w:r>
      <w:r w:rsidRPr="002B2422">
        <w:rPr>
          <w:spacing w:val="-5"/>
          <w:w w:val="115"/>
          <w:lang w:val="es-CL"/>
        </w:rPr>
        <w:t xml:space="preserve"> </w:t>
      </w:r>
      <w:r w:rsidRPr="002B2422">
        <w:rPr>
          <w:w w:val="115"/>
          <w:lang w:val="es-CL"/>
        </w:rPr>
        <w:t>la</w:t>
      </w:r>
      <w:r w:rsidRPr="002B2422">
        <w:rPr>
          <w:spacing w:val="-6"/>
          <w:w w:val="115"/>
          <w:lang w:val="es-CL"/>
        </w:rPr>
        <w:t xml:space="preserve"> </w:t>
      </w:r>
      <w:r w:rsidRPr="002B2422">
        <w:rPr>
          <w:spacing w:val="-5"/>
          <w:w w:val="115"/>
          <w:lang w:val="es-CL"/>
        </w:rPr>
        <w:t>P</w:t>
      </w:r>
      <w:r w:rsidRPr="002B2422">
        <w:rPr>
          <w:spacing w:val="-4"/>
          <w:w w:val="115"/>
          <w:lang w:val="es-CL"/>
        </w:rPr>
        <w:t>re F</w:t>
      </w:r>
      <w:r w:rsidRPr="002B2422">
        <w:rPr>
          <w:spacing w:val="-3"/>
          <w:w w:val="115"/>
          <w:lang w:val="es-CL"/>
        </w:rPr>
        <w:t>act</w:t>
      </w:r>
      <w:r w:rsidRPr="002B2422">
        <w:rPr>
          <w:spacing w:val="-4"/>
          <w:w w:val="115"/>
          <w:lang w:val="es-CL"/>
        </w:rPr>
        <w:t>u</w:t>
      </w:r>
      <w:r w:rsidRPr="002B2422">
        <w:rPr>
          <w:spacing w:val="-3"/>
          <w:w w:val="115"/>
          <w:lang w:val="es-CL"/>
        </w:rPr>
        <w:t>ra</w:t>
      </w:r>
      <w:r w:rsidRPr="002B2422">
        <w:rPr>
          <w:spacing w:val="-4"/>
          <w:w w:val="115"/>
          <w:lang w:val="es-CL"/>
        </w:rPr>
        <w:t xml:space="preserve">, </w:t>
      </w:r>
      <w:r w:rsidRPr="002B2422">
        <w:rPr>
          <w:spacing w:val="-1"/>
          <w:w w:val="115"/>
          <w:lang w:val="es-CL"/>
        </w:rPr>
        <w:t>p</w:t>
      </w:r>
      <w:r w:rsidRPr="002B2422">
        <w:rPr>
          <w:spacing w:val="-2"/>
          <w:w w:val="115"/>
          <w:lang w:val="es-CL"/>
        </w:rPr>
        <w:t>o</w:t>
      </w:r>
      <w:r w:rsidRPr="002B2422">
        <w:rPr>
          <w:spacing w:val="-1"/>
          <w:w w:val="115"/>
          <w:lang w:val="es-CL"/>
        </w:rPr>
        <w:t>r</w:t>
      </w:r>
      <w:r w:rsidRPr="002B2422">
        <w:rPr>
          <w:spacing w:val="-5"/>
          <w:w w:val="115"/>
          <w:lang w:val="es-CL"/>
        </w:rPr>
        <w:t xml:space="preserve"> </w:t>
      </w:r>
      <w:r w:rsidRPr="002B2422">
        <w:rPr>
          <w:w w:val="115"/>
          <w:lang w:val="es-CL"/>
        </w:rPr>
        <w:t>lo</w:t>
      </w:r>
      <w:r w:rsidRPr="002B2422">
        <w:rPr>
          <w:spacing w:val="-6"/>
          <w:w w:val="115"/>
          <w:lang w:val="es-CL"/>
        </w:rPr>
        <w:t xml:space="preserve"> </w:t>
      </w:r>
      <w:r w:rsidRPr="002B2422">
        <w:rPr>
          <w:spacing w:val="-1"/>
          <w:w w:val="115"/>
          <w:lang w:val="es-CL"/>
        </w:rPr>
        <w:t>que</w:t>
      </w:r>
      <w:r w:rsidRPr="002B2422">
        <w:rPr>
          <w:spacing w:val="-4"/>
          <w:w w:val="115"/>
          <w:lang w:val="es-CL"/>
        </w:rPr>
        <w:t xml:space="preserve"> </w:t>
      </w:r>
      <w:r w:rsidRPr="002B2422">
        <w:rPr>
          <w:spacing w:val="-1"/>
          <w:w w:val="115"/>
          <w:lang w:val="es-CL"/>
        </w:rPr>
        <w:t>aún</w:t>
      </w:r>
      <w:r w:rsidRPr="002B2422">
        <w:rPr>
          <w:spacing w:val="-3"/>
          <w:w w:val="115"/>
          <w:lang w:val="es-CL"/>
        </w:rPr>
        <w:t xml:space="preserve"> </w:t>
      </w:r>
      <w:r w:rsidRPr="002B2422">
        <w:rPr>
          <w:spacing w:val="-1"/>
          <w:w w:val="115"/>
          <w:lang w:val="es-CL"/>
        </w:rPr>
        <w:t>n</w:t>
      </w:r>
      <w:r w:rsidRPr="002B2422">
        <w:rPr>
          <w:spacing w:val="-2"/>
          <w:w w:val="115"/>
          <w:lang w:val="es-CL"/>
        </w:rPr>
        <w:t>o</w:t>
      </w:r>
      <w:r w:rsidRPr="002B2422">
        <w:rPr>
          <w:spacing w:val="-5"/>
          <w:w w:val="115"/>
          <w:lang w:val="es-CL"/>
        </w:rPr>
        <w:t xml:space="preserve"> </w:t>
      </w:r>
      <w:r w:rsidRPr="002B2422">
        <w:rPr>
          <w:spacing w:val="-1"/>
          <w:w w:val="115"/>
          <w:lang w:val="es-CL"/>
        </w:rPr>
        <w:t>es</w:t>
      </w:r>
      <w:r w:rsidRPr="002B2422">
        <w:rPr>
          <w:spacing w:val="-5"/>
          <w:w w:val="115"/>
          <w:lang w:val="es-CL"/>
        </w:rPr>
        <w:t xml:space="preserve"> </w:t>
      </w:r>
      <w:r w:rsidRPr="002B2422">
        <w:rPr>
          <w:w w:val="115"/>
          <w:lang w:val="es-CL"/>
        </w:rPr>
        <w:t>una</w:t>
      </w:r>
      <w:r w:rsidRPr="002B2422">
        <w:rPr>
          <w:spacing w:val="-6"/>
          <w:w w:val="115"/>
          <w:lang w:val="es-CL"/>
        </w:rPr>
        <w:t xml:space="preserve"> </w:t>
      </w:r>
      <w:r w:rsidRPr="002B2422">
        <w:rPr>
          <w:spacing w:val="-5"/>
          <w:w w:val="115"/>
          <w:lang w:val="es-CL"/>
        </w:rPr>
        <w:t>P</w:t>
      </w:r>
      <w:r w:rsidRPr="002B2422">
        <w:rPr>
          <w:spacing w:val="-4"/>
          <w:w w:val="115"/>
          <w:lang w:val="es-CL"/>
        </w:rPr>
        <w:t xml:space="preserve">re </w:t>
      </w:r>
      <w:r w:rsidRPr="002B2422">
        <w:rPr>
          <w:spacing w:val="-5"/>
          <w:w w:val="115"/>
          <w:lang w:val="es-CL"/>
        </w:rPr>
        <w:t>F</w:t>
      </w:r>
      <w:r w:rsidRPr="002B2422">
        <w:rPr>
          <w:spacing w:val="-4"/>
          <w:w w:val="115"/>
          <w:lang w:val="es-CL"/>
        </w:rPr>
        <w:t>act</w:t>
      </w:r>
      <w:r w:rsidRPr="002B2422">
        <w:rPr>
          <w:spacing w:val="-5"/>
          <w:w w:val="115"/>
          <w:lang w:val="es-CL"/>
        </w:rPr>
        <w:t>u</w:t>
      </w:r>
      <w:r w:rsidRPr="002B2422">
        <w:rPr>
          <w:spacing w:val="-4"/>
          <w:w w:val="115"/>
          <w:lang w:val="es-CL"/>
        </w:rPr>
        <w:t>ra</w:t>
      </w:r>
      <w:r w:rsidRPr="002B2422">
        <w:rPr>
          <w:spacing w:val="-5"/>
          <w:w w:val="115"/>
          <w:lang w:val="es-CL"/>
        </w:rPr>
        <w:t xml:space="preserve"> </w:t>
      </w:r>
      <w:r w:rsidRPr="002B2422">
        <w:rPr>
          <w:spacing w:val="-1"/>
          <w:w w:val="115"/>
          <w:lang w:val="es-CL"/>
        </w:rPr>
        <w:t>válida</w:t>
      </w:r>
      <w:r w:rsidRPr="002B2422">
        <w:rPr>
          <w:spacing w:val="-2"/>
          <w:w w:val="115"/>
          <w:lang w:val="es-CL"/>
        </w:rPr>
        <w:t>,</w:t>
      </w:r>
      <w:r w:rsidRPr="002B2422">
        <w:rPr>
          <w:spacing w:val="45"/>
          <w:w w:val="104"/>
          <w:lang w:val="es-CL"/>
        </w:rPr>
        <w:t xml:space="preserve"> </w:t>
      </w:r>
      <w:r w:rsidRPr="002B2422">
        <w:rPr>
          <w:spacing w:val="-1"/>
          <w:w w:val="115"/>
          <w:lang w:val="es-CL"/>
        </w:rPr>
        <w:t>p</w:t>
      </w:r>
      <w:r w:rsidRPr="002B2422">
        <w:rPr>
          <w:spacing w:val="-2"/>
          <w:w w:val="115"/>
          <w:lang w:val="es-CL"/>
        </w:rPr>
        <w:t>o</w:t>
      </w:r>
      <w:r w:rsidRPr="002B2422">
        <w:rPr>
          <w:spacing w:val="-1"/>
          <w:w w:val="115"/>
          <w:lang w:val="es-CL"/>
        </w:rPr>
        <w:t>r</w:t>
      </w:r>
      <w:r w:rsidRPr="002B2422">
        <w:rPr>
          <w:spacing w:val="-10"/>
          <w:w w:val="115"/>
          <w:lang w:val="es-CL"/>
        </w:rPr>
        <w:t xml:space="preserve"> </w:t>
      </w:r>
      <w:r w:rsidRPr="002B2422">
        <w:rPr>
          <w:spacing w:val="-1"/>
          <w:w w:val="115"/>
          <w:lang w:val="es-CL"/>
        </w:rPr>
        <w:t>consiguiente</w:t>
      </w:r>
      <w:r w:rsidRPr="002B2422">
        <w:rPr>
          <w:spacing w:val="-9"/>
          <w:w w:val="115"/>
          <w:lang w:val="es-CL"/>
        </w:rPr>
        <w:t xml:space="preserve"> </w:t>
      </w:r>
      <w:r w:rsidRPr="002B2422">
        <w:rPr>
          <w:spacing w:val="-1"/>
          <w:w w:val="115"/>
          <w:lang w:val="es-CL"/>
        </w:rPr>
        <w:t>n</w:t>
      </w:r>
      <w:r w:rsidRPr="002B2422">
        <w:rPr>
          <w:spacing w:val="-2"/>
          <w:w w:val="115"/>
          <w:lang w:val="es-CL"/>
        </w:rPr>
        <w:t>o</w:t>
      </w:r>
      <w:r w:rsidRPr="002B2422">
        <w:rPr>
          <w:spacing w:val="-10"/>
          <w:w w:val="115"/>
          <w:lang w:val="es-CL"/>
        </w:rPr>
        <w:t xml:space="preserve"> </w:t>
      </w:r>
      <w:r w:rsidRPr="002B2422">
        <w:rPr>
          <w:spacing w:val="-1"/>
          <w:w w:val="115"/>
          <w:lang w:val="es-CL"/>
        </w:rPr>
        <w:t>lleva</w:t>
      </w:r>
      <w:r w:rsidRPr="002B2422">
        <w:rPr>
          <w:spacing w:val="-10"/>
          <w:w w:val="115"/>
          <w:lang w:val="es-CL"/>
        </w:rPr>
        <w:t xml:space="preserve"> </w:t>
      </w:r>
      <w:r w:rsidRPr="002B2422">
        <w:rPr>
          <w:spacing w:val="-3"/>
          <w:w w:val="115"/>
          <w:lang w:val="es-CL"/>
        </w:rPr>
        <w:t>fo</w:t>
      </w:r>
      <w:r w:rsidRPr="002B2422">
        <w:rPr>
          <w:spacing w:val="-2"/>
          <w:w w:val="115"/>
          <w:lang w:val="es-CL"/>
        </w:rPr>
        <w:t>li</w:t>
      </w:r>
      <w:r w:rsidRPr="002B2422">
        <w:rPr>
          <w:spacing w:val="-3"/>
          <w:w w:val="115"/>
          <w:lang w:val="es-CL"/>
        </w:rPr>
        <w:t>o (</w:t>
      </w:r>
      <w:r w:rsidRPr="002B2422">
        <w:rPr>
          <w:rFonts w:eastAsia="Tahoma" w:cs="Tahoma"/>
          <w:spacing w:val="-1"/>
          <w:w w:val="115"/>
          <w:lang w:val="es-CL"/>
        </w:rPr>
        <w:t>“</w:t>
      </w:r>
      <w:r w:rsidRPr="002B2422">
        <w:rPr>
          <w:rFonts w:eastAsia="Tahoma" w:cs="Tahoma"/>
          <w:spacing w:val="-2"/>
          <w:w w:val="115"/>
          <w:lang w:val="es-CL"/>
        </w:rPr>
        <w:t>NO</w:t>
      </w:r>
      <w:r w:rsidRPr="002B2422">
        <w:rPr>
          <w:rFonts w:eastAsia="Tahoma" w:cs="Tahoma"/>
          <w:spacing w:val="-28"/>
          <w:w w:val="115"/>
          <w:lang w:val="es-CL"/>
        </w:rPr>
        <w:t xml:space="preserve"> </w:t>
      </w:r>
      <w:r w:rsidRPr="002B2422">
        <w:rPr>
          <w:rFonts w:eastAsia="Tahoma" w:cs="Tahoma"/>
          <w:spacing w:val="-1"/>
          <w:w w:val="115"/>
          <w:lang w:val="es-CL"/>
        </w:rPr>
        <w:t>AS</w:t>
      </w:r>
      <w:r w:rsidRPr="002B2422">
        <w:rPr>
          <w:rFonts w:eastAsia="Tahoma" w:cs="Tahoma"/>
          <w:spacing w:val="-2"/>
          <w:w w:val="115"/>
          <w:lang w:val="es-CL"/>
        </w:rPr>
        <w:t>I</w:t>
      </w:r>
      <w:r w:rsidRPr="002B2422">
        <w:rPr>
          <w:rFonts w:eastAsia="Tahoma" w:cs="Tahoma"/>
          <w:spacing w:val="-1"/>
          <w:w w:val="115"/>
          <w:lang w:val="es-CL"/>
        </w:rPr>
        <w:t>G</w:t>
      </w:r>
      <w:r w:rsidRPr="002B2422">
        <w:rPr>
          <w:rFonts w:eastAsia="Tahoma" w:cs="Tahoma"/>
          <w:spacing w:val="-2"/>
          <w:w w:val="115"/>
          <w:lang w:val="es-CL"/>
        </w:rPr>
        <w:t>N</w:t>
      </w:r>
      <w:r w:rsidRPr="002B2422">
        <w:rPr>
          <w:rFonts w:eastAsia="Tahoma" w:cs="Tahoma"/>
          <w:spacing w:val="-1"/>
          <w:w w:val="115"/>
          <w:lang w:val="es-CL"/>
        </w:rPr>
        <w:t>A</w:t>
      </w:r>
      <w:r w:rsidRPr="002B2422">
        <w:rPr>
          <w:rFonts w:eastAsia="Tahoma" w:cs="Tahoma"/>
          <w:spacing w:val="-2"/>
          <w:w w:val="115"/>
          <w:lang w:val="es-CL"/>
        </w:rPr>
        <w:t>DO</w:t>
      </w:r>
      <w:r w:rsidRPr="002B2422">
        <w:rPr>
          <w:rFonts w:eastAsia="Tahoma" w:cs="Tahoma"/>
          <w:spacing w:val="-1"/>
          <w:w w:val="115"/>
          <w:lang w:val="es-CL"/>
        </w:rPr>
        <w:t>”)</w:t>
      </w:r>
      <w:r w:rsidRPr="002B2422">
        <w:rPr>
          <w:rFonts w:eastAsia="Tahoma" w:cs="Tahoma"/>
          <w:spacing w:val="-2"/>
          <w:w w:val="115"/>
          <w:lang w:val="es-CL"/>
        </w:rPr>
        <w:t>.</w:t>
      </w:r>
    </w:p>
    <w:p w14:paraId="3D3C80C1" w14:textId="77777777" w:rsidR="000C4877" w:rsidRPr="002B2422" w:rsidRDefault="000C4877" w:rsidP="000C4877">
      <w:pPr>
        <w:spacing w:before="6" w:line="276" w:lineRule="auto"/>
        <w:jc w:val="both"/>
        <w:rPr>
          <w:rFonts w:eastAsia="Tahoma" w:cs="Tahoma"/>
          <w:lang w:val="es-CL"/>
        </w:rPr>
      </w:pPr>
    </w:p>
    <w:p w14:paraId="55244DF8" w14:textId="77777777" w:rsidR="000C4877" w:rsidRPr="002B2422" w:rsidRDefault="000C4877" w:rsidP="000C4877">
      <w:pPr>
        <w:spacing w:before="6" w:line="276" w:lineRule="auto"/>
        <w:jc w:val="both"/>
        <w:rPr>
          <w:rFonts w:eastAsia="Tahoma" w:cs="Tahoma"/>
          <w:lang w:val="es-CL"/>
        </w:rPr>
      </w:pPr>
    </w:p>
    <w:p w14:paraId="6CD00579" w14:textId="77777777" w:rsidR="000C4877" w:rsidRPr="002B2422" w:rsidRDefault="000C4877" w:rsidP="000C4877">
      <w:pPr>
        <w:spacing w:before="6" w:line="276" w:lineRule="auto"/>
        <w:jc w:val="both"/>
        <w:rPr>
          <w:rFonts w:eastAsia="Tahoma" w:cs="Tahoma"/>
          <w:lang w:val="es-CL"/>
        </w:rPr>
      </w:pPr>
    </w:p>
    <w:p w14:paraId="036EDFC2" w14:textId="77777777" w:rsidR="000C4877" w:rsidRPr="002B2422" w:rsidRDefault="000C4877" w:rsidP="000C4877">
      <w:pPr>
        <w:spacing w:before="6" w:line="276" w:lineRule="auto"/>
        <w:jc w:val="both"/>
        <w:rPr>
          <w:rFonts w:eastAsia="Tahoma" w:cs="Tahoma"/>
          <w:lang w:val="es-CL"/>
        </w:rPr>
      </w:pPr>
    </w:p>
    <w:p w14:paraId="4F8ABF10" w14:textId="77777777" w:rsidR="000C4877" w:rsidRPr="002B2422" w:rsidRDefault="000C4877" w:rsidP="000C4877">
      <w:pPr>
        <w:spacing w:before="6" w:line="276" w:lineRule="auto"/>
        <w:jc w:val="both"/>
        <w:rPr>
          <w:rFonts w:eastAsia="Tahoma" w:cs="Tahoma"/>
          <w:lang w:val="es-CL"/>
        </w:rPr>
      </w:pPr>
    </w:p>
    <w:p w14:paraId="18D09B63" w14:textId="77777777" w:rsidR="000C4877" w:rsidRPr="002B2422" w:rsidRDefault="000C4877" w:rsidP="005862C0">
      <w:pPr>
        <w:pStyle w:val="Ttulo3"/>
        <w:keepNext w:val="0"/>
        <w:widowControl w:val="0"/>
        <w:numPr>
          <w:ilvl w:val="1"/>
          <w:numId w:val="48"/>
        </w:numPr>
        <w:spacing w:line="276" w:lineRule="auto"/>
        <w:rPr>
          <w:rFonts w:asciiTheme="minorHAnsi" w:hAnsiTheme="minorHAnsi"/>
          <w:b/>
          <w:spacing w:val="-1"/>
          <w:w w:val="110"/>
          <w:sz w:val="22"/>
          <w:szCs w:val="22"/>
          <w:lang w:val="es-CL"/>
        </w:rPr>
      </w:pPr>
      <w:bookmarkStart w:id="64" w:name="Imprimir"/>
      <w:bookmarkStart w:id="65" w:name="_bookmark33"/>
      <w:bookmarkEnd w:id="64"/>
      <w:bookmarkEnd w:id="65"/>
      <w:r w:rsidRPr="002B2422">
        <w:rPr>
          <w:rFonts w:asciiTheme="minorHAnsi" w:hAnsiTheme="minorHAnsi"/>
          <w:b/>
          <w:spacing w:val="-1"/>
          <w:w w:val="110"/>
          <w:sz w:val="22"/>
          <w:szCs w:val="22"/>
          <w:lang w:val="es-CL"/>
        </w:rPr>
        <w:t>Imprimir Pre Factura</w:t>
      </w:r>
    </w:p>
    <w:p w14:paraId="15E5DEE3" w14:textId="77777777" w:rsidR="000C4877" w:rsidRPr="002B2422" w:rsidRDefault="000C4877" w:rsidP="000C4877">
      <w:pPr>
        <w:pStyle w:val="Textoindependiente"/>
        <w:spacing w:before="111" w:line="276" w:lineRule="auto"/>
        <w:ind w:left="993" w:right="127"/>
        <w:rPr>
          <w:rFonts w:asciiTheme="minorHAnsi" w:hAnsiTheme="minorHAnsi"/>
          <w:sz w:val="22"/>
          <w:szCs w:val="22"/>
          <w:lang w:val="es-CL"/>
        </w:rPr>
      </w:pP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tra</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unci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 de</w:t>
      </w:r>
      <w:r w:rsidRPr="002B2422">
        <w:rPr>
          <w:rFonts w:asciiTheme="minorHAnsi" w:hAnsiTheme="minorHAnsi"/>
          <w:spacing w:val="-2"/>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vista</w:t>
      </w:r>
      <w:r w:rsidRPr="002B2422">
        <w:rPr>
          <w:rFonts w:asciiTheme="minorHAnsi" w:hAnsiTheme="minorHAnsi"/>
          <w:spacing w:val="-2"/>
          <w:w w:val="115"/>
          <w:sz w:val="22"/>
          <w:szCs w:val="22"/>
          <w:lang w:val="es-CL"/>
        </w:rPr>
        <w:t xml:space="preserve"> previa</w:t>
      </w:r>
      <w:r w:rsidRPr="002B2422">
        <w:rPr>
          <w:rFonts w:asciiTheme="minorHAnsi" w:hAnsiTheme="minorHAnsi"/>
          <w:spacing w:val="-3"/>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
          <w:w w:val="115"/>
          <w:sz w:val="22"/>
          <w:szCs w:val="22"/>
          <w:lang w:val="es-CL"/>
        </w:rPr>
        <w:t xml:space="preserve"> 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sibilidad</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de imprimir directamente</w:t>
      </w:r>
      <w:r w:rsidRPr="002B2422">
        <w:rPr>
          <w:rFonts w:asciiTheme="minorHAnsi" w:hAnsiTheme="minorHAnsi"/>
          <w:spacing w:val="-2"/>
          <w:w w:val="115"/>
          <w:sz w:val="22"/>
          <w:szCs w:val="22"/>
          <w:lang w:val="es-CL"/>
        </w:rPr>
        <w:t xml:space="preserve"> </w:t>
      </w:r>
      <w:proofErr w:type="gramStart"/>
      <w:r w:rsidRPr="002B2422">
        <w:rPr>
          <w:rFonts w:asciiTheme="minorHAnsi" w:hAnsiTheme="minorHAnsi"/>
          <w:spacing w:val="-2"/>
          <w:w w:val="115"/>
          <w:sz w:val="22"/>
          <w:szCs w:val="22"/>
          <w:lang w:val="es-CL"/>
        </w:rPr>
        <w:t>un</w:t>
      </w:r>
      <w:r w:rsidRPr="002B2422">
        <w:rPr>
          <w:rFonts w:asciiTheme="minorHAnsi" w:hAnsiTheme="minorHAnsi"/>
          <w:w w:val="115"/>
          <w:sz w:val="22"/>
          <w:szCs w:val="22"/>
          <w:lang w:val="es-CL"/>
        </w:rPr>
        <w:t>a</w:t>
      </w:r>
      <w:proofErr w:type="gramEnd"/>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 xml:space="preserve">pre </w:t>
      </w:r>
      <w:r w:rsidRPr="002B2422">
        <w:rPr>
          <w:rFonts w:asciiTheme="minorHAnsi" w:hAnsiTheme="minorHAnsi"/>
          <w:spacing w:val="-3"/>
          <w:w w:val="115"/>
          <w:sz w:val="22"/>
          <w:szCs w:val="22"/>
          <w:lang w:val="es-CL"/>
        </w:rPr>
        <w:t>f</w:t>
      </w:r>
      <w:r w:rsidRPr="002B2422">
        <w:rPr>
          <w:rFonts w:asciiTheme="minorHAnsi" w:hAnsiTheme="minorHAnsi"/>
          <w:spacing w:val="-2"/>
          <w:w w:val="115"/>
          <w:sz w:val="22"/>
          <w:szCs w:val="22"/>
          <w:lang w:val="es-CL"/>
        </w:rPr>
        <w:t>act</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 xml:space="preserve">ra </w:t>
      </w:r>
      <w:r w:rsidRPr="002B2422">
        <w:rPr>
          <w:rFonts w:asciiTheme="minorHAnsi" w:hAnsiTheme="minorHAnsi"/>
          <w:spacing w:val="-3"/>
          <w:w w:val="115"/>
          <w:sz w:val="22"/>
          <w:szCs w:val="22"/>
          <w:lang w:val="es-CL"/>
        </w:rPr>
        <w:t>o</w:t>
      </w:r>
      <w:r w:rsidRPr="002B2422">
        <w:rPr>
          <w:rFonts w:asciiTheme="minorHAnsi" w:hAnsiTheme="minorHAnsi"/>
          <w:spacing w:val="4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47"/>
          <w:w w:val="115"/>
          <w:sz w:val="22"/>
          <w:szCs w:val="22"/>
          <w:lang w:val="es-CL"/>
        </w:rPr>
        <w:t xml:space="preserve"> </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pci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49"/>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49"/>
          <w:w w:val="115"/>
          <w:sz w:val="22"/>
          <w:szCs w:val="22"/>
          <w:lang w:val="es-CL"/>
        </w:rPr>
        <w:t xml:space="preserve"> </w:t>
      </w:r>
      <w:r w:rsidRPr="002B2422">
        <w:rPr>
          <w:rFonts w:asciiTheme="minorHAnsi" w:hAnsiTheme="minorHAnsi"/>
          <w:spacing w:val="-1"/>
          <w:w w:val="115"/>
          <w:sz w:val="22"/>
          <w:szCs w:val="22"/>
          <w:lang w:val="es-CL"/>
        </w:rPr>
        <w:t>guardarl</w:t>
      </w:r>
      <w:r w:rsidRPr="002B2422">
        <w:rPr>
          <w:rFonts w:asciiTheme="minorHAnsi" w:hAnsiTheme="minorHAnsi"/>
          <w:spacing w:val="-2"/>
          <w:w w:val="115"/>
          <w:sz w:val="22"/>
          <w:szCs w:val="22"/>
          <w:lang w:val="es-CL"/>
        </w:rPr>
        <w:t>o</w:t>
      </w:r>
      <w:r w:rsidRPr="002B2422">
        <w:rPr>
          <w:rFonts w:asciiTheme="minorHAnsi" w:hAnsiTheme="minorHAnsi"/>
          <w:spacing w:val="48"/>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9"/>
          <w:w w:val="115"/>
          <w:sz w:val="22"/>
          <w:szCs w:val="22"/>
          <w:lang w:val="es-CL"/>
        </w:rPr>
        <w:t xml:space="preserve"> </w:t>
      </w:r>
      <w:r w:rsidRPr="002B2422">
        <w:rPr>
          <w:rFonts w:asciiTheme="minorHAnsi" w:hAnsiTheme="minorHAnsi"/>
          <w:spacing w:val="-2"/>
          <w:w w:val="115"/>
          <w:sz w:val="22"/>
          <w:szCs w:val="22"/>
          <w:lang w:val="es-CL"/>
        </w:rPr>
        <w:t>fo</w:t>
      </w:r>
      <w:r w:rsidRPr="002B2422">
        <w:rPr>
          <w:rFonts w:asciiTheme="minorHAnsi" w:hAnsiTheme="minorHAnsi"/>
          <w:spacing w:val="-6"/>
          <w:w w:val="115"/>
          <w:sz w:val="22"/>
          <w:szCs w:val="22"/>
          <w:lang w:val="es-CL"/>
        </w:rPr>
        <w:t>r</w:t>
      </w:r>
      <w:r w:rsidRPr="002B2422">
        <w:rPr>
          <w:rFonts w:asciiTheme="minorHAnsi" w:hAnsiTheme="minorHAnsi"/>
          <w:w w:val="115"/>
          <w:sz w:val="22"/>
          <w:szCs w:val="22"/>
          <w:lang w:val="es-CL"/>
        </w:rPr>
        <w:t>m</w:t>
      </w:r>
      <w:r w:rsidRPr="002B2422">
        <w:rPr>
          <w:rFonts w:asciiTheme="minorHAnsi" w:hAnsiTheme="minorHAnsi"/>
          <w:spacing w:val="-1"/>
          <w:w w:val="115"/>
          <w:sz w:val="22"/>
          <w:szCs w:val="22"/>
          <w:lang w:val="es-CL"/>
        </w:rPr>
        <w:t>at</w:t>
      </w:r>
      <w:r w:rsidRPr="002B2422">
        <w:rPr>
          <w:rFonts w:asciiTheme="minorHAnsi" w:hAnsiTheme="minorHAnsi"/>
          <w:w w:val="115"/>
          <w:sz w:val="22"/>
          <w:szCs w:val="22"/>
          <w:lang w:val="es-CL"/>
        </w:rPr>
        <w:t>o</w:t>
      </w:r>
      <w:r w:rsidRPr="002B2422">
        <w:rPr>
          <w:rFonts w:asciiTheme="minorHAnsi" w:hAnsiTheme="minorHAnsi"/>
          <w:spacing w:val="-19"/>
          <w:w w:val="115"/>
          <w:sz w:val="22"/>
          <w:szCs w:val="22"/>
          <w:lang w:val="es-CL"/>
        </w:rPr>
        <w:t xml:space="preserve"> </w:t>
      </w:r>
      <w:r w:rsidRPr="002B2422">
        <w:rPr>
          <w:rFonts w:asciiTheme="minorHAnsi" w:hAnsiTheme="minorHAnsi"/>
          <w:spacing w:val="-2"/>
          <w:w w:val="115"/>
          <w:sz w:val="22"/>
          <w:szCs w:val="22"/>
          <w:lang w:val="es-CL"/>
        </w:rPr>
        <w:t>P</w:t>
      </w:r>
      <w:r w:rsidRPr="002B2422">
        <w:rPr>
          <w:rFonts w:asciiTheme="minorHAnsi" w:hAnsiTheme="minorHAnsi"/>
          <w:spacing w:val="1"/>
          <w:w w:val="115"/>
          <w:sz w:val="22"/>
          <w:szCs w:val="22"/>
          <w:lang w:val="es-CL"/>
        </w:rPr>
        <w:t>D</w:t>
      </w:r>
      <w:r w:rsidRPr="002B2422">
        <w:rPr>
          <w:rFonts w:asciiTheme="minorHAnsi" w:hAnsiTheme="minorHAnsi"/>
          <w:spacing w:val="-36"/>
          <w:w w:val="115"/>
          <w:sz w:val="22"/>
          <w:szCs w:val="22"/>
          <w:lang w:val="es-CL"/>
        </w:rPr>
        <w:t>F</w:t>
      </w:r>
      <w:r w:rsidRPr="002B2422">
        <w:rPr>
          <w:rFonts w:asciiTheme="minorHAnsi" w:hAnsiTheme="minorHAnsi"/>
          <w:w w:val="115"/>
          <w:sz w:val="22"/>
          <w:szCs w:val="22"/>
          <w:lang w:val="es-CL"/>
        </w:rPr>
        <w:t>.</w:t>
      </w:r>
    </w:p>
    <w:p w14:paraId="2EA46D9A" w14:textId="77777777" w:rsidR="000C4877" w:rsidRPr="002B2422" w:rsidRDefault="000C4877" w:rsidP="000C4877">
      <w:pPr>
        <w:spacing w:before="2" w:line="276" w:lineRule="auto"/>
        <w:jc w:val="both"/>
        <w:rPr>
          <w:rFonts w:eastAsia="Tahoma" w:cs="Tahoma"/>
          <w:lang w:val="es-CL"/>
        </w:rPr>
      </w:pPr>
    </w:p>
    <w:p w14:paraId="750D7D31" w14:textId="77777777" w:rsidR="000C4877" w:rsidRPr="002B2422" w:rsidRDefault="000C4877" w:rsidP="000C4877">
      <w:pPr>
        <w:spacing w:line="276" w:lineRule="auto"/>
        <w:ind w:left="206"/>
        <w:jc w:val="center"/>
        <w:rPr>
          <w:rFonts w:eastAsia="Tahoma" w:cs="Tahoma"/>
          <w:lang w:val="es-CL"/>
        </w:rPr>
      </w:pPr>
      <w:bookmarkStart w:id="66" w:name="Cerrar"/>
      <w:bookmarkStart w:id="67" w:name="_bookmark34"/>
      <w:bookmarkEnd w:id="66"/>
      <w:bookmarkEnd w:id="67"/>
      <w:r w:rsidRPr="002B2422">
        <w:rPr>
          <w:rFonts w:eastAsia="Tahoma" w:cs="Tahoma"/>
          <w:noProof/>
          <w:lang w:val="es-CL" w:eastAsia="es-CL"/>
        </w:rPr>
        <w:lastRenderedPageBreak/>
        <w:drawing>
          <wp:inline distT="0" distB="0" distL="0" distR="0" wp14:anchorId="1EB05F09" wp14:editId="6F3A9AAF">
            <wp:extent cx="5649089" cy="3145154"/>
            <wp:effectExtent l="19050" t="19050" r="8890" b="17780"/>
            <wp:docPr id="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png"/>
                    <pic:cNvPicPr/>
                  </pic:nvPicPr>
                  <pic:blipFill>
                    <a:blip r:embed="rId37" cstate="print"/>
                    <a:stretch>
                      <a:fillRect/>
                    </a:stretch>
                  </pic:blipFill>
                  <pic:spPr>
                    <a:xfrm>
                      <a:off x="0" y="0"/>
                      <a:ext cx="5649089" cy="3145154"/>
                    </a:xfrm>
                    <a:prstGeom prst="rect">
                      <a:avLst/>
                    </a:prstGeom>
                    <a:ln>
                      <a:solidFill>
                        <a:schemeClr val="accent1"/>
                      </a:solidFill>
                    </a:ln>
                  </pic:spPr>
                </pic:pic>
              </a:graphicData>
            </a:graphic>
          </wp:inline>
        </w:drawing>
      </w:r>
    </w:p>
    <w:p w14:paraId="2188AF3F" w14:textId="77777777" w:rsidR="000C4877" w:rsidRPr="002B2422" w:rsidRDefault="000C4877" w:rsidP="000C4877">
      <w:pPr>
        <w:pStyle w:val="Ttulo3"/>
        <w:spacing w:before="3" w:line="276" w:lineRule="auto"/>
        <w:ind w:left="205"/>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3"/>
          <w:sz w:val="22"/>
          <w:szCs w:val="22"/>
          <w:lang w:val="es-CL"/>
        </w:rPr>
        <w:t xml:space="preserve"> 17</w:t>
      </w:r>
      <w:r w:rsidRPr="002B2422">
        <w:rPr>
          <w:rFonts w:asciiTheme="minorHAnsi" w:hAnsiTheme="minorHAnsi"/>
          <w:sz w:val="22"/>
          <w:szCs w:val="22"/>
          <w:lang w:val="es-CL"/>
        </w:rPr>
        <w:t>:</w:t>
      </w:r>
      <w:r w:rsidRPr="002B2422">
        <w:rPr>
          <w:rFonts w:asciiTheme="minorHAnsi" w:hAnsiTheme="minorHAnsi"/>
          <w:spacing w:val="-3"/>
          <w:sz w:val="22"/>
          <w:szCs w:val="22"/>
          <w:lang w:val="es-CL"/>
        </w:rPr>
        <w:t xml:space="preserve"> </w:t>
      </w:r>
      <w:r w:rsidRPr="002B2422">
        <w:rPr>
          <w:rFonts w:asciiTheme="minorHAnsi" w:hAnsiTheme="minorHAnsi"/>
          <w:spacing w:val="-6"/>
          <w:sz w:val="22"/>
          <w:szCs w:val="22"/>
          <w:lang w:val="es-CL"/>
        </w:rPr>
        <w:t>Vi</w:t>
      </w:r>
      <w:r w:rsidRPr="002B2422">
        <w:rPr>
          <w:rFonts w:asciiTheme="minorHAnsi" w:hAnsiTheme="minorHAnsi"/>
          <w:spacing w:val="-5"/>
          <w:sz w:val="22"/>
          <w:szCs w:val="22"/>
          <w:lang w:val="es-CL"/>
        </w:rPr>
        <w:t>s</w:t>
      </w:r>
      <w:r w:rsidRPr="002B2422">
        <w:rPr>
          <w:rFonts w:asciiTheme="minorHAnsi" w:hAnsiTheme="minorHAnsi"/>
          <w:spacing w:val="-6"/>
          <w:sz w:val="22"/>
          <w:szCs w:val="22"/>
          <w:lang w:val="es-CL"/>
        </w:rPr>
        <w:t>t</w:t>
      </w:r>
      <w:r w:rsidRPr="002B2422">
        <w:rPr>
          <w:rFonts w:asciiTheme="minorHAnsi" w:hAnsiTheme="minorHAnsi"/>
          <w:spacing w:val="-5"/>
          <w:sz w:val="22"/>
          <w:szCs w:val="22"/>
          <w:lang w:val="es-CL"/>
        </w:rPr>
        <w:t>a</w:t>
      </w:r>
      <w:r w:rsidRPr="002B2422">
        <w:rPr>
          <w:rFonts w:asciiTheme="minorHAnsi" w:hAnsiTheme="minorHAnsi"/>
          <w:spacing w:val="-1"/>
          <w:sz w:val="22"/>
          <w:szCs w:val="22"/>
          <w:lang w:val="es-CL"/>
        </w:rPr>
        <w:t xml:space="preserve"> </w:t>
      </w:r>
      <w:r w:rsidRPr="002B2422">
        <w:rPr>
          <w:rFonts w:asciiTheme="minorHAnsi" w:hAnsiTheme="minorHAnsi"/>
          <w:spacing w:val="-3"/>
          <w:sz w:val="22"/>
          <w:szCs w:val="22"/>
          <w:lang w:val="es-CL"/>
        </w:rPr>
        <w:t>previa</w:t>
      </w:r>
      <w:r w:rsidRPr="002B2422">
        <w:rPr>
          <w:rFonts w:asciiTheme="minorHAnsi" w:hAnsiTheme="minorHAnsi"/>
          <w:spacing w:val="-2"/>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una</w:t>
      </w:r>
      <w:r w:rsidRPr="002B2422">
        <w:rPr>
          <w:rFonts w:asciiTheme="minorHAnsi" w:hAnsiTheme="minorHAnsi"/>
          <w:spacing w:val="-3"/>
          <w:sz w:val="22"/>
          <w:szCs w:val="22"/>
          <w:lang w:val="es-CL"/>
        </w:rPr>
        <w:t xml:space="preserve"> </w:t>
      </w:r>
      <w:r w:rsidRPr="002B2422">
        <w:rPr>
          <w:rFonts w:asciiTheme="minorHAnsi" w:hAnsiTheme="minorHAnsi"/>
          <w:spacing w:val="-5"/>
          <w:sz w:val="22"/>
          <w:szCs w:val="22"/>
          <w:lang w:val="es-CL"/>
        </w:rPr>
        <w:t>P</w:t>
      </w:r>
      <w:r w:rsidRPr="002B2422">
        <w:rPr>
          <w:rFonts w:asciiTheme="minorHAnsi" w:hAnsiTheme="minorHAnsi"/>
          <w:spacing w:val="-4"/>
          <w:sz w:val="22"/>
          <w:szCs w:val="22"/>
          <w:lang w:val="es-CL"/>
        </w:rPr>
        <w:t>r</w:t>
      </w:r>
      <w:r w:rsidRPr="002B2422">
        <w:rPr>
          <w:rFonts w:asciiTheme="minorHAnsi" w:hAnsiTheme="minorHAnsi"/>
          <w:spacing w:val="-5"/>
          <w:sz w:val="22"/>
          <w:szCs w:val="22"/>
          <w:lang w:val="es-CL"/>
        </w:rPr>
        <w:t>e</w:t>
      </w:r>
      <w:r w:rsidRPr="002B2422">
        <w:rPr>
          <w:rFonts w:asciiTheme="minorHAnsi" w:hAnsiTheme="minorHAnsi"/>
          <w:spacing w:val="-1"/>
          <w:sz w:val="22"/>
          <w:szCs w:val="22"/>
          <w:lang w:val="es-CL"/>
        </w:rPr>
        <w:t xml:space="preserve"> Factura</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sección superior</w:t>
      </w:r>
    </w:p>
    <w:p w14:paraId="13B7D3D7" w14:textId="77777777" w:rsidR="000C4877" w:rsidRPr="002B2422" w:rsidRDefault="000C4877" w:rsidP="000C4877">
      <w:pPr>
        <w:spacing w:before="10" w:line="276" w:lineRule="auto"/>
        <w:jc w:val="both"/>
        <w:rPr>
          <w:i/>
          <w:lang w:val="es-CL"/>
        </w:rPr>
      </w:pPr>
    </w:p>
    <w:p w14:paraId="0E468B51" w14:textId="77777777" w:rsidR="000C4877" w:rsidRPr="002B2422" w:rsidRDefault="000C4877" w:rsidP="000C4877">
      <w:pPr>
        <w:spacing w:line="276" w:lineRule="auto"/>
        <w:ind w:left="206"/>
        <w:jc w:val="center"/>
        <w:rPr>
          <w:lang w:val="es-CL"/>
        </w:rPr>
      </w:pPr>
      <w:r w:rsidRPr="002B2422">
        <w:rPr>
          <w:noProof/>
          <w:lang w:val="es-CL" w:eastAsia="es-CL"/>
        </w:rPr>
        <w:drawing>
          <wp:inline distT="0" distB="0" distL="0" distR="0" wp14:anchorId="364D112E" wp14:editId="4598D0E0">
            <wp:extent cx="5726595" cy="2985730"/>
            <wp:effectExtent l="19050" t="19050" r="26670" b="24765"/>
            <wp:docPr id="7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png"/>
                    <pic:cNvPicPr/>
                  </pic:nvPicPr>
                  <pic:blipFill rotWithShape="1">
                    <a:blip r:embed="rId38" cstate="print"/>
                    <a:srcRect t="4490" b="4932"/>
                    <a:stretch/>
                  </pic:blipFill>
                  <pic:spPr bwMode="auto">
                    <a:xfrm>
                      <a:off x="0" y="0"/>
                      <a:ext cx="5727810" cy="298636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35B5C58" w14:textId="77777777" w:rsidR="000C4877" w:rsidRPr="002B2422" w:rsidRDefault="000C4877" w:rsidP="000C4877">
      <w:pPr>
        <w:spacing w:before="2" w:line="276" w:lineRule="auto"/>
        <w:ind w:left="115" w:firstLine="90"/>
        <w:jc w:val="both"/>
        <w:rPr>
          <w:lang w:val="es-CL"/>
        </w:rPr>
      </w:pPr>
      <w:r w:rsidRPr="002B2422">
        <w:rPr>
          <w:i/>
          <w:spacing w:val="-1"/>
          <w:lang w:val="es-CL"/>
        </w:rPr>
        <w:t>Figura</w:t>
      </w:r>
      <w:r w:rsidRPr="002B2422">
        <w:rPr>
          <w:i/>
          <w:spacing w:val="-3"/>
          <w:lang w:val="es-CL"/>
        </w:rPr>
        <w:t xml:space="preserve"> 18</w:t>
      </w:r>
      <w:r w:rsidRPr="002B2422">
        <w:rPr>
          <w:i/>
          <w:lang w:val="es-CL"/>
        </w:rPr>
        <w:t>:</w:t>
      </w:r>
      <w:r w:rsidRPr="002B2422">
        <w:rPr>
          <w:i/>
          <w:spacing w:val="-3"/>
          <w:lang w:val="es-CL"/>
        </w:rPr>
        <w:t xml:space="preserve"> </w:t>
      </w:r>
      <w:r w:rsidRPr="002B2422">
        <w:rPr>
          <w:i/>
          <w:spacing w:val="-6"/>
          <w:lang w:val="es-CL"/>
        </w:rPr>
        <w:t>Vi</w:t>
      </w:r>
      <w:r w:rsidRPr="002B2422">
        <w:rPr>
          <w:i/>
          <w:spacing w:val="-5"/>
          <w:lang w:val="es-CL"/>
        </w:rPr>
        <w:t>s</w:t>
      </w:r>
      <w:r w:rsidRPr="002B2422">
        <w:rPr>
          <w:i/>
          <w:spacing w:val="-6"/>
          <w:lang w:val="es-CL"/>
        </w:rPr>
        <w:t>t</w:t>
      </w:r>
      <w:r w:rsidRPr="002B2422">
        <w:rPr>
          <w:i/>
          <w:spacing w:val="-5"/>
          <w:lang w:val="es-CL"/>
        </w:rPr>
        <w:t>a</w:t>
      </w:r>
      <w:r w:rsidRPr="002B2422">
        <w:rPr>
          <w:i/>
          <w:spacing w:val="-1"/>
          <w:lang w:val="es-CL"/>
        </w:rPr>
        <w:t xml:space="preserve"> </w:t>
      </w:r>
      <w:r w:rsidRPr="002B2422">
        <w:rPr>
          <w:i/>
          <w:spacing w:val="-3"/>
          <w:lang w:val="es-CL"/>
        </w:rPr>
        <w:t>previa</w:t>
      </w:r>
      <w:r w:rsidRPr="002B2422">
        <w:rPr>
          <w:i/>
          <w:spacing w:val="-2"/>
          <w:lang w:val="es-CL"/>
        </w:rPr>
        <w:t xml:space="preserve"> </w:t>
      </w:r>
      <w:r w:rsidRPr="002B2422">
        <w:rPr>
          <w:i/>
          <w:lang w:val="es-CL"/>
        </w:rPr>
        <w:t>de</w:t>
      </w:r>
      <w:r w:rsidRPr="002B2422">
        <w:rPr>
          <w:i/>
          <w:spacing w:val="-3"/>
          <w:lang w:val="es-CL"/>
        </w:rPr>
        <w:t xml:space="preserve"> </w:t>
      </w:r>
      <w:r w:rsidRPr="002B2422">
        <w:rPr>
          <w:i/>
          <w:lang w:val="es-CL"/>
        </w:rPr>
        <w:t>una</w:t>
      </w:r>
      <w:r w:rsidRPr="002B2422">
        <w:rPr>
          <w:i/>
          <w:spacing w:val="-3"/>
          <w:lang w:val="es-CL"/>
        </w:rPr>
        <w:t xml:space="preserve"> </w:t>
      </w:r>
      <w:r w:rsidRPr="002B2422">
        <w:rPr>
          <w:i/>
          <w:spacing w:val="-5"/>
          <w:lang w:val="es-CL"/>
        </w:rPr>
        <w:t>P</w:t>
      </w:r>
      <w:r w:rsidRPr="002B2422">
        <w:rPr>
          <w:i/>
          <w:spacing w:val="-4"/>
          <w:lang w:val="es-CL"/>
        </w:rPr>
        <w:t>r</w:t>
      </w:r>
      <w:r w:rsidRPr="002B2422">
        <w:rPr>
          <w:i/>
          <w:spacing w:val="-5"/>
          <w:lang w:val="es-CL"/>
        </w:rPr>
        <w:t>e</w:t>
      </w:r>
      <w:r w:rsidRPr="002B2422">
        <w:rPr>
          <w:i/>
          <w:spacing w:val="-1"/>
          <w:lang w:val="es-CL"/>
        </w:rPr>
        <w:t xml:space="preserve"> Factura</w:t>
      </w:r>
      <w:r w:rsidRPr="002B2422">
        <w:rPr>
          <w:i/>
          <w:spacing w:val="-3"/>
          <w:lang w:val="es-CL"/>
        </w:rPr>
        <w:t xml:space="preserve"> </w:t>
      </w:r>
      <w:r w:rsidRPr="002B2422">
        <w:rPr>
          <w:i/>
          <w:spacing w:val="-1"/>
          <w:lang w:val="es-CL"/>
        </w:rPr>
        <w:t>sección inferior</w:t>
      </w:r>
    </w:p>
    <w:p w14:paraId="22F28578" w14:textId="77777777" w:rsidR="000C4877" w:rsidRPr="002B2422" w:rsidRDefault="000C4877" w:rsidP="000C4877">
      <w:pPr>
        <w:spacing w:line="276" w:lineRule="auto"/>
        <w:jc w:val="both"/>
        <w:rPr>
          <w:i/>
          <w:lang w:val="es-CL"/>
        </w:rPr>
      </w:pPr>
    </w:p>
    <w:p w14:paraId="4CF71CD7" w14:textId="77777777" w:rsidR="000C4877" w:rsidRPr="002B2422" w:rsidRDefault="000C4877" w:rsidP="005862C0">
      <w:pPr>
        <w:pStyle w:val="Ttulo3"/>
        <w:keepNext w:val="0"/>
        <w:widowControl w:val="0"/>
        <w:numPr>
          <w:ilvl w:val="1"/>
          <w:numId w:val="48"/>
        </w:numPr>
        <w:spacing w:line="276" w:lineRule="auto"/>
        <w:rPr>
          <w:rFonts w:asciiTheme="minorHAnsi" w:hAnsiTheme="minorHAnsi"/>
          <w:b/>
          <w:spacing w:val="-1"/>
          <w:w w:val="110"/>
          <w:sz w:val="22"/>
          <w:szCs w:val="22"/>
          <w:lang w:val="es-CL"/>
        </w:rPr>
      </w:pPr>
      <w:bookmarkStart w:id="68" w:name="Grabado_de_Pre_Factura"/>
      <w:bookmarkStart w:id="69" w:name="_bookmark35"/>
      <w:bookmarkEnd w:id="68"/>
      <w:bookmarkEnd w:id="69"/>
      <w:r w:rsidRPr="002B2422">
        <w:rPr>
          <w:rFonts w:asciiTheme="minorHAnsi" w:hAnsiTheme="minorHAnsi"/>
          <w:b/>
          <w:spacing w:val="-1"/>
          <w:w w:val="110"/>
          <w:sz w:val="22"/>
          <w:szCs w:val="22"/>
          <w:lang w:val="es-CL"/>
        </w:rPr>
        <w:t>Grabado de Pre Factura</w:t>
      </w:r>
    </w:p>
    <w:p w14:paraId="3F1A528D" w14:textId="77777777" w:rsidR="000C4877" w:rsidRPr="002B2422" w:rsidRDefault="000C4877" w:rsidP="000C4877">
      <w:pPr>
        <w:pStyle w:val="Textoindependiente"/>
        <w:spacing w:before="112" w:line="276" w:lineRule="auto"/>
        <w:ind w:left="993" w:right="121"/>
        <w:rPr>
          <w:rFonts w:asciiTheme="minorHAnsi" w:hAnsiTheme="minorHAnsi"/>
          <w:spacing w:val="-2"/>
          <w:w w:val="115"/>
          <w:sz w:val="22"/>
          <w:szCs w:val="22"/>
          <w:lang w:val="es-CL"/>
        </w:rPr>
      </w:pP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i</w:t>
      </w:r>
      <w:r w:rsidRPr="002B2422">
        <w:rPr>
          <w:rFonts w:asciiTheme="minorHAnsi" w:hAnsiTheme="minorHAnsi"/>
          <w:spacing w:val="-4"/>
          <w:w w:val="115"/>
          <w:sz w:val="22"/>
          <w:szCs w:val="22"/>
          <w:lang w:val="es-CL"/>
        </w:rPr>
        <w:t>n</w:t>
      </w:r>
      <w:r w:rsidRPr="002B2422">
        <w:rPr>
          <w:rFonts w:asciiTheme="minorHAnsi" w:hAnsiTheme="minorHAnsi"/>
          <w:spacing w:val="-3"/>
          <w:w w:val="115"/>
          <w:sz w:val="22"/>
          <w:szCs w:val="22"/>
          <w:lang w:val="es-CL"/>
        </w:rPr>
        <w:t>alme</w:t>
      </w:r>
      <w:r w:rsidRPr="002B2422">
        <w:rPr>
          <w:rFonts w:asciiTheme="minorHAnsi" w:hAnsiTheme="minorHAnsi"/>
          <w:spacing w:val="-4"/>
          <w:w w:val="115"/>
          <w:sz w:val="22"/>
          <w:szCs w:val="22"/>
          <w:lang w:val="es-CL"/>
        </w:rPr>
        <w:t>n</w:t>
      </w:r>
      <w:r w:rsidRPr="002B2422">
        <w:rPr>
          <w:rFonts w:asciiTheme="minorHAnsi" w:hAnsiTheme="minorHAnsi"/>
          <w:spacing w:val="-3"/>
          <w:w w:val="115"/>
          <w:sz w:val="22"/>
          <w:szCs w:val="22"/>
          <w:lang w:val="es-CL"/>
        </w:rPr>
        <w:t>te</w:t>
      </w:r>
      <w:r w:rsidRPr="002B2422">
        <w:rPr>
          <w:rFonts w:asciiTheme="minorHAnsi" w:hAnsiTheme="minorHAnsi"/>
          <w:spacing w:val="38"/>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38"/>
          <w:w w:val="115"/>
          <w:sz w:val="22"/>
          <w:szCs w:val="22"/>
          <w:lang w:val="es-CL"/>
        </w:rPr>
        <w:t xml:space="preserve"> </w:t>
      </w:r>
      <w:r w:rsidRPr="002B2422">
        <w:rPr>
          <w:rFonts w:asciiTheme="minorHAnsi" w:hAnsiTheme="minorHAnsi"/>
          <w:spacing w:val="-1"/>
          <w:w w:val="115"/>
          <w:sz w:val="22"/>
          <w:szCs w:val="22"/>
          <w:lang w:val="es-CL"/>
        </w:rPr>
        <w:t>grabad</w:t>
      </w:r>
      <w:r w:rsidRPr="002B2422">
        <w:rPr>
          <w:rFonts w:asciiTheme="minorHAnsi" w:hAnsiTheme="minorHAnsi"/>
          <w:spacing w:val="-2"/>
          <w:w w:val="115"/>
          <w:sz w:val="22"/>
          <w:szCs w:val="22"/>
          <w:lang w:val="es-CL"/>
        </w:rPr>
        <w:t>o</w:t>
      </w:r>
      <w:r w:rsidRPr="002B2422">
        <w:rPr>
          <w:rFonts w:asciiTheme="minorHAnsi" w:hAnsiTheme="minorHAnsi"/>
          <w:spacing w:val="3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41"/>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36"/>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41"/>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r w:rsidRPr="002B2422">
        <w:rPr>
          <w:rFonts w:asciiTheme="minorHAnsi" w:hAnsiTheme="minorHAnsi"/>
          <w:spacing w:val="39"/>
          <w:w w:val="115"/>
          <w:sz w:val="22"/>
          <w:szCs w:val="22"/>
          <w:lang w:val="es-CL"/>
        </w:rPr>
        <w:t xml:space="preserve"> </w:t>
      </w:r>
      <w:r w:rsidRPr="002B2422">
        <w:rPr>
          <w:rFonts w:asciiTheme="minorHAnsi" w:hAnsiTheme="minorHAnsi"/>
          <w:spacing w:val="-1"/>
          <w:w w:val="115"/>
          <w:sz w:val="22"/>
          <w:szCs w:val="22"/>
          <w:lang w:val="es-CL"/>
        </w:rPr>
        <w:t>hará</w:t>
      </w:r>
      <w:r w:rsidRPr="002B2422">
        <w:rPr>
          <w:rFonts w:asciiTheme="minorHAnsi" w:hAnsiTheme="minorHAnsi"/>
          <w:spacing w:val="39"/>
          <w:w w:val="115"/>
          <w:sz w:val="22"/>
          <w:szCs w:val="22"/>
          <w:lang w:val="es-CL"/>
        </w:rPr>
        <w:t xml:space="preserve"> </w:t>
      </w:r>
      <w:r w:rsidRPr="002B2422">
        <w:rPr>
          <w:rFonts w:asciiTheme="minorHAnsi" w:hAnsiTheme="minorHAnsi"/>
          <w:spacing w:val="-1"/>
          <w:w w:val="115"/>
          <w:sz w:val="22"/>
          <w:szCs w:val="22"/>
          <w:lang w:val="es-CL"/>
        </w:rPr>
        <w:t>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37"/>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38"/>
          <w:w w:val="115"/>
          <w:sz w:val="22"/>
          <w:szCs w:val="22"/>
          <w:lang w:val="es-CL"/>
        </w:rPr>
        <w:t xml:space="preserve"> </w:t>
      </w:r>
      <w:r w:rsidRPr="002B2422">
        <w:rPr>
          <w:rFonts w:asciiTheme="minorHAnsi" w:hAnsiTheme="minorHAnsi"/>
          <w:spacing w:val="-2"/>
          <w:w w:val="115"/>
          <w:sz w:val="22"/>
          <w:szCs w:val="22"/>
          <w:lang w:val="es-CL"/>
        </w:rPr>
        <w:t>pr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ceso</w:t>
      </w:r>
      <w:r w:rsidRPr="002B2422">
        <w:rPr>
          <w:rFonts w:asciiTheme="minorHAnsi" w:hAnsiTheme="minorHAnsi"/>
          <w:spacing w:val="38"/>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39"/>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gresa</w:t>
      </w:r>
      <w:r w:rsidRPr="002B2422">
        <w:rPr>
          <w:rFonts w:asciiTheme="minorHAnsi" w:hAnsiTheme="minorHAnsi"/>
          <w:spacing w:val="38"/>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37"/>
          <w:w w:val="115"/>
          <w:sz w:val="22"/>
          <w:szCs w:val="22"/>
          <w:lang w:val="es-CL"/>
        </w:rPr>
        <w:t xml:space="preserve"> </w:t>
      </w:r>
      <w:r w:rsidRPr="002B2422">
        <w:rPr>
          <w:rFonts w:asciiTheme="minorHAnsi" w:hAnsiTheme="minorHAnsi"/>
          <w:spacing w:val="-1"/>
          <w:w w:val="115"/>
          <w:sz w:val="22"/>
          <w:szCs w:val="22"/>
          <w:lang w:val="es-CL"/>
        </w:rPr>
        <w:t xml:space="preserve">pre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r w:rsidRPr="002B2422">
        <w:rPr>
          <w:rFonts w:asciiTheme="minorHAnsi" w:hAnsiTheme="minorHAnsi"/>
          <w:spacing w:val="37"/>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37"/>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67"/>
          <w:w w:val="121"/>
          <w:sz w:val="22"/>
          <w:szCs w:val="22"/>
          <w:lang w:val="es-CL"/>
        </w:rPr>
        <w:t xml:space="preserve"> </w:t>
      </w:r>
      <w:r w:rsidRPr="002B2422">
        <w:rPr>
          <w:rFonts w:asciiTheme="minorHAnsi" w:hAnsiTheme="minorHAnsi"/>
          <w:spacing w:val="-1"/>
          <w:w w:val="115"/>
          <w:sz w:val="22"/>
          <w:szCs w:val="22"/>
          <w:lang w:val="es-CL"/>
        </w:rPr>
        <w:t>sistema</w:t>
      </w:r>
      <w:r w:rsidRPr="002B2422">
        <w:rPr>
          <w:rFonts w:asciiTheme="minorHAnsi" w:hAnsiTheme="minorHAnsi"/>
          <w:spacing w:val="-2"/>
          <w:w w:val="115"/>
          <w:sz w:val="22"/>
          <w:szCs w:val="22"/>
          <w:lang w:val="es-CL"/>
        </w:rPr>
        <w:t>.</w:t>
      </w:r>
      <w:r w:rsidRPr="002B2422">
        <w:rPr>
          <w:rFonts w:asciiTheme="minorHAnsi" w:hAnsiTheme="minorHAnsi"/>
          <w:spacing w:val="2"/>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ste</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2"/>
          <w:w w:val="115"/>
          <w:sz w:val="22"/>
          <w:szCs w:val="22"/>
          <w:lang w:val="es-CL"/>
        </w:rPr>
        <w:t xml:space="preserve"> </w:t>
      </w:r>
      <w:r w:rsidRPr="002B2422">
        <w:rPr>
          <w:rFonts w:asciiTheme="minorHAnsi" w:hAnsiTheme="minorHAnsi"/>
          <w:spacing w:val="-2"/>
          <w:w w:val="115"/>
          <w:sz w:val="22"/>
          <w:szCs w:val="22"/>
          <w:lang w:val="es-CL"/>
        </w:rPr>
        <w:t>realiza</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desde</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 xml:space="preserve">la opción </w:t>
      </w:r>
      <w:r w:rsidRPr="002B2422">
        <w:rPr>
          <w:rFonts w:asciiTheme="minorHAnsi" w:hAnsiTheme="minorHAnsi"/>
          <w:spacing w:val="-2"/>
          <w:w w:val="115"/>
          <w:sz w:val="22"/>
          <w:szCs w:val="22"/>
          <w:lang w:val="es-CL"/>
        </w:rPr>
        <w:t>“Crear”.</w:t>
      </w:r>
    </w:p>
    <w:p w14:paraId="6FDDBB05" w14:textId="77777777" w:rsidR="000C4877" w:rsidRPr="002B2422" w:rsidRDefault="000C4877" w:rsidP="000C4877">
      <w:pPr>
        <w:pStyle w:val="Textoindependiente"/>
        <w:spacing w:before="112" w:line="276" w:lineRule="auto"/>
        <w:ind w:left="993" w:right="121"/>
        <w:rPr>
          <w:rFonts w:asciiTheme="minorHAnsi" w:hAnsiTheme="minorHAnsi"/>
          <w:sz w:val="22"/>
          <w:szCs w:val="22"/>
          <w:lang w:val="es-CL"/>
        </w:rPr>
      </w:pPr>
    </w:p>
    <w:p w14:paraId="285C99D1" w14:textId="77777777" w:rsidR="000C4877" w:rsidRPr="002B2422" w:rsidRDefault="000C4877" w:rsidP="000C4877">
      <w:pPr>
        <w:pStyle w:val="Textoindependiente"/>
        <w:spacing w:before="1" w:line="276" w:lineRule="auto"/>
        <w:ind w:left="993" w:right="122"/>
        <w:rPr>
          <w:rFonts w:asciiTheme="minorHAnsi" w:hAnsiTheme="minorHAnsi"/>
          <w:spacing w:val="-2"/>
          <w:w w:val="115"/>
          <w:sz w:val="22"/>
          <w:szCs w:val="22"/>
          <w:lang w:val="es-CL"/>
        </w:rPr>
      </w:pPr>
      <w:r w:rsidRPr="002B2422">
        <w:rPr>
          <w:rFonts w:asciiTheme="minorHAnsi" w:hAnsiTheme="minorHAnsi"/>
          <w:spacing w:val="-2"/>
          <w:w w:val="115"/>
          <w:sz w:val="22"/>
          <w:szCs w:val="22"/>
          <w:lang w:val="es-CL"/>
        </w:rPr>
        <w:t>Al seleccionar esta opción, si no ha realizado la Vista Previa del documento, aparecerá en la parte superior siguiente mensaje: “</w:t>
      </w:r>
      <w:r w:rsidRPr="002B2422">
        <w:rPr>
          <w:rFonts w:asciiTheme="minorHAnsi" w:hAnsiTheme="minorHAnsi"/>
          <w:i/>
          <w:spacing w:val="-2"/>
          <w:w w:val="115"/>
          <w:sz w:val="22"/>
          <w:szCs w:val="22"/>
          <w:u w:val="single"/>
          <w:lang w:val="es-CL"/>
        </w:rPr>
        <w:t xml:space="preserve">Debe </w:t>
      </w:r>
      <w:proofErr w:type="spellStart"/>
      <w:r w:rsidRPr="002B2422">
        <w:rPr>
          <w:rFonts w:asciiTheme="minorHAnsi" w:hAnsiTheme="minorHAnsi"/>
          <w:i/>
          <w:spacing w:val="-2"/>
          <w:w w:val="115"/>
          <w:sz w:val="22"/>
          <w:szCs w:val="22"/>
          <w:u w:val="single"/>
          <w:lang w:val="es-CL"/>
        </w:rPr>
        <w:t>previsualizar</w:t>
      </w:r>
      <w:proofErr w:type="spellEnd"/>
      <w:r w:rsidRPr="002B2422">
        <w:rPr>
          <w:rFonts w:asciiTheme="minorHAnsi" w:hAnsiTheme="minorHAnsi"/>
          <w:i/>
          <w:spacing w:val="-2"/>
          <w:w w:val="115"/>
          <w:sz w:val="22"/>
          <w:szCs w:val="22"/>
          <w:u w:val="single"/>
          <w:lang w:val="es-CL"/>
        </w:rPr>
        <w:t xml:space="preserve"> y asegurarse de que la información contenida es válida antes de generarla”.</w:t>
      </w:r>
    </w:p>
    <w:p w14:paraId="0385A917" w14:textId="77777777" w:rsidR="000C4877" w:rsidRPr="002B2422" w:rsidRDefault="000C4877" w:rsidP="000C4877">
      <w:pPr>
        <w:spacing w:line="276" w:lineRule="auto"/>
        <w:ind w:left="993"/>
        <w:jc w:val="both"/>
        <w:rPr>
          <w:lang w:val="es-CL"/>
        </w:rPr>
      </w:pPr>
    </w:p>
    <w:p w14:paraId="39B499BE" w14:textId="77777777" w:rsidR="000C4877" w:rsidRPr="002B2422" w:rsidRDefault="000C4877" w:rsidP="000C4877">
      <w:pPr>
        <w:pStyle w:val="Textoindependiente"/>
        <w:spacing w:line="276" w:lineRule="auto"/>
        <w:ind w:left="993"/>
        <w:rPr>
          <w:rFonts w:asciiTheme="minorHAnsi" w:hAnsiTheme="minorHAnsi"/>
          <w:sz w:val="22"/>
          <w:szCs w:val="22"/>
          <w:lang w:val="es-CL"/>
        </w:rPr>
      </w:pPr>
      <w:r w:rsidRPr="002B2422">
        <w:rPr>
          <w:rFonts w:asciiTheme="minorHAnsi" w:hAnsiTheme="minorHAnsi"/>
          <w:spacing w:val="-1"/>
          <w:w w:val="115"/>
          <w:sz w:val="22"/>
          <w:szCs w:val="22"/>
          <w:lang w:val="es-CL"/>
        </w:rPr>
        <w:t>Si</w:t>
      </w:r>
      <w:r w:rsidRPr="002B2422">
        <w:rPr>
          <w:rFonts w:asciiTheme="minorHAnsi" w:hAnsiTheme="minorHAnsi"/>
          <w:spacing w:val="-5"/>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realiz</w:t>
      </w:r>
      <w:r w:rsidRPr="002B2422">
        <w:rPr>
          <w:rFonts w:asciiTheme="minorHAnsi" w:hAnsiTheme="minorHAnsi"/>
          <w:spacing w:val="-3"/>
          <w:w w:val="115"/>
          <w:sz w:val="22"/>
          <w:szCs w:val="22"/>
          <w:lang w:val="es-CL"/>
        </w:rPr>
        <w:t>ó</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correctame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te</w:t>
      </w:r>
      <w:r w:rsidRPr="002B2422">
        <w:rPr>
          <w:rFonts w:asciiTheme="minorHAnsi" w:hAnsiTheme="minorHAnsi"/>
          <w:spacing w:val="-4"/>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visualizaci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63"/>
          <w:w w:val="115"/>
          <w:sz w:val="22"/>
          <w:szCs w:val="22"/>
          <w:lang w:val="es-CL"/>
        </w:rPr>
        <w:t xml:space="preserve"> </w:t>
      </w:r>
      <w:r w:rsidRPr="002B2422">
        <w:rPr>
          <w:rFonts w:asciiTheme="minorHAnsi" w:hAnsiTheme="minorHAnsi"/>
          <w:spacing w:val="-2"/>
          <w:w w:val="115"/>
          <w:sz w:val="22"/>
          <w:szCs w:val="22"/>
          <w:lang w:val="es-CL"/>
        </w:rPr>
        <w:t xml:space="preserve">selecciona “Crear”, se presentarán </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instancia</w:t>
      </w:r>
      <w:r w:rsidRPr="002B2422">
        <w:rPr>
          <w:rFonts w:asciiTheme="minorHAnsi" w:hAnsiTheme="minorHAnsi"/>
          <w:spacing w:val="-2"/>
          <w:w w:val="115"/>
          <w:sz w:val="22"/>
          <w:szCs w:val="22"/>
          <w:lang w:val="es-CL"/>
        </w:rPr>
        <w:t>s, l</w:t>
      </w:r>
      <w:r w:rsidRPr="002B2422">
        <w:rPr>
          <w:rFonts w:asciiTheme="minorHAnsi" w:hAnsiTheme="minorHAnsi"/>
          <w:w w:val="115"/>
          <w:sz w:val="22"/>
          <w:szCs w:val="22"/>
          <w:lang w:val="es-CL"/>
        </w:rPr>
        <w:t>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primera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mientras</w:t>
      </w:r>
      <w:r w:rsidRPr="002B2422">
        <w:rPr>
          <w:rFonts w:asciiTheme="minorHAnsi" w:hAnsiTheme="minorHAnsi"/>
          <w:spacing w:val="-2"/>
          <w:w w:val="115"/>
          <w:sz w:val="22"/>
          <w:szCs w:val="22"/>
          <w:lang w:val="es-CL"/>
        </w:rPr>
        <w:t xml:space="preserve"> realiza</w:t>
      </w:r>
      <w:r w:rsidRPr="002B2422">
        <w:rPr>
          <w:rFonts w:asciiTheme="minorHAnsi" w:hAnsiTheme="minorHAnsi"/>
          <w:spacing w:val="-4"/>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5"/>
          <w:w w:val="115"/>
          <w:sz w:val="22"/>
          <w:szCs w:val="22"/>
          <w:lang w:val="es-CL"/>
        </w:rPr>
        <w:t xml:space="preserve"> </w:t>
      </w:r>
      <w:r w:rsidRPr="002B2422">
        <w:rPr>
          <w:rFonts w:asciiTheme="minorHAnsi" w:hAnsiTheme="minorHAnsi"/>
          <w:spacing w:val="-2"/>
          <w:w w:val="115"/>
          <w:sz w:val="22"/>
          <w:szCs w:val="22"/>
          <w:lang w:val="es-CL"/>
        </w:rPr>
        <w:t>pr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ceso</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grabad</w:t>
      </w:r>
      <w:r w:rsidRPr="002B2422">
        <w:rPr>
          <w:rFonts w:asciiTheme="minorHAnsi" w:hAnsiTheme="minorHAnsi"/>
          <w:spacing w:val="-2"/>
          <w:w w:val="115"/>
          <w:sz w:val="22"/>
          <w:szCs w:val="22"/>
          <w:lang w:val="es-CL"/>
        </w:rPr>
        <w:t>o</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4"/>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3"/>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r w:rsidRPr="002B2422">
        <w:rPr>
          <w:rFonts w:asciiTheme="minorHAnsi" w:hAnsiTheme="minorHAnsi"/>
          <w:spacing w:val="-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segunda</w:t>
      </w:r>
      <w:r w:rsidRPr="002B2422">
        <w:rPr>
          <w:rFonts w:asciiTheme="minorHAnsi" w:hAnsiTheme="minorHAnsi"/>
          <w:spacing w:val="-4"/>
          <w:w w:val="115"/>
          <w:sz w:val="22"/>
          <w:szCs w:val="22"/>
          <w:lang w:val="es-CL"/>
        </w:rPr>
        <w:t xml:space="preserve"> </w:t>
      </w:r>
      <w:r w:rsidRPr="002B2422">
        <w:rPr>
          <w:rFonts w:asciiTheme="minorHAnsi" w:hAnsiTheme="minorHAnsi"/>
          <w:w w:val="115"/>
          <w:sz w:val="22"/>
          <w:szCs w:val="22"/>
          <w:lang w:val="es-CL"/>
        </w:rPr>
        <w:t>un</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mensa</w:t>
      </w:r>
      <w:r w:rsidRPr="002B2422">
        <w:rPr>
          <w:rFonts w:asciiTheme="minorHAnsi" w:hAnsiTheme="minorHAnsi"/>
          <w:spacing w:val="-2"/>
          <w:w w:val="115"/>
          <w:sz w:val="22"/>
          <w:szCs w:val="22"/>
          <w:lang w:val="es-CL"/>
        </w:rPr>
        <w:t>j</w:t>
      </w:r>
      <w:r w:rsidRPr="002B2422">
        <w:rPr>
          <w:rFonts w:asciiTheme="minorHAnsi" w:hAnsiTheme="minorHAnsi"/>
          <w:spacing w:val="-1"/>
          <w:w w:val="115"/>
          <w:sz w:val="22"/>
          <w:szCs w:val="22"/>
          <w:lang w:val="es-CL"/>
        </w:rPr>
        <w:t>e</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61"/>
          <w:w w:val="116"/>
          <w:sz w:val="22"/>
          <w:szCs w:val="22"/>
          <w:lang w:val="es-CL"/>
        </w:rPr>
        <w:t xml:space="preserve"> </w:t>
      </w:r>
      <w:r w:rsidRPr="002B2422">
        <w:rPr>
          <w:rFonts w:asciiTheme="minorHAnsi" w:hAnsiTheme="minorHAnsi"/>
          <w:spacing w:val="-1"/>
          <w:w w:val="115"/>
          <w:sz w:val="22"/>
          <w:szCs w:val="22"/>
          <w:lang w:val="es-CL"/>
        </w:rPr>
        <w:t>finalizaci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2"/>
          <w:w w:val="115"/>
          <w:sz w:val="22"/>
          <w:szCs w:val="22"/>
          <w:lang w:val="es-CL"/>
        </w:rPr>
        <w:t xml:space="preserve"> </w:t>
      </w:r>
      <w:r w:rsidRPr="002B2422">
        <w:rPr>
          <w:rFonts w:asciiTheme="minorHAnsi" w:hAnsiTheme="minorHAnsi"/>
          <w:spacing w:val="-2"/>
          <w:w w:val="115"/>
          <w:sz w:val="22"/>
          <w:szCs w:val="22"/>
          <w:lang w:val="es-CL"/>
        </w:rPr>
        <w:t>pr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ceso</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grabad</w:t>
      </w:r>
      <w:r w:rsidRPr="002B2422">
        <w:rPr>
          <w:rFonts w:asciiTheme="minorHAnsi" w:hAnsiTheme="minorHAnsi"/>
          <w:spacing w:val="-2"/>
          <w:w w:val="115"/>
          <w:sz w:val="22"/>
          <w:szCs w:val="22"/>
          <w:lang w:val="es-CL"/>
        </w:rPr>
        <w:t xml:space="preserve">o. En esta instancia </w:t>
      </w:r>
      <w:r w:rsidRPr="002B2422">
        <w:rPr>
          <w:rFonts w:asciiTheme="minorHAnsi" w:hAnsiTheme="minorHAnsi"/>
          <w:spacing w:val="-1"/>
          <w:w w:val="115"/>
          <w:sz w:val="22"/>
          <w:szCs w:val="22"/>
          <w:lang w:val="es-CL"/>
        </w:rPr>
        <w:t>ya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ha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sid</w:t>
      </w:r>
      <w:r w:rsidRPr="002B2422">
        <w:rPr>
          <w:rFonts w:asciiTheme="minorHAnsi" w:hAnsiTheme="minorHAnsi"/>
          <w:spacing w:val="-2"/>
          <w:w w:val="115"/>
          <w:sz w:val="22"/>
          <w:szCs w:val="22"/>
          <w:lang w:val="es-CL"/>
        </w:rPr>
        <w:t>o</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creada</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9"/>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8"/>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para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ver</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resultad</w:t>
      </w:r>
      <w:r w:rsidRPr="002B2422">
        <w:rPr>
          <w:rFonts w:asciiTheme="minorHAnsi" w:hAnsiTheme="minorHAnsi"/>
          <w:spacing w:val="-2"/>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final</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debe</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ir</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L</w:t>
      </w:r>
      <w:r w:rsidRPr="002B2422">
        <w:rPr>
          <w:rFonts w:asciiTheme="minorHAnsi" w:hAnsiTheme="minorHAnsi"/>
          <w:spacing w:val="-1"/>
          <w:w w:val="115"/>
          <w:sz w:val="22"/>
          <w:szCs w:val="22"/>
          <w:lang w:val="es-CL"/>
        </w:rPr>
        <w:t>istad</w:t>
      </w:r>
      <w:r w:rsidRPr="002B2422">
        <w:rPr>
          <w:rFonts w:asciiTheme="minorHAnsi" w:hAnsiTheme="minorHAnsi"/>
          <w:spacing w:val="-2"/>
          <w:w w:val="115"/>
          <w:sz w:val="22"/>
          <w:szCs w:val="22"/>
          <w:lang w:val="es-CL"/>
        </w:rPr>
        <w:t>o</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8"/>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ras</w:t>
      </w:r>
    </w:p>
    <w:p w14:paraId="607AE550" w14:textId="77777777" w:rsidR="000C4877" w:rsidRPr="002B2422" w:rsidRDefault="000C4877" w:rsidP="000C4877">
      <w:pPr>
        <w:spacing w:before="1" w:line="276" w:lineRule="auto"/>
        <w:jc w:val="both"/>
        <w:rPr>
          <w:rFonts w:eastAsia="Tahoma" w:cs="Tahoma"/>
          <w:lang w:val="es-CL"/>
        </w:rPr>
      </w:pPr>
    </w:p>
    <w:p w14:paraId="65BC1F5A" w14:textId="77777777" w:rsidR="000C4877" w:rsidRPr="002B2422" w:rsidRDefault="000C4877" w:rsidP="000C4877">
      <w:pPr>
        <w:spacing w:before="1" w:line="276" w:lineRule="auto"/>
        <w:jc w:val="both"/>
        <w:rPr>
          <w:rFonts w:eastAsia="Tahoma" w:cs="Tahoma"/>
          <w:lang w:val="es-CL"/>
        </w:rPr>
      </w:pPr>
    </w:p>
    <w:p w14:paraId="7D0BB21B" w14:textId="77777777" w:rsidR="000C4877" w:rsidRPr="002B2422" w:rsidRDefault="000C4877" w:rsidP="005862C0">
      <w:pPr>
        <w:pStyle w:val="Ttulo3"/>
        <w:keepNext w:val="0"/>
        <w:widowControl w:val="0"/>
        <w:numPr>
          <w:ilvl w:val="0"/>
          <w:numId w:val="48"/>
        </w:numPr>
        <w:spacing w:line="276" w:lineRule="auto"/>
        <w:rPr>
          <w:rFonts w:asciiTheme="minorHAnsi" w:hAnsiTheme="minorHAnsi"/>
          <w:b/>
          <w:spacing w:val="-1"/>
          <w:w w:val="110"/>
          <w:sz w:val="22"/>
          <w:szCs w:val="22"/>
          <w:lang w:val="es-CL"/>
        </w:rPr>
      </w:pPr>
      <w:bookmarkStart w:id="70" w:name="Listado_de_Pre_Facturas"/>
      <w:bookmarkStart w:id="71" w:name="_bookmark36"/>
      <w:bookmarkEnd w:id="70"/>
      <w:bookmarkEnd w:id="71"/>
      <w:r w:rsidRPr="002B2422">
        <w:rPr>
          <w:rFonts w:asciiTheme="minorHAnsi" w:hAnsiTheme="minorHAnsi"/>
          <w:b/>
          <w:spacing w:val="-1"/>
          <w:w w:val="110"/>
          <w:sz w:val="22"/>
          <w:szCs w:val="22"/>
          <w:lang w:val="es-CL"/>
        </w:rPr>
        <w:t>Listado de Pre Facturas</w:t>
      </w:r>
    </w:p>
    <w:p w14:paraId="44BCC406" w14:textId="77777777" w:rsidR="000C4877" w:rsidRPr="002B2422" w:rsidRDefault="000C4877" w:rsidP="000C4877">
      <w:pPr>
        <w:spacing w:line="276" w:lineRule="auto"/>
        <w:jc w:val="both"/>
        <w:rPr>
          <w:rFonts w:eastAsia="Lucida Sans" w:cs="Lucida Sans"/>
          <w:b/>
          <w:bCs/>
          <w:i/>
          <w:lang w:val="es-CL"/>
        </w:rPr>
      </w:pPr>
    </w:p>
    <w:p w14:paraId="18B8EABB" w14:textId="77777777" w:rsidR="000C4877" w:rsidRPr="002B2422" w:rsidRDefault="000C4877" w:rsidP="000C4877">
      <w:pPr>
        <w:spacing w:line="276" w:lineRule="auto"/>
        <w:ind w:left="993" w:right="148"/>
        <w:jc w:val="both"/>
        <w:rPr>
          <w:lang w:val="es-CL"/>
        </w:rPr>
      </w:pPr>
      <w:r w:rsidRPr="002B2422">
        <w:rPr>
          <w:spacing w:val="-1"/>
          <w:w w:val="110"/>
          <w:lang w:val="es-CL"/>
        </w:rPr>
        <w:lastRenderedPageBreak/>
        <w:t>Esta función</w:t>
      </w:r>
      <w:r w:rsidRPr="002B2422">
        <w:rPr>
          <w:spacing w:val="51"/>
          <w:w w:val="110"/>
          <w:lang w:val="es-CL"/>
        </w:rPr>
        <w:t xml:space="preserve"> </w:t>
      </w:r>
      <w:r w:rsidRPr="002B2422">
        <w:rPr>
          <w:spacing w:val="-1"/>
          <w:w w:val="110"/>
          <w:lang w:val="es-CL"/>
        </w:rPr>
        <w:t>puede</w:t>
      </w:r>
      <w:r w:rsidRPr="002B2422">
        <w:rPr>
          <w:spacing w:val="51"/>
          <w:w w:val="110"/>
          <w:lang w:val="es-CL"/>
        </w:rPr>
        <w:t xml:space="preserve"> </w:t>
      </w:r>
      <w:r w:rsidRPr="002B2422">
        <w:rPr>
          <w:spacing w:val="-1"/>
          <w:w w:val="110"/>
          <w:lang w:val="es-CL"/>
        </w:rPr>
        <w:t>ser</w:t>
      </w:r>
      <w:r w:rsidRPr="002B2422">
        <w:rPr>
          <w:spacing w:val="53"/>
          <w:w w:val="110"/>
          <w:lang w:val="es-CL"/>
        </w:rPr>
        <w:t xml:space="preserve"> </w:t>
      </w:r>
      <w:r w:rsidRPr="002B2422">
        <w:rPr>
          <w:spacing w:val="-1"/>
          <w:w w:val="110"/>
          <w:lang w:val="es-CL"/>
        </w:rPr>
        <w:t>efectuada</w:t>
      </w:r>
      <w:r w:rsidRPr="002B2422">
        <w:rPr>
          <w:spacing w:val="52"/>
          <w:w w:val="110"/>
          <w:lang w:val="es-CL"/>
        </w:rPr>
        <w:t xml:space="preserve"> </w:t>
      </w:r>
      <w:r w:rsidRPr="002B2422">
        <w:rPr>
          <w:spacing w:val="-1"/>
          <w:w w:val="110"/>
          <w:lang w:val="es-CL"/>
        </w:rPr>
        <w:t>por</w:t>
      </w:r>
      <w:r w:rsidRPr="002B2422">
        <w:rPr>
          <w:spacing w:val="53"/>
          <w:w w:val="110"/>
          <w:lang w:val="es-CL"/>
        </w:rPr>
        <w:t xml:space="preserve"> </w:t>
      </w:r>
      <w:r w:rsidRPr="002B2422">
        <w:rPr>
          <w:spacing w:val="-1"/>
          <w:w w:val="110"/>
          <w:lang w:val="es-CL"/>
        </w:rPr>
        <w:t>todos</w:t>
      </w:r>
      <w:r w:rsidRPr="002B2422">
        <w:rPr>
          <w:spacing w:val="53"/>
          <w:w w:val="110"/>
          <w:lang w:val="es-CL"/>
        </w:rPr>
        <w:t xml:space="preserve"> </w:t>
      </w:r>
      <w:r w:rsidRPr="002B2422">
        <w:rPr>
          <w:spacing w:val="-1"/>
          <w:w w:val="110"/>
          <w:lang w:val="es-CL"/>
        </w:rPr>
        <w:t>los</w:t>
      </w:r>
      <w:r w:rsidRPr="002B2422">
        <w:rPr>
          <w:spacing w:val="50"/>
          <w:w w:val="110"/>
          <w:lang w:val="es-CL"/>
        </w:rPr>
        <w:t xml:space="preserve"> </w:t>
      </w:r>
      <w:r w:rsidRPr="002B2422">
        <w:rPr>
          <w:spacing w:val="-2"/>
          <w:w w:val="110"/>
          <w:lang w:val="es-CL"/>
        </w:rPr>
        <w:t>Roles</w:t>
      </w:r>
      <w:r w:rsidRPr="002B2422">
        <w:rPr>
          <w:spacing w:val="51"/>
          <w:w w:val="110"/>
          <w:lang w:val="es-CL"/>
        </w:rPr>
        <w:t xml:space="preserve"> </w:t>
      </w:r>
      <w:r w:rsidRPr="002B2422">
        <w:rPr>
          <w:spacing w:val="-1"/>
          <w:w w:val="110"/>
          <w:lang w:val="es-CL"/>
        </w:rPr>
        <w:t>de</w:t>
      </w:r>
      <w:r w:rsidRPr="002B2422">
        <w:rPr>
          <w:spacing w:val="51"/>
          <w:w w:val="110"/>
          <w:lang w:val="es-CL"/>
        </w:rPr>
        <w:t xml:space="preserve"> </w:t>
      </w:r>
      <w:r w:rsidRPr="002B2422">
        <w:rPr>
          <w:spacing w:val="-1"/>
          <w:w w:val="110"/>
          <w:lang w:val="es-CL"/>
        </w:rPr>
        <w:t>usuarios y</w:t>
      </w:r>
      <w:r w:rsidRPr="002B2422">
        <w:rPr>
          <w:spacing w:val="-7"/>
          <w:w w:val="115"/>
          <w:lang w:val="es-CL"/>
        </w:rPr>
        <w:t xml:space="preserve"> se </w:t>
      </w:r>
      <w:r w:rsidRPr="002B2422">
        <w:rPr>
          <w:spacing w:val="-1"/>
          <w:w w:val="115"/>
          <w:lang w:val="es-CL"/>
        </w:rPr>
        <w:t>tienen</w:t>
      </w:r>
      <w:r w:rsidRPr="002B2422">
        <w:rPr>
          <w:spacing w:val="-5"/>
          <w:w w:val="115"/>
          <w:lang w:val="es-CL"/>
        </w:rPr>
        <w:t xml:space="preserve"> </w:t>
      </w:r>
      <w:r w:rsidRPr="002B2422">
        <w:rPr>
          <w:spacing w:val="-1"/>
          <w:w w:val="115"/>
          <w:lang w:val="es-CL"/>
        </w:rPr>
        <w:t>las</w:t>
      </w:r>
      <w:r w:rsidRPr="002B2422">
        <w:rPr>
          <w:spacing w:val="-5"/>
          <w:w w:val="115"/>
          <w:lang w:val="es-CL"/>
        </w:rPr>
        <w:t xml:space="preserve"> </w:t>
      </w:r>
      <w:r w:rsidRPr="002B2422">
        <w:rPr>
          <w:spacing w:val="-1"/>
          <w:w w:val="115"/>
          <w:lang w:val="es-CL"/>
        </w:rPr>
        <w:t>siguientes</w:t>
      </w:r>
      <w:r w:rsidRPr="002B2422">
        <w:rPr>
          <w:spacing w:val="-5"/>
          <w:w w:val="115"/>
          <w:lang w:val="es-CL"/>
        </w:rPr>
        <w:t xml:space="preserve"> </w:t>
      </w:r>
      <w:r w:rsidRPr="002B2422">
        <w:rPr>
          <w:spacing w:val="-2"/>
          <w:w w:val="115"/>
          <w:lang w:val="es-CL"/>
        </w:rPr>
        <w:t>f</w:t>
      </w:r>
      <w:r w:rsidRPr="002B2422">
        <w:rPr>
          <w:spacing w:val="-1"/>
          <w:w w:val="115"/>
          <w:lang w:val="es-CL"/>
        </w:rPr>
        <w:t>unci</w:t>
      </w:r>
      <w:r w:rsidRPr="002B2422">
        <w:rPr>
          <w:spacing w:val="-2"/>
          <w:w w:val="115"/>
          <w:lang w:val="es-CL"/>
        </w:rPr>
        <w:t>o</w:t>
      </w:r>
      <w:r w:rsidRPr="002B2422">
        <w:rPr>
          <w:spacing w:val="-1"/>
          <w:w w:val="115"/>
          <w:lang w:val="es-CL"/>
        </w:rPr>
        <w:t>nalidade</w:t>
      </w:r>
      <w:r w:rsidRPr="002B2422">
        <w:rPr>
          <w:spacing w:val="-2"/>
          <w:w w:val="115"/>
          <w:lang w:val="es-CL"/>
        </w:rPr>
        <w:t>s:</w:t>
      </w:r>
    </w:p>
    <w:p w14:paraId="0911C587" w14:textId="77777777" w:rsidR="000C4877" w:rsidRPr="002B2422" w:rsidRDefault="000C4877" w:rsidP="005862C0">
      <w:pPr>
        <w:pStyle w:val="Textoindependiente"/>
        <w:widowControl w:val="0"/>
        <w:numPr>
          <w:ilvl w:val="0"/>
          <w:numId w:val="54"/>
        </w:numPr>
        <w:spacing w:before="112" w:line="276" w:lineRule="auto"/>
        <w:ind w:left="1418"/>
        <w:jc w:val="left"/>
        <w:rPr>
          <w:rFonts w:asciiTheme="minorHAnsi" w:hAnsiTheme="minorHAnsi" w:cs="Tahoma"/>
          <w:sz w:val="22"/>
          <w:szCs w:val="22"/>
          <w:lang w:val="es-CL"/>
        </w:rPr>
      </w:pPr>
      <w:r w:rsidRPr="002B2422">
        <w:rPr>
          <w:rFonts w:asciiTheme="minorHAnsi" w:hAnsiTheme="minorHAnsi"/>
          <w:spacing w:val="-1"/>
          <w:w w:val="115"/>
          <w:sz w:val="22"/>
          <w:szCs w:val="22"/>
          <w:lang w:val="es-CL"/>
        </w:rPr>
        <w:t>Buscar</w:t>
      </w:r>
      <w:r w:rsidRPr="002B2422">
        <w:rPr>
          <w:rFonts w:asciiTheme="minorHAnsi" w:hAnsiTheme="minorHAnsi"/>
          <w:spacing w:val="-13"/>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11"/>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ras</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aplicand</w:t>
      </w:r>
      <w:r w:rsidRPr="002B2422">
        <w:rPr>
          <w:rFonts w:asciiTheme="minorHAnsi" w:hAnsiTheme="minorHAnsi"/>
          <w:spacing w:val="-2"/>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b/>
          <w:spacing w:val="-2"/>
          <w:w w:val="115"/>
          <w:sz w:val="22"/>
          <w:szCs w:val="22"/>
          <w:lang w:val="es-CL"/>
        </w:rPr>
        <w:t>fi</w:t>
      </w:r>
      <w:r w:rsidRPr="002B2422">
        <w:rPr>
          <w:rFonts w:asciiTheme="minorHAnsi" w:hAnsiTheme="minorHAnsi"/>
          <w:b/>
          <w:spacing w:val="-1"/>
          <w:w w:val="115"/>
          <w:sz w:val="22"/>
          <w:szCs w:val="22"/>
          <w:lang w:val="es-CL"/>
        </w:rPr>
        <w:t>ltr</w:t>
      </w:r>
      <w:r w:rsidRPr="002B2422">
        <w:rPr>
          <w:rFonts w:asciiTheme="minorHAnsi" w:hAnsiTheme="minorHAnsi"/>
          <w:b/>
          <w:spacing w:val="-2"/>
          <w:w w:val="115"/>
          <w:sz w:val="22"/>
          <w:szCs w:val="22"/>
          <w:lang w:val="es-CL"/>
        </w:rPr>
        <w:t>o</w:t>
      </w:r>
      <w:r w:rsidRPr="002B2422">
        <w:rPr>
          <w:rFonts w:asciiTheme="minorHAnsi" w:hAnsiTheme="minorHAnsi"/>
          <w:b/>
          <w:spacing w:val="-1"/>
          <w:w w:val="115"/>
          <w:sz w:val="22"/>
          <w:szCs w:val="22"/>
          <w:lang w:val="es-CL"/>
        </w:rPr>
        <w:t>s</w:t>
      </w:r>
    </w:p>
    <w:p w14:paraId="09D38B5C" w14:textId="77777777" w:rsidR="000C4877" w:rsidRPr="002B2422" w:rsidRDefault="000C4877" w:rsidP="005862C0">
      <w:pPr>
        <w:pStyle w:val="Prrafodelista"/>
        <w:widowControl w:val="0"/>
        <w:numPr>
          <w:ilvl w:val="0"/>
          <w:numId w:val="54"/>
        </w:numPr>
        <w:spacing w:before="149" w:line="276" w:lineRule="auto"/>
        <w:ind w:left="1418"/>
        <w:rPr>
          <w:rFonts w:eastAsia="Tahoma" w:cs="Tahoma"/>
          <w:lang w:val="es-CL"/>
        </w:rPr>
      </w:pPr>
      <w:r w:rsidRPr="002B2422">
        <w:rPr>
          <w:b/>
          <w:spacing w:val="-2"/>
          <w:w w:val="115"/>
          <w:lang w:val="es-CL"/>
        </w:rPr>
        <w:t>L</w:t>
      </w:r>
      <w:r w:rsidRPr="002B2422">
        <w:rPr>
          <w:b/>
          <w:spacing w:val="-1"/>
          <w:w w:val="115"/>
          <w:lang w:val="es-CL"/>
        </w:rPr>
        <w:t>ist</w:t>
      </w:r>
      <w:r w:rsidRPr="002B2422">
        <w:rPr>
          <w:b/>
          <w:spacing w:val="-2"/>
          <w:w w:val="115"/>
          <w:lang w:val="es-CL"/>
        </w:rPr>
        <w:t>a</w:t>
      </w:r>
      <w:r w:rsidRPr="002B2422">
        <w:rPr>
          <w:b/>
          <w:spacing w:val="-1"/>
          <w:w w:val="115"/>
          <w:lang w:val="es-CL"/>
        </w:rPr>
        <w:t>r</w:t>
      </w:r>
      <w:r w:rsidRPr="002B2422">
        <w:rPr>
          <w:b/>
          <w:spacing w:val="-5"/>
          <w:w w:val="115"/>
          <w:lang w:val="es-CL"/>
        </w:rPr>
        <w:t xml:space="preserve"> </w:t>
      </w:r>
      <w:r w:rsidRPr="002B2422">
        <w:rPr>
          <w:spacing w:val="-1"/>
          <w:w w:val="115"/>
          <w:lang w:val="es-CL"/>
        </w:rPr>
        <w:t>las</w:t>
      </w:r>
      <w:r w:rsidRPr="002B2422">
        <w:rPr>
          <w:spacing w:val="-10"/>
          <w:w w:val="115"/>
          <w:lang w:val="es-CL"/>
        </w:rPr>
        <w:t xml:space="preserve"> </w:t>
      </w:r>
      <w:r w:rsidRPr="002B2422">
        <w:rPr>
          <w:spacing w:val="-5"/>
          <w:w w:val="115"/>
          <w:lang w:val="es-CL"/>
        </w:rPr>
        <w:t>P</w:t>
      </w:r>
      <w:r w:rsidRPr="002B2422">
        <w:rPr>
          <w:spacing w:val="-4"/>
          <w:w w:val="115"/>
          <w:lang w:val="es-CL"/>
        </w:rPr>
        <w:t>re</w:t>
      </w:r>
      <w:r w:rsidRPr="002B2422">
        <w:rPr>
          <w:spacing w:val="-9"/>
          <w:w w:val="115"/>
          <w:lang w:val="es-CL"/>
        </w:rPr>
        <w:t xml:space="preserve"> </w:t>
      </w:r>
      <w:r w:rsidRPr="002B2422">
        <w:rPr>
          <w:spacing w:val="-4"/>
          <w:w w:val="115"/>
          <w:lang w:val="es-CL"/>
        </w:rPr>
        <w:t>F</w:t>
      </w:r>
      <w:r w:rsidRPr="002B2422">
        <w:rPr>
          <w:spacing w:val="-3"/>
          <w:w w:val="115"/>
          <w:lang w:val="es-CL"/>
        </w:rPr>
        <w:t>act</w:t>
      </w:r>
      <w:r w:rsidRPr="002B2422">
        <w:rPr>
          <w:spacing w:val="-4"/>
          <w:w w:val="115"/>
          <w:lang w:val="es-CL"/>
        </w:rPr>
        <w:t>u</w:t>
      </w:r>
      <w:r w:rsidRPr="002B2422">
        <w:rPr>
          <w:spacing w:val="-3"/>
          <w:w w:val="115"/>
          <w:lang w:val="es-CL"/>
        </w:rPr>
        <w:t>ras</w:t>
      </w:r>
      <w:r w:rsidRPr="002B2422">
        <w:rPr>
          <w:spacing w:val="-9"/>
          <w:w w:val="115"/>
          <w:lang w:val="es-CL"/>
        </w:rPr>
        <w:t xml:space="preserve"> </w:t>
      </w:r>
      <w:r w:rsidRPr="002B2422">
        <w:rPr>
          <w:spacing w:val="-1"/>
          <w:w w:val="115"/>
          <w:lang w:val="es-CL"/>
        </w:rPr>
        <w:t>filtradas</w:t>
      </w:r>
    </w:p>
    <w:p w14:paraId="13960E8F" w14:textId="77777777" w:rsidR="000C4877" w:rsidRPr="002B2422" w:rsidRDefault="000C4877" w:rsidP="005862C0">
      <w:pPr>
        <w:pStyle w:val="Textoindependiente"/>
        <w:widowControl w:val="0"/>
        <w:numPr>
          <w:ilvl w:val="0"/>
          <w:numId w:val="54"/>
        </w:numPr>
        <w:spacing w:before="149" w:line="276" w:lineRule="auto"/>
        <w:ind w:left="1418"/>
        <w:jc w:val="left"/>
        <w:rPr>
          <w:rFonts w:asciiTheme="minorHAnsi" w:hAnsiTheme="minorHAnsi"/>
          <w:spacing w:val="-3"/>
          <w:w w:val="115"/>
          <w:sz w:val="22"/>
          <w:szCs w:val="22"/>
          <w:lang w:val="es-CL"/>
        </w:rPr>
      </w:pPr>
      <w:r w:rsidRPr="002B2422">
        <w:rPr>
          <w:rFonts w:asciiTheme="minorHAnsi" w:hAnsiTheme="minorHAnsi"/>
          <w:spacing w:val="-3"/>
          <w:w w:val="115"/>
          <w:sz w:val="22"/>
          <w:szCs w:val="22"/>
          <w:lang w:val="es-CL"/>
        </w:rPr>
        <w:t xml:space="preserve">Sólo podrán realizar </w:t>
      </w:r>
      <w:r w:rsidRPr="002B2422">
        <w:rPr>
          <w:rFonts w:asciiTheme="minorHAnsi" w:hAnsiTheme="minorHAnsi"/>
          <w:b/>
          <w:spacing w:val="-3"/>
          <w:w w:val="115"/>
          <w:sz w:val="22"/>
          <w:szCs w:val="22"/>
          <w:lang w:val="es-CL"/>
        </w:rPr>
        <w:t>acciones</w:t>
      </w:r>
      <w:r w:rsidRPr="002B2422">
        <w:rPr>
          <w:rFonts w:asciiTheme="minorHAnsi" w:hAnsiTheme="minorHAnsi"/>
          <w:spacing w:val="-3"/>
          <w:w w:val="115"/>
          <w:sz w:val="22"/>
          <w:szCs w:val="22"/>
          <w:lang w:val="es-CL"/>
        </w:rPr>
        <w:t xml:space="preserve"> sobre las Pre Facturas quienes tengan roles de usuarios </w:t>
      </w:r>
      <w:proofErr w:type="spellStart"/>
      <w:r w:rsidRPr="002B2422">
        <w:rPr>
          <w:rFonts w:asciiTheme="minorHAnsi" w:hAnsiTheme="minorHAnsi"/>
          <w:spacing w:val="-3"/>
          <w:w w:val="115"/>
          <w:sz w:val="22"/>
          <w:szCs w:val="22"/>
          <w:lang w:val="es-CL"/>
        </w:rPr>
        <w:t>Prefacturador</w:t>
      </w:r>
      <w:proofErr w:type="spellEnd"/>
      <w:r w:rsidRPr="002B2422">
        <w:rPr>
          <w:rFonts w:asciiTheme="minorHAnsi" w:hAnsiTheme="minorHAnsi"/>
          <w:spacing w:val="-3"/>
          <w:w w:val="115"/>
          <w:sz w:val="22"/>
          <w:szCs w:val="22"/>
          <w:lang w:val="es-CL"/>
        </w:rPr>
        <w:t xml:space="preserve"> y Facturador, dichas acciones son las siguientes:</w:t>
      </w:r>
    </w:p>
    <w:p w14:paraId="7EB93805" w14:textId="77777777" w:rsidR="000C4877" w:rsidRPr="002B2422" w:rsidRDefault="000C4877" w:rsidP="005862C0">
      <w:pPr>
        <w:pStyle w:val="Textoindependiente"/>
        <w:widowControl w:val="0"/>
        <w:numPr>
          <w:ilvl w:val="2"/>
          <w:numId w:val="54"/>
        </w:numPr>
        <w:tabs>
          <w:tab w:val="left" w:pos="1196"/>
        </w:tabs>
        <w:spacing w:before="143" w:line="276" w:lineRule="auto"/>
        <w:rPr>
          <w:rFonts w:asciiTheme="minorHAnsi" w:hAnsiTheme="minorHAnsi"/>
          <w:sz w:val="22"/>
          <w:szCs w:val="22"/>
          <w:lang w:val="es-CL"/>
        </w:rPr>
      </w:pPr>
      <w:r w:rsidRPr="002B2422">
        <w:rPr>
          <w:rFonts w:asciiTheme="minorHAnsi" w:hAnsiTheme="minorHAnsi"/>
          <w:spacing w:val="-1"/>
          <w:w w:val="115"/>
          <w:sz w:val="22"/>
          <w:szCs w:val="22"/>
          <w:lang w:val="es-CL"/>
        </w:rPr>
        <w:t>Visualizar</w:t>
      </w:r>
      <w:r w:rsidRPr="002B2422">
        <w:rPr>
          <w:rFonts w:asciiTheme="minorHAnsi" w:hAnsiTheme="minorHAnsi"/>
          <w:spacing w:val="-8"/>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9"/>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 Todos los roles)</w:t>
      </w:r>
    </w:p>
    <w:p w14:paraId="22A7213D" w14:textId="77777777" w:rsidR="000C4877" w:rsidRPr="002B2422" w:rsidRDefault="000C4877" w:rsidP="005862C0">
      <w:pPr>
        <w:pStyle w:val="Textoindependiente"/>
        <w:widowControl w:val="0"/>
        <w:numPr>
          <w:ilvl w:val="2"/>
          <w:numId w:val="54"/>
        </w:numPr>
        <w:tabs>
          <w:tab w:val="left" w:pos="1196"/>
        </w:tabs>
        <w:spacing w:before="120" w:line="276" w:lineRule="auto"/>
        <w:rPr>
          <w:rFonts w:asciiTheme="minorHAnsi" w:hAnsiTheme="minorHAnsi"/>
          <w:sz w:val="22"/>
          <w:szCs w:val="22"/>
          <w:lang w:val="es-CL"/>
        </w:rPr>
      </w:pPr>
      <w:r w:rsidRPr="002B2422">
        <w:rPr>
          <w:rFonts w:asciiTheme="minorHAnsi" w:hAnsiTheme="minorHAnsi"/>
          <w:spacing w:val="-1"/>
          <w:w w:val="115"/>
          <w:sz w:val="22"/>
          <w:szCs w:val="22"/>
          <w:lang w:val="es-CL"/>
        </w:rPr>
        <w:t>Anular</w:t>
      </w:r>
      <w:r w:rsidRPr="002B2422">
        <w:rPr>
          <w:rFonts w:asciiTheme="minorHAnsi" w:hAnsiTheme="minorHAnsi"/>
          <w:spacing w:val="-16"/>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14"/>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 xml:space="preserve">.(Rol Pre </w:t>
      </w:r>
      <w:proofErr w:type="spellStart"/>
      <w:r w:rsidRPr="002B2422">
        <w:rPr>
          <w:rFonts w:asciiTheme="minorHAnsi" w:hAnsiTheme="minorHAnsi"/>
          <w:spacing w:val="-4"/>
          <w:w w:val="115"/>
          <w:sz w:val="22"/>
          <w:szCs w:val="22"/>
          <w:lang w:val="es-CL"/>
        </w:rPr>
        <w:t>factutador</w:t>
      </w:r>
      <w:proofErr w:type="spellEnd"/>
      <w:r w:rsidRPr="002B2422">
        <w:rPr>
          <w:rFonts w:asciiTheme="minorHAnsi" w:hAnsiTheme="minorHAnsi"/>
          <w:spacing w:val="-4"/>
          <w:w w:val="115"/>
          <w:sz w:val="22"/>
          <w:szCs w:val="22"/>
          <w:lang w:val="es-CL"/>
        </w:rPr>
        <w:t>)</w:t>
      </w:r>
    </w:p>
    <w:p w14:paraId="00B2D9BC" w14:textId="77777777" w:rsidR="000C4877" w:rsidRPr="002B2422" w:rsidRDefault="000C4877" w:rsidP="005862C0">
      <w:pPr>
        <w:pStyle w:val="Textoindependiente"/>
        <w:widowControl w:val="0"/>
        <w:numPr>
          <w:ilvl w:val="2"/>
          <w:numId w:val="54"/>
        </w:numPr>
        <w:tabs>
          <w:tab w:val="left" w:pos="1196"/>
        </w:tabs>
        <w:spacing w:before="118" w:line="276" w:lineRule="auto"/>
        <w:rPr>
          <w:rFonts w:asciiTheme="minorHAnsi" w:hAnsiTheme="minorHAnsi"/>
          <w:sz w:val="22"/>
          <w:szCs w:val="22"/>
          <w:lang w:val="es-CL"/>
        </w:rPr>
      </w:pP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rar</w:t>
      </w:r>
      <w:r w:rsidRPr="002B2422">
        <w:rPr>
          <w:rFonts w:asciiTheme="minorHAnsi" w:hAnsiTheme="minorHAnsi"/>
          <w:spacing w:val="-14"/>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14"/>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11"/>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 (Rol Facturador)</w:t>
      </w:r>
    </w:p>
    <w:p w14:paraId="6857BA17" w14:textId="77777777" w:rsidR="000C4877" w:rsidRPr="002B2422" w:rsidRDefault="000C4877" w:rsidP="005862C0">
      <w:pPr>
        <w:pStyle w:val="Textoindependiente"/>
        <w:widowControl w:val="0"/>
        <w:numPr>
          <w:ilvl w:val="2"/>
          <w:numId w:val="54"/>
        </w:numPr>
        <w:tabs>
          <w:tab w:val="left" w:pos="1196"/>
        </w:tabs>
        <w:spacing w:before="120" w:line="276" w:lineRule="auto"/>
        <w:rPr>
          <w:rFonts w:asciiTheme="minorHAnsi" w:hAnsiTheme="minorHAnsi"/>
          <w:sz w:val="22"/>
          <w:szCs w:val="22"/>
          <w:lang w:val="es-CL"/>
        </w:rPr>
      </w:pP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n</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caso</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haya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sid</w:t>
      </w:r>
      <w:r w:rsidRPr="002B2422">
        <w:rPr>
          <w:rFonts w:asciiTheme="minorHAnsi" w:hAnsiTheme="minorHAnsi"/>
          <w:spacing w:val="-2"/>
          <w:w w:val="115"/>
          <w:sz w:val="22"/>
          <w:szCs w:val="22"/>
          <w:lang w:val="es-CL"/>
        </w:rPr>
        <w:t>o</w:t>
      </w:r>
      <w:r w:rsidRPr="002B2422">
        <w:rPr>
          <w:rFonts w:asciiTheme="minorHAnsi" w:hAnsiTheme="minorHAnsi"/>
          <w:spacing w:val="-7"/>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rada</w:t>
      </w:r>
      <w:r w:rsidRPr="002B2422">
        <w:rPr>
          <w:rFonts w:asciiTheme="minorHAnsi" w:hAnsiTheme="minorHAnsi"/>
          <w:spacing w:val="-4"/>
          <w:w w:val="115"/>
          <w:sz w:val="22"/>
          <w:szCs w:val="22"/>
          <w:lang w:val="es-CL"/>
        </w:rPr>
        <w:t>,</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acceder</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ver</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9"/>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ra</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corresp</w:t>
      </w:r>
      <w:r w:rsidRPr="002B2422">
        <w:rPr>
          <w:rFonts w:asciiTheme="minorHAnsi" w:hAnsiTheme="minorHAnsi"/>
          <w:spacing w:val="-3"/>
          <w:w w:val="115"/>
          <w:sz w:val="22"/>
          <w:szCs w:val="22"/>
          <w:lang w:val="es-CL"/>
        </w:rPr>
        <w:t>on</w:t>
      </w:r>
      <w:r w:rsidRPr="002B2422">
        <w:rPr>
          <w:rFonts w:asciiTheme="minorHAnsi" w:hAnsiTheme="minorHAnsi"/>
          <w:spacing w:val="-2"/>
          <w:w w:val="115"/>
          <w:sz w:val="22"/>
          <w:szCs w:val="22"/>
          <w:lang w:val="es-CL"/>
        </w:rPr>
        <w:t>die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te</w:t>
      </w:r>
      <w:r w:rsidRPr="002B2422">
        <w:rPr>
          <w:rFonts w:asciiTheme="minorHAnsi" w:hAnsiTheme="minorHAnsi"/>
          <w:spacing w:val="-3"/>
          <w:w w:val="115"/>
          <w:sz w:val="22"/>
          <w:szCs w:val="22"/>
          <w:lang w:val="es-CL"/>
        </w:rPr>
        <w:t>.( Rol Facturador y Gestor)</w:t>
      </w:r>
    </w:p>
    <w:p w14:paraId="088AF86D" w14:textId="77777777" w:rsidR="000C4877" w:rsidRPr="002B2422" w:rsidRDefault="000C4877" w:rsidP="000C4877">
      <w:pPr>
        <w:spacing w:before="6" w:line="276" w:lineRule="auto"/>
        <w:ind w:left="993"/>
        <w:jc w:val="both"/>
        <w:rPr>
          <w:rFonts w:eastAsia="Tahoma" w:cs="Tahoma"/>
          <w:lang w:val="es-CL"/>
        </w:rPr>
      </w:pPr>
    </w:p>
    <w:p w14:paraId="56691409" w14:textId="77777777" w:rsidR="000C4877" w:rsidRPr="002B2422" w:rsidRDefault="000C4877" w:rsidP="005862C0">
      <w:pPr>
        <w:pStyle w:val="Ttulo3"/>
        <w:keepNext w:val="0"/>
        <w:widowControl w:val="0"/>
        <w:numPr>
          <w:ilvl w:val="0"/>
          <w:numId w:val="48"/>
        </w:numPr>
        <w:spacing w:line="276" w:lineRule="auto"/>
        <w:rPr>
          <w:rFonts w:asciiTheme="minorHAnsi" w:hAnsiTheme="minorHAnsi"/>
          <w:b/>
          <w:spacing w:val="-1"/>
          <w:w w:val="110"/>
          <w:sz w:val="22"/>
          <w:szCs w:val="22"/>
          <w:lang w:val="es-CL"/>
        </w:rPr>
      </w:pPr>
      <w:bookmarkStart w:id="72" w:name="Filtros"/>
      <w:bookmarkStart w:id="73" w:name="_bookmark37"/>
      <w:bookmarkEnd w:id="72"/>
      <w:bookmarkEnd w:id="73"/>
      <w:r w:rsidRPr="002B2422">
        <w:rPr>
          <w:rFonts w:asciiTheme="minorHAnsi" w:hAnsiTheme="minorHAnsi"/>
          <w:b/>
          <w:spacing w:val="-1"/>
          <w:w w:val="110"/>
          <w:sz w:val="22"/>
          <w:szCs w:val="22"/>
          <w:lang w:val="es-CL"/>
        </w:rPr>
        <w:t>Filtros de Búsqueda</w:t>
      </w:r>
    </w:p>
    <w:p w14:paraId="18327E14" w14:textId="77777777" w:rsidR="000C4877" w:rsidRPr="002B2422" w:rsidRDefault="000C4877" w:rsidP="000C4877">
      <w:pPr>
        <w:pStyle w:val="Ttulo3"/>
        <w:spacing w:line="276" w:lineRule="auto"/>
        <w:ind w:left="475"/>
        <w:rPr>
          <w:rFonts w:asciiTheme="minorHAnsi" w:hAnsiTheme="minorHAnsi"/>
          <w:b/>
          <w:spacing w:val="-1"/>
          <w:w w:val="110"/>
          <w:sz w:val="22"/>
          <w:szCs w:val="22"/>
          <w:lang w:val="es-CL"/>
        </w:rPr>
      </w:pPr>
    </w:p>
    <w:p w14:paraId="641B92D1" w14:textId="77777777" w:rsidR="000C4877" w:rsidRPr="002B2422" w:rsidRDefault="000C4877" w:rsidP="000C4877">
      <w:pPr>
        <w:pStyle w:val="Textoindependiente"/>
        <w:spacing w:before="112" w:line="276" w:lineRule="auto"/>
        <w:ind w:left="993"/>
        <w:rPr>
          <w:rFonts w:asciiTheme="minorHAnsi" w:hAnsiTheme="minorHAnsi"/>
          <w:sz w:val="22"/>
          <w:szCs w:val="22"/>
          <w:lang w:val="es-CL"/>
        </w:rPr>
      </w:pP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n</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secci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iltr</w:t>
      </w:r>
      <w:r w:rsidRPr="002B2422">
        <w:rPr>
          <w:rFonts w:asciiTheme="minorHAnsi" w:hAnsiTheme="minorHAnsi"/>
          <w:spacing w:val="-5"/>
          <w:w w:val="115"/>
          <w:sz w:val="22"/>
          <w:szCs w:val="22"/>
          <w:lang w:val="es-CL"/>
        </w:rPr>
        <w:t>o</w:t>
      </w:r>
      <w:r w:rsidRPr="002B2422">
        <w:rPr>
          <w:rFonts w:asciiTheme="minorHAnsi" w:hAnsiTheme="minorHAnsi"/>
          <w:spacing w:val="-4"/>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7"/>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existen</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columnas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con</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tres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cada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una</w:t>
      </w:r>
      <w:r w:rsidRPr="002B2422">
        <w:rPr>
          <w:rFonts w:asciiTheme="minorHAnsi" w:hAnsiTheme="minorHAnsi"/>
          <w:spacing w:val="-2"/>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columna</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puede</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filtrar</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criteri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2"/>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unci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nari</w:t>
      </w:r>
      <w:r w:rsidRPr="002B2422">
        <w:rPr>
          <w:rFonts w:asciiTheme="minorHAnsi" w:hAnsiTheme="minorHAnsi"/>
          <w:spacing w:val="-2"/>
          <w:w w:val="115"/>
          <w:sz w:val="22"/>
          <w:szCs w:val="22"/>
          <w:lang w:val="es-CL"/>
        </w:rPr>
        <w:t>o</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emisor</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las</w:t>
      </w:r>
      <w:r w:rsidRPr="002B2422">
        <w:rPr>
          <w:rFonts w:asciiTheme="minorHAnsi" w:hAnsiTheme="minorHAnsi"/>
          <w:spacing w:val="3"/>
          <w:w w:val="115"/>
          <w:sz w:val="22"/>
          <w:szCs w:val="22"/>
          <w:lang w:val="es-CL"/>
        </w:rPr>
        <w:t xml:space="preserve"> </w:t>
      </w:r>
      <w:proofErr w:type="spellStart"/>
      <w:r w:rsidRPr="002B2422">
        <w:rPr>
          <w:rFonts w:asciiTheme="minorHAnsi" w:hAnsiTheme="minorHAnsi"/>
          <w:spacing w:val="-2"/>
          <w:w w:val="115"/>
          <w:sz w:val="22"/>
          <w:szCs w:val="22"/>
          <w:lang w:val="es-CL"/>
        </w:rPr>
        <w:t>pre</w:t>
      </w:r>
      <w:r w:rsidRPr="002B2422">
        <w:rPr>
          <w:rFonts w:asciiTheme="minorHAnsi" w:hAnsiTheme="minorHAnsi"/>
          <w:spacing w:val="-3"/>
          <w:w w:val="115"/>
          <w:sz w:val="22"/>
          <w:szCs w:val="22"/>
          <w:lang w:val="es-CL"/>
        </w:rPr>
        <w:t>f</w:t>
      </w:r>
      <w:r w:rsidRPr="002B2422">
        <w:rPr>
          <w:rFonts w:asciiTheme="minorHAnsi" w:hAnsiTheme="minorHAnsi"/>
          <w:spacing w:val="-2"/>
          <w:w w:val="115"/>
          <w:sz w:val="22"/>
          <w:szCs w:val="22"/>
          <w:lang w:val="es-CL"/>
        </w:rPr>
        <w:t>act</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ra</w:t>
      </w:r>
      <w:r w:rsidRPr="002B2422">
        <w:rPr>
          <w:rFonts w:asciiTheme="minorHAnsi" w:hAnsiTheme="minorHAnsi"/>
          <w:spacing w:val="-3"/>
          <w:w w:val="115"/>
          <w:sz w:val="22"/>
          <w:szCs w:val="22"/>
          <w:lang w:val="es-CL"/>
        </w:rPr>
        <w:t>s</w:t>
      </w:r>
      <w:proofErr w:type="spellEnd"/>
      <w:r w:rsidRPr="002B2422">
        <w:rPr>
          <w:rFonts w:asciiTheme="minorHAnsi" w:hAnsiTheme="minorHAnsi"/>
          <w:spacing w:val="-3"/>
          <w:w w:val="115"/>
          <w:sz w:val="22"/>
          <w:szCs w:val="22"/>
          <w:lang w:val="es-CL"/>
        </w:rPr>
        <w:t>,</w:t>
      </w:r>
      <w:r w:rsidRPr="002B2422">
        <w:rPr>
          <w:rFonts w:asciiTheme="minorHAnsi" w:hAnsiTheme="minorHAnsi"/>
          <w:spacing w:val="70"/>
          <w:w w:val="111"/>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scr</w:t>
      </w:r>
      <w:r w:rsidRPr="002B2422">
        <w:rPr>
          <w:rFonts w:asciiTheme="minorHAnsi" w:hAnsiTheme="minorHAnsi"/>
          <w:w w:val="115"/>
          <w:sz w:val="22"/>
          <w:szCs w:val="22"/>
          <w:lang w:val="es-CL"/>
        </w:rPr>
        <w:t>i</w:t>
      </w:r>
      <w:r w:rsidRPr="002B2422">
        <w:rPr>
          <w:rFonts w:asciiTheme="minorHAnsi" w:hAnsiTheme="minorHAnsi"/>
          <w:spacing w:val="-1"/>
          <w:w w:val="115"/>
          <w:sz w:val="22"/>
          <w:szCs w:val="22"/>
          <w:lang w:val="es-CL"/>
        </w:rPr>
        <w:t>b</w:t>
      </w:r>
      <w:r w:rsidRPr="002B2422">
        <w:rPr>
          <w:rFonts w:asciiTheme="minorHAnsi" w:hAnsiTheme="minorHAnsi"/>
          <w:w w:val="115"/>
          <w:sz w:val="22"/>
          <w:szCs w:val="22"/>
          <w:lang w:val="es-CL"/>
        </w:rPr>
        <w:t>ie</w:t>
      </w:r>
      <w:r w:rsidRPr="002B2422">
        <w:rPr>
          <w:rFonts w:asciiTheme="minorHAnsi" w:hAnsiTheme="minorHAnsi"/>
          <w:spacing w:val="-1"/>
          <w:w w:val="115"/>
          <w:sz w:val="22"/>
          <w:szCs w:val="22"/>
          <w:lang w:val="es-CL"/>
        </w:rPr>
        <w:t>n</w:t>
      </w:r>
      <w:r w:rsidRPr="002B2422">
        <w:rPr>
          <w:rFonts w:asciiTheme="minorHAnsi" w:hAnsiTheme="minorHAnsi"/>
          <w:w w:val="115"/>
          <w:sz w:val="22"/>
          <w:szCs w:val="22"/>
          <w:lang w:val="es-CL"/>
        </w:rPr>
        <w:t>do</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e</w:t>
      </w:r>
      <w:r w:rsidRPr="002B2422">
        <w:rPr>
          <w:rFonts w:asciiTheme="minorHAnsi" w:hAnsiTheme="minorHAnsi"/>
          <w:spacing w:val="-2"/>
          <w:w w:val="115"/>
          <w:sz w:val="22"/>
          <w:szCs w:val="22"/>
          <w:lang w:val="es-CL"/>
        </w:rPr>
        <w:t>l</w:t>
      </w:r>
      <w:r w:rsidRPr="002B2422">
        <w:rPr>
          <w:rFonts w:asciiTheme="minorHAnsi" w:hAnsiTheme="minorHAnsi"/>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w w:val="115"/>
          <w:sz w:val="22"/>
          <w:szCs w:val="22"/>
          <w:lang w:val="es-CL"/>
        </w:rPr>
        <w:t>s</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co</w:t>
      </w:r>
      <w:r w:rsidRPr="002B2422">
        <w:rPr>
          <w:rFonts w:asciiTheme="minorHAnsi" w:hAnsiTheme="minorHAnsi"/>
          <w:w w:val="115"/>
          <w:sz w:val="22"/>
          <w:szCs w:val="22"/>
          <w:lang w:val="es-CL"/>
        </w:rPr>
        <w:t>n</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t</w:t>
      </w:r>
      <w:r w:rsidRPr="002B2422">
        <w:rPr>
          <w:rFonts w:asciiTheme="minorHAnsi" w:hAnsiTheme="minorHAnsi"/>
          <w:spacing w:val="-4"/>
          <w:w w:val="115"/>
          <w:sz w:val="22"/>
          <w:szCs w:val="22"/>
          <w:lang w:val="es-CL"/>
        </w:rPr>
        <w:t>e</w:t>
      </w:r>
      <w:r w:rsidRPr="002B2422">
        <w:rPr>
          <w:rFonts w:asciiTheme="minorHAnsi" w:hAnsiTheme="minorHAnsi"/>
          <w:spacing w:val="-1"/>
          <w:w w:val="115"/>
          <w:sz w:val="22"/>
          <w:szCs w:val="22"/>
          <w:lang w:val="es-CL"/>
        </w:rPr>
        <w:t>xt</w:t>
      </w:r>
      <w:r w:rsidRPr="002B2422">
        <w:rPr>
          <w:rFonts w:asciiTheme="minorHAnsi" w:hAnsiTheme="minorHAnsi"/>
          <w:w w:val="115"/>
          <w:sz w:val="22"/>
          <w:szCs w:val="22"/>
          <w:lang w:val="es-CL"/>
        </w:rPr>
        <w:t>o</w:t>
      </w:r>
      <w:r w:rsidRPr="002B2422">
        <w:rPr>
          <w:rFonts w:asciiTheme="minorHAnsi" w:hAnsiTheme="minorHAnsi"/>
          <w:spacing w:val="-7"/>
          <w:w w:val="115"/>
          <w:sz w:val="22"/>
          <w:szCs w:val="22"/>
          <w:lang w:val="es-CL"/>
        </w:rPr>
        <w:t xml:space="preserve"> </w:t>
      </w:r>
      <w:r w:rsidRPr="002B2422">
        <w:rPr>
          <w:rFonts w:asciiTheme="minorHAnsi" w:hAnsiTheme="minorHAnsi"/>
          <w:spacing w:val="-24"/>
          <w:w w:val="115"/>
          <w:sz w:val="22"/>
          <w:szCs w:val="22"/>
          <w:lang w:val="es-CL"/>
        </w:rPr>
        <w:t>“</w:t>
      </w:r>
      <w:r w:rsidRPr="002B2422">
        <w:rPr>
          <w:rFonts w:asciiTheme="minorHAnsi" w:hAnsiTheme="minorHAnsi"/>
          <w:spacing w:val="1"/>
          <w:w w:val="115"/>
          <w:sz w:val="22"/>
          <w:szCs w:val="22"/>
          <w:lang w:val="es-CL"/>
        </w:rPr>
        <w:t>A</w:t>
      </w:r>
      <w:r w:rsidRPr="002B2422">
        <w:rPr>
          <w:rFonts w:asciiTheme="minorHAnsi" w:hAnsiTheme="minorHAnsi"/>
          <w:spacing w:val="-1"/>
          <w:w w:val="115"/>
          <w:sz w:val="22"/>
          <w:szCs w:val="22"/>
          <w:lang w:val="es-CL"/>
        </w:rPr>
        <w:t>p</w:t>
      </w:r>
      <w:r w:rsidRPr="002B2422">
        <w:rPr>
          <w:rFonts w:asciiTheme="minorHAnsi" w:hAnsiTheme="minorHAnsi"/>
          <w:w w:val="115"/>
          <w:sz w:val="22"/>
          <w:szCs w:val="22"/>
          <w:lang w:val="es-CL"/>
        </w:rPr>
        <w:t>li</w:t>
      </w:r>
      <w:r w:rsidRPr="002B2422">
        <w:rPr>
          <w:rFonts w:asciiTheme="minorHAnsi" w:hAnsiTheme="minorHAnsi"/>
          <w:spacing w:val="-1"/>
          <w:w w:val="115"/>
          <w:sz w:val="22"/>
          <w:szCs w:val="22"/>
          <w:lang w:val="es-CL"/>
        </w:rPr>
        <w:t>ca</w:t>
      </w:r>
      <w:r w:rsidRPr="002B2422">
        <w:rPr>
          <w:rFonts w:asciiTheme="minorHAnsi" w:hAnsiTheme="minorHAnsi"/>
          <w:w w:val="115"/>
          <w:sz w:val="22"/>
          <w:szCs w:val="22"/>
          <w:lang w:val="es-CL"/>
        </w:rPr>
        <w:t>r</w:t>
      </w:r>
      <w:r w:rsidRPr="002B2422">
        <w:rPr>
          <w:rFonts w:asciiTheme="minorHAnsi" w:hAnsiTheme="minorHAnsi"/>
          <w:spacing w:val="-6"/>
          <w:w w:val="115"/>
          <w:sz w:val="22"/>
          <w:szCs w:val="22"/>
          <w:lang w:val="es-CL"/>
        </w:rPr>
        <w:t xml:space="preserve"> </w:t>
      </w:r>
      <w:r w:rsidRPr="002B2422">
        <w:rPr>
          <w:rFonts w:asciiTheme="minorHAnsi" w:hAnsiTheme="minorHAnsi"/>
          <w:spacing w:val="-17"/>
          <w:w w:val="115"/>
          <w:sz w:val="22"/>
          <w:szCs w:val="22"/>
          <w:lang w:val="es-CL"/>
        </w:rPr>
        <w:t>F</w:t>
      </w:r>
      <w:r w:rsidRPr="002B2422">
        <w:rPr>
          <w:rFonts w:asciiTheme="minorHAnsi" w:hAnsiTheme="minorHAnsi"/>
          <w:w w:val="115"/>
          <w:sz w:val="22"/>
          <w:szCs w:val="22"/>
          <w:lang w:val="es-CL"/>
        </w:rPr>
        <w:t>il</w:t>
      </w:r>
      <w:r w:rsidRPr="002B2422">
        <w:rPr>
          <w:rFonts w:asciiTheme="minorHAnsi" w:hAnsiTheme="minorHAnsi"/>
          <w:spacing w:val="-1"/>
          <w:w w:val="115"/>
          <w:sz w:val="22"/>
          <w:szCs w:val="22"/>
          <w:lang w:val="es-CL"/>
        </w:rPr>
        <w:t>t</w:t>
      </w:r>
      <w:r w:rsidRPr="002B2422">
        <w:rPr>
          <w:rFonts w:asciiTheme="minorHAnsi" w:hAnsiTheme="minorHAnsi"/>
          <w:spacing w:val="-8"/>
          <w:w w:val="115"/>
          <w:sz w:val="22"/>
          <w:szCs w:val="22"/>
          <w:lang w:val="es-CL"/>
        </w:rPr>
        <w:t>r</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w w:val="115"/>
          <w:sz w:val="22"/>
          <w:szCs w:val="22"/>
          <w:lang w:val="es-CL"/>
        </w:rPr>
        <w:t xml:space="preserve">”: </w:t>
      </w:r>
      <w:r w:rsidRPr="002B2422">
        <w:rPr>
          <w:rFonts w:asciiTheme="minorHAnsi" w:hAnsiTheme="minorHAnsi"/>
          <w:spacing w:val="-3"/>
          <w:w w:val="115"/>
          <w:sz w:val="22"/>
          <w:szCs w:val="22"/>
          <w:lang w:val="es-CL"/>
        </w:rPr>
        <w:t>No</w:t>
      </w:r>
      <w:r w:rsidRPr="002B2422">
        <w:rPr>
          <w:rFonts w:asciiTheme="minorHAnsi" w:hAnsiTheme="minorHAnsi"/>
          <w:spacing w:val="-2"/>
          <w:w w:val="115"/>
          <w:sz w:val="22"/>
          <w:szCs w:val="22"/>
          <w:lang w:val="es-CL"/>
        </w:rPr>
        <w:t xml:space="preserve">mbre, </w:t>
      </w:r>
      <w:r w:rsidRPr="002B2422">
        <w:rPr>
          <w:rFonts w:asciiTheme="minorHAnsi" w:hAnsiTheme="minorHAnsi"/>
          <w:spacing w:val="-1"/>
          <w:w w:val="115"/>
          <w:sz w:val="22"/>
          <w:szCs w:val="22"/>
          <w:lang w:val="es-CL"/>
        </w:rPr>
        <w:t>Apellid</w:t>
      </w:r>
      <w:r w:rsidRPr="002B2422">
        <w:rPr>
          <w:rFonts w:asciiTheme="minorHAnsi" w:hAnsiTheme="minorHAnsi"/>
          <w:spacing w:val="-2"/>
          <w:w w:val="115"/>
          <w:sz w:val="22"/>
          <w:szCs w:val="22"/>
          <w:lang w:val="es-CL"/>
        </w:rPr>
        <w:t>o y M</w:t>
      </w:r>
      <w:r w:rsidRPr="002B2422">
        <w:rPr>
          <w:rFonts w:asciiTheme="minorHAnsi" w:hAnsiTheme="minorHAnsi"/>
          <w:spacing w:val="-1"/>
          <w:w w:val="115"/>
          <w:sz w:val="22"/>
          <w:szCs w:val="22"/>
          <w:lang w:val="es-CL"/>
        </w:rPr>
        <w:t>ail.</w:t>
      </w:r>
    </w:p>
    <w:p w14:paraId="10DC35B1" w14:textId="77777777" w:rsidR="000C4877" w:rsidRPr="002B2422" w:rsidRDefault="000C4877" w:rsidP="000C4877">
      <w:pPr>
        <w:pStyle w:val="Textoindependiente"/>
        <w:tabs>
          <w:tab w:val="left" w:pos="826"/>
        </w:tabs>
        <w:spacing w:before="120" w:line="276" w:lineRule="auto"/>
        <w:rPr>
          <w:rFonts w:asciiTheme="minorHAnsi" w:hAnsiTheme="minorHAnsi"/>
          <w:sz w:val="22"/>
          <w:szCs w:val="22"/>
          <w:lang w:val="es-CL"/>
        </w:rPr>
      </w:pPr>
    </w:p>
    <w:p w14:paraId="6B049201" w14:textId="77777777" w:rsidR="000C4877" w:rsidRPr="002B2422" w:rsidRDefault="000C4877" w:rsidP="000C4877">
      <w:pPr>
        <w:pStyle w:val="Textoindependiente"/>
        <w:spacing w:before="118" w:line="276" w:lineRule="auto"/>
        <w:ind w:left="993" w:right="118"/>
        <w:rPr>
          <w:rFonts w:asciiTheme="minorHAnsi" w:hAnsiTheme="minorHAnsi"/>
          <w:sz w:val="22"/>
          <w:szCs w:val="22"/>
          <w:lang w:val="es-CL"/>
        </w:rPr>
      </w:pPr>
      <w:r w:rsidRPr="002B2422">
        <w:rPr>
          <w:rFonts w:asciiTheme="minorHAnsi" w:hAnsiTheme="minorHAnsi" w:cs="Tahoma"/>
          <w:b/>
          <w:bCs/>
          <w:spacing w:val="-2"/>
          <w:w w:val="115"/>
          <w:sz w:val="22"/>
          <w:szCs w:val="22"/>
          <w:lang w:val="es-CL"/>
        </w:rPr>
        <w:t>Nom</w:t>
      </w:r>
      <w:r w:rsidRPr="002B2422">
        <w:rPr>
          <w:rFonts w:asciiTheme="minorHAnsi" w:hAnsiTheme="minorHAnsi" w:cs="Tahoma"/>
          <w:b/>
          <w:bCs/>
          <w:spacing w:val="-1"/>
          <w:w w:val="115"/>
          <w:sz w:val="22"/>
          <w:szCs w:val="22"/>
          <w:lang w:val="es-CL"/>
        </w:rPr>
        <w:t>bre</w:t>
      </w:r>
      <w:r w:rsidRPr="002B2422">
        <w:rPr>
          <w:rFonts w:asciiTheme="minorHAnsi" w:hAnsiTheme="minorHAnsi" w:cs="Tahoma"/>
          <w:b/>
          <w:bCs/>
          <w:spacing w:val="36"/>
          <w:w w:val="115"/>
          <w:sz w:val="22"/>
          <w:szCs w:val="22"/>
          <w:lang w:val="es-CL"/>
        </w:rPr>
        <w:t xml:space="preserve"> </w:t>
      </w:r>
      <w:r w:rsidRPr="002B2422">
        <w:rPr>
          <w:rFonts w:asciiTheme="minorHAnsi" w:hAnsiTheme="minorHAnsi" w:cs="Tahoma"/>
          <w:b/>
          <w:bCs/>
          <w:w w:val="115"/>
          <w:sz w:val="22"/>
          <w:szCs w:val="22"/>
          <w:lang w:val="es-CL"/>
        </w:rPr>
        <w:t>y</w:t>
      </w:r>
      <w:r w:rsidRPr="002B2422">
        <w:rPr>
          <w:rFonts w:asciiTheme="minorHAnsi" w:hAnsiTheme="minorHAnsi" w:cs="Tahoma"/>
          <w:b/>
          <w:bCs/>
          <w:spacing w:val="37"/>
          <w:w w:val="115"/>
          <w:sz w:val="22"/>
          <w:szCs w:val="22"/>
          <w:lang w:val="es-CL"/>
        </w:rPr>
        <w:t xml:space="preserve"> </w:t>
      </w:r>
      <w:r w:rsidRPr="002B2422">
        <w:rPr>
          <w:rFonts w:asciiTheme="minorHAnsi" w:hAnsiTheme="minorHAnsi" w:cs="Tahoma"/>
          <w:b/>
          <w:bCs/>
          <w:spacing w:val="-2"/>
          <w:w w:val="115"/>
          <w:sz w:val="22"/>
          <w:szCs w:val="22"/>
          <w:lang w:val="es-CL"/>
        </w:rPr>
        <w:t>A</w:t>
      </w:r>
      <w:r w:rsidRPr="002B2422">
        <w:rPr>
          <w:rFonts w:asciiTheme="minorHAnsi" w:hAnsiTheme="minorHAnsi" w:cs="Tahoma"/>
          <w:b/>
          <w:bCs/>
          <w:spacing w:val="-1"/>
          <w:w w:val="115"/>
          <w:sz w:val="22"/>
          <w:szCs w:val="22"/>
          <w:lang w:val="es-CL"/>
        </w:rPr>
        <w:t>pellid</w:t>
      </w:r>
      <w:r w:rsidRPr="002B2422">
        <w:rPr>
          <w:rFonts w:asciiTheme="minorHAnsi" w:hAnsiTheme="minorHAnsi" w:cs="Tahoma"/>
          <w:b/>
          <w:bCs/>
          <w:spacing w:val="-2"/>
          <w:w w:val="115"/>
          <w:sz w:val="22"/>
          <w:szCs w:val="22"/>
          <w:lang w:val="es-CL"/>
        </w:rPr>
        <w:t>o:</w:t>
      </w:r>
      <w:r w:rsidRPr="002B2422">
        <w:rPr>
          <w:rFonts w:asciiTheme="minorHAnsi" w:hAnsiTheme="minorHAnsi" w:cs="Tahoma"/>
          <w:b/>
          <w:bCs/>
          <w:spacing w:val="33"/>
          <w:w w:val="115"/>
          <w:sz w:val="22"/>
          <w:szCs w:val="22"/>
          <w:lang w:val="es-CL"/>
        </w:rPr>
        <w:t xml:space="preserve"> </w:t>
      </w:r>
      <w:r w:rsidRPr="002B2422">
        <w:rPr>
          <w:rFonts w:asciiTheme="minorHAnsi" w:hAnsiTheme="minorHAnsi"/>
          <w:spacing w:val="-4"/>
          <w:w w:val="115"/>
          <w:sz w:val="22"/>
          <w:szCs w:val="22"/>
          <w:lang w:val="es-CL"/>
        </w:rPr>
        <w:t>Po</w:t>
      </w:r>
      <w:r w:rsidRPr="002B2422">
        <w:rPr>
          <w:rFonts w:asciiTheme="minorHAnsi" w:hAnsiTheme="minorHAnsi"/>
          <w:spacing w:val="-3"/>
          <w:w w:val="115"/>
          <w:sz w:val="22"/>
          <w:szCs w:val="22"/>
          <w:lang w:val="es-CL"/>
        </w:rPr>
        <w:t>r</w:t>
      </w:r>
      <w:r w:rsidRPr="002B2422">
        <w:rPr>
          <w:rFonts w:asciiTheme="minorHAnsi" w:hAnsiTheme="minorHAnsi"/>
          <w:spacing w:val="25"/>
          <w:w w:val="115"/>
          <w:sz w:val="22"/>
          <w:szCs w:val="22"/>
          <w:lang w:val="es-CL"/>
        </w:rPr>
        <w:t xml:space="preserve"> </w:t>
      </w:r>
      <w:r w:rsidRPr="002B2422">
        <w:rPr>
          <w:rFonts w:asciiTheme="minorHAnsi" w:hAnsiTheme="minorHAnsi"/>
          <w:spacing w:val="-1"/>
          <w:w w:val="115"/>
          <w:sz w:val="22"/>
          <w:szCs w:val="22"/>
          <w:lang w:val="es-CL"/>
        </w:rPr>
        <w:t>e</w:t>
      </w:r>
      <w:r w:rsidRPr="002B2422">
        <w:rPr>
          <w:rFonts w:asciiTheme="minorHAnsi" w:hAnsiTheme="minorHAnsi"/>
          <w:spacing w:val="-2"/>
          <w:w w:val="115"/>
          <w:sz w:val="22"/>
          <w:szCs w:val="22"/>
          <w:lang w:val="es-CL"/>
        </w:rPr>
        <w:t>j</w:t>
      </w:r>
      <w:r w:rsidRPr="002B2422">
        <w:rPr>
          <w:rFonts w:asciiTheme="minorHAnsi" w:hAnsiTheme="minorHAnsi"/>
          <w:spacing w:val="-1"/>
          <w:w w:val="115"/>
          <w:sz w:val="22"/>
          <w:szCs w:val="22"/>
          <w:lang w:val="es-CL"/>
        </w:rPr>
        <w:t>empl</w:t>
      </w:r>
      <w:r w:rsidRPr="002B2422">
        <w:rPr>
          <w:rFonts w:asciiTheme="minorHAnsi" w:hAnsiTheme="minorHAnsi"/>
          <w:spacing w:val="-2"/>
          <w:w w:val="115"/>
          <w:sz w:val="22"/>
          <w:szCs w:val="22"/>
          <w:lang w:val="es-CL"/>
        </w:rPr>
        <w:t>o,</w:t>
      </w:r>
      <w:r w:rsidRPr="002B2422">
        <w:rPr>
          <w:rFonts w:asciiTheme="minorHAnsi" w:hAnsiTheme="minorHAnsi"/>
          <w:spacing w:val="28"/>
          <w:w w:val="115"/>
          <w:sz w:val="22"/>
          <w:szCs w:val="22"/>
          <w:lang w:val="es-CL"/>
        </w:rPr>
        <w:t xml:space="preserve"> </w:t>
      </w:r>
      <w:r w:rsidRPr="002B2422">
        <w:rPr>
          <w:rFonts w:asciiTheme="minorHAnsi" w:hAnsiTheme="minorHAnsi"/>
          <w:spacing w:val="-1"/>
          <w:w w:val="115"/>
          <w:sz w:val="22"/>
          <w:szCs w:val="22"/>
          <w:lang w:val="es-CL"/>
        </w:rPr>
        <w:t>buscar</w:t>
      </w:r>
      <w:r w:rsidRPr="002B2422">
        <w:rPr>
          <w:rFonts w:asciiTheme="minorHAnsi" w:hAnsiTheme="minorHAnsi"/>
          <w:spacing w:val="26"/>
          <w:w w:val="115"/>
          <w:sz w:val="22"/>
          <w:szCs w:val="22"/>
          <w:lang w:val="es-CL"/>
        </w:rPr>
        <w:t xml:space="preserve"> </w:t>
      </w:r>
      <w:r w:rsidRPr="002B2422">
        <w:rPr>
          <w:rFonts w:asciiTheme="minorHAnsi" w:hAnsiTheme="minorHAnsi"/>
          <w:spacing w:val="-1"/>
          <w:w w:val="115"/>
          <w:sz w:val="22"/>
          <w:szCs w:val="22"/>
          <w:lang w:val="es-CL"/>
        </w:rPr>
        <w:t>las</w:t>
      </w:r>
      <w:r w:rsidRPr="002B2422">
        <w:rPr>
          <w:rFonts w:asciiTheme="minorHAnsi" w:hAnsiTheme="minorHAnsi"/>
          <w:spacing w:val="27"/>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29"/>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ras</w:t>
      </w:r>
      <w:r w:rsidRPr="002B2422">
        <w:rPr>
          <w:rFonts w:asciiTheme="minorHAnsi" w:hAnsiTheme="minorHAnsi"/>
          <w:spacing w:val="27"/>
          <w:w w:val="115"/>
          <w:sz w:val="22"/>
          <w:szCs w:val="22"/>
          <w:lang w:val="es-CL"/>
        </w:rPr>
        <w:t xml:space="preserve"> </w:t>
      </w:r>
      <w:r w:rsidRPr="002B2422">
        <w:rPr>
          <w:rFonts w:asciiTheme="minorHAnsi" w:hAnsiTheme="minorHAnsi"/>
          <w:spacing w:val="-1"/>
          <w:w w:val="115"/>
          <w:sz w:val="22"/>
          <w:szCs w:val="22"/>
          <w:lang w:val="es-CL"/>
        </w:rPr>
        <w:t>emitidas</w:t>
      </w:r>
      <w:r w:rsidRPr="002B2422">
        <w:rPr>
          <w:rFonts w:asciiTheme="minorHAnsi" w:hAnsiTheme="minorHAnsi"/>
          <w:spacing w:val="26"/>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26"/>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25"/>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65"/>
          <w:w w:val="112"/>
          <w:sz w:val="22"/>
          <w:szCs w:val="22"/>
          <w:lang w:val="es-CL"/>
        </w:rPr>
        <w:t xml:space="preserve"> </w:t>
      </w:r>
      <w:r w:rsidRPr="002B2422">
        <w:rPr>
          <w:rFonts w:asciiTheme="minorHAnsi" w:hAnsiTheme="minorHAnsi"/>
          <w:spacing w:val="-2"/>
          <w:w w:val="115"/>
          <w:sz w:val="22"/>
          <w:szCs w:val="22"/>
          <w:lang w:val="es-CL"/>
        </w:rPr>
        <w:t>“</w:t>
      </w:r>
      <w:r w:rsidRPr="002B2422">
        <w:rPr>
          <w:rFonts w:asciiTheme="minorHAnsi" w:hAnsiTheme="minorHAnsi"/>
          <w:spacing w:val="-4"/>
          <w:w w:val="115"/>
          <w:sz w:val="22"/>
          <w:szCs w:val="22"/>
          <w:lang w:val="es-CL"/>
        </w:rPr>
        <w:t>J</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a</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 xml:space="preserve"> </w:t>
      </w:r>
      <w:r w:rsidRPr="002B2422">
        <w:rPr>
          <w:rFonts w:asciiTheme="minorHAnsi" w:hAnsiTheme="minorHAnsi"/>
          <w:spacing w:val="-4"/>
          <w:w w:val="115"/>
          <w:sz w:val="22"/>
          <w:szCs w:val="22"/>
          <w:lang w:val="es-CL"/>
        </w:rPr>
        <w:t>P</w:t>
      </w:r>
      <w:r w:rsidRPr="002B2422">
        <w:rPr>
          <w:rFonts w:asciiTheme="minorHAnsi" w:hAnsiTheme="minorHAnsi"/>
          <w:spacing w:val="-3"/>
          <w:w w:val="115"/>
          <w:sz w:val="22"/>
          <w:szCs w:val="22"/>
          <w:lang w:val="es-CL"/>
        </w:rPr>
        <w:t>erez”</w:t>
      </w:r>
      <w:r w:rsidRPr="002B2422">
        <w:rPr>
          <w:rFonts w:asciiTheme="minorHAnsi" w:hAnsiTheme="minorHAnsi"/>
          <w:spacing w:val="-4"/>
          <w:w w:val="115"/>
          <w:sz w:val="22"/>
          <w:szCs w:val="22"/>
          <w:lang w:val="es-CL"/>
        </w:rPr>
        <w:t>,</w:t>
      </w:r>
      <w:r w:rsidRPr="002B2422">
        <w:rPr>
          <w:rFonts w:asciiTheme="minorHAnsi" w:hAnsiTheme="minorHAnsi"/>
          <w:w w:val="115"/>
          <w:sz w:val="22"/>
          <w:szCs w:val="22"/>
          <w:lang w:val="es-CL"/>
        </w:rPr>
        <w:t xml:space="preserve"> </w:t>
      </w:r>
      <w:r w:rsidRPr="002B2422">
        <w:rPr>
          <w:rFonts w:asciiTheme="minorHAnsi" w:hAnsiTheme="minorHAnsi"/>
          <w:spacing w:val="-1"/>
          <w:w w:val="115"/>
          <w:sz w:val="22"/>
          <w:szCs w:val="22"/>
          <w:lang w:val="es-CL"/>
        </w:rPr>
        <w:t>si</w:t>
      </w:r>
      <w:r w:rsidRPr="002B2422">
        <w:rPr>
          <w:rFonts w:asciiTheme="minorHAnsi" w:hAnsiTheme="minorHAnsi"/>
          <w:w w:val="115"/>
          <w:sz w:val="22"/>
          <w:szCs w:val="22"/>
          <w:lang w:val="es-CL"/>
        </w:rPr>
        <w:t xml:space="preserve"> en</w:t>
      </w:r>
      <w:r w:rsidRPr="002B2422">
        <w:rPr>
          <w:rFonts w:asciiTheme="minorHAnsi" w:hAnsiTheme="minorHAnsi"/>
          <w:spacing w:val="-1"/>
          <w:w w:val="115"/>
          <w:sz w:val="22"/>
          <w:szCs w:val="22"/>
          <w:lang w:val="es-CL"/>
        </w:rPr>
        <w:t xml:space="preserve"> primera instancia sólo</w:t>
      </w:r>
      <w:r w:rsidRPr="002B2422">
        <w:rPr>
          <w:rFonts w:asciiTheme="minorHAnsi" w:hAnsiTheme="minorHAnsi"/>
          <w:w w:val="115"/>
          <w:sz w:val="22"/>
          <w:szCs w:val="22"/>
          <w:lang w:val="es-CL"/>
        </w:rPr>
        <w:t xml:space="preserve"> se busca en</w:t>
      </w:r>
      <w:r w:rsidRPr="002B2422">
        <w:rPr>
          <w:rFonts w:asciiTheme="minorHAnsi" w:hAnsiTheme="minorHAnsi"/>
          <w:spacing w:val="-1"/>
          <w:w w:val="115"/>
          <w:sz w:val="22"/>
          <w:szCs w:val="22"/>
          <w:lang w:val="es-CL"/>
        </w:rPr>
        <w:t xml:space="preserve"> el</w:t>
      </w:r>
      <w:r w:rsidRPr="002B2422">
        <w:rPr>
          <w:rFonts w:asciiTheme="minorHAnsi" w:hAnsiTheme="minorHAnsi"/>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 xml:space="preserve"> </w:t>
      </w:r>
      <w:r w:rsidRPr="002B2422">
        <w:rPr>
          <w:rFonts w:asciiTheme="minorHAnsi" w:hAnsiTheme="minorHAnsi"/>
          <w:spacing w:val="-3"/>
          <w:w w:val="115"/>
          <w:sz w:val="22"/>
          <w:szCs w:val="22"/>
          <w:lang w:val="es-CL"/>
        </w:rPr>
        <w:t>No</w:t>
      </w:r>
      <w:r w:rsidRPr="002B2422">
        <w:rPr>
          <w:rFonts w:asciiTheme="minorHAnsi" w:hAnsiTheme="minorHAnsi"/>
          <w:spacing w:val="-2"/>
          <w:w w:val="115"/>
          <w:sz w:val="22"/>
          <w:szCs w:val="22"/>
          <w:lang w:val="es-CL"/>
        </w:rPr>
        <w:t>mbre</w:t>
      </w:r>
      <w:r w:rsidRPr="002B2422">
        <w:rPr>
          <w:rFonts w:asciiTheme="minorHAnsi" w:hAnsiTheme="minorHAnsi"/>
          <w:w w:val="115"/>
          <w:sz w:val="22"/>
          <w:szCs w:val="22"/>
          <w:lang w:val="es-CL"/>
        </w:rPr>
        <w:t xml:space="preserve"> </w:t>
      </w:r>
      <w:r w:rsidRPr="002B2422">
        <w:rPr>
          <w:rFonts w:asciiTheme="minorHAnsi" w:hAnsiTheme="minorHAnsi"/>
          <w:spacing w:val="-2"/>
          <w:w w:val="115"/>
          <w:sz w:val="22"/>
          <w:szCs w:val="22"/>
          <w:lang w:val="es-CL"/>
        </w:rPr>
        <w:t>U</w:t>
      </w:r>
      <w:r w:rsidRPr="002B2422">
        <w:rPr>
          <w:rFonts w:asciiTheme="minorHAnsi" w:hAnsiTheme="minorHAnsi"/>
          <w:spacing w:val="-1"/>
          <w:w w:val="115"/>
          <w:sz w:val="22"/>
          <w:szCs w:val="22"/>
          <w:lang w:val="es-CL"/>
        </w:rPr>
        <w:t>suari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 xml:space="preserve"> </w:t>
      </w:r>
      <w:r w:rsidRPr="002B2422">
        <w:rPr>
          <w:rFonts w:asciiTheme="minorHAnsi" w:hAnsiTheme="minorHAnsi"/>
          <w:spacing w:val="-4"/>
          <w:w w:val="115"/>
          <w:sz w:val="22"/>
          <w:szCs w:val="22"/>
          <w:lang w:val="es-CL"/>
        </w:rPr>
        <w:t>“</w:t>
      </w:r>
      <w:r w:rsidRPr="002B2422">
        <w:rPr>
          <w:rFonts w:asciiTheme="minorHAnsi" w:hAnsiTheme="minorHAnsi"/>
          <w:spacing w:val="-7"/>
          <w:w w:val="115"/>
          <w:sz w:val="22"/>
          <w:szCs w:val="22"/>
          <w:lang w:val="es-CL"/>
        </w:rPr>
        <w:t>J</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a</w:t>
      </w:r>
      <w:r w:rsidRPr="002B2422">
        <w:rPr>
          <w:rFonts w:asciiTheme="minorHAnsi" w:hAnsiTheme="minorHAnsi"/>
          <w:spacing w:val="-5"/>
          <w:w w:val="115"/>
          <w:sz w:val="22"/>
          <w:szCs w:val="22"/>
          <w:lang w:val="es-CL"/>
        </w:rPr>
        <w:t>n</w:t>
      </w:r>
      <w:r w:rsidRPr="002B2422">
        <w:rPr>
          <w:rFonts w:asciiTheme="minorHAnsi" w:hAnsiTheme="minorHAnsi"/>
          <w:spacing w:val="-4"/>
          <w:w w:val="115"/>
          <w:sz w:val="22"/>
          <w:szCs w:val="22"/>
          <w:lang w:val="es-CL"/>
        </w:rPr>
        <w:t>”</w:t>
      </w:r>
      <w:r w:rsidRPr="002B2422">
        <w:rPr>
          <w:rFonts w:asciiTheme="minorHAnsi" w:hAnsiTheme="minorHAnsi"/>
          <w:w w:val="115"/>
          <w:sz w:val="22"/>
          <w:szCs w:val="22"/>
          <w:lang w:val="es-CL"/>
        </w:rPr>
        <w:t xml:space="preserve"> y</w:t>
      </w:r>
      <w:r w:rsidRPr="002B2422">
        <w:rPr>
          <w:rFonts w:asciiTheme="minorHAnsi" w:hAnsiTheme="minorHAnsi"/>
          <w:spacing w:val="61"/>
          <w:w w:val="118"/>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w w:val="115"/>
          <w:sz w:val="22"/>
          <w:szCs w:val="22"/>
          <w:lang w:val="es-CL"/>
        </w:rPr>
        <w:t>n</w:t>
      </w:r>
      <w:r w:rsidRPr="002B2422">
        <w:rPr>
          <w:rFonts w:asciiTheme="minorHAnsi" w:hAnsiTheme="minorHAnsi"/>
          <w:spacing w:val="32"/>
          <w:w w:val="115"/>
          <w:sz w:val="22"/>
          <w:szCs w:val="22"/>
          <w:lang w:val="es-CL"/>
        </w:rPr>
        <w:t xml:space="preserve"> </w:t>
      </w:r>
      <w:r w:rsidRPr="002B2422">
        <w:rPr>
          <w:rFonts w:asciiTheme="minorHAnsi" w:hAnsiTheme="minorHAnsi"/>
          <w:spacing w:val="-24"/>
          <w:w w:val="115"/>
          <w:sz w:val="22"/>
          <w:szCs w:val="22"/>
          <w:lang w:val="es-CL"/>
        </w:rPr>
        <w:t>“</w:t>
      </w:r>
      <w:r w:rsidRPr="002B2422">
        <w:rPr>
          <w:rFonts w:asciiTheme="minorHAnsi" w:hAnsiTheme="minorHAnsi"/>
          <w:spacing w:val="-1"/>
          <w:w w:val="115"/>
          <w:sz w:val="22"/>
          <w:szCs w:val="22"/>
          <w:lang w:val="es-CL"/>
        </w:rPr>
        <w:t>Ap</w:t>
      </w:r>
      <w:r w:rsidRPr="002B2422">
        <w:rPr>
          <w:rFonts w:asciiTheme="minorHAnsi" w:hAnsiTheme="minorHAnsi"/>
          <w:w w:val="115"/>
          <w:sz w:val="22"/>
          <w:szCs w:val="22"/>
          <w:lang w:val="es-CL"/>
        </w:rPr>
        <w:t>li</w:t>
      </w:r>
      <w:r w:rsidRPr="002B2422">
        <w:rPr>
          <w:rFonts w:asciiTheme="minorHAnsi" w:hAnsiTheme="minorHAnsi"/>
          <w:spacing w:val="-1"/>
          <w:w w:val="115"/>
          <w:sz w:val="22"/>
          <w:szCs w:val="22"/>
          <w:lang w:val="es-CL"/>
        </w:rPr>
        <w:t>ca</w:t>
      </w:r>
      <w:r w:rsidRPr="002B2422">
        <w:rPr>
          <w:rFonts w:asciiTheme="minorHAnsi" w:hAnsiTheme="minorHAnsi"/>
          <w:w w:val="115"/>
          <w:sz w:val="22"/>
          <w:szCs w:val="22"/>
          <w:lang w:val="es-CL"/>
        </w:rPr>
        <w:t>r</w:t>
      </w:r>
      <w:r w:rsidRPr="002B2422">
        <w:rPr>
          <w:rFonts w:asciiTheme="minorHAnsi" w:hAnsiTheme="minorHAnsi"/>
          <w:spacing w:val="33"/>
          <w:w w:val="115"/>
          <w:sz w:val="22"/>
          <w:szCs w:val="22"/>
          <w:lang w:val="es-CL"/>
        </w:rPr>
        <w:t xml:space="preserve"> </w:t>
      </w:r>
      <w:r w:rsidRPr="002B2422">
        <w:rPr>
          <w:rFonts w:asciiTheme="minorHAnsi" w:hAnsiTheme="minorHAnsi"/>
          <w:spacing w:val="-17"/>
          <w:w w:val="115"/>
          <w:sz w:val="22"/>
          <w:szCs w:val="22"/>
          <w:lang w:val="es-CL"/>
        </w:rPr>
        <w:t>F</w:t>
      </w:r>
      <w:r w:rsidRPr="002B2422">
        <w:rPr>
          <w:rFonts w:asciiTheme="minorHAnsi" w:hAnsiTheme="minorHAnsi"/>
          <w:spacing w:val="-2"/>
          <w:w w:val="115"/>
          <w:sz w:val="22"/>
          <w:szCs w:val="22"/>
          <w:lang w:val="es-CL"/>
        </w:rPr>
        <w:t>i</w:t>
      </w:r>
      <w:r w:rsidRPr="002B2422">
        <w:rPr>
          <w:rFonts w:asciiTheme="minorHAnsi" w:hAnsiTheme="minorHAnsi"/>
          <w:w w:val="115"/>
          <w:sz w:val="22"/>
          <w:szCs w:val="22"/>
          <w:lang w:val="es-CL"/>
        </w:rPr>
        <w:t>lt</w:t>
      </w:r>
      <w:r w:rsidRPr="002B2422">
        <w:rPr>
          <w:rFonts w:asciiTheme="minorHAnsi" w:hAnsiTheme="minorHAnsi"/>
          <w:spacing w:val="-8"/>
          <w:w w:val="115"/>
          <w:sz w:val="22"/>
          <w:szCs w:val="22"/>
          <w:lang w:val="es-CL"/>
        </w:rPr>
        <w:t>r</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w w:val="115"/>
          <w:sz w:val="22"/>
          <w:szCs w:val="22"/>
          <w:lang w:val="es-CL"/>
        </w:rPr>
        <w:t>”,</w:t>
      </w:r>
      <w:r w:rsidRPr="002B2422">
        <w:rPr>
          <w:rFonts w:asciiTheme="minorHAnsi" w:hAnsiTheme="minorHAnsi"/>
          <w:spacing w:val="32"/>
          <w:w w:val="115"/>
          <w:sz w:val="22"/>
          <w:szCs w:val="22"/>
          <w:lang w:val="es-CL"/>
        </w:rPr>
        <w:t xml:space="preserve"> </w:t>
      </w:r>
      <w:r w:rsidRPr="002B2422">
        <w:rPr>
          <w:rFonts w:asciiTheme="minorHAnsi" w:hAnsiTheme="minorHAnsi"/>
          <w:spacing w:val="-1"/>
          <w:w w:val="115"/>
          <w:sz w:val="22"/>
          <w:szCs w:val="22"/>
          <w:lang w:val="es-CL"/>
        </w:rPr>
        <w:t>s</w:t>
      </w:r>
      <w:r w:rsidRPr="002B2422">
        <w:rPr>
          <w:rFonts w:asciiTheme="minorHAnsi" w:hAnsiTheme="minorHAnsi"/>
          <w:w w:val="115"/>
          <w:sz w:val="22"/>
          <w:szCs w:val="22"/>
          <w:lang w:val="es-CL"/>
        </w:rPr>
        <w:t>e</w:t>
      </w:r>
      <w:r w:rsidRPr="002B2422">
        <w:rPr>
          <w:rFonts w:asciiTheme="minorHAnsi" w:hAnsiTheme="minorHAnsi"/>
          <w:spacing w:val="32"/>
          <w:w w:val="115"/>
          <w:sz w:val="22"/>
          <w:szCs w:val="22"/>
          <w:lang w:val="es-CL"/>
        </w:rPr>
        <w:t xml:space="preserve"> </w:t>
      </w:r>
      <w:r w:rsidRPr="002B2422">
        <w:rPr>
          <w:rFonts w:asciiTheme="minorHAnsi" w:hAnsiTheme="minorHAnsi"/>
          <w:spacing w:val="-1"/>
          <w:w w:val="115"/>
          <w:sz w:val="22"/>
          <w:szCs w:val="22"/>
          <w:lang w:val="es-CL"/>
        </w:rPr>
        <w:t>m</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
          <w:w w:val="115"/>
          <w:sz w:val="22"/>
          <w:szCs w:val="22"/>
          <w:lang w:val="es-CL"/>
        </w:rPr>
        <w:t>trar</w:t>
      </w:r>
      <w:r w:rsidRPr="002B2422">
        <w:rPr>
          <w:rFonts w:asciiTheme="minorHAnsi" w:hAnsiTheme="minorHAnsi"/>
          <w:spacing w:val="1"/>
          <w:w w:val="115"/>
          <w:sz w:val="22"/>
          <w:szCs w:val="22"/>
          <w:lang w:val="es-CL"/>
        </w:rPr>
        <w:t>á</w:t>
      </w:r>
      <w:r w:rsidRPr="002B2422">
        <w:rPr>
          <w:rFonts w:asciiTheme="minorHAnsi" w:hAnsiTheme="minorHAnsi"/>
          <w:w w:val="115"/>
          <w:sz w:val="22"/>
          <w:szCs w:val="22"/>
          <w:lang w:val="es-CL"/>
        </w:rPr>
        <w:t>n</w:t>
      </w:r>
      <w:r w:rsidRPr="002B2422">
        <w:rPr>
          <w:rFonts w:asciiTheme="minorHAnsi" w:hAnsiTheme="minorHAnsi"/>
          <w:spacing w:val="33"/>
          <w:w w:val="115"/>
          <w:sz w:val="22"/>
          <w:szCs w:val="22"/>
          <w:lang w:val="es-CL"/>
        </w:rPr>
        <w:t xml:space="preserve"> </w:t>
      </w:r>
      <w:r w:rsidRPr="002B2422">
        <w:rPr>
          <w:rFonts w:asciiTheme="minorHAnsi" w:hAnsiTheme="minorHAnsi"/>
          <w:spacing w:val="-1"/>
          <w:w w:val="115"/>
          <w:sz w:val="22"/>
          <w:szCs w:val="22"/>
          <w:lang w:val="es-CL"/>
        </w:rPr>
        <w:t>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w w:val="115"/>
          <w:sz w:val="22"/>
          <w:szCs w:val="22"/>
          <w:lang w:val="es-CL"/>
        </w:rPr>
        <w:t>s</w:t>
      </w:r>
      <w:r w:rsidRPr="002B2422">
        <w:rPr>
          <w:rFonts w:asciiTheme="minorHAnsi" w:hAnsiTheme="minorHAnsi"/>
          <w:spacing w:val="33"/>
          <w:w w:val="115"/>
          <w:sz w:val="22"/>
          <w:szCs w:val="22"/>
          <w:lang w:val="es-CL"/>
        </w:rPr>
        <w:t xml:space="preserve"> </w:t>
      </w:r>
      <w:r w:rsidRPr="002B2422">
        <w:rPr>
          <w:rFonts w:asciiTheme="minorHAnsi" w:hAnsiTheme="minorHAnsi"/>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w w:val="115"/>
          <w:sz w:val="22"/>
          <w:szCs w:val="22"/>
          <w:lang w:val="es-CL"/>
        </w:rPr>
        <w:t>s</w:t>
      </w:r>
      <w:r w:rsidRPr="002B2422">
        <w:rPr>
          <w:rFonts w:asciiTheme="minorHAnsi" w:hAnsiTheme="minorHAnsi"/>
          <w:spacing w:val="32"/>
          <w:w w:val="115"/>
          <w:sz w:val="22"/>
          <w:szCs w:val="22"/>
          <w:lang w:val="es-CL"/>
        </w:rPr>
        <w:t xml:space="preserve"> </w:t>
      </w:r>
      <w:r w:rsidRPr="002B2422">
        <w:rPr>
          <w:rFonts w:asciiTheme="minorHAnsi" w:hAnsiTheme="minorHAnsi"/>
          <w:spacing w:val="-1"/>
          <w:w w:val="115"/>
          <w:sz w:val="22"/>
          <w:szCs w:val="22"/>
          <w:lang w:val="es-CL"/>
        </w:rPr>
        <w:t>u</w:t>
      </w:r>
      <w:r w:rsidRPr="002B2422">
        <w:rPr>
          <w:rFonts w:asciiTheme="minorHAnsi" w:hAnsiTheme="minorHAnsi"/>
          <w:spacing w:val="1"/>
          <w:w w:val="115"/>
          <w:sz w:val="22"/>
          <w:szCs w:val="22"/>
          <w:lang w:val="es-CL"/>
        </w:rPr>
        <w:t>s</w:t>
      </w:r>
      <w:r w:rsidRPr="002B2422">
        <w:rPr>
          <w:rFonts w:asciiTheme="minorHAnsi" w:hAnsiTheme="minorHAnsi"/>
          <w:spacing w:val="-1"/>
          <w:w w:val="115"/>
          <w:sz w:val="22"/>
          <w:szCs w:val="22"/>
          <w:lang w:val="es-CL"/>
        </w:rPr>
        <w:t>uar</w:t>
      </w:r>
      <w:r w:rsidRPr="002B2422">
        <w:rPr>
          <w:rFonts w:asciiTheme="minorHAnsi" w:hAnsiTheme="minorHAnsi"/>
          <w:w w:val="115"/>
          <w:sz w:val="22"/>
          <w:szCs w:val="22"/>
          <w:lang w:val="es-CL"/>
        </w:rPr>
        <w:t>i</w:t>
      </w:r>
      <w:r w:rsidRPr="002B2422">
        <w:rPr>
          <w:rFonts w:asciiTheme="minorHAnsi" w:hAnsiTheme="minorHAnsi"/>
          <w:spacing w:val="-2"/>
          <w:w w:val="115"/>
          <w:sz w:val="22"/>
          <w:szCs w:val="22"/>
          <w:lang w:val="es-CL"/>
        </w:rPr>
        <w:t>o</w:t>
      </w:r>
      <w:r w:rsidRPr="002B2422">
        <w:rPr>
          <w:rFonts w:asciiTheme="minorHAnsi" w:hAnsiTheme="minorHAnsi"/>
          <w:w w:val="115"/>
          <w:sz w:val="22"/>
          <w:szCs w:val="22"/>
          <w:lang w:val="es-CL"/>
        </w:rPr>
        <w:t>s</w:t>
      </w:r>
      <w:r w:rsidRPr="002B2422">
        <w:rPr>
          <w:rFonts w:asciiTheme="minorHAnsi" w:hAnsiTheme="minorHAnsi"/>
          <w:spacing w:val="33"/>
          <w:w w:val="115"/>
          <w:sz w:val="22"/>
          <w:szCs w:val="22"/>
          <w:lang w:val="es-CL"/>
        </w:rPr>
        <w:t xml:space="preserve"> </w:t>
      </w:r>
      <w:r w:rsidRPr="002B2422">
        <w:rPr>
          <w:rFonts w:asciiTheme="minorHAnsi" w:hAnsiTheme="minorHAnsi"/>
          <w:spacing w:val="-1"/>
          <w:w w:val="115"/>
          <w:sz w:val="22"/>
          <w:szCs w:val="22"/>
          <w:lang w:val="es-CL"/>
        </w:rPr>
        <w:t>co</w:t>
      </w:r>
      <w:r w:rsidRPr="002B2422">
        <w:rPr>
          <w:rFonts w:asciiTheme="minorHAnsi" w:hAnsiTheme="minorHAnsi"/>
          <w:w w:val="115"/>
          <w:sz w:val="22"/>
          <w:szCs w:val="22"/>
          <w:lang w:val="es-CL"/>
        </w:rPr>
        <w:t>n</w:t>
      </w:r>
      <w:r w:rsidRPr="002B2422">
        <w:rPr>
          <w:rFonts w:asciiTheme="minorHAnsi" w:hAnsiTheme="minorHAnsi"/>
          <w:spacing w:val="33"/>
          <w:w w:val="115"/>
          <w:sz w:val="22"/>
          <w:szCs w:val="22"/>
          <w:lang w:val="es-CL"/>
        </w:rPr>
        <w:t xml:space="preserve"> </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o</w:t>
      </w:r>
      <w:r w:rsidRPr="002B2422">
        <w:rPr>
          <w:rFonts w:asciiTheme="minorHAnsi" w:hAnsiTheme="minorHAnsi"/>
          <w:w w:val="115"/>
          <w:sz w:val="22"/>
          <w:szCs w:val="22"/>
          <w:lang w:val="es-CL"/>
        </w:rPr>
        <w:t>m</w:t>
      </w:r>
      <w:r w:rsidRPr="002B2422">
        <w:rPr>
          <w:rFonts w:asciiTheme="minorHAnsi" w:hAnsiTheme="minorHAnsi"/>
          <w:spacing w:val="-1"/>
          <w:w w:val="115"/>
          <w:sz w:val="22"/>
          <w:szCs w:val="22"/>
          <w:lang w:val="es-CL"/>
        </w:rPr>
        <w:t>b</w:t>
      </w:r>
      <w:r w:rsidRPr="002B2422">
        <w:rPr>
          <w:rFonts w:asciiTheme="minorHAnsi" w:hAnsiTheme="minorHAnsi"/>
          <w:spacing w:val="-8"/>
          <w:w w:val="115"/>
          <w:sz w:val="22"/>
          <w:szCs w:val="22"/>
          <w:lang w:val="es-CL"/>
        </w:rPr>
        <w:t>r</w:t>
      </w:r>
      <w:r w:rsidRPr="002B2422">
        <w:rPr>
          <w:rFonts w:asciiTheme="minorHAnsi" w:hAnsiTheme="minorHAnsi"/>
          <w:w w:val="115"/>
          <w:sz w:val="22"/>
          <w:szCs w:val="22"/>
          <w:lang w:val="es-CL"/>
        </w:rPr>
        <w:t>e</w:t>
      </w:r>
      <w:r w:rsidRPr="002B2422">
        <w:rPr>
          <w:rFonts w:asciiTheme="minorHAnsi" w:hAnsiTheme="minorHAnsi"/>
          <w:spacing w:val="34"/>
          <w:w w:val="115"/>
          <w:sz w:val="22"/>
          <w:szCs w:val="22"/>
          <w:lang w:val="es-CL"/>
        </w:rPr>
        <w:t xml:space="preserve"> </w:t>
      </w:r>
      <w:r w:rsidRPr="002B2422">
        <w:rPr>
          <w:rFonts w:asciiTheme="minorHAnsi" w:hAnsiTheme="minorHAnsi"/>
          <w:spacing w:val="-8"/>
          <w:w w:val="115"/>
          <w:sz w:val="22"/>
          <w:szCs w:val="22"/>
          <w:lang w:val="es-CL"/>
        </w:rPr>
        <w:t>“</w:t>
      </w:r>
      <w:r w:rsidRPr="002B2422">
        <w:rPr>
          <w:rFonts w:asciiTheme="minorHAnsi" w:hAnsiTheme="minorHAnsi"/>
          <w:w w:val="115"/>
          <w:sz w:val="22"/>
          <w:szCs w:val="22"/>
          <w:lang w:val="es-CL"/>
        </w:rPr>
        <w:t>J</w:t>
      </w:r>
      <w:r w:rsidRPr="002B2422">
        <w:rPr>
          <w:rFonts w:asciiTheme="minorHAnsi" w:hAnsiTheme="minorHAnsi"/>
          <w:spacing w:val="-1"/>
          <w:w w:val="115"/>
          <w:sz w:val="22"/>
          <w:szCs w:val="22"/>
          <w:lang w:val="es-CL"/>
        </w:rPr>
        <w:t>u</w:t>
      </w:r>
      <w:r w:rsidRPr="002B2422">
        <w:rPr>
          <w:rFonts w:asciiTheme="minorHAnsi" w:hAnsiTheme="minorHAnsi"/>
          <w:spacing w:val="1"/>
          <w:w w:val="115"/>
          <w:sz w:val="22"/>
          <w:szCs w:val="22"/>
          <w:lang w:val="es-CL"/>
        </w:rPr>
        <w:t>a</w:t>
      </w:r>
      <w:r w:rsidRPr="002B2422">
        <w:rPr>
          <w:rFonts w:asciiTheme="minorHAnsi" w:hAnsiTheme="minorHAnsi"/>
          <w:spacing w:val="-14"/>
          <w:w w:val="115"/>
          <w:sz w:val="22"/>
          <w:szCs w:val="22"/>
          <w:lang w:val="es-CL"/>
        </w:rPr>
        <w:t>n</w:t>
      </w:r>
      <w:r w:rsidRPr="002B2422">
        <w:rPr>
          <w:rFonts w:asciiTheme="minorHAnsi" w:hAnsiTheme="minorHAnsi"/>
          <w:w w:val="115"/>
          <w:sz w:val="22"/>
          <w:szCs w:val="22"/>
          <w:lang w:val="es-CL"/>
        </w:rPr>
        <w:t>”,</w:t>
      </w:r>
      <w:r w:rsidRPr="002B2422">
        <w:rPr>
          <w:rFonts w:asciiTheme="minorHAnsi" w:hAnsiTheme="minorHAnsi"/>
          <w:spacing w:val="32"/>
          <w:w w:val="115"/>
          <w:sz w:val="22"/>
          <w:szCs w:val="22"/>
          <w:lang w:val="es-CL"/>
        </w:rPr>
        <w:t xml:space="preserve"> </w:t>
      </w:r>
      <w:r w:rsidRPr="002B2422">
        <w:rPr>
          <w:rFonts w:asciiTheme="minorHAnsi" w:hAnsiTheme="minorHAnsi"/>
          <w:spacing w:val="-1"/>
          <w:w w:val="115"/>
          <w:sz w:val="22"/>
          <w:szCs w:val="22"/>
          <w:lang w:val="es-CL"/>
        </w:rPr>
        <w:t>pero al completar y añadir en el campo Apellido Usuario: “Perez” y</w:t>
      </w:r>
      <w:r w:rsidRPr="002B2422">
        <w:rPr>
          <w:rFonts w:asciiTheme="minorHAnsi" w:hAnsiTheme="minorHAnsi"/>
          <w:spacing w:val="23"/>
          <w:w w:val="115"/>
          <w:sz w:val="22"/>
          <w:szCs w:val="22"/>
          <w:lang w:val="es-CL"/>
        </w:rPr>
        <w:t xml:space="preserve"> </w:t>
      </w:r>
      <w:r w:rsidRPr="002B2422">
        <w:rPr>
          <w:rFonts w:asciiTheme="minorHAnsi" w:hAnsiTheme="minorHAnsi"/>
          <w:spacing w:val="-2"/>
          <w:w w:val="115"/>
          <w:sz w:val="22"/>
          <w:szCs w:val="22"/>
          <w:lang w:val="es-CL"/>
        </w:rPr>
        <w:t>se vue</w:t>
      </w:r>
      <w:r w:rsidRPr="002B2422">
        <w:rPr>
          <w:rFonts w:asciiTheme="minorHAnsi" w:hAnsiTheme="minorHAnsi"/>
          <w:spacing w:val="-1"/>
          <w:w w:val="115"/>
          <w:sz w:val="22"/>
          <w:szCs w:val="22"/>
          <w:lang w:val="es-CL"/>
        </w:rPr>
        <w:t>lve</w:t>
      </w:r>
      <w:r w:rsidRPr="002B2422">
        <w:rPr>
          <w:rFonts w:asciiTheme="minorHAnsi" w:hAnsiTheme="minorHAnsi"/>
          <w:spacing w:val="24"/>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23"/>
          <w:w w:val="115"/>
          <w:sz w:val="22"/>
          <w:szCs w:val="22"/>
          <w:lang w:val="es-CL"/>
        </w:rPr>
        <w:t xml:space="preserve"> </w:t>
      </w:r>
      <w:r w:rsidRPr="002B2422">
        <w:rPr>
          <w:rFonts w:asciiTheme="minorHAnsi" w:hAnsiTheme="minorHAnsi"/>
          <w:spacing w:val="-24"/>
          <w:w w:val="115"/>
          <w:sz w:val="22"/>
          <w:szCs w:val="22"/>
          <w:lang w:val="es-CL"/>
        </w:rPr>
        <w:t>“</w:t>
      </w:r>
      <w:r w:rsidRPr="002B2422">
        <w:rPr>
          <w:rFonts w:asciiTheme="minorHAnsi" w:hAnsiTheme="minorHAnsi"/>
          <w:spacing w:val="-1"/>
          <w:w w:val="115"/>
          <w:sz w:val="22"/>
          <w:szCs w:val="22"/>
          <w:lang w:val="es-CL"/>
        </w:rPr>
        <w:t>Ap</w:t>
      </w:r>
      <w:r w:rsidRPr="002B2422">
        <w:rPr>
          <w:rFonts w:asciiTheme="minorHAnsi" w:hAnsiTheme="minorHAnsi"/>
          <w:w w:val="115"/>
          <w:sz w:val="22"/>
          <w:szCs w:val="22"/>
          <w:lang w:val="es-CL"/>
        </w:rPr>
        <w:t>li</w:t>
      </w:r>
      <w:r w:rsidRPr="002B2422">
        <w:rPr>
          <w:rFonts w:asciiTheme="minorHAnsi" w:hAnsiTheme="minorHAnsi"/>
          <w:spacing w:val="-1"/>
          <w:w w:val="115"/>
          <w:sz w:val="22"/>
          <w:szCs w:val="22"/>
          <w:lang w:val="es-CL"/>
        </w:rPr>
        <w:t>ca</w:t>
      </w:r>
      <w:r w:rsidRPr="002B2422">
        <w:rPr>
          <w:rFonts w:asciiTheme="minorHAnsi" w:hAnsiTheme="minorHAnsi"/>
          <w:w w:val="115"/>
          <w:sz w:val="22"/>
          <w:szCs w:val="22"/>
          <w:lang w:val="es-CL"/>
        </w:rPr>
        <w:t>r</w:t>
      </w:r>
      <w:r w:rsidRPr="002B2422">
        <w:rPr>
          <w:rFonts w:asciiTheme="minorHAnsi" w:hAnsiTheme="minorHAnsi"/>
          <w:spacing w:val="7"/>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iltr</w:t>
      </w:r>
      <w:r w:rsidRPr="002B2422">
        <w:rPr>
          <w:rFonts w:asciiTheme="minorHAnsi" w:hAnsiTheme="minorHAnsi"/>
          <w:spacing w:val="-4"/>
          <w:w w:val="115"/>
          <w:sz w:val="22"/>
          <w:szCs w:val="22"/>
          <w:lang w:val="es-CL"/>
        </w:rPr>
        <w:t>o</w:t>
      </w:r>
      <w:r w:rsidRPr="002B2422">
        <w:rPr>
          <w:rFonts w:asciiTheme="minorHAnsi" w:hAnsiTheme="minorHAnsi"/>
          <w:spacing w:val="-3"/>
          <w:w w:val="115"/>
          <w:sz w:val="22"/>
          <w:szCs w:val="22"/>
          <w:lang w:val="es-CL"/>
        </w:rPr>
        <w:t>s”</w:t>
      </w:r>
      <w:r w:rsidRPr="002B2422">
        <w:rPr>
          <w:rFonts w:asciiTheme="minorHAnsi" w:hAnsiTheme="minorHAnsi"/>
          <w:spacing w:val="-4"/>
          <w:w w:val="115"/>
          <w:sz w:val="22"/>
          <w:szCs w:val="22"/>
          <w:lang w:val="es-CL"/>
        </w:rPr>
        <w:t>,</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búsqueda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será</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más</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precisa</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listarán</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das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las</w:t>
      </w:r>
      <w:r w:rsidRPr="002B2422">
        <w:rPr>
          <w:rFonts w:asciiTheme="minorHAnsi" w:hAnsiTheme="minorHAnsi"/>
          <w:spacing w:val="7"/>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11"/>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emitidas</w:t>
      </w:r>
      <w:r w:rsidRPr="002B2422">
        <w:rPr>
          <w:rFonts w:asciiTheme="minorHAnsi" w:hAnsiTheme="minorHAnsi"/>
          <w:spacing w:val="22"/>
          <w:w w:val="116"/>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35"/>
          <w:w w:val="115"/>
          <w:sz w:val="22"/>
          <w:szCs w:val="22"/>
          <w:lang w:val="es-CL"/>
        </w:rPr>
        <w:t xml:space="preserve"> </w:t>
      </w:r>
      <w:r w:rsidRPr="002B2422">
        <w:rPr>
          <w:rFonts w:asciiTheme="minorHAnsi" w:hAnsiTheme="minorHAnsi"/>
          <w:spacing w:val="-2"/>
          <w:w w:val="115"/>
          <w:sz w:val="22"/>
          <w:szCs w:val="22"/>
          <w:lang w:val="es-CL"/>
        </w:rPr>
        <w:t>J</w:t>
      </w:r>
      <w:r w:rsidRPr="002B2422">
        <w:rPr>
          <w:rFonts w:asciiTheme="minorHAnsi" w:hAnsiTheme="minorHAnsi"/>
          <w:spacing w:val="-1"/>
          <w:w w:val="115"/>
          <w:sz w:val="22"/>
          <w:szCs w:val="22"/>
          <w:lang w:val="es-CL"/>
        </w:rPr>
        <w:t>uan</w:t>
      </w:r>
      <w:r w:rsidRPr="002B2422">
        <w:rPr>
          <w:rFonts w:asciiTheme="minorHAnsi" w:hAnsiTheme="minorHAnsi"/>
          <w:spacing w:val="-34"/>
          <w:w w:val="115"/>
          <w:sz w:val="22"/>
          <w:szCs w:val="22"/>
          <w:lang w:val="es-CL"/>
        </w:rPr>
        <w:t xml:space="preserve"> </w:t>
      </w:r>
      <w:r w:rsidRPr="002B2422">
        <w:rPr>
          <w:rFonts w:asciiTheme="minorHAnsi" w:hAnsiTheme="minorHAnsi"/>
          <w:spacing w:val="-4"/>
          <w:w w:val="115"/>
          <w:sz w:val="22"/>
          <w:szCs w:val="22"/>
          <w:lang w:val="es-CL"/>
        </w:rPr>
        <w:t>P</w:t>
      </w:r>
      <w:r w:rsidRPr="002B2422">
        <w:rPr>
          <w:rFonts w:asciiTheme="minorHAnsi" w:hAnsiTheme="minorHAnsi"/>
          <w:spacing w:val="-3"/>
          <w:w w:val="115"/>
          <w:sz w:val="22"/>
          <w:szCs w:val="22"/>
          <w:lang w:val="es-CL"/>
        </w:rPr>
        <w:t>erez</w:t>
      </w:r>
      <w:r w:rsidRPr="002B2422">
        <w:rPr>
          <w:rFonts w:asciiTheme="minorHAnsi" w:hAnsiTheme="minorHAnsi"/>
          <w:spacing w:val="-4"/>
          <w:w w:val="115"/>
          <w:sz w:val="22"/>
          <w:szCs w:val="22"/>
          <w:lang w:val="es-CL"/>
        </w:rPr>
        <w:t>.</w:t>
      </w:r>
    </w:p>
    <w:p w14:paraId="29620DE0" w14:textId="77777777" w:rsidR="000C4877" w:rsidRPr="002B2422" w:rsidRDefault="000C4877" w:rsidP="000C4877">
      <w:pPr>
        <w:pStyle w:val="Textoindependiente"/>
        <w:spacing w:line="276" w:lineRule="auto"/>
        <w:ind w:left="993" w:right="130"/>
        <w:rPr>
          <w:rFonts w:asciiTheme="minorHAnsi" w:hAnsiTheme="minorHAnsi"/>
          <w:spacing w:val="-1"/>
          <w:w w:val="115"/>
          <w:sz w:val="22"/>
          <w:szCs w:val="22"/>
          <w:lang w:val="es-CL"/>
        </w:rPr>
      </w:pPr>
    </w:p>
    <w:p w14:paraId="31BB183A" w14:textId="77777777" w:rsidR="000C4877" w:rsidRPr="002B2422" w:rsidRDefault="000C4877" w:rsidP="000C4877">
      <w:pPr>
        <w:pStyle w:val="Textoindependiente"/>
        <w:spacing w:line="276" w:lineRule="auto"/>
        <w:ind w:left="993" w:right="130"/>
        <w:rPr>
          <w:rFonts w:asciiTheme="minorHAnsi" w:hAnsiTheme="minorHAnsi"/>
          <w:spacing w:val="-2"/>
          <w:w w:val="115"/>
          <w:sz w:val="22"/>
          <w:szCs w:val="22"/>
          <w:lang w:val="es-CL"/>
        </w:rPr>
      </w:pPr>
      <w:r w:rsidRPr="002B2422">
        <w:rPr>
          <w:rFonts w:asciiTheme="minorHAnsi" w:hAnsiTheme="minorHAnsi"/>
          <w:spacing w:val="-1"/>
          <w:w w:val="115"/>
          <w:sz w:val="22"/>
          <w:szCs w:val="22"/>
          <w:lang w:val="es-CL"/>
        </w:rPr>
        <w:t>Si</w:t>
      </w:r>
      <w:r w:rsidRPr="002B2422">
        <w:rPr>
          <w:rFonts w:asciiTheme="minorHAnsi" w:hAnsiTheme="minorHAnsi"/>
          <w:spacing w:val="25"/>
          <w:w w:val="115"/>
          <w:sz w:val="22"/>
          <w:szCs w:val="22"/>
          <w:lang w:val="es-CL"/>
        </w:rPr>
        <w:t xml:space="preserve"> </w:t>
      </w:r>
      <w:r w:rsidRPr="002B2422">
        <w:rPr>
          <w:rFonts w:asciiTheme="minorHAnsi" w:hAnsiTheme="minorHAnsi"/>
          <w:spacing w:val="-1"/>
          <w:w w:val="115"/>
          <w:sz w:val="22"/>
          <w:szCs w:val="22"/>
          <w:lang w:val="es-CL"/>
        </w:rPr>
        <w:t>bien</w:t>
      </w:r>
      <w:r w:rsidRPr="002B2422">
        <w:rPr>
          <w:rFonts w:asciiTheme="minorHAnsi" w:hAnsiTheme="minorHAnsi"/>
          <w:spacing w:val="26"/>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24"/>
          <w:w w:val="115"/>
          <w:sz w:val="22"/>
          <w:szCs w:val="22"/>
          <w:lang w:val="es-CL"/>
        </w:rPr>
        <w:t xml:space="preserve"> </w:t>
      </w:r>
      <w:r w:rsidRPr="002B2422">
        <w:rPr>
          <w:rFonts w:asciiTheme="minorHAnsi" w:hAnsiTheme="minorHAnsi"/>
          <w:spacing w:val="-1"/>
          <w:w w:val="115"/>
          <w:sz w:val="22"/>
          <w:szCs w:val="22"/>
          <w:lang w:val="es-CL"/>
        </w:rPr>
        <w:t>búsqueda</w:t>
      </w:r>
      <w:r w:rsidRPr="002B2422">
        <w:rPr>
          <w:rFonts w:asciiTheme="minorHAnsi" w:hAnsiTheme="minorHAnsi"/>
          <w:spacing w:val="24"/>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25"/>
          <w:w w:val="115"/>
          <w:sz w:val="22"/>
          <w:szCs w:val="22"/>
          <w:lang w:val="es-CL"/>
        </w:rPr>
        <w:t xml:space="preserve"> </w:t>
      </w:r>
      <w:r w:rsidRPr="002B2422">
        <w:rPr>
          <w:rFonts w:asciiTheme="minorHAnsi" w:hAnsiTheme="minorHAnsi"/>
          <w:spacing w:val="-3"/>
          <w:w w:val="115"/>
          <w:sz w:val="22"/>
          <w:szCs w:val="22"/>
          <w:lang w:val="es-CL"/>
        </w:rPr>
        <w:t>no</w:t>
      </w:r>
      <w:r w:rsidRPr="002B2422">
        <w:rPr>
          <w:rFonts w:asciiTheme="minorHAnsi" w:hAnsiTheme="minorHAnsi"/>
          <w:spacing w:val="-2"/>
          <w:w w:val="115"/>
          <w:sz w:val="22"/>
          <w:szCs w:val="22"/>
          <w:lang w:val="es-CL"/>
        </w:rPr>
        <w:t>mbre</w:t>
      </w:r>
      <w:r w:rsidRPr="002B2422">
        <w:rPr>
          <w:rFonts w:asciiTheme="minorHAnsi" w:hAnsiTheme="minorHAnsi"/>
          <w:spacing w:val="26"/>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27"/>
          <w:w w:val="115"/>
          <w:sz w:val="22"/>
          <w:szCs w:val="22"/>
          <w:lang w:val="es-CL"/>
        </w:rPr>
        <w:t xml:space="preserve"> </w:t>
      </w:r>
      <w:r w:rsidRPr="002B2422">
        <w:rPr>
          <w:rFonts w:asciiTheme="minorHAnsi" w:hAnsiTheme="minorHAnsi"/>
          <w:spacing w:val="-1"/>
          <w:w w:val="115"/>
          <w:sz w:val="22"/>
          <w:szCs w:val="22"/>
          <w:lang w:val="es-CL"/>
        </w:rPr>
        <w:t>apellid</w:t>
      </w:r>
      <w:r w:rsidRPr="002B2422">
        <w:rPr>
          <w:rFonts w:asciiTheme="minorHAnsi" w:hAnsiTheme="minorHAnsi"/>
          <w:spacing w:val="-2"/>
          <w:w w:val="115"/>
          <w:sz w:val="22"/>
          <w:szCs w:val="22"/>
          <w:lang w:val="es-CL"/>
        </w:rPr>
        <w:t>o</w:t>
      </w:r>
      <w:r w:rsidRPr="002B2422">
        <w:rPr>
          <w:rFonts w:asciiTheme="minorHAnsi" w:hAnsiTheme="minorHAnsi"/>
          <w:spacing w:val="25"/>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25"/>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27"/>
          <w:w w:val="115"/>
          <w:sz w:val="22"/>
          <w:szCs w:val="22"/>
          <w:lang w:val="es-CL"/>
        </w:rPr>
        <w:t xml:space="preserve"> </w:t>
      </w:r>
      <w:r w:rsidRPr="002B2422">
        <w:rPr>
          <w:rFonts w:asciiTheme="minorHAnsi" w:hAnsiTheme="minorHAnsi"/>
          <w:spacing w:val="-2"/>
          <w:w w:val="115"/>
          <w:sz w:val="22"/>
          <w:szCs w:val="22"/>
          <w:lang w:val="es-CL"/>
        </w:rPr>
        <w:t>resulta</w:t>
      </w:r>
      <w:r w:rsidRPr="002B2422">
        <w:rPr>
          <w:rFonts w:asciiTheme="minorHAnsi" w:hAnsiTheme="minorHAnsi"/>
          <w:spacing w:val="26"/>
          <w:w w:val="115"/>
          <w:sz w:val="22"/>
          <w:szCs w:val="22"/>
          <w:lang w:val="es-CL"/>
        </w:rPr>
        <w:t xml:space="preserve"> </w:t>
      </w:r>
      <w:r w:rsidRPr="002B2422">
        <w:rPr>
          <w:rFonts w:asciiTheme="minorHAnsi" w:hAnsiTheme="minorHAnsi"/>
          <w:spacing w:val="-1"/>
          <w:w w:val="115"/>
          <w:sz w:val="22"/>
          <w:szCs w:val="22"/>
          <w:lang w:val="es-CL"/>
        </w:rPr>
        <w:t>útil</w:t>
      </w:r>
      <w:r w:rsidRPr="002B2422">
        <w:rPr>
          <w:rFonts w:asciiTheme="minorHAnsi" w:hAnsiTheme="minorHAnsi"/>
          <w:spacing w:val="-2"/>
          <w:w w:val="115"/>
          <w:sz w:val="22"/>
          <w:szCs w:val="22"/>
          <w:lang w:val="es-CL"/>
        </w:rPr>
        <w:t>,</w:t>
      </w:r>
      <w:r w:rsidRPr="002B2422">
        <w:rPr>
          <w:rFonts w:asciiTheme="minorHAnsi" w:hAnsiTheme="minorHAnsi"/>
          <w:spacing w:val="25"/>
          <w:w w:val="115"/>
          <w:sz w:val="22"/>
          <w:szCs w:val="22"/>
          <w:lang w:val="es-CL"/>
        </w:rPr>
        <w:t xml:space="preserve"> </w:t>
      </w:r>
      <w:r w:rsidRPr="002B2422">
        <w:rPr>
          <w:rFonts w:asciiTheme="minorHAnsi" w:hAnsiTheme="minorHAnsi"/>
          <w:spacing w:val="-1"/>
          <w:w w:val="115"/>
          <w:sz w:val="22"/>
          <w:szCs w:val="22"/>
          <w:lang w:val="es-CL"/>
        </w:rPr>
        <w:t>puede</w:t>
      </w:r>
      <w:r w:rsidRPr="002B2422">
        <w:rPr>
          <w:rFonts w:asciiTheme="minorHAnsi" w:hAnsiTheme="minorHAnsi"/>
          <w:spacing w:val="26"/>
          <w:w w:val="115"/>
          <w:sz w:val="22"/>
          <w:szCs w:val="22"/>
          <w:lang w:val="es-CL"/>
        </w:rPr>
        <w:t xml:space="preserve"> </w:t>
      </w:r>
      <w:r w:rsidRPr="002B2422">
        <w:rPr>
          <w:rFonts w:asciiTheme="minorHAnsi" w:hAnsiTheme="minorHAnsi"/>
          <w:spacing w:val="-2"/>
          <w:w w:val="115"/>
          <w:sz w:val="22"/>
          <w:szCs w:val="22"/>
          <w:lang w:val="es-CL"/>
        </w:rPr>
        <w:t>resultar</w:t>
      </w:r>
      <w:r w:rsidRPr="002B2422">
        <w:rPr>
          <w:rFonts w:asciiTheme="minorHAnsi" w:hAnsiTheme="minorHAnsi"/>
          <w:spacing w:val="27"/>
          <w:w w:val="115"/>
          <w:sz w:val="22"/>
          <w:szCs w:val="22"/>
          <w:lang w:val="es-CL"/>
        </w:rPr>
        <w:t xml:space="preserve"> </w:t>
      </w:r>
      <w:r w:rsidRPr="002B2422">
        <w:rPr>
          <w:rFonts w:asciiTheme="minorHAnsi" w:hAnsiTheme="minorHAnsi"/>
          <w:w w:val="115"/>
          <w:sz w:val="22"/>
          <w:szCs w:val="22"/>
          <w:lang w:val="es-CL"/>
        </w:rPr>
        <w:t>un</w:t>
      </w:r>
      <w:r w:rsidRPr="002B2422">
        <w:rPr>
          <w:rFonts w:asciiTheme="minorHAnsi" w:hAnsiTheme="minorHAnsi"/>
          <w:spacing w:val="24"/>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c</w:t>
      </w:r>
      <w:r w:rsidRPr="002B2422">
        <w:rPr>
          <w:rFonts w:asciiTheme="minorHAnsi" w:hAnsiTheme="minorHAnsi"/>
          <w:spacing w:val="-2"/>
          <w:w w:val="115"/>
          <w:sz w:val="22"/>
          <w:szCs w:val="22"/>
          <w:lang w:val="es-CL"/>
        </w:rPr>
        <w:t>o</w:t>
      </w:r>
      <w:r w:rsidRPr="002B2422">
        <w:rPr>
          <w:rFonts w:asciiTheme="minorHAnsi" w:hAnsiTheme="minorHAnsi"/>
          <w:spacing w:val="91"/>
          <w:w w:val="112"/>
          <w:sz w:val="22"/>
          <w:szCs w:val="22"/>
          <w:lang w:val="es-CL"/>
        </w:rPr>
        <w:t xml:space="preserve"> </w:t>
      </w:r>
      <w:r w:rsidRPr="002B2422">
        <w:rPr>
          <w:rFonts w:asciiTheme="minorHAnsi" w:hAnsiTheme="minorHAnsi"/>
          <w:spacing w:val="-2"/>
          <w:w w:val="115"/>
          <w:sz w:val="22"/>
          <w:szCs w:val="22"/>
          <w:lang w:val="es-CL"/>
        </w:rPr>
        <w:t>imprecisa</w:t>
      </w:r>
      <w:r w:rsidRPr="002B2422">
        <w:rPr>
          <w:rFonts w:asciiTheme="minorHAnsi" w:hAnsiTheme="minorHAnsi"/>
          <w:spacing w:val="-3"/>
          <w:w w:val="115"/>
          <w:sz w:val="22"/>
          <w:szCs w:val="22"/>
          <w:lang w:val="es-CL"/>
        </w:rPr>
        <w:t>,</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debid</w:t>
      </w:r>
      <w:r w:rsidRPr="002B2422">
        <w:rPr>
          <w:rFonts w:asciiTheme="minorHAnsi" w:hAnsiTheme="minorHAnsi"/>
          <w:spacing w:val="-2"/>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puede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encontrarse</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registrad</w:t>
      </w:r>
      <w:r w:rsidRPr="002B2422">
        <w:rPr>
          <w:rFonts w:asciiTheme="minorHAnsi" w:hAnsiTheme="minorHAnsi"/>
          <w:spacing w:val="-3"/>
          <w:w w:val="115"/>
          <w:sz w:val="22"/>
          <w:szCs w:val="22"/>
          <w:lang w:val="es-CL"/>
        </w:rPr>
        <w:t>o</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en</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sistema</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dos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os:</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Juan</w:t>
      </w:r>
      <w:r w:rsidRPr="002B2422">
        <w:rPr>
          <w:rFonts w:asciiTheme="minorHAnsi" w:hAnsiTheme="minorHAnsi"/>
          <w:spacing w:val="-8"/>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erez</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U</w:t>
      </w:r>
      <w:r w:rsidRPr="002B2422">
        <w:rPr>
          <w:rFonts w:asciiTheme="minorHAnsi" w:hAnsiTheme="minorHAnsi"/>
          <w:spacing w:val="-1"/>
          <w:w w:val="115"/>
          <w:sz w:val="22"/>
          <w:szCs w:val="22"/>
          <w:lang w:val="es-CL"/>
        </w:rPr>
        <w:t>ll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 xml:space="preserve">a </w:t>
      </w:r>
      <w:r w:rsidRPr="002B2422">
        <w:rPr>
          <w:rFonts w:asciiTheme="minorHAnsi" w:hAnsiTheme="minorHAnsi"/>
          <w:w w:val="115"/>
          <w:sz w:val="22"/>
          <w:szCs w:val="22"/>
          <w:lang w:val="es-CL"/>
        </w:rPr>
        <w:t>y</w:t>
      </w:r>
      <w:r w:rsidRPr="002B2422">
        <w:rPr>
          <w:rFonts w:asciiTheme="minorHAnsi" w:hAnsiTheme="minorHAnsi"/>
          <w:spacing w:val="-14"/>
          <w:w w:val="115"/>
          <w:sz w:val="22"/>
          <w:szCs w:val="22"/>
          <w:lang w:val="es-CL"/>
        </w:rPr>
        <w:t xml:space="preserve"> </w:t>
      </w:r>
      <w:r w:rsidRPr="002B2422">
        <w:rPr>
          <w:rFonts w:asciiTheme="minorHAnsi" w:hAnsiTheme="minorHAnsi"/>
          <w:spacing w:val="-2"/>
          <w:w w:val="115"/>
          <w:sz w:val="22"/>
          <w:szCs w:val="22"/>
          <w:lang w:val="es-CL"/>
        </w:rPr>
        <w:t>J</w:t>
      </w:r>
      <w:r w:rsidRPr="002B2422">
        <w:rPr>
          <w:rFonts w:asciiTheme="minorHAnsi" w:hAnsiTheme="minorHAnsi"/>
          <w:spacing w:val="-1"/>
          <w:w w:val="115"/>
          <w:sz w:val="22"/>
          <w:szCs w:val="22"/>
          <w:lang w:val="es-CL"/>
        </w:rPr>
        <w:t>uan</w:t>
      </w:r>
      <w:r w:rsidRPr="002B2422">
        <w:rPr>
          <w:rFonts w:asciiTheme="minorHAnsi" w:hAnsiTheme="minorHAnsi"/>
          <w:spacing w:val="-14"/>
          <w:w w:val="115"/>
          <w:sz w:val="22"/>
          <w:szCs w:val="22"/>
          <w:lang w:val="es-CL"/>
        </w:rPr>
        <w:t xml:space="preserve"> </w:t>
      </w:r>
      <w:r w:rsidRPr="002B2422">
        <w:rPr>
          <w:rFonts w:asciiTheme="minorHAnsi" w:hAnsiTheme="minorHAnsi"/>
          <w:spacing w:val="-4"/>
          <w:w w:val="115"/>
          <w:sz w:val="22"/>
          <w:szCs w:val="22"/>
          <w:lang w:val="es-CL"/>
        </w:rPr>
        <w:t>P</w:t>
      </w:r>
      <w:r w:rsidRPr="002B2422">
        <w:rPr>
          <w:rFonts w:asciiTheme="minorHAnsi" w:hAnsiTheme="minorHAnsi"/>
          <w:spacing w:val="-3"/>
          <w:w w:val="115"/>
          <w:sz w:val="22"/>
          <w:szCs w:val="22"/>
          <w:lang w:val="es-CL"/>
        </w:rPr>
        <w:t>erez</w:t>
      </w:r>
      <w:r w:rsidRPr="002B2422">
        <w:rPr>
          <w:rFonts w:asciiTheme="minorHAnsi" w:hAnsiTheme="minorHAnsi"/>
          <w:spacing w:val="-13"/>
          <w:w w:val="115"/>
          <w:sz w:val="22"/>
          <w:szCs w:val="22"/>
          <w:lang w:val="es-CL"/>
        </w:rPr>
        <w:t xml:space="preserve"> </w:t>
      </w:r>
      <w:proofErr w:type="spellStart"/>
      <w:r w:rsidRPr="002B2422">
        <w:rPr>
          <w:rFonts w:asciiTheme="minorHAnsi" w:hAnsiTheme="minorHAnsi"/>
          <w:spacing w:val="-4"/>
          <w:w w:val="115"/>
          <w:sz w:val="22"/>
          <w:szCs w:val="22"/>
          <w:lang w:val="es-CL"/>
        </w:rPr>
        <w:t>P</w:t>
      </w:r>
      <w:r w:rsidRPr="002B2422">
        <w:rPr>
          <w:rFonts w:asciiTheme="minorHAnsi" w:hAnsiTheme="minorHAnsi"/>
          <w:spacing w:val="-3"/>
          <w:w w:val="115"/>
          <w:sz w:val="22"/>
          <w:szCs w:val="22"/>
          <w:lang w:val="es-CL"/>
        </w:rPr>
        <w:t>erez</w:t>
      </w:r>
      <w:proofErr w:type="spellEnd"/>
      <w:r w:rsidRPr="002B2422">
        <w:rPr>
          <w:rFonts w:asciiTheme="minorHAnsi" w:hAnsiTheme="minorHAnsi"/>
          <w:spacing w:val="-4"/>
          <w:w w:val="115"/>
          <w:sz w:val="22"/>
          <w:szCs w:val="22"/>
          <w:lang w:val="es-CL"/>
        </w:rPr>
        <w:t>,</w:t>
      </w:r>
      <w:r w:rsidRPr="002B2422">
        <w:rPr>
          <w:rFonts w:asciiTheme="minorHAnsi" w:hAnsiTheme="minorHAnsi"/>
          <w:spacing w:val="-1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búsqueda</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dría</w:t>
      </w:r>
      <w:r w:rsidRPr="002B2422">
        <w:rPr>
          <w:rFonts w:asciiTheme="minorHAnsi" w:hAnsiTheme="minorHAnsi"/>
          <w:spacing w:val="-14"/>
          <w:w w:val="115"/>
          <w:sz w:val="22"/>
          <w:szCs w:val="22"/>
          <w:lang w:val="es-CL"/>
        </w:rPr>
        <w:t xml:space="preserve"> </w:t>
      </w:r>
      <w:r w:rsidRPr="002B2422">
        <w:rPr>
          <w:rFonts w:asciiTheme="minorHAnsi" w:hAnsiTheme="minorHAnsi"/>
          <w:spacing w:val="-2"/>
          <w:w w:val="115"/>
          <w:sz w:val="22"/>
          <w:szCs w:val="22"/>
          <w:lang w:val="es-CL"/>
        </w:rPr>
        <w:t>arr</w:t>
      </w:r>
      <w:r w:rsidRPr="002B2422">
        <w:rPr>
          <w:rFonts w:asciiTheme="minorHAnsi" w:hAnsiTheme="minorHAnsi"/>
          <w:spacing w:val="-3"/>
          <w:w w:val="115"/>
          <w:sz w:val="22"/>
          <w:szCs w:val="22"/>
          <w:lang w:val="es-CL"/>
        </w:rPr>
        <w:t>oj</w:t>
      </w:r>
      <w:r w:rsidRPr="002B2422">
        <w:rPr>
          <w:rFonts w:asciiTheme="minorHAnsi" w:hAnsiTheme="minorHAnsi"/>
          <w:spacing w:val="-2"/>
          <w:w w:val="115"/>
          <w:sz w:val="22"/>
          <w:szCs w:val="22"/>
          <w:lang w:val="es-CL"/>
        </w:rPr>
        <w:t>ar</w:t>
      </w:r>
      <w:r w:rsidRPr="002B2422">
        <w:rPr>
          <w:rFonts w:asciiTheme="minorHAnsi" w:hAnsiTheme="minorHAnsi"/>
          <w:spacing w:val="-13"/>
          <w:w w:val="115"/>
          <w:sz w:val="22"/>
          <w:szCs w:val="22"/>
          <w:lang w:val="es-CL"/>
        </w:rPr>
        <w:t xml:space="preserve"> </w:t>
      </w:r>
      <w:proofErr w:type="gramStart"/>
      <w:r w:rsidRPr="002B2422">
        <w:rPr>
          <w:rFonts w:asciiTheme="minorHAnsi" w:hAnsiTheme="minorHAnsi"/>
          <w:spacing w:val="-1"/>
          <w:w w:val="115"/>
          <w:sz w:val="22"/>
          <w:szCs w:val="22"/>
          <w:lang w:val="es-CL"/>
        </w:rPr>
        <w:t>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das</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las</w:t>
      </w:r>
      <w:r w:rsidRPr="002B2422">
        <w:rPr>
          <w:rFonts w:asciiTheme="minorHAnsi" w:hAnsiTheme="minorHAnsi"/>
          <w:spacing w:val="-13"/>
          <w:w w:val="115"/>
          <w:sz w:val="22"/>
          <w:szCs w:val="22"/>
          <w:lang w:val="es-CL"/>
        </w:rPr>
        <w:t xml:space="preserve"> </w:t>
      </w:r>
      <w:r w:rsidRPr="002B2422">
        <w:rPr>
          <w:rFonts w:asciiTheme="minorHAnsi" w:hAnsiTheme="minorHAnsi"/>
          <w:spacing w:val="-3"/>
          <w:w w:val="115"/>
          <w:sz w:val="22"/>
          <w:szCs w:val="22"/>
          <w:lang w:val="es-CL"/>
        </w:rPr>
        <w:t>pre</w:t>
      </w:r>
      <w:proofErr w:type="gramEnd"/>
      <w:r w:rsidRPr="002B2422">
        <w:rPr>
          <w:rFonts w:asciiTheme="minorHAnsi" w:hAnsiTheme="minorHAnsi"/>
          <w:spacing w:val="-12"/>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acturas</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amb</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os.</w:t>
      </w:r>
    </w:p>
    <w:p w14:paraId="719D3857" w14:textId="77777777" w:rsidR="000C4877" w:rsidRPr="002B2422" w:rsidRDefault="000C4877" w:rsidP="000C4877">
      <w:pPr>
        <w:pStyle w:val="Textoindependiente"/>
        <w:spacing w:line="276" w:lineRule="auto"/>
        <w:ind w:left="993" w:right="130"/>
        <w:rPr>
          <w:rFonts w:asciiTheme="minorHAnsi" w:hAnsiTheme="minorHAnsi"/>
          <w:sz w:val="22"/>
          <w:szCs w:val="22"/>
          <w:lang w:val="es-CL"/>
        </w:rPr>
      </w:pPr>
    </w:p>
    <w:p w14:paraId="3787688D" w14:textId="77777777" w:rsidR="000C4877" w:rsidRPr="002B2422" w:rsidRDefault="000C4877" w:rsidP="000C4877">
      <w:pPr>
        <w:pStyle w:val="Textoindependiente"/>
        <w:spacing w:before="106" w:line="276" w:lineRule="auto"/>
        <w:ind w:left="993" w:right="110"/>
        <w:rPr>
          <w:rFonts w:asciiTheme="minorHAnsi" w:hAnsiTheme="minorHAnsi"/>
          <w:sz w:val="22"/>
          <w:szCs w:val="22"/>
          <w:lang w:val="es-CL"/>
        </w:rPr>
      </w:pPr>
      <w:r w:rsidRPr="002B2422">
        <w:rPr>
          <w:rFonts w:asciiTheme="minorHAnsi" w:hAnsiTheme="minorHAnsi" w:cs="Tahoma"/>
          <w:b/>
          <w:bCs/>
          <w:spacing w:val="-2"/>
          <w:w w:val="115"/>
          <w:sz w:val="22"/>
          <w:szCs w:val="22"/>
          <w:lang w:val="es-CL"/>
        </w:rPr>
        <w:t>Ma</w:t>
      </w:r>
      <w:r w:rsidRPr="002B2422">
        <w:rPr>
          <w:rFonts w:asciiTheme="minorHAnsi" w:hAnsiTheme="minorHAnsi" w:cs="Tahoma"/>
          <w:b/>
          <w:bCs/>
          <w:spacing w:val="-1"/>
          <w:w w:val="115"/>
          <w:sz w:val="22"/>
          <w:szCs w:val="22"/>
          <w:lang w:val="es-CL"/>
        </w:rPr>
        <w:t>il</w:t>
      </w:r>
      <w:r w:rsidRPr="002B2422">
        <w:rPr>
          <w:rFonts w:asciiTheme="minorHAnsi" w:hAnsiTheme="minorHAnsi" w:cs="Tahoma"/>
          <w:b/>
          <w:bCs/>
          <w:spacing w:val="-2"/>
          <w:w w:val="115"/>
          <w:sz w:val="22"/>
          <w:szCs w:val="22"/>
          <w:lang w:val="es-CL"/>
        </w:rPr>
        <w:t>:</w:t>
      </w:r>
      <w:r w:rsidRPr="002B2422">
        <w:rPr>
          <w:rFonts w:asciiTheme="minorHAnsi" w:hAnsiTheme="minorHAnsi" w:cs="Tahoma"/>
          <w:b/>
          <w:bCs/>
          <w:spacing w:val="57"/>
          <w:w w:val="115"/>
          <w:sz w:val="22"/>
          <w:szCs w:val="22"/>
          <w:lang w:val="es-CL"/>
        </w:rPr>
        <w:t xml:space="preserve"> </w:t>
      </w:r>
      <w:r w:rsidRPr="002B2422">
        <w:rPr>
          <w:rFonts w:asciiTheme="minorHAnsi" w:hAnsiTheme="minorHAnsi"/>
          <w:spacing w:val="-4"/>
          <w:w w:val="115"/>
          <w:sz w:val="22"/>
          <w:szCs w:val="22"/>
          <w:lang w:val="es-CL"/>
        </w:rPr>
        <w:t>P</w:t>
      </w:r>
      <w:r w:rsidRPr="002B2422">
        <w:rPr>
          <w:rFonts w:asciiTheme="minorHAnsi" w:hAnsiTheme="minorHAnsi"/>
          <w:spacing w:val="-3"/>
          <w:w w:val="115"/>
          <w:sz w:val="22"/>
          <w:szCs w:val="22"/>
          <w:lang w:val="es-CL"/>
        </w:rPr>
        <w:t>ara</w:t>
      </w:r>
      <w:r w:rsidRPr="002B2422">
        <w:rPr>
          <w:rFonts w:asciiTheme="minorHAnsi" w:hAnsiTheme="minorHAnsi"/>
          <w:spacing w:val="55"/>
          <w:w w:val="115"/>
          <w:sz w:val="22"/>
          <w:szCs w:val="22"/>
          <w:lang w:val="es-CL"/>
        </w:rPr>
        <w:t xml:space="preserve"> </w:t>
      </w:r>
      <w:r w:rsidRPr="002B2422">
        <w:rPr>
          <w:rFonts w:asciiTheme="minorHAnsi" w:hAnsiTheme="minorHAnsi"/>
          <w:spacing w:val="-1"/>
          <w:w w:val="115"/>
          <w:sz w:val="22"/>
          <w:szCs w:val="22"/>
          <w:lang w:val="es-CL"/>
        </w:rPr>
        <w:t>evitar</w:t>
      </w:r>
      <w:r w:rsidRPr="002B2422">
        <w:rPr>
          <w:rFonts w:asciiTheme="minorHAnsi" w:hAnsiTheme="minorHAnsi"/>
          <w:spacing w:val="5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53"/>
          <w:w w:val="115"/>
          <w:sz w:val="22"/>
          <w:szCs w:val="22"/>
          <w:lang w:val="es-CL"/>
        </w:rPr>
        <w:t xml:space="preserve"> </w:t>
      </w:r>
      <w:r w:rsidRPr="002B2422">
        <w:rPr>
          <w:rFonts w:asciiTheme="minorHAnsi" w:hAnsiTheme="minorHAnsi"/>
          <w:spacing w:val="-1"/>
          <w:w w:val="115"/>
          <w:sz w:val="22"/>
          <w:szCs w:val="22"/>
          <w:lang w:val="es-CL"/>
        </w:rPr>
        <w:t>pr</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blemática</w:t>
      </w:r>
      <w:r w:rsidRPr="002B2422">
        <w:rPr>
          <w:rFonts w:asciiTheme="minorHAnsi" w:hAnsiTheme="minorHAnsi"/>
          <w:spacing w:val="56"/>
          <w:w w:val="115"/>
          <w:sz w:val="22"/>
          <w:szCs w:val="22"/>
          <w:lang w:val="es-CL"/>
        </w:rPr>
        <w:t xml:space="preserve"> </w:t>
      </w:r>
      <w:r w:rsidRPr="002B2422">
        <w:rPr>
          <w:rFonts w:asciiTheme="minorHAnsi" w:hAnsiTheme="minorHAnsi"/>
          <w:spacing w:val="-1"/>
          <w:w w:val="115"/>
          <w:sz w:val="22"/>
          <w:szCs w:val="22"/>
          <w:lang w:val="es-CL"/>
        </w:rPr>
        <w:t>expuesta</w:t>
      </w:r>
      <w:r w:rsidRPr="002B2422">
        <w:rPr>
          <w:rFonts w:asciiTheme="minorHAnsi" w:hAnsiTheme="minorHAnsi"/>
          <w:spacing w:val="55"/>
          <w:w w:val="115"/>
          <w:sz w:val="22"/>
          <w:szCs w:val="22"/>
          <w:lang w:val="es-CL"/>
        </w:rPr>
        <w:t xml:space="preserve"> </w:t>
      </w:r>
      <w:r w:rsidRPr="002B2422">
        <w:rPr>
          <w:rFonts w:asciiTheme="minorHAnsi" w:hAnsiTheme="minorHAnsi"/>
          <w:spacing w:val="-1"/>
          <w:w w:val="115"/>
          <w:sz w:val="22"/>
          <w:szCs w:val="22"/>
          <w:lang w:val="es-CL"/>
        </w:rPr>
        <w:t>anteri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rmente</w:t>
      </w:r>
      <w:r w:rsidRPr="002B2422">
        <w:rPr>
          <w:rFonts w:asciiTheme="minorHAnsi" w:hAnsiTheme="minorHAnsi"/>
          <w:spacing w:val="55"/>
          <w:w w:val="115"/>
          <w:sz w:val="22"/>
          <w:szCs w:val="22"/>
          <w:lang w:val="es-CL"/>
        </w:rPr>
        <w:t xml:space="preserve"> </w:t>
      </w:r>
      <w:r w:rsidRPr="002B2422">
        <w:rPr>
          <w:rFonts w:asciiTheme="minorHAnsi" w:hAnsiTheme="minorHAnsi"/>
          <w:spacing w:val="-2"/>
          <w:w w:val="115"/>
          <w:sz w:val="22"/>
          <w:szCs w:val="22"/>
          <w:lang w:val="es-CL"/>
        </w:rPr>
        <w:t>existe</w:t>
      </w:r>
      <w:r w:rsidRPr="002B2422">
        <w:rPr>
          <w:rFonts w:asciiTheme="minorHAnsi" w:hAnsiTheme="minorHAnsi"/>
          <w:spacing w:val="58"/>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56"/>
          <w:w w:val="115"/>
          <w:sz w:val="22"/>
          <w:szCs w:val="22"/>
          <w:lang w:val="es-CL"/>
        </w:rPr>
        <w:t xml:space="preserve"> </w:t>
      </w:r>
      <w:r w:rsidRPr="002B2422">
        <w:rPr>
          <w:rFonts w:asciiTheme="minorHAnsi" w:hAnsiTheme="minorHAnsi"/>
          <w:spacing w:val="-2"/>
          <w:w w:val="115"/>
          <w:sz w:val="22"/>
          <w:szCs w:val="22"/>
          <w:lang w:val="es-CL"/>
        </w:rPr>
        <w:t>filtr</w:t>
      </w:r>
      <w:r w:rsidRPr="002B2422">
        <w:rPr>
          <w:rFonts w:asciiTheme="minorHAnsi" w:hAnsiTheme="minorHAnsi"/>
          <w:spacing w:val="-3"/>
          <w:w w:val="115"/>
          <w:sz w:val="22"/>
          <w:szCs w:val="22"/>
          <w:lang w:val="es-CL"/>
        </w:rPr>
        <w:t>o</w:t>
      </w:r>
      <w:r w:rsidRPr="002B2422">
        <w:rPr>
          <w:rFonts w:asciiTheme="minorHAnsi" w:hAnsiTheme="minorHAnsi"/>
          <w:spacing w:val="56"/>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57"/>
          <w:w w:val="115"/>
          <w:sz w:val="22"/>
          <w:szCs w:val="22"/>
          <w:lang w:val="es-CL"/>
        </w:rPr>
        <w:t xml:space="preserve"> </w:t>
      </w:r>
      <w:r w:rsidRPr="002B2422">
        <w:rPr>
          <w:rFonts w:asciiTheme="minorHAnsi" w:hAnsiTheme="minorHAnsi"/>
          <w:spacing w:val="-2"/>
          <w:w w:val="115"/>
          <w:sz w:val="22"/>
          <w:szCs w:val="22"/>
          <w:lang w:val="es-CL"/>
        </w:rPr>
        <w:t>M</w:t>
      </w:r>
      <w:r w:rsidRPr="002B2422">
        <w:rPr>
          <w:rFonts w:asciiTheme="minorHAnsi" w:hAnsiTheme="minorHAnsi"/>
          <w:spacing w:val="-1"/>
          <w:w w:val="115"/>
          <w:sz w:val="22"/>
          <w:szCs w:val="22"/>
          <w:lang w:val="es-CL"/>
        </w:rPr>
        <w:t>ail</w:t>
      </w:r>
      <w:r w:rsidRPr="002B2422">
        <w:rPr>
          <w:rFonts w:asciiTheme="minorHAnsi" w:hAnsiTheme="minorHAnsi"/>
          <w:spacing w:val="56"/>
          <w:w w:val="115"/>
          <w:sz w:val="22"/>
          <w:szCs w:val="22"/>
          <w:lang w:val="es-CL"/>
        </w:rPr>
        <w:t xml:space="preserve"> </w:t>
      </w:r>
      <w:r w:rsidRPr="002B2422">
        <w:rPr>
          <w:rFonts w:asciiTheme="minorHAnsi" w:hAnsiTheme="minorHAnsi"/>
          <w:w w:val="115"/>
          <w:sz w:val="22"/>
          <w:szCs w:val="22"/>
          <w:lang w:val="es-CL"/>
        </w:rPr>
        <w:t>o</w:t>
      </w:r>
      <w:r w:rsidRPr="002B2422">
        <w:rPr>
          <w:rFonts w:asciiTheme="minorHAnsi" w:hAnsiTheme="minorHAnsi"/>
          <w:spacing w:val="57"/>
          <w:w w:val="115"/>
          <w:sz w:val="22"/>
          <w:szCs w:val="22"/>
          <w:lang w:val="es-CL"/>
        </w:rPr>
        <w:t xml:space="preserve"> </w:t>
      </w:r>
      <w:r w:rsidRPr="002B2422">
        <w:rPr>
          <w:rFonts w:asciiTheme="minorHAnsi" w:hAnsiTheme="minorHAnsi"/>
          <w:spacing w:val="-3"/>
          <w:w w:val="115"/>
          <w:sz w:val="22"/>
          <w:szCs w:val="22"/>
          <w:lang w:val="es-CL"/>
        </w:rPr>
        <w:t>C</w:t>
      </w:r>
      <w:r w:rsidRPr="002B2422">
        <w:rPr>
          <w:rFonts w:asciiTheme="minorHAnsi" w:hAnsiTheme="minorHAnsi"/>
          <w:spacing w:val="-4"/>
          <w:w w:val="115"/>
          <w:sz w:val="22"/>
          <w:szCs w:val="22"/>
          <w:lang w:val="es-CL"/>
        </w:rPr>
        <w:t>o</w:t>
      </w:r>
      <w:r w:rsidRPr="002B2422">
        <w:rPr>
          <w:rFonts w:asciiTheme="minorHAnsi" w:hAnsiTheme="minorHAnsi"/>
          <w:spacing w:val="-3"/>
          <w:w w:val="115"/>
          <w:sz w:val="22"/>
          <w:szCs w:val="22"/>
          <w:lang w:val="es-CL"/>
        </w:rPr>
        <w:t>rre</w:t>
      </w:r>
      <w:r w:rsidRPr="002B2422">
        <w:rPr>
          <w:rFonts w:asciiTheme="minorHAnsi" w:hAnsiTheme="minorHAnsi"/>
          <w:spacing w:val="-4"/>
          <w:w w:val="115"/>
          <w:sz w:val="22"/>
          <w:szCs w:val="22"/>
          <w:lang w:val="es-CL"/>
        </w:rPr>
        <w:t>o</w:t>
      </w:r>
      <w:r w:rsidRPr="002B2422">
        <w:rPr>
          <w:rFonts w:asciiTheme="minorHAnsi" w:hAnsiTheme="minorHAnsi"/>
          <w:spacing w:val="51"/>
          <w:w w:val="112"/>
          <w:sz w:val="22"/>
          <w:szCs w:val="22"/>
          <w:lang w:val="es-CL"/>
        </w:rPr>
        <w:t xml:space="preserve"> </w:t>
      </w:r>
      <w:r w:rsidRPr="002B2422">
        <w:rPr>
          <w:rFonts w:asciiTheme="minorHAnsi" w:hAnsiTheme="minorHAnsi"/>
          <w:spacing w:val="-3"/>
          <w:w w:val="115"/>
          <w:sz w:val="22"/>
          <w:szCs w:val="22"/>
          <w:lang w:val="es-CL"/>
        </w:rPr>
        <w:t>E</w:t>
      </w:r>
      <w:r w:rsidRPr="002B2422">
        <w:rPr>
          <w:rFonts w:asciiTheme="minorHAnsi" w:hAnsiTheme="minorHAnsi"/>
          <w:spacing w:val="-2"/>
          <w:w w:val="115"/>
          <w:sz w:val="22"/>
          <w:szCs w:val="22"/>
          <w:lang w:val="es-CL"/>
        </w:rPr>
        <w:t>lectr</w:t>
      </w:r>
      <w:r w:rsidRPr="002B2422">
        <w:rPr>
          <w:rFonts w:asciiTheme="minorHAnsi" w:hAnsiTheme="minorHAnsi"/>
          <w:spacing w:val="-3"/>
          <w:w w:val="115"/>
          <w:sz w:val="22"/>
          <w:szCs w:val="22"/>
          <w:lang w:val="es-CL"/>
        </w:rPr>
        <w:t>ón</w:t>
      </w:r>
      <w:r w:rsidRPr="002B2422">
        <w:rPr>
          <w:rFonts w:asciiTheme="minorHAnsi" w:hAnsiTheme="minorHAnsi"/>
          <w:spacing w:val="-2"/>
          <w:w w:val="115"/>
          <w:sz w:val="22"/>
          <w:szCs w:val="22"/>
          <w:lang w:val="es-CL"/>
        </w:rPr>
        <w:t>ico</w:t>
      </w:r>
      <w:r w:rsidRPr="002B2422">
        <w:rPr>
          <w:rFonts w:asciiTheme="minorHAnsi" w:hAnsiTheme="minorHAnsi"/>
          <w:spacing w:val="-3"/>
          <w:w w:val="115"/>
          <w:sz w:val="22"/>
          <w:szCs w:val="22"/>
          <w:lang w:val="es-CL"/>
        </w:rPr>
        <w:t>,</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nde ingresand</w:t>
      </w:r>
      <w:r w:rsidRPr="002B2422">
        <w:rPr>
          <w:rFonts w:asciiTheme="minorHAnsi" w:hAnsiTheme="minorHAnsi"/>
          <w:spacing w:val="-2"/>
          <w:w w:val="115"/>
          <w:sz w:val="22"/>
          <w:szCs w:val="22"/>
          <w:lang w:val="es-CL"/>
        </w:rPr>
        <w:t xml:space="preserve">o </w:t>
      </w:r>
      <w:r w:rsidRPr="002B2422">
        <w:rPr>
          <w:rFonts w:asciiTheme="minorHAnsi" w:hAnsiTheme="minorHAnsi"/>
          <w:w w:val="115"/>
          <w:sz w:val="22"/>
          <w:szCs w:val="22"/>
          <w:lang w:val="es-CL"/>
        </w:rPr>
        <w:t>el</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corre</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 xml:space="preserve"> electr</w:t>
      </w:r>
      <w:r w:rsidRPr="002B2422">
        <w:rPr>
          <w:rFonts w:asciiTheme="minorHAnsi" w:hAnsiTheme="minorHAnsi"/>
          <w:spacing w:val="-3"/>
          <w:w w:val="115"/>
          <w:sz w:val="22"/>
          <w:szCs w:val="22"/>
          <w:lang w:val="es-CL"/>
        </w:rPr>
        <w:t>ón</w:t>
      </w:r>
      <w:r w:rsidRPr="002B2422">
        <w:rPr>
          <w:rFonts w:asciiTheme="minorHAnsi" w:hAnsiTheme="minorHAnsi"/>
          <w:spacing w:val="-2"/>
          <w:w w:val="115"/>
          <w:sz w:val="22"/>
          <w:szCs w:val="22"/>
          <w:lang w:val="es-CL"/>
        </w:rPr>
        <w:t xml:space="preserve">ico </w:t>
      </w:r>
      <w:r w:rsidRPr="002B2422">
        <w:rPr>
          <w:rFonts w:asciiTheme="minorHAnsi" w:hAnsiTheme="minorHAnsi"/>
          <w:spacing w:val="-1"/>
          <w:w w:val="115"/>
          <w:sz w:val="22"/>
          <w:szCs w:val="22"/>
          <w:lang w:val="es-CL"/>
        </w:rPr>
        <w:t>del usuari</w:t>
      </w:r>
      <w:r w:rsidRPr="002B2422">
        <w:rPr>
          <w:rFonts w:asciiTheme="minorHAnsi" w:hAnsiTheme="minorHAnsi"/>
          <w:spacing w:val="-2"/>
          <w:w w:val="115"/>
          <w:sz w:val="22"/>
          <w:szCs w:val="22"/>
          <w:lang w:val="es-CL"/>
        </w:rPr>
        <w:t xml:space="preserve">o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e</w:t>
      </w:r>
      <w:r w:rsidRPr="002B2422">
        <w:rPr>
          <w:rFonts w:asciiTheme="minorHAnsi" w:hAnsiTheme="minorHAnsi"/>
          <w:spacing w:val="-2"/>
          <w:w w:val="115"/>
          <w:sz w:val="22"/>
          <w:szCs w:val="22"/>
          <w:lang w:val="es-CL"/>
        </w:rPr>
        <w:t>j</w:t>
      </w:r>
      <w:r w:rsidRPr="002B2422">
        <w:rPr>
          <w:rFonts w:asciiTheme="minorHAnsi" w:hAnsiTheme="minorHAnsi"/>
          <w:spacing w:val="-1"/>
          <w:w w:val="115"/>
          <w:sz w:val="22"/>
          <w:szCs w:val="22"/>
          <w:lang w:val="es-CL"/>
        </w:rPr>
        <w:t>empl</w:t>
      </w:r>
      <w:r w:rsidRPr="002B2422">
        <w:rPr>
          <w:rFonts w:asciiTheme="minorHAnsi" w:hAnsiTheme="minorHAnsi"/>
          <w:spacing w:val="-2"/>
          <w:w w:val="115"/>
          <w:sz w:val="22"/>
          <w:szCs w:val="22"/>
          <w:lang w:val="es-CL"/>
        </w:rPr>
        <w:t xml:space="preserve">o </w:t>
      </w:r>
      <w:r w:rsidRPr="002B2422">
        <w:rPr>
          <w:rFonts w:asciiTheme="minorHAnsi" w:hAnsiTheme="minorHAnsi"/>
          <w:spacing w:val="-1"/>
          <w:w w:val="115"/>
          <w:sz w:val="22"/>
          <w:szCs w:val="22"/>
          <w:lang w:val="es-CL"/>
        </w:rPr>
        <w:t>“</w:t>
      </w:r>
      <w:hyperlink r:id="rId39">
        <w:r w:rsidRPr="002B2422">
          <w:rPr>
            <w:rFonts w:asciiTheme="minorHAnsi" w:hAnsiTheme="minorHAnsi"/>
            <w:spacing w:val="-2"/>
            <w:w w:val="115"/>
            <w:sz w:val="22"/>
            <w:szCs w:val="22"/>
            <w:u w:val="single" w:color="00007F"/>
            <w:lang w:val="es-CL"/>
          </w:rPr>
          <w:t>j</w:t>
        </w:r>
        <w:r w:rsidRPr="002B2422">
          <w:rPr>
            <w:rFonts w:asciiTheme="minorHAnsi" w:hAnsiTheme="minorHAnsi"/>
            <w:spacing w:val="-1"/>
            <w:w w:val="115"/>
            <w:sz w:val="22"/>
            <w:szCs w:val="22"/>
            <w:u w:val="single" w:color="00007F"/>
            <w:lang w:val="es-CL"/>
          </w:rPr>
          <w:t>perezu</w:t>
        </w:r>
        <w:r w:rsidRPr="002B2422">
          <w:rPr>
            <w:rFonts w:asciiTheme="minorHAnsi" w:hAnsiTheme="minorHAnsi"/>
            <w:spacing w:val="-2"/>
            <w:w w:val="115"/>
            <w:sz w:val="22"/>
            <w:szCs w:val="22"/>
            <w:u w:val="single" w:color="00007F"/>
            <w:lang w:val="es-CL"/>
          </w:rPr>
          <w:t>@</w:t>
        </w:r>
      </w:hyperlink>
      <w:r w:rsidRPr="002B2422">
        <w:rPr>
          <w:rFonts w:asciiTheme="minorHAnsi" w:hAnsiTheme="minorHAnsi"/>
          <w:spacing w:val="-1"/>
          <w:w w:val="115"/>
          <w:sz w:val="22"/>
          <w:szCs w:val="22"/>
          <w:u w:val="single" w:color="00007F"/>
          <w:lang w:val="es-CL"/>
        </w:rPr>
        <w:t>aduana.cl</w:t>
      </w:r>
      <w:r w:rsidRPr="002B2422">
        <w:rPr>
          <w:rFonts w:asciiTheme="minorHAnsi" w:hAnsiTheme="minorHAnsi"/>
          <w:spacing w:val="-1"/>
          <w:w w:val="115"/>
          <w:sz w:val="22"/>
          <w:szCs w:val="22"/>
          <w:lang w:val="es-CL"/>
        </w:rPr>
        <w:t>”</w:t>
      </w:r>
      <w:r w:rsidRPr="002B2422">
        <w:rPr>
          <w:rFonts w:asciiTheme="minorHAnsi" w:hAnsiTheme="minorHAnsi"/>
          <w:spacing w:val="-2"/>
          <w:w w:val="115"/>
          <w:sz w:val="22"/>
          <w:szCs w:val="22"/>
          <w:lang w:val="es-CL"/>
        </w:rPr>
        <w:t>,</w:t>
      </w:r>
      <w:r w:rsidRPr="002B2422">
        <w:rPr>
          <w:rFonts w:asciiTheme="minorHAnsi" w:hAnsiTheme="minorHAnsi"/>
          <w:spacing w:val="99"/>
          <w:w w:val="104"/>
          <w:sz w:val="22"/>
          <w:szCs w:val="22"/>
          <w:lang w:val="es-CL"/>
        </w:rPr>
        <w:t xml:space="preserve"> </w:t>
      </w:r>
      <w:r w:rsidRPr="002B2422">
        <w:rPr>
          <w:rFonts w:asciiTheme="minorHAnsi" w:hAnsiTheme="minorHAnsi"/>
          <w:spacing w:val="-1"/>
          <w:w w:val="115"/>
          <w:sz w:val="22"/>
          <w:szCs w:val="22"/>
          <w:lang w:val="es-CL"/>
        </w:rPr>
        <w:t>debe</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existir</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solamente</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un</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registrad</w:t>
      </w:r>
      <w:r w:rsidRPr="002B2422">
        <w:rPr>
          <w:rFonts w:asciiTheme="minorHAnsi" w:hAnsiTheme="minorHAnsi"/>
          <w:spacing w:val="-3"/>
          <w:w w:val="115"/>
          <w:sz w:val="22"/>
          <w:szCs w:val="22"/>
          <w:lang w:val="es-CL"/>
        </w:rPr>
        <w:t>o</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con</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ese</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corre</w:t>
      </w:r>
      <w:r w:rsidRPr="002B2422">
        <w:rPr>
          <w:rFonts w:asciiTheme="minorHAnsi" w:hAnsiTheme="minorHAnsi"/>
          <w:spacing w:val="-3"/>
          <w:w w:val="115"/>
          <w:sz w:val="22"/>
          <w:szCs w:val="22"/>
          <w:lang w:val="es-CL"/>
        </w:rPr>
        <w:t>o</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electr</w:t>
      </w:r>
      <w:r w:rsidRPr="002B2422">
        <w:rPr>
          <w:rFonts w:asciiTheme="minorHAnsi" w:hAnsiTheme="minorHAnsi"/>
          <w:spacing w:val="-3"/>
          <w:w w:val="115"/>
          <w:sz w:val="22"/>
          <w:szCs w:val="22"/>
          <w:lang w:val="es-CL"/>
        </w:rPr>
        <w:t>ón</w:t>
      </w:r>
      <w:r w:rsidRPr="002B2422">
        <w:rPr>
          <w:rFonts w:asciiTheme="minorHAnsi" w:hAnsiTheme="minorHAnsi"/>
          <w:spacing w:val="-2"/>
          <w:w w:val="115"/>
          <w:sz w:val="22"/>
          <w:szCs w:val="22"/>
          <w:lang w:val="es-CL"/>
        </w:rPr>
        <w:t>ico</w:t>
      </w:r>
      <w:r w:rsidRPr="002B2422">
        <w:rPr>
          <w:rFonts w:asciiTheme="minorHAnsi" w:hAnsiTheme="minorHAnsi"/>
          <w:spacing w:val="-3"/>
          <w:w w:val="115"/>
          <w:sz w:val="22"/>
          <w:szCs w:val="22"/>
          <w:lang w:val="es-CL"/>
        </w:rPr>
        <w:t>,</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así</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89"/>
          <w:w w:val="116"/>
          <w:sz w:val="22"/>
          <w:szCs w:val="22"/>
          <w:lang w:val="es-CL"/>
        </w:rPr>
        <w:t xml:space="preserve"> </w:t>
      </w:r>
      <w:r w:rsidRPr="002B2422">
        <w:rPr>
          <w:rFonts w:asciiTheme="minorHAnsi" w:hAnsiTheme="minorHAnsi"/>
          <w:spacing w:val="-1"/>
          <w:w w:val="115"/>
          <w:sz w:val="22"/>
          <w:szCs w:val="22"/>
          <w:lang w:val="es-CL"/>
        </w:rPr>
        <w:t>listará</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solamente</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tenga</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esa</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direcci</w:t>
      </w:r>
      <w:r w:rsidRPr="002B2422">
        <w:rPr>
          <w:rFonts w:asciiTheme="minorHAnsi" w:hAnsiTheme="minorHAnsi"/>
          <w:spacing w:val="-3"/>
          <w:w w:val="115"/>
          <w:sz w:val="22"/>
          <w:szCs w:val="22"/>
          <w:lang w:val="es-CL"/>
        </w:rPr>
        <w:t>ón</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email</w:t>
      </w:r>
      <w:r w:rsidRPr="002B2422">
        <w:rPr>
          <w:rFonts w:asciiTheme="minorHAnsi" w:hAnsiTheme="minorHAnsi"/>
          <w:spacing w:val="-2"/>
          <w:w w:val="115"/>
          <w:sz w:val="22"/>
          <w:szCs w:val="22"/>
          <w:lang w:val="es-CL"/>
        </w:rPr>
        <w:t>.</w:t>
      </w:r>
    </w:p>
    <w:p w14:paraId="60C2C84E" w14:textId="77777777" w:rsidR="000C4877" w:rsidRPr="002B2422" w:rsidRDefault="000C4877" w:rsidP="000C4877">
      <w:pPr>
        <w:spacing w:line="276" w:lineRule="auto"/>
        <w:ind w:left="993"/>
        <w:jc w:val="both"/>
        <w:rPr>
          <w:rFonts w:eastAsia="Tahoma" w:cs="Tahoma"/>
          <w:lang w:val="es-CL"/>
        </w:rPr>
      </w:pPr>
    </w:p>
    <w:p w14:paraId="2B8B456F" w14:textId="77777777" w:rsidR="000C4877" w:rsidRPr="002B2422" w:rsidRDefault="000C4877" w:rsidP="000C4877">
      <w:pPr>
        <w:pStyle w:val="Textoindependiente"/>
        <w:spacing w:before="171" w:line="276" w:lineRule="auto"/>
        <w:ind w:left="993" w:right="134"/>
        <w:rPr>
          <w:rFonts w:asciiTheme="minorHAnsi" w:hAnsiTheme="minorHAnsi"/>
          <w:sz w:val="22"/>
          <w:szCs w:val="22"/>
          <w:lang w:val="es-CL"/>
        </w:rPr>
      </w:pPr>
      <w:r w:rsidRPr="002B2422">
        <w:rPr>
          <w:rFonts w:asciiTheme="minorHAnsi" w:hAnsiTheme="minorHAnsi"/>
          <w:w w:val="115"/>
          <w:sz w:val="22"/>
          <w:szCs w:val="22"/>
          <w:lang w:val="es-CL"/>
        </w:rPr>
        <w:t>Además, la búsqueda tiene</w:t>
      </w:r>
      <w:r w:rsidRPr="002B2422">
        <w:rPr>
          <w:rFonts w:asciiTheme="minorHAnsi" w:hAnsiTheme="minorHAnsi"/>
          <w:spacing w:val="18"/>
          <w:w w:val="115"/>
          <w:sz w:val="22"/>
          <w:szCs w:val="22"/>
          <w:lang w:val="es-CL"/>
        </w:rPr>
        <w:t xml:space="preserve"> </w:t>
      </w:r>
      <w:r w:rsidRPr="002B2422">
        <w:rPr>
          <w:rFonts w:asciiTheme="minorHAnsi" w:hAnsiTheme="minorHAnsi"/>
          <w:spacing w:val="-2"/>
          <w:w w:val="115"/>
          <w:sz w:val="22"/>
          <w:szCs w:val="22"/>
          <w:lang w:val="es-CL"/>
        </w:rPr>
        <w:t>tres</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8"/>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son</w:t>
      </w:r>
      <w:r w:rsidRPr="002B2422">
        <w:rPr>
          <w:rFonts w:asciiTheme="minorHAnsi" w:hAnsiTheme="minorHAnsi"/>
          <w:spacing w:val="18"/>
          <w:w w:val="115"/>
          <w:sz w:val="22"/>
          <w:szCs w:val="22"/>
          <w:lang w:val="es-CL"/>
        </w:rPr>
        <w:t xml:space="preserve"> </w:t>
      </w:r>
      <w:r w:rsidRPr="002B2422">
        <w:rPr>
          <w:rFonts w:asciiTheme="minorHAnsi" w:hAnsiTheme="minorHAnsi"/>
          <w:spacing w:val="-2"/>
          <w:w w:val="115"/>
          <w:sz w:val="22"/>
          <w:szCs w:val="22"/>
          <w:lang w:val="es-CL"/>
        </w:rPr>
        <w:t>filtr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específicos</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para</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buscar</w:t>
      </w:r>
      <w:r w:rsidRPr="002B2422">
        <w:rPr>
          <w:rFonts w:asciiTheme="minorHAnsi" w:hAnsiTheme="minorHAnsi"/>
          <w:spacing w:val="59"/>
          <w:w w:val="114"/>
          <w:sz w:val="22"/>
          <w:szCs w:val="22"/>
          <w:lang w:val="es-CL"/>
        </w:rPr>
        <w:t xml:space="preserve"> </w:t>
      </w:r>
      <w:r w:rsidRPr="002B2422">
        <w:rPr>
          <w:rFonts w:asciiTheme="minorHAnsi" w:hAnsiTheme="minorHAnsi"/>
          <w:spacing w:val="-1"/>
          <w:w w:val="115"/>
          <w:sz w:val="22"/>
          <w:szCs w:val="22"/>
          <w:lang w:val="es-CL"/>
        </w:rPr>
        <w:t>con</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criteri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2"/>
          <w:w w:val="115"/>
          <w:sz w:val="22"/>
          <w:szCs w:val="22"/>
          <w:lang w:val="es-CL"/>
        </w:rPr>
        <w:t>s:</w:t>
      </w:r>
    </w:p>
    <w:p w14:paraId="18F378C9" w14:textId="77777777" w:rsidR="000C4877" w:rsidRPr="002B2422" w:rsidRDefault="000C4877" w:rsidP="005862C0">
      <w:pPr>
        <w:pStyle w:val="Textoindependiente"/>
        <w:widowControl w:val="0"/>
        <w:numPr>
          <w:ilvl w:val="0"/>
          <w:numId w:val="55"/>
        </w:numPr>
        <w:tabs>
          <w:tab w:val="left" w:pos="826"/>
        </w:tabs>
        <w:spacing w:line="276" w:lineRule="auto"/>
        <w:rPr>
          <w:rFonts w:asciiTheme="minorHAnsi" w:hAnsiTheme="minorHAnsi"/>
          <w:sz w:val="22"/>
          <w:szCs w:val="22"/>
          <w:lang w:val="es-CL"/>
        </w:rPr>
      </w:pPr>
      <w:r w:rsidRPr="002B2422">
        <w:rPr>
          <w:rFonts w:asciiTheme="minorHAnsi" w:hAnsiTheme="minorHAnsi"/>
          <w:spacing w:val="-3"/>
          <w:w w:val="115"/>
          <w:sz w:val="22"/>
          <w:szCs w:val="22"/>
          <w:lang w:val="es-CL"/>
        </w:rPr>
        <w:t>Nú</w:t>
      </w:r>
      <w:r w:rsidRPr="002B2422">
        <w:rPr>
          <w:rFonts w:asciiTheme="minorHAnsi" w:hAnsiTheme="minorHAnsi"/>
          <w:spacing w:val="-2"/>
          <w:w w:val="115"/>
          <w:sz w:val="22"/>
          <w:szCs w:val="22"/>
          <w:lang w:val="es-CL"/>
        </w:rPr>
        <w:t>mer</w:t>
      </w:r>
      <w:r w:rsidRPr="002B2422">
        <w:rPr>
          <w:rFonts w:asciiTheme="minorHAnsi" w:hAnsiTheme="minorHAnsi"/>
          <w:spacing w:val="-3"/>
          <w:w w:val="115"/>
          <w:sz w:val="22"/>
          <w:szCs w:val="22"/>
          <w:lang w:val="es-CL"/>
        </w:rPr>
        <w:t>o</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numérico</w:t>
      </w:r>
      <w:r w:rsidRPr="002B2422">
        <w:rPr>
          <w:rFonts w:asciiTheme="minorHAnsi" w:hAnsiTheme="minorHAnsi"/>
          <w:spacing w:val="-13"/>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ter</w:t>
      </w:r>
      <w:r w:rsidRPr="002B2422">
        <w:rPr>
          <w:rFonts w:asciiTheme="minorHAnsi" w:hAnsiTheme="minorHAnsi"/>
          <w:spacing w:val="-3"/>
          <w:w w:val="115"/>
          <w:sz w:val="22"/>
          <w:szCs w:val="22"/>
          <w:lang w:val="es-CL"/>
        </w:rPr>
        <w:t>o)</w:t>
      </w:r>
    </w:p>
    <w:p w14:paraId="4F6D791B" w14:textId="77777777" w:rsidR="000C4877" w:rsidRPr="002B2422" w:rsidRDefault="000C4877" w:rsidP="005862C0">
      <w:pPr>
        <w:pStyle w:val="Textoindependiente"/>
        <w:widowControl w:val="0"/>
        <w:numPr>
          <w:ilvl w:val="0"/>
          <w:numId w:val="55"/>
        </w:numPr>
        <w:tabs>
          <w:tab w:val="left" w:pos="826"/>
        </w:tabs>
        <w:spacing w:before="120" w:line="276" w:lineRule="auto"/>
        <w:rPr>
          <w:rFonts w:asciiTheme="minorHAnsi" w:hAnsiTheme="minorHAnsi"/>
          <w:sz w:val="22"/>
          <w:szCs w:val="22"/>
          <w:lang w:val="es-CL"/>
        </w:rPr>
      </w:pP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echa</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echa</w:t>
      </w:r>
      <w:r w:rsidRPr="002B2422">
        <w:rPr>
          <w:rFonts w:asciiTheme="minorHAnsi" w:hAnsiTheme="minorHAnsi"/>
          <w:spacing w:val="-2"/>
          <w:w w:val="115"/>
          <w:sz w:val="22"/>
          <w:szCs w:val="22"/>
          <w:lang w:val="es-CL"/>
        </w:rPr>
        <w:t>)</w:t>
      </w:r>
    </w:p>
    <w:p w14:paraId="35CBE297" w14:textId="77777777" w:rsidR="000C4877" w:rsidRPr="002B2422" w:rsidRDefault="000C4877" w:rsidP="005862C0">
      <w:pPr>
        <w:pStyle w:val="Textoindependiente"/>
        <w:widowControl w:val="0"/>
        <w:numPr>
          <w:ilvl w:val="0"/>
          <w:numId w:val="55"/>
        </w:numPr>
        <w:tabs>
          <w:tab w:val="left" w:pos="826"/>
        </w:tabs>
        <w:spacing w:before="118" w:line="276" w:lineRule="auto"/>
        <w:rPr>
          <w:rFonts w:asciiTheme="minorHAnsi" w:hAnsiTheme="minorHAnsi"/>
          <w:sz w:val="22"/>
          <w:szCs w:val="22"/>
          <w:lang w:val="es-CL"/>
        </w:rPr>
      </w:pPr>
      <w:r w:rsidRPr="002B2422">
        <w:rPr>
          <w:rFonts w:asciiTheme="minorHAnsi" w:hAnsiTheme="minorHAnsi"/>
          <w:spacing w:val="-3"/>
          <w:w w:val="115"/>
          <w:sz w:val="22"/>
          <w:szCs w:val="22"/>
          <w:lang w:val="es-CL"/>
        </w:rPr>
        <w:t>E</w:t>
      </w:r>
      <w:r w:rsidRPr="002B2422">
        <w:rPr>
          <w:rFonts w:asciiTheme="minorHAnsi" w:hAnsiTheme="minorHAnsi"/>
          <w:spacing w:val="-2"/>
          <w:w w:val="115"/>
          <w:sz w:val="22"/>
          <w:szCs w:val="22"/>
          <w:lang w:val="es-CL"/>
        </w:rPr>
        <w:t>mpresa</w:t>
      </w:r>
      <w:r w:rsidRPr="002B2422">
        <w:rPr>
          <w:rFonts w:asciiTheme="minorHAnsi" w:hAnsiTheme="minorHAnsi"/>
          <w:spacing w:val="-11"/>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misora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(Aduana</w:t>
      </w:r>
      <w:r w:rsidRPr="002B2422">
        <w:rPr>
          <w:rFonts w:asciiTheme="minorHAnsi" w:hAnsiTheme="minorHAnsi"/>
          <w:spacing w:val="-2"/>
          <w:w w:val="115"/>
          <w:sz w:val="22"/>
          <w:szCs w:val="22"/>
          <w:lang w:val="es-CL"/>
        </w:rPr>
        <w:t>)</w:t>
      </w:r>
    </w:p>
    <w:p w14:paraId="69C09644" w14:textId="77777777" w:rsidR="000C4877" w:rsidRPr="002B2422" w:rsidRDefault="000C4877" w:rsidP="000C4877">
      <w:pPr>
        <w:pStyle w:val="Textoindependiente"/>
        <w:tabs>
          <w:tab w:val="left" w:pos="826"/>
        </w:tabs>
        <w:spacing w:before="118" w:line="276" w:lineRule="auto"/>
        <w:ind w:left="993"/>
        <w:rPr>
          <w:rFonts w:asciiTheme="minorHAnsi" w:hAnsiTheme="minorHAnsi"/>
          <w:sz w:val="22"/>
          <w:szCs w:val="22"/>
          <w:lang w:val="es-CL"/>
        </w:rPr>
      </w:pPr>
    </w:p>
    <w:p w14:paraId="1C519F9F" w14:textId="77777777" w:rsidR="000C4877" w:rsidRPr="002B2422" w:rsidRDefault="000C4877" w:rsidP="000C4877">
      <w:pPr>
        <w:pStyle w:val="Textoindependiente"/>
        <w:spacing w:before="120" w:line="276" w:lineRule="auto"/>
        <w:ind w:left="993" w:right="119"/>
        <w:rPr>
          <w:rFonts w:asciiTheme="minorHAnsi" w:hAnsiTheme="minorHAnsi"/>
          <w:spacing w:val="-4"/>
          <w:w w:val="115"/>
          <w:sz w:val="22"/>
          <w:szCs w:val="22"/>
          <w:lang w:val="es-CL"/>
        </w:rPr>
      </w:pP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5"/>
          <w:w w:val="115"/>
          <w:sz w:val="22"/>
          <w:szCs w:val="22"/>
          <w:lang w:val="es-CL"/>
        </w:rPr>
        <w:t xml:space="preserve"> </w:t>
      </w:r>
      <w:r w:rsidRPr="002B2422">
        <w:rPr>
          <w:rFonts w:asciiTheme="minorHAnsi" w:hAnsiTheme="minorHAnsi"/>
          <w:spacing w:val="-2"/>
          <w:w w:val="115"/>
          <w:sz w:val="22"/>
          <w:szCs w:val="22"/>
          <w:lang w:val="es-CL"/>
        </w:rPr>
        <w:t>tres</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5"/>
          <w:w w:val="115"/>
          <w:sz w:val="22"/>
          <w:szCs w:val="22"/>
          <w:lang w:val="es-CL"/>
        </w:rPr>
        <w:t xml:space="preserve"> </w:t>
      </w:r>
      <w:r w:rsidRPr="002B2422">
        <w:rPr>
          <w:rFonts w:asciiTheme="minorHAnsi" w:hAnsiTheme="minorHAnsi"/>
          <w:spacing w:val="-3"/>
          <w:w w:val="115"/>
          <w:sz w:val="22"/>
          <w:szCs w:val="22"/>
          <w:lang w:val="es-CL"/>
        </w:rPr>
        <w:t>(</w:t>
      </w:r>
      <w:proofErr w:type="spellStart"/>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r</w:t>
      </w:r>
      <w:r w:rsidRPr="002B2422">
        <w:rPr>
          <w:rFonts w:asciiTheme="minorHAnsi" w:hAnsiTheme="minorHAnsi"/>
          <w:spacing w:val="-3"/>
          <w:w w:val="115"/>
          <w:sz w:val="22"/>
          <w:szCs w:val="22"/>
          <w:lang w:val="es-CL"/>
        </w:rPr>
        <w:t>o</w:t>
      </w:r>
      <w:proofErr w:type="spellEnd"/>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15"/>
          <w:w w:val="115"/>
          <w:sz w:val="22"/>
          <w:szCs w:val="22"/>
          <w:lang w:val="es-CL"/>
        </w:rPr>
        <w:t xml:space="preserve"> </w:t>
      </w:r>
      <w:r w:rsidRPr="002B2422">
        <w:rPr>
          <w:rFonts w:asciiTheme="minorHAnsi" w:hAnsiTheme="minorHAnsi"/>
          <w:w w:val="115"/>
          <w:sz w:val="22"/>
          <w:szCs w:val="22"/>
          <w:lang w:val="es-CL"/>
        </w:rPr>
        <w:t>+</w:t>
      </w:r>
      <w:r w:rsidRPr="002B2422">
        <w:rPr>
          <w:rFonts w:asciiTheme="minorHAnsi" w:hAnsiTheme="minorHAnsi"/>
          <w:spacing w:val="16"/>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echa</w:t>
      </w:r>
      <w:r w:rsidRPr="002B2422">
        <w:rPr>
          <w:rFonts w:asciiTheme="minorHAnsi" w:hAnsiTheme="minorHAnsi"/>
          <w:spacing w:val="17"/>
          <w:w w:val="115"/>
          <w:sz w:val="22"/>
          <w:szCs w:val="22"/>
          <w:lang w:val="es-CL"/>
        </w:rPr>
        <w:t xml:space="preserve"> </w:t>
      </w:r>
      <w:r w:rsidRPr="002B2422">
        <w:rPr>
          <w:rFonts w:asciiTheme="minorHAnsi" w:hAnsiTheme="minorHAnsi"/>
          <w:w w:val="115"/>
          <w:sz w:val="22"/>
          <w:szCs w:val="22"/>
          <w:lang w:val="es-CL"/>
        </w:rPr>
        <w:t>+</w:t>
      </w:r>
      <w:r w:rsidRPr="002B2422">
        <w:rPr>
          <w:rFonts w:asciiTheme="minorHAnsi" w:hAnsiTheme="minorHAnsi"/>
          <w:spacing w:val="14"/>
          <w:w w:val="115"/>
          <w:sz w:val="22"/>
          <w:szCs w:val="22"/>
          <w:lang w:val="es-CL"/>
        </w:rPr>
        <w:t xml:space="preserve"> </w:t>
      </w:r>
      <w:r w:rsidRPr="002B2422">
        <w:rPr>
          <w:rFonts w:asciiTheme="minorHAnsi" w:hAnsiTheme="minorHAnsi"/>
          <w:spacing w:val="-3"/>
          <w:w w:val="115"/>
          <w:sz w:val="22"/>
          <w:szCs w:val="22"/>
          <w:lang w:val="es-CL"/>
        </w:rPr>
        <w:t>Aduana Emisora)</w:t>
      </w:r>
      <w:r w:rsidRPr="002B2422">
        <w:rPr>
          <w:rFonts w:asciiTheme="minorHAnsi" w:hAnsiTheme="minorHAnsi"/>
          <w:spacing w:val="17"/>
          <w:w w:val="115"/>
          <w:sz w:val="22"/>
          <w:szCs w:val="22"/>
          <w:lang w:val="es-CL"/>
        </w:rPr>
        <w:t xml:space="preserve"> </w:t>
      </w:r>
      <w:r w:rsidRPr="002B2422">
        <w:rPr>
          <w:rFonts w:asciiTheme="minorHAnsi" w:hAnsiTheme="minorHAnsi"/>
          <w:spacing w:val="-3"/>
          <w:w w:val="115"/>
          <w:sz w:val="22"/>
          <w:szCs w:val="22"/>
          <w:lang w:val="es-CL"/>
        </w:rPr>
        <w:t>fo</w:t>
      </w:r>
      <w:r w:rsidRPr="002B2422">
        <w:rPr>
          <w:rFonts w:asciiTheme="minorHAnsi" w:hAnsiTheme="minorHAnsi"/>
          <w:spacing w:val="-2"/>
          <w:w w:val="115"/>
          <w:sz w:val="22"/>
          <w:szCs w:val="22"/>
          <w:lang w:val="es-CL"/>
        </w:rPr>
        <w:t>rma</w:t>
      </w:r>
      <w:r w:rsidRPr="002B2422">
        <w:rPr>
          <w:rFonts w:asciiTheme="minorHAnsi" w:hAnsiTheme="minorHAnsi"/>
          <w:spacing w:val="-3"/>
          <w:w w:val="115"/>
          <w:sz w:val="22"/>
          <w:szCs w:val="22"/>
          <w:lang w:val="es-CL"/>
        </w:rPr>
        <w:t>n</w:t>
      </w:r>
      <w:r w:rsidRPr="002B2422">
        <w:rPr>
          <w:rFonts w:asciiTheme="minorHAnsi" w:hAnsiTheme="minorHAnsi"/>
          <w:spacing w:val="15"/>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triada</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4"/>
          <w:w w:val="115"/>
          <w:sz w:val="22"/>
          <w:szCs w:val="22"/>
          <w:lang w:val="es-CL"/>
        </w:rPr>
        <w:t xml:space="preserve"> </w:t>
      </w:r>
      <w:r w:rsidRPr="002B2422">
        <w:rPr>
          <w:rFonts w:asciiTheme="minorHAnsi" w:hAnsiTheme="minorHAnsi"/>
          <w:spacing w:val="-2"/>
          <w:w w:val="115"/>
          <w:sz w:val="22"/>
          <w:szCs w:val="22"/>
          <w:lang w:val="es-CL"/>
        </w:rPr>
        <w:t>filtr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hacen</w:t>
      </w:r>
      <w:r w:rsidRPr="002B2422">
        <w:rPr>
          <w:rFonts w:asciiTheme="minorHAnsi" w:hAnsiTheme="minorHAnsi"/>
          <w:spacing w:val="77"/>
          <w:w w:val="113"/>
          <w:sz w:val="22"/>
          <w:szCs w:val="22"/>
          <w:lang w:val="es-CL"/>
        </w:rPr>
        <w:t xml:space="preserve"> </w:t>
      </w:r>
      <w:r w:rsidRPr="002B2422">
        <w:rPr>
          <w:rFonts w:asciiTheme="minorHAnsi" w:hAnsiTheme="minorHAnsi"/>
          <w:spacing w:val="-1"/>
          <w:w w:val="115"/>
          <w:sz w:val="22"/>
          <w:szCs w:val="22"/>
          <w:lang w:val="es-CL"/>
        </w:rPr>
        <w:t>única</w:t>
      </w:r>
      <w:r w:rsidRPr="002B2422">
        <w:rPr>
          <w:rFonts w:asciiTheme="minorHAnsi" w:hAnsiTheme="minorHAnsi"/>
          <w:spacing w:val="36"/>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35"/>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37"/>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2"/>
          <w:w w:val="115"/>
          <w:sz w:val="22"/>
          <w:szCs w:val="22"/>
          <w:lang w:val="es-CL"/>
        </w:rPr>
        <w:t>,</w:t>
      </w:r>
      <w:r w:rsidRPr="002B2422">
        <w:rPr>
          <w:rFonts w:asciiTheme="minorHAnsi" w:hAnsiTheme="minorHAnsi"/>
          <w:spacing w:val="37"/>
          <w:w w:val="115"/>
          <w:sz w:val="22"/>
          <w:szCs w:val="22"/>
          <w:lang w:val="es-CL"/>
        </w:rPr>
        <w:t xml:space="preserve"> </w:t>
      </w:r>
      <w:r w:rsidRPr="002B2422">
        <w:rPr>
          <w:rFonts w:asciiTheme="minorHAnsi" w:hAnsiTheme="minorHAnsi"/>
          <w:spacing w:val="-1"/>
          <w:w w:val="115"/>
          <w:sz w:val="22"/>
          <w:szCs w:val="22"/>
          <w:lang w:val="es-CL"/>
        </w:rPr>
        <w:t>intr</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duciend</w:t>
      </w:r>
      <w:r w:rsidRPr="002B2422">
        <w:rPr>
          <w:rFonts w:asciiTheme="minorHAnsi" w:hAnsiTheme="minorHAnsi"/>
          <w:spacing w:val="-2"/>
          <w:w w:val="115"/>
          <w:sz w:val="22"/>
          <w:szCs w:val="22"/>
          <w:lang w:val="es-CL"/>
        </w:rPr>
        <w:t>o</w:t>
      </w:r>
      <w:r w:rsidRPr="002B2422">
        <w:rPr>
          <w:rFonts w:asciiTheme="minorHAnsi" w:hAnsiTheme="minorHAnsi"/>
          <w:spacing w:val="36"/>
          <w:w w:val="115"/>
          <w:sz w:val="22"/>
          <w:szCs w:val="22"/>
          <w:lang w:val="es-CL"/>
        </w:rPr>
        <w:t xml:space="preserve"> </w:t>
      </w:r>
      <w:r w:rsidRPr="002B2422">
        <w:rPr>
          <w:rFonts w:asciiTheme="minorHAnsi" w:hAnsiTheme="minorHAnsi"/>
          <w:w w:val="115"/>
          <w:sz w:val="22"/>
          <w:szCs w:val="22"/>
          <w:lang w:val="es-CL"/>
        </w:rPr>
        <w:t>sus</w:t>
      </w:r>
      <w:r w:rsidRPr="002B2422">
        <w:rPr>
          <w:rFonts w:asciiTheme="minorHAnsi" w:hAnsiTheme="minorHAnsi"/>
          <w:spacing w:val="36"/>
          <w:w w:val="115"/>
          <w:sz w:val="22"/>
          <w:szCs w:val="22"/>
          <w:lang w:val="es-CL"/>
        </w:rPr>
        <w:t xml:space="preserve"> </w:t>
      </w:r>
      <w:r w:rsidRPr="002B2422">
        <w:rPr>
          <w:rFonts w:asciiTheme="minorHAnsi" w:hAnsiTheme="minorHAnsi"/>
          <w:spacing w:val="-2"/>
          <w:w w:val="115"/>
          <w:sz w:val="22"/>
          <w:szCs w:val="22"/>
          <w:lang w:val="es-CL"/>
        </w:rPr>
        <w:t>val</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res</w:t>
      </w:r>
      <w:r w:rsidRPr="002B2422">
        <w:rPr>
          <w:rFonts w:asciiTheme="minorHAnsi" w:hAnsiTheme="minorHAnsi"/>
          <w:spacing w:val="35"/>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37"/>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gran</w:t>
      </w:r>
      <w:r w:rsidRPr="002B2422">
        <w:rPr>
          <w:rFonts w:asciiTheme="minorHAnsi" w:hAnsiTheme="minorHAnsi"/>
          <w:spacing w:val="37"/>
          <w:w w:val="115"/>
          <w:sz w:val="22"/>
          <w:szCs w:val="22"/>
          <w:lang w:val="es-CL"/>
        </w:rPr>
        <w:t xml:space="preserve"> </w:t>
      </w:r>
      <w:r w:rsidRPr="002B2422">
        <w:rPr>
          <w:rFonts w:asciiTheme="minorHAnsi" w:hAnsiTheme="minorHAnsi"/>
          <w:spacing w:val="-1"/>
          <w:w w:val="115"/>
          <w:sz w:val="22"/>
          <w:szCs w:val="22"/>
          <w:lang w:val="es-CL"/>
        </w:rPr>
        <w:t>filtrar</w:t>
      </w:r>
      <w:r w:rsidRPr="002B2422">
        <w:rPr>
          <w:rFonts w:asciiTheme="minorHAnsi" w:hAnsiTheme="minorHAnsi"/>
          <w:spacing w:val="37"/>
          <w:w w:val="115"/>
          <w:sz w:val="22"/>
          <w:szCs w:val="22"/>
          <w:lang w:val="es-CL"/>
        </w:rPr>
        <w:t xml:space="preserve"> </w:t>
      </w:r>
      <w:r w:rsidRPr="002B2422">
        <w:rPr>
          <w:rFonts w:asciiTheme="minorHAnsi" w:hAnsiTheme="minorHAnsi"/>
          <w:spacing w:val="-1"/>
          <w:w w:val="115"/>
          <w:sz w:val="22"/>
          <w:szCs w:val="22"/>
          <w:lang w:val="es-CL"/>
        </w:rPr>
        <w:t>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das</w:t>
      </w:r>
      <w:r w:rsidRPr="002B2422">
        <w:rPr>
          <w:rFonts w:asciiTheme="minorHAnsi" w:hAnsiTheme="minorHAnsi"/>
          <w:spacing w:val="38"/>
          <w:w w:val="115"/>
          <w:sz w:val="22"/>
          <w:szCs w:val="22"/>
          <w:lang w:val="es-CL"/>
        </w:rPr>
        <w:t xml:space="preserve"> </w:t>
      </w:r>
      <w:r w:rsidRPr="002B2422">
        <w:rPr>
          <w:rFonts w:asciiTheme="minorHAnsi" w:hAnsiTheme="minorHAnsi"/>
          <w:spacing w:val="-1"/>
          <w:w w:val="115"/>
          <w:sz w:val="22"/>
          <w:szCs w:val="22"/>
          <w:lang w:val="es-CL"/>
        </w:rPr>
        <w:t>las</w:t>
      </w:r>
      <w:r w:rsidRPr="002B2422">
        <w:rPr>
          <w:rFonts w:asciiTheme="minorHAnsi" w:hAnsiTheme="minorHAnsi"/>
          <w:spacing w:val="36"/>
          <w:w w:val="115"/>
          <w:sz w:val="22"/>
          <w:szCs w:val="22"/>
          <w:lang w:val="es-CL"/>
        </w:rPr>
        <w:t xml:space="preserve"> </w:t>
      </w:r>
      <w:r w:rsidRPr="002B2422">
        <w:rPr>
          <w:rFonts w:asciiTheme="minorHAnsi" w:hAnsiTheme="minorHAnsi"/>
          <w:spacing w:val="-3"/>
          <w:w w:val="115"/>
          <w:sz w:val="22"/>
          <w:szCs w:val="22"/>
          <w:lang w:val="es-CL"/>
        </w:rPr>
        <w:t>pre</w:t>
      </w:r>
      <w:r w:rsidRPr="002B2422">
        <w:rPr>
          <w:rFonts w:asciiTheme="minorHAnsi" w:hAnsiTheme="minorHAnsi"/>
          <w:spacing w:val="36"/>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acturas</w:t>
      </w:r>
      <w:r w:rsidRPr="002B2422">
        <w:rPr>
          <w:rFonts w:asciiTheme="minorHAnsi" w:hAnsiTheme="minorHAnsi"/>
          <w:spacing w:val="3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37"/>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63"/>
          <w:w w:val="116"/>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7"/>
          <w:w w:val="115"/>
          <w:sz w:val="22"/>
          <w:szCs w:val="22"/>
          <w:lang w:val="es-CL"/>
        </w:rPr>
        <w:t xml:space="preserve"> </w:t>
      </w:r>
      <w:r w:rsidRPr="002B2422">
        <w:rPr>
          <w:rFonts w:asciiTheme="minorHAnsi" w:hAnsiTheme="minorHAnsi"/>
          <w:spacing w:val="-3"/>
          <w:w w:val="115"/>
          <w:sz w:val="22"/>
          <w:szCs w:val="22"/>
          <w:lang w:val="es-CL"/>
        </w:rPr>
        <w:t>particular</w:t>
      </w:r>
      <w:r w:rsidRPr="002B2422">
        <w:rPr>
          <w:rFonts w:asciiTheme="minorHAnsi" w:hAnsiTheme="minorHAnsi"/>
          <w:spacing w:val="-4"/>
          <w:w w:val="115"/>
          <w:sz w:val="22"/>
          <w:szCs w:val="22"/>
          <w:lang w:val="es-CL"/>
        </w:rPr>
        <w:t>.</w:t>
      </w:r>
    </w:p>
    <w:p w14:paraId="02656657" w14:textId="77777777" w:rsidR="000C4877" w:rsidRPr="002B2422" w:rsidRDefault="000C4877" w:rsidP="000C4877">
      <w:pPr>
        <w:pStyle w:val="Textoindependiente"/>
        <w:spacing w:before="120" w:line="276" w:lineRule="auto"/>
        <w:ind w:left="993" w:right="119"/>
        <w:rPr>
          <w:rFonts w:asciiTheme="minorHAnsi" w:hAnsiTheme="minorHAnsi"/>
          <w:sz w:val="22"/>
          <w:szCs w:val="22"/>
          <w:lang w:val="es-CL"/>
        </w:rPr>
      </w:pPr>
    </w:p>
    <w:p w14:paraId="0713C757" w14:textId="77777777" w:rsidR="000C4877" w:rsidRPr="002B2422" w:rsidRDefault="000C4877" w:rsidP="000C4877">
      <w:pPr>
        <w:spacing w:line="276" w:lineRule="auto"/>
        <w:ind w:left="146"/>
        <w:jc w:val="both"/>
        <w:rPr>
          <w:rFonts w:eastAsia="Tahoma" w:cs="Tahoma"/>
          <w:lang w:val="es-CL"/>
        </w:rPr>
      </w:pPr>
      <w:r w:rsidRPr="002B2422">
        <w:rPr>
          <w:rFonts w:eastAsia="Tahoma" w:cs="Tahoma"/>
          <w:noProof/>
          <w:lang w:val="es-CL" w:eastAsia="es-CL"/>
        </w:rPr>
        <w:lastRenderedPageBreak/>
        <w:drawing>
          <wp:inline distT="0" distB="0" distL="0" distR="0" wp14:anchorId="1291FFF0" wp14:editId="06145682">
            <wp:extent cx="5704490" cy="1728025"/>
            <wp:effectExtent l="0" t="0" r="0" b="0"/>
            <wp:docPr id="8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8.png"/>
                    <pic:cNvPicPr/>
                  </pic:nvPicPr>
                  <pic:blipFill>
                    <a:blip r:embed="rId40" cstate="print"/>
                    <a:stretch>
                      <a:fillRect/>
                    </a:stretch>
                  </pic:blipFill>
                  <pic:spPr>
                    <a:xfrm>
                      <a:off x="0" y="0"/>
                      <a:ext cx="5704490" cy="1728025"/>
                    </a:xfrm>
                    <a:prstGeom prst="rect">
                      <a:avLst/>
                    </a:prstGeom>
                  </pic:spPr>
                </pic:pic>
              </a:graphicData>
            </a:graphic>
          </wp:inline>
        </w:drawing>
      </w:r>
    </w:p>
    <w:p w14:paraId="1CD2FCC6" w14:textId="77777777" w:rsidR="000C4877" w:rsidRPr="002B2422" w:rsidRDefault="000C4877" w:rsidP="000C4877">
      <w:pPr>
        <w:pStyle w:val="Ttulo3"/>
        <w:spacing w:before="36" w:line="276" w:lineRule="auto"/>
        <w:ind w:left="145"/>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4"/>
          <w:sz w:val="22"/>
          <w:szCs w:val="22"/>
          <w:lang w:val="es-CL"/>
        </w:rPr>
        <w:t xml:space="preserve"> 19</w:t>
      </w:r>
      <w:r w:rsidRPr="002B2422">
        <w:rPr>
          <w:rFonts w:asciiTheme="minorHAnsi" w:hAnsiTheme="minorHAnsi"/>
          <w:sz w:val="22"/>
          <w:szCs w:val="22"/>
          <w:lang w:val="es-CL"/>
        </w:rPr>
        <w:t>:</w:t>
      </w:r>
      <w:r w:rsidRPr="002B2422">
        <w:rPr>
          <w:rFonts w:asciiTheme="minorHAnsi" w:hAnsiTheme="minorHAnsi"/>
          <w:spacing w:val="-3"/>
          <w:sz w:val="22"/>
          <w:szCs w:val="22"/>
          <w:lang w:val="es-CL"/>
        </w:rPr>
        <w:t xml:space="preserve"> </w:t>
      </w:r>
      <w:r w:rsidRPr="002B2422">
        <w:rPr>
          <w:rFonts w:asciiTheme="minorHAnsi" w:hAnsiTheme="minorHAnsi"/>
          <w:spacing w:val="-2"/>
          <w:sz w:val="22"/>
          <w:szCs w:val="22"/>
          <w:lang w:val="es-CL"/>
        </w:rPr>
        <w:t>Filtros</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4"/>
          <w:sz w:val="22"/>
          <w:szCs w:val="22"/>
          <w:lang w:val="es-CL"/>
        </w:rPr>
        <w:t xml:space="preserve"> </w:t>
      </w:r>
      <w:r w:rsidRPr="002B2422">
        <w:rPr>
          <w:rFonts w:asciiTheme="minorHAnsi" w:hAnsiTheme="minorHAnsi"/>
          <w:spacing w:val="-5"/>
          <w:sz w:val="22"/>
          <w:szCs w:val="22"/>
          <w:lang w:val="es-CL"/>
        </w:rPr>
        <w:t>P</w:t>
      </w:r>
      <w:r w:rsidRPr="002B2422">
        <w:rPr>
          <w:rFonts w:asciiTheme="minorHAnsi" w:hAnsiTheme="minorHAnsi"/>
          <w:spacing w:val="-4"/>
          <w:sz w:val="22"/>
          <w:szCs w:val="22"/>
          <w:lang w:val="es-CL"/>
        </w:rPr>
        <w:t>r</w:t>
      </w:r>
      <w:r w:rsidRPr="002B2422">
        <w:rPr>
          <w:rFonts w:asciiTheme="minorHAnsi" w:hAnsiTheme="minorHAnsi"/>
          <w:spacing w:val="-5"/>
          <w:sz w:val="22"/>
          <w:szCs w:val="22"/>
          <w:lang w:val="es-CL"/>
        </w:rPr>
        <w:t>e</w:t>
      </w:r>
      <w:r w:rsidRPr="002B2422">
        <w:rPr>
          <w:rFonts w:asciiTheme="minorHAnsi" w:hAnsiTheme="minorHAnsi"/>
          <w:spacing w:val="-2"/>
          <w:sz w:val="22"/>
          <w:szCs w:val="22"/>
          <w:lang w:val="es-CL"/>
        </w:rPr>
        <w:t xml:space="preserve"> </w:t>
      </w:r>
      <w:r w:rsidRPr="002B2422">
        <w:rPr>
          <w:rFonts w:asciiTheme="minorHAnsi" w:hAnsiTheme="minorHAnsi"/>
          <w:spacing w:val="-1"/>
          <w:sz w:val="22"/>
          <w:szCs w:val="22"/>
          <w:lang w:val="es-CL"/>
        </w:rPr>
        <w:t>Facturas</w:t>
      </w:r>
    </w:p>
    <w:p w14:paraId="6537E9D2" w14:textId="77777777" w:rsidR="000C4877" w:rsidRPr="002B2422" w:rsidRDefault="000C4877" w:rsidP="000C4877">
      <w:pPr>
        <w:spacing w:line="276" w:lineRule="auto"/>
        <w:jc w:val="both"/>
        <w:rPr>
          <w:i/>
          <w:lang w:val="es-CL"/>
        </w:rPr>
      </w:pPr>
    </w:p>
    <w:p w14:paraId="2D120D32" w14:textId="77777777" w:rsidR="000C4877" w:rsidRPr="002B2422" w:rsidRDefault="000C4877" w:rsidP="000C4877">
      <w:pPr>
        <w:spacing w:before="2" w:line="276" w:lineRule="auto"/>
        <w:jc w:val="both"/>
        <w:rPr>
          <w:i/>
          <w:lang w:val="es-CL"/>
        </w:rPr>
      </w:pPr>
    </w:p>
    <w:p w14:paraId="2891088A" w14:textId="77777777" w:rsidR="000C4877" w:rsidRPr="002B2422" w:rsidRDefault="000C4877" w:rsidP="000C4877">
      <w:pPr>
        <w:pStyle w:val="Textoindependiente"/>
        <w:spacing w:line="276" w:lineRule="auto"/>
        <w:ind w:left="1080" w:right="124"/>
        <w:rPr>
          <w:rFonts w:asciiTheme="minorHAnsi" w:hAnsiTheme="minorHAnsi"/>
          <w:sz w:val="22"/>
          <w:szCs w:val="22"/>
          <w:lang w:val="es-CL"/>
        </w:rPr>
      </w:pPr>
      <w:r w:rsidRPr="002B2422">
        <w:rPr>
          <w:rFonts w:asciiTheme="minorHAnsi" w:hAnsiTheme="minorHAnsi"/>
          <w:spacing w:val="-5"/>
          <w:w w:val="115"/>
          <w:sz w:val="22"/>
          <w:szCs w:val="22"/>
          <w:lang w:val="es-CL"/>
        </w:rPr>
        <w:t>Po</w:t>
      </w:r>
      <w:r w:rsidRPr="002B2422">
        <w:rPr>
          <w:rFonts w:asciiTheme="minorHAnsi" w:hAnsiTheme="minorHAnsi"/>
          <w:spacing w:val="-4"/>
          <w:w w:val="115"/>
          <w:sz w:val="22"/>
          <w:szCs w:val="22"/>
          <w:lang w:val="es-CL"/>
        </w:rPr>
        <w:t>r</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e</w:t>
      </w:r>
      <w:r w:rsidRPr="002B2422">
        <w:rPr>
          <w:rFonts w:asciiTheme="minorHAnsi" w:hAnsiTheme="minorHAnsi"/>
          <w:spacing w:val="-2"/>
          <w:w w:val="115"/>
          <w:sz w:val="22"/>
          <w:szCs w:val="22"/>
          <w:lang w:val="es-CL"/>
        </w:rPr>
        <w:t>j</w:t>
      </w:r>
      <w:r w:rsidRPr="002B2422">
        <w:rPr>
          <w:rFonts w:asciiTheme="minorHAnsi" w:hAnsiTheme="minorHAnsi"/>
          <w:spacing w:val="-1"/>
          <w:w w:val="115"/>
          <w:sz w:val="22"/>
          <w:szCs w:val="22"/>
          <w:lang w:val="es-CL"/>
        </w:rPr>
        <w:t>empl</w:t>
      </w:r>
      <w:r w:rsidRPr="002B2422">
        <w:rPr>
          <w:rFonts w:asciiTheme="minorHAnsi" w:hAnsiTheme="minorHAnsi"/>
          <w:spacing w:val="-2"/>
          <w:w w:val="115"/>
          <w:sz w:val="22"/>
          <w:szCs w:val="22"/>
          <w:lang w:val="es-CL"/>
        </w:rPr>
        <w:t xml:space="preserve">o, al 2017 </w:t>
      </w:r>
      <w:r w:rsidRPr="002B2422">
        <w:rPr>
          <w:rFonts w:asciiTheme="minorHAnsi" w:hAnsiTheme="minorHAnsi"/>
          <w:spacing w:val="-1"/>
          <w:w w:val="115"/>
          <w:sz w:val="22"/>
          <w:szCs w:val="22"/>
          <w:lang w:val="es-CL"/>
        </w:rPr>
        <w:t>ya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han</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transcurrid</w:t>
      </w:r>
      <w:r w:rsidRPr="002B2422">
        <w:rPr>
          <w:rFonts w:asciiTheme="minorHAnsi" w:hAnsiTheme="minorHAnsi"/>
          <w:spacing w:val="-2"/>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3</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añ</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uso</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7"/>
          <w:w w:val="115"/>
          <w:sz w:val="22"/>
          <w:szCs w:val="22"/>
          <w:lang w:val="es-CL"/>
        </w:rPr>
        <w:t xml:space="preserve"> </w:t>
      </w:r>
      <w:r w:rsidRPr="002B2422">
        <w:rPr>
          <w:rFonts w:asciiTheme="minorHAnsi" w:hAnsiTheme="minorHAnsi"/>
          <w:spacing w:val="-3"/>
          <w:w w:val="115"/>
          <w:sz w:val="22"/>
          <w:szCs w:val="22"/>
          <w:lang w:val="es-CL"/>
        </w:rPr>
        <w:t>FE</w:t>
      </w:r>
      <w:r w:rsidRPr="002B2422">
        <w:rPr>
          <w:rFonts w:asciiTheme="minorHAnsi" w:hAnsiTheme="minorHAnsi"/>
          <w:spacing w:val="-2"/>
          <w:w w:val="115"/>
          <w:sz w:val="22"/>
          <w:szCs w:val="22"/>
          <w:lang w:val="es-CL"/>
        </w:rPr>
        <w:t>B</w:t>
      </w:r>
      <w:r w:rsidRPr="002B2422">
        <w:rPr>
          <w:rFonts w:asciiTheme="minorHAnsi" w:hAnsiTheme="minorHAnsi"/>
          <w:spacing w:val="-3"/>
          <w:w w:val="115"/>
          <w:sz w:val="22"/>
          <w:szCs w:val="22"/>
          <w:lang w:val="es-CL"/>
        </w:rPr>
        <w:t>OS-</w:t>
      </w:r>
      <w:r w:rsidRPr="002B2422">
        <w:rPr>
          <w:rFonts w:asciiTheme="minorHAnsi" w:hAnsiTheme="minorHAnsi"/>
          <w:spacing w:val="-2"/>
          <w:w w:val="115"/>
          <w:sz w:val="22"/>
          <w:szCs w:val="22"/>
          <w:lang w:val="es-CL"/>
        </w:rPr>
        <w:t>Ad</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a</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a</w:t>
      </w:r>
      <w:r w:rsidRPr="002B2422">
        <w:rPr>
          <w:rFonts w:asciiTheme="minorHAnsi" w:hAnsiTheme="minorHAnsi"/>
          <w:spacing w:val="-3"/>
          <w:w w:val="115"/>
          <w:sz w:val="22"/>
          <w:szCs w:val="22"/>
          <w:lang w:val="es-CL"/>
        </w:rPr>
        <w:t>s,</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desea</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revisar</w:t>
      </w:r>
      <w:r w:rsidRPr="002B2422">
        <w:rPr>
          <w:rFonts w:asciiTheme="minorHAnsi" w:hAnsiTheme="minorHAnsi"/>
          <w:spacing w:val="8"/>
          <w:w w:val="115"/>
          <w:sz w:val="22"/>
          <w:szCs w:val="22"/>
          <w:lang w:val="es-CL"/>
        </w:rPr>
        <w:t xml:space="preserve"> </w:t>
      </w:r>
      <w:proofErr w:type="gramStart"/>
      <w:r w:rsidRPr="002B2422">
        <w:rPr>
          <w:rFonts w:asciiTheme="minorHAnsi" w:hAnsiTheme="minorHAnsi"/>
          <w:spacing w:val="-1"/>
          <w:w w:val="115"/>
          <w:sz w:val="22"/>
          <w:szCs w:val="22"/>
          <w:lang w:val="es-CL"/>
        </w:rPr>
        <w:t>las</w:t>
      </w:r>
      <w:r w:rsidRPr="002B2422">
        <w:rPr>
          <w:rFonts w:asciiTheme="minorHAnsi" w:hAnsiTheme="minorHAnsi"/>
          <w:spacing w:val="9"/>
          <w:w w:val="115"/>
          <w:sz w:val="22"/>
          <w:szCs w:val="22"/>
          <w:lang w:val="es-CL"/>
        </w:rPr>
        <w:t xml:space="preserve"> </w:t>
      </w:r>
      <w:r w:rsidRPr="002B2422">
        <w:rPr>
          <w:rFonts w:asciiTheme="minorHAnsi" w:hAnsiTheme="minorHAnsi"/>
          <w:spacing w:val="-3"/>
          <w:w w:val="115"/>
          <w:sz w:val="22"/>
          <w:szCs w:val="22"/>
          <w:lang w:val="es-CL"/>
        </w:rPr>
        <w:t>pre</w:t>
      </w:r>
      <w:proofErr w:type="gramEnd"/>
      <w:r w:rsidRPr="002B2422">
        <w:rPr>
          <w:rFonts w:asciiTheme="minorHAnsi" w:hAnsiTheme="minorHAnsi"/>
          <w:spacing w:val="77"/>
          <w:w w:val="116"/>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11"/>
          <w:w w:val="115"/>
          <w:sz w:val="22"/>
          <w:szCs w:val="22"/>
          <w:lang w:val="es-CL"/>
        </w:rPr>
        <w:t xml:space="preserve"> </w:t>
      </w:r>
      <w:proofErr w:type="spellStart"/>
      <w:r w:rsidRPr="002B2422">
        <w:rPr>
          <w:rFonts w:asciiTheme="minorHAnsi" w:hAnsiTheme="minorHAnsi"/>
          <w:spacing w:val="-4"/>
          <w:w w:val="115"/>
          <w:sz w:val="22"/>
          <w:szCs w:val="22"/>
          <w:lang w:val="es-CL"/>
        </w:rPr>
        <w:t>N</w:t>
      </w:r>
      <w:r w:rsidRPr="002B2422">
        <w:rPr>
          <w:rFonts w:asciiTheme="minorHAnsi" w:hAnsiTheme="minorHAnsi"/>
          <w:spacing w:val="-3"/>
          <w:w w:val="115"/>
          <w:sz w:val="22"/>
          <w:szCs w:val="22"/>
          <w:lang w:val="es-CL"/>
        </w:rPr>
        <w:t>r</w:t>
      </w:r>
      <w:r w:rsidRPr="002B2422">
        <w:rPr>
          <w:rFonts w:asciiTheme="minorHAnsi" w:hAnsiTheme="minorHAnsi"/>
          <w:spacing w:val="-4"/>
          <w:w w:val="115"/>
          <w:sz w:val="22"/>
          <w:szCs w:val="22"/>
          <w:lang w:val="es-CL"/>
        </w:rPr>
        <w:t>o</w:t>
      </w:r>
      <w:proofErr w:type="spellEnd"/>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1</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10</w:t>
      </w:r>
      <w:r w:rsidRPr="002B2422">
        <w:rPr>
          <w:rFonts w:asciiTheme="minorHAnsi" w:hAnsiTheme="minorHAnsi"/>
          <w:spacing w:val="-2"/>
          <w:w w:val="115"/>
          <w:sz w:val="22"/>
          <w:szCs w:val="22"/>
          <w:lang w:val="es-CL"/>
        </w:rPr>
        <w:t>-0</w:t>
      </w:r>
      <w:r w:rsidRPr="002B2422">
        <w:rPr>
          <w:rFonts w:asciiTheme="minorHAnsi" w:hAnsiTheme="minorHAnsi"/>
          <w:spacing w:val="-1"/>
          <w:w w:val="115"/>
          <w:sz w:val="22"/>
          <w:szCs w:val="22"/>
          <w:lang w:val="es-CL"/>
        </w:rPr>
        <w:t>5</w:t>
      </w:r>
      <w:r w:rsidRPr="002B2422">
        <w:rPr>
          <w:rFonts w:asciiTheme="minorHAnsi" w:hAnsiTheme="minorHAnsi"/>
          <w:spacing w:val="-2"/>
          <w:w w:val="115"/>
          <w:sz w:val="22"/>
          <w:szCs w:val="22"/>
          <w:lang w:val="es-CL"/>
        </w:rPr>
        <w:t>-2</w:t>
      </w:r>
      <w:r w:rsidRPr="002B2422">
        <w:rPr>
          <w:rFonts w:asciiTheme="minorHAnsi" w:hAnsiTheme="minorHAnsi"/>
          <w:spacing w:val="-1"/>
          <w:w w:val="115"/>
          <w:sz w:val="22"/>
          <w:szCs w:val="22"/>
          <w:lang w:val="es-CL"/>
        </w:rPr>
        <w:t>015</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gesti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nada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1"/>
          <w:w w:val="115"/>
          <w:sz w:val="22"/>
          <w:szCs w:val="22"/>
          <w:lang w:val="es-CL"/>
        </w:rPr>
        <w:t xml:space="preserve"> </w:t>
      </w:r>
      <w:r w:rsidRPr="002B2422">
        <w:rPr>
          <w:rFonts w:asciiTheme="minorHAnsi" w:hAnsiTheme="minorHAnsi"/>
          <w:spacing w:val="-5"/>
          <w:w w:val="115"/>
          <w:sz w:val="22"/>
          <w:szCs w:val="22"/>
          <w:lang w:val="es-CL"/>
        </w:rPr>
        <w:t>DR</w:t>
      </w:r>
      <w:r w:rsidRPr="002B2422">
        <w:rPr>
          <w:rFonts w:asciiTheme="minorHAnsi" w:hAnsiTheme="minorHAnsi"/>
          <w:spacing w:val="-4"/>
          <w:w w:val="115"/>
          <w:sz w:val="22"/>
          <w:szCs w:val="22"/>
          <w:lang w:val="es-CL"/>
        </w:rPr>
        <w:t>A</w:t>
      </w:r>
      <w:r w:rsidRPr="002B2422">
        <w:rPr>
          <w:rFonts w:asciiTheme="minorHAnsi" w:hAnsiTheme="minorHAnsi"/>
          <w:spacing w:val="-9"/>
          <w:w w:val="115"/>
          <w:sz w:val="22"/>
          <w:szCs w:val="22"/>
          <w:lang w:val="es-CL"/>
        </w:rPr>
        <w:t xml:space="preserve"> </w:t>
      </w:r>
      <w:r w:rsidRPr="002B2422">
        <w:rPr>
          <w:rFonts w:asciiTheme="minorHAnsi" w:hAnsiTheme="minorHAnsi"/>
          <w:spacing w:val="-3"/>
          <w:w w:val="115"/>
          <w:sz w:val="22"/>
          <w:szCs w:val="22"/>
          <w:lang w:val="es-CL"/>
        </w:rPr>
        <w:t>Valparaíso:</w:t>
      </w:r>
    </w:p>
    <w:p w14:paraId="5F0153A6" w14:textId="77777777" w:rsidR="000C4877" w:rsidRPr="002B2422" w:rsidRDefault="000C4877" w:rsidP="005862C0">
      <w:pPr>
        <w:pStyle w:val="Textoindependiente"/>
        <w:widowControl w:val="0"/>
        <w:numPr>
          <w:ilvl w:val="0"/>
          <w:numId w:val="56"/>
        </w:numPr>
        <w:spacing w:before="108" w:line="276" w:lineRule="auto"/>
        <w:ind w:left="1800" w:right="128"/>
        <w:rPr>
          <w:rFonts w:asciiTheme="minorHAnsi" w:hAnsiTheme="minorHAnsi"/>
          <w:sz w:val="22"/>
          <w:szCs w:val="22"/>
          <w:lang w:val="es-CL"/>
        </w:rPr>
      </w:pPr>
      <w:r w:rsidRPr="002B2422">
        <w:rPr>
          <w:rFonts w:asciiTheme="minorHAnsi" w:hAnsiTheme="minorHAnsi"/>
          <w:spacing w:val="-1"/>
          <w:w w:val="115"/>
          <w:sz w:val="22"/>
          <w:szCs w:val="22"/>
          <w:lang w:val="es-CL"/>
        </w:rPr>
        <w:t>Si</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sol</w:t>
      </w:r>
      <w:r w:rsidRPr="002B2422">
        <w:rPr>
          <w:rFonts w:asciiTheme="minorHAnsi" w:hAnsiTheme="minorHAnsi"/>
          <w:spacing w:val="-2"/>
          <w:w w:val="115"/>
          <w:sz w:val="22"/>
          <w:szCs w:val="22"/>
          <w:lang w:val="es-CL"/>
        </w:rPr>
        <w:t>o</w:t>
      </w:r>
      <w:r w:rsidRPr="002B2422">
        <w:rPr>
          <w:rFonts w:asciiTheme="minorHAnsi" w:hAnsiTheme="minorHAnsi"/>
          <w:spacing w:val="14"/>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gresa</w:t>
      </w:r>
      <w:r w:rsidRPr="002B2422">
        <w:rPr>
          <w:rFonts w:asciiTheme="minorHAnsi" w:hAnsiTheme="minorHAnsi"/>
          <w:spacing w:val="13"/>
          <w:w w:val="115"/>
          <w:sz w:val="22"/>
          <w:szCs w:val="22"/>
          <w:lang w:val="es-CL"/>
        </w:rPr>
        <w:t xml:space="preserve"> </w:t>
      </w:r>
      <w:proofErr w:type="spellStart"/>
      <w:r w:rsidRPr="002B2422">
        <w:rPr>
          <w:rFonts w:asciiTheme="minorHAnsi" w:hAnsiTheme="minorHAnsi"/>
          <w:spacing w:val="-4"/>
          <w:w w:val="115"/>
          <w:sz w:val="22"/>
          <w:szCs w:val="22"/>
          <w:lang w:val="es-CL"/>
        </w:rPr>
        <w:t>N</w:t>
      </w:r>
      <w:r w:rsidRPr="002B2422">
        <w:rPr>
          <w:rFonts w:asciiTheme="minorHAnsi" w:hAnsiTheme="minorHAnsi"/>
          <w:spacing w:val="-3"/>
          <w:w w:val="115"/>
          <w:sz w:val="22"/>
          <w:szCs w:val="22"/>
          <w:lang w:val="es-CL"/>
        </w:rPr>
        <w:t>r</w:t>
      </w:r>
      <w:r w:rsidRPr="002B2422">
        <w:rPr>
          <w:rFonts w:asciiTheme="minorHAnsi" w:hAnsiTheme="minorHAnsi"/>
          <w:spacing w:val="-4"/>
          <w:w w:val="115"/>
          <w:sz w:val="22"/>
          <w:szCs w:val="22"/>
          <w:lang w:val="es-CL"/>
        </w:rPr>
        <w:t>o</w:t>
      </w:r>
      <w:proofErr w:type="spellEnd"/>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2"/>
          <w:w w:val="115"/>
          <w:sz w:val="22"/>
          <w:szCs w:val="22"/>
          <w:lang w:val="es-CL"/>
        </w:rPr>
        <w:t>:</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1,</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sible</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2"/>
          <w:w w:val="115"/>
          <w:sz w:val="22"/>
          <w:szCs w:val="22"/>
          <w:lang w:val="es-CL"/>
        </w:rPr>
        <w:t xml:space="preserve"> </w:t>
      </w:r>
      <w:r w:rsidRPr="002B2422">
        <w:rPr>
          <w:rFonts w:asciiTheme="minorHAnsi" w:hAnsiTheme="minorHAnsi"/>
          <w:spacing w:val="-2"/>
          <w:w w:val="115"/>
          <w:sz w:val="22"/>
          <w:szCs w:val="22"/>
          <w:lang w:val="es-CL"/>
        </w:rPr>
        <w:t>de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tr</w:t>
      </w:r>
      <w:r w:rsidRPr="002B2422">
        <w:rPr>
          <w:rFonts w:asciiTheme="minorHAnsi" w:hAnsiTheme="minorHAnsi"/>
          <w:spacing w:val="-3"/>
          <w:w w:val="115"/>
          <w:sz w:val="22"/>
          <w:szCs w:val="22"/>
          <w:lang w:val="es-CL"/>
        </w:rPr>
        <w:t>o</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3</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añ</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puede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haber</w:t>
      </w:r>
      <w:r w:rsidRPr="002B2422">
        <w:rPr>
          <w:rFonts w:asciiTheme="minorHAnsi" w:hAnsiTheme="minorHAnsi"/>
          <w:spacing w:val="-11"/>
          <w:w w:val="115"/>
          <w:sz w:val="22"/>
          <w:szCs w:val="22"/>
          <w:lang w:val="es-CL"/>
        </w:rPr>
        <w:t xml:space="preserve"> </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tra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con</w:t>
      </w:r>
      <w:r w:rsidRPr="002B2422">
        <w:rPr>
          <w:rFonts w:asciiTheme="minorHAnsi" w:hAnsiTheme="minorHAnsi"/>
          <w:spacing w:val="-10"/>
          <w:w w:val="115"/>
          <w:sz w:val="22"/>
          <w:szCs w:val="22"/>
          <w:lang w:val="es-CL"/>
        </w:rPr>
        <w:t xml:space="preserve"> </w:t>
      </w:r>
      <w:r w:rsidRPr="002B2422">
        <w:rPr>
          <w:rFonts w:asciiTheme="minorHAnsi" w:hAnsiTheme="minorHAnsi"/>
          <w:spacing w:val="-4"/>
          <w:w w:val="115"/>
          <w:sz w:val="22"/>
          <w:szCs w:val="22"/>
          <w:lang w:val="es-CL"/>
        </w:rPr>
        <w:t>N</w:t>
      </w:r>
      <w:r w:rsidRPr="002B2422">
        <w:rPr>
          <w:rFonts w:asciiTheme="minorHAnsi" w:hAnsiTheme="minorHAnsi"/>
          <w:spacing w:val="-3"/>
          <w:w w:val="115"/>
          <w:sz w:val="22"/>
          <w:szCs w:val="22"/>
          <w:lang w:val="es-CL"/>
        </w:rPr>
        <w:t>r</w:t>
      </w:r>
      <w:r w:rsidRPr="002B2422">
        <w:rPr>
          <w:rFonts w:asciiTheme="minorHAnsi" w:hAnsiTheme="minorHAnsi"/>
          <w:spacing w:val="-4"/>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1,</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así</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búsqueda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sería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muy</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imprecisa</w:t>
      </w:r>
      <w:r w:rsidRPr="002B2422">
        <w:rPr>
          <w:rFonts w:asciiTheme="minorHAnsi" w:hAnsiTheme="minorHAnsi"/>
          <w:spacing w:val="-3"/>
          <w:w w:val="115"/>
          <w:sz w:val="22"/>
          <w:szCs w:val="22"/>
          <w:lang w:val="es-CL"/>
        </w:rPr>
        <w:t>.</w:t>
      </w:r>
    </w:p>
    <w:p w14:paraId="50F2E603" w14:textId="77777777" w:rsidR="000C4877" w:rsidRPr="002B2422" w:rsidRDefault="000C4877" w:rsidP="005862C0">
      <w:pPr>
        <w:pStyle w:val="Textoindependiente"/>
        <w:widowControl w:val="0"/>
        <w:numPr>
          <w:ilvl w:val="0"/>
          <w:numId w:val="56"/>
        </w:numPr>
        <w:spacing w:line="276" w:lineRule="auto"/>
        <w:ind w:left="1800" w:right="148"/>
        <w:rPr>
          <w:rFonts w:asciiTheme="minorHAnsi" w:hAnsiTheme="minorHAnsi"/>
          <w:sz w:val="22"/>
          <w:szCs w:val="22"/>
          <w:lang w:val="es-CL"/>
        </w:rPr>
      </w:pPr>
      <w:r w:rsidRPr="002B2422">
        <w:rPr>
          <w:rFonts w:asciiTheme="minorHAnsi" w:hAnsiTheme="minorHAnsi"/>
          <w:spacing w:val="-4"/>
          <w:w w:val="115"/>
          <w:sz w:val="22"/>
          <w:szCs w:val="22"/>
          <w:lang w:val="es-CL"/>
        </w:rPr>
        <w:t>A</w:t>
      </w:r>
      <w:r w:rsidRPr="002B2422">
        <w:rPr>
          <w:rFonts w:asciiTheme="minorHAnsi" w:hAnsiTheme="minorHAnsi"/>
          <w:spacing w:val="-1"/>
          <w:w w:val="115"/>
          <w:sz w:val="22"/>
          <w:szCs w:val="22"/>
          <w:lang w:val="es-CL"/>
        </w:rPr>
        <w:t>l seleccionar</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6"/>
          <w:w w:val="115"/>
          <w:sz w:val="22"/>
          <w:szCs w:val="22"/>
          <w:lang w:val="es-CL"/>
        </w:rPr>
        <w:t xml:space="preserve"> </w:t>
      </w:r>
      <w:r w:rsidRPr="002B2422">
        <w:rPr>
          <w:rFonts w:asciiTheme="minorHAnsi" w:hAnsiTheme="minorHAnsi"/>
          <w:spacing w:val="-3"/>
          <w:w w:val="115"/>
          <w:sz w:val="22"/>
          <w:szCs w:val="22"/>
          <w:lang w:val="es-CL"/>
        </w:rPr>
        <w:t>E</w:t>
      </w:r>
      <w:r w:rsidRPr="002B2422">
        <w:rPr>
          <w:rFonts w:asciiTheme="minorHAnsi" w:hAnsiTheme="minorHAnsi"/>
          <w:spacing w:val="-2"/>
          <w:w w:val="115"/>
          <w:sz w:val="22"/>
          <w:szCs w:val="22"/>
          <w:lang w:val="es-CL"/>
        </w:rPr>
        <w:t>mpresa</w:t>
      </w:r>
      <w:r w:rsidRPr="002B2422">
        <w:rPr>
          <w:rFonts w:asciiTheme="minorHAnsi" w:hAnsiTheme="minorHAnsi"/>
          <w:spacing w:val="-5"/>
          <w:w w:val="115"/>
          <w:sz w:val="22"/>
          <w:szCs w:val="22"/>
          <w:lang w:val="es-CL"/>
        </w:rPr>
        <w:t xml:space="preserve"> </w:t>
      </w:r>
      <w:r w:rsidRPr="002B2422">
        <w:rPr>
          <w:rFonts w:asciiTheme="minorHAnsi" w:hAnsiTheme="minorHAnsi"/>
          <w:spacing w:val="-7"/>
          <w:w w:val="115"/>
          <w:sz w:val="22"/>
          <w:szCs w:val="22"/>
          <w:lang w:val="es-CL"/>
        </w:rPr>
        <w:t xml:space="preserve">(Aduana)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misora</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correcta</w:t>
      </w:r>
      <w:r w:rsidRPr="002B2422">
        <w:rPr>
          <w:rFonts w:asciiTheme="minorHAnsi" w:hAnsiTheme="minorHAnsi"/>
          <w:spacing w:val="-6"/>
          <w:w w:val="115"/>
          <w:sz w:val="22"/>
          <w:szCs w:val="22"/>
          <w:lang w:val="es-CL"/>
        </w:rPr>
        <w:t xml:space="preserve"> restringirá la búsqueda</w:t>
      </w:r>
      <w:r w:rsidRPr="002B2422">
        <w:rPr>
          <w:rFonts w:asciiTheme="minorHAnsi" w:hAnsiTheme="minorHAnsi"/>
          <w:spacing w:val="-4"/>
          <w:w w:val="115"/>
          <w:sz w:val="22"/>
          <w:szCs w:val="22"/>
          <w:lang w:val="es-CL"/>
        </w:rPr>
        <w:t>.</w:t>
      </w:r>
    </w:p>
    <w:p w14:paraId="116EF1B6" w14:textId="77777777" w:rsidR="000C4877" w:rsidRPr="002B2422" w:rsidRDefault="000C4877" w:rsidP="005862C0">
      <w:pPr>
        <w:pStyle w:val="Textoindependiente"/>
        <w:widowControl w:val="0"/>
        <w:numPr>
          <w:ilvl w:val="0"/>
          <w:numId w:val="56"/>
        </w:numPr>
        <w:spacing w:line="276" w:lineRule="auto"/>
        <w:ind w:left="1800" w:right="148"/>
        <w:rPr>
          <w:rFonts w:asciiTheme="minorHAnsi" w:hAnsiTheme="minorHAnsi"/>
          <w:sz w:val="22"/>
          <w:szCs w:val="22"/>
          <w:lang w:val="es-CL"/>
        </w:rPr>
      </w:pPr>
      <w:r w:rsidRPr="002B2422">
        <w:rPr>
          <w:rFonts w:asciiTheme="minorHAnsi" w:hAnsiTheme="minorHAnsi"/>
          <w:spacing w:val="-17"/>
          <w:w w:val="115"/>
          <w:sz w:val="22"/>
          <w:szCs w:val="22"/>
          <w:lang w:val="es-CL"/>
        </w:rPr>
        <w:t>Y</w:t>
      </w:r>
      <w:r w:rsidRPr="002B2422">
        <w:rPr>
          <w:rFonts w:asciiTheme="minorHAnsi" w:hAnsiTheme="minorHAnsi"/>
          <w:spacing w:val="-15"/>
          <w:w w:val="115"/>
          <w:sz w:val="22"/>
          <w:szCs w:val="22"/>
          <w:lang w:val="es-CL"/>
        </w:rPr>
        <w:t>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aplicados</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filtr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spacing w:val="-1"/>
          <w:w w:val="115"/>
          <w:sz w:val="22"/>
          <w:szCs w:val="22"/>
          <w:lang w:val="es-CL"/>
        </w:rPr>
        <w:t xml:space="preserve"> requerid</w:t>
      </w:r>
      <w:r w:rsidRPr="002B2422">
        <w:rPr>
          <w:rFonts w:asciiTheme="minorHAnsi" w:hAnsiTheme="minorHAnsi"/>
          <w:spacing w:val="-2"/>
          <w:w w:val="115"/>
          <w:sz w:val="22"/>
          <w:szCs w:val="22"/>
          <w:lang w:val="es-CL"/>
        </w:rPr>
        <w:t xml:space="preserve">os, se </w:t>
      </w:r>
      <w:r w:rsidRPr="002B2422">
        <w:rPr>
          <w:rFonts w:asciiTheme="minorHAnsi" w:hAnsiTheme="minorHAnsi"/>
          <w:spacing w:val="-1"/>
          <w:w w:val="115"/>
          <w:sz w:val="22"/>
          <w:szCs w:val="22"/>
          <w:lang w:val="es-CL"/>
        </w:rPr>
        <w:t>m</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strarán</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resultad</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spacing w:val="-3"/>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secci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in</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eri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2"/>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73"/>
          <w:w w:val="116"/>
          <w:sz w:val="22"/>
          <w:szCs w:val="22"/>
          <w:lang w:val="es-CL"/>
        </w:rPr>
        <w:t xml:space="preserve"> </w:t>
      </w:r>
      <w:r w:rsidRPr="002B2422">
        <w:rPr>
          <w:rFonts w:asciiTheme="minorHAnsi" w:hAnsiTheme="minorHAnsi"/>
          <w:spacing w:val="-1"/>
          <w:w w:val="115"/>
          <w:sz w:val="22"/>
          <w:szCs w:val="22"/>
          <w:lang w:val="es-CL"/>
        </w:rPr>
        <w:t>secci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m</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stránd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se</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siguiente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tabla</w:t>
      </w:r>
      <w:r w:rsidRPr="002B2422">
        <w:rPr>
          <w:rFonts w:asciiTheme="minorHAnsi" w:hAnsiTheme="minorHAnsi"/>
          <w:spacing w:val="-2"/>
          <w:w w:val="115"/>
          <w:sz w:val="22"/>
          <w:szCs w:val="22"/>
          <w:lang w:val="es-CL"/>
        </w:rPr>
        <w:t>:</w:t>
      </w:r>
    </w:p>
    <w:p w14:paraId="683B86D1" w14:textId="77777777" w:rsidR="000C4877" w:rsidRPr="002B2422" w:rsidRDefault="000C4877" w:rsidP="000C4877">
      <w:pPr>
        <w:spacing w:before="1" w:line="276" w:lineRule="auto"/>
        <w:jc w:val="both"/>
        <w:rPr>
          <w:rFonts w:eastAsia="Tahoma" w:cs="Tahoma"/>
          <w:lang w:val="es-CL"/>
        </w:rPr>
      </w:pPr>
    </w:p>
    <w:p w14:paraId="4EAFE681" w14:textId="77777777" w:rsidR="000C4877" w:rsidRPr="002B2422" w:rsidRDefault="000C4877" w:rsidP="000C4877">
      <w:pPr>
        <w:spacing w:line="276" w:lineRule="auto"/>
        <w:ind w:left="282"/>
        <w:jc w:val="both"/>
        <w:rPr>
          <w:rFonts w:eastAsia="Tahoma" w:cs="Tahoma"/>
          <w:lang w:val="es-CL"/>
        </w:rPr>
      </w:pPr>
      <w:r w:rsidRPr="002B2422">
        <w:rPr>
          <w:rFonts w:eastAsia="Tahoma" w:cs="Tahoma"/>
          <w:noProof/>
          <w:lang w:val="es-CL" w:eastAsia="es-CL"/>
        </w:rPr>
        <w:drawing>
          <wp:inline distT="0" distB="0" distL="0" distR="0" wp14:anchorId="5547752B" wp14:editId="3166D873">
            <wp:extent cx="5643929" cy="1813941"/>
            <wp:effectExtent l="0" t="0" r="0" b="0"/>
            <wp:docPr id="8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9.jpeg"/>
                    <pic:cNvPicPr/>
                  </pic:nvPicPr>
                  <pic:blipFill>
                    <a:blip r:embed="rId41" cstate="print"/>
                    <a:stretch>
                      <a:fillRect/>
                    </a:stretch>
                  </pic:blipFill>
                  <pic:spPr>
                    <a:xfrm>
                      <a:off x="0" y="0"/>
                      <a:ext cx="5643929" cy="1813941"/>
                    </a:xfrm>
                    <a:prstGeom prst="rect">
                      <a:avLst/>
                    </a:prstGeom>
                  </pic:spPr>
                </pic:pic>
              </a:graphicData>
            </a:graphic>
          </wp:inline>
        </w:drawing>
      </w:r>
    </w:p>
    <w:p w14:paraId="4D2AAFE4" w14:textId="77777777" w:rsidR="000C4877" w:rsidRPr="002B2422" w:rsidRDefault="000C4877" w:rsidP="000C4877">
      <w:pPr>
        <w:pStyle w:val="Ttulo3"/>
        <w:spacing w:before="35" w:line="276" w:lineRule="auto"/>
        <w:ind w:left="281"/>
        <w:rPr>
          <w:rFonts w:asciiTheme="minorHAnsi" w:hAnsiTheme="minorHAnsi"/>
          <w:i/>
          <w:sz w:val="22"/>
          <w:szCs w:val="22"/>
          <w:lang w:val="es-CL"/>
        </w:rPr>
      </w:pPr>
      <w:r w:rsidRPr="002B2422">
        <w:rPr>
          <w:rFonts w:asciiTheme="minorHAnsi" w:hAnsiTheme="minorHAnsi"/>
          <w:spacing w:val="-1"/>
          <w:sz w:val="22"/>
          <w:szCs w:val="22"/>
          <w:lang w:val="es-CL"/>
        </w:rPr>
        <w:t>Figura 20</w:t>
      </w:r>
      <w:r w:rsidRPr="002B2422">
        <w:rPr>
          <w:rFonts w:asciiTheme="minorHAnsi" w:hAnsiTheme="minorHAnsi"/>
          <w:sz w:val="22"/>
          <w:szCs w:val="22"/>
          <w:lang w:val="es-CL"/>
        </w:rPr>
        <w:t>:</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Listado</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1"/>
          <w:sz w:val="22"/>
          <w:szCs w:val="22"/>
          <w:lang w:val="es-CL"/>
        </w:rPr>
        <w:t xml:space="preserve"> </w:t>
      </w:r>
      <w:r w:rsidRPr="002B2422">
        <w:rPr>
          <w:rFonts w:asciiTheme="minorHAnsi" w:hAnsiTheme="minorHAnsi"/>
          <w:spacing w:val="-5"/>
          <w:sz w:val="22"/>
          <w:szCs w:val="22"/>
          <w:lang w:val="es-CL"/>
        </w:rPr>
        <w:t>P</w:t>
      </w:r>
      <w:r w:rsidRPr="002B2422">
        <w:rPr>
          <w:rFonts w:asciiTheme="minorHAnsi" w:hAnsiTheme="minorHAnsi"/>
          <w:spacing w:val="-4"/>
          <w:sz w:val="22"/>
          <w:szCs w:val="22"/>
          <w:lang w:val="es-CL"/>
        </w:rPr>
        <w:t>r</w:t>
      </w:r>
      <w:r w:rsidRPr="002B2422">
        <w:rPr>
          <w:rFonts w:asciiTheme="minorHAnsi" w:hAnsiTheme="minorHAnsi"/>
          <w:spacing w:val="-5"/>
          <w:sz w:val="22"/>
          <w:szCs w:val="22"/>
          <w:lang w:val="es-CL"/>
        </w:rPr>
        <w:t>e</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Facturas</w:t>
      </w:r>
    </w:p>
    <w:p w14:paraId="79AA8D2D" w14:textId="77777777" w:rsidR="000C4877" w:rsidRPr="002B2422" w:rsidRDefault="000C4877" w:rsidP="000C4877">
      <w:pPr>
        <w:pStyle w:val="Textoindependiente"/>
        <w:spacing w:before="94" w:line="276" w:lineRule="auto"/>
        <w:ind w:right="148"/>
        <w:rPr>
          <w:rFonts w:asciiTheme="minorHAnsi" w:hAnsiTheme="minorHAnsi"/>
          <w:spacing w:val="-1"/>
          <w:w w:val="115"/>
          <w:sz w:val="22"/>
          <w:szCs w:val="22"/>
          <w:lang w:val="es-CL"/>
        </w:rPr>
      </w:pPr>
    </w:p>
    <w:p w14:paraId="1EF6DEE7" w14:textId="77777777" w:rsidR="000C4877" w:rsidRPr="002B2422" w:rsidRDefault="000C4877" w:rsidP="000C4877">
      <w:pPr>
        <w:pStyle w:val="Textoindependiente"/>
        <w:spacing w:before="94" w:line="276" w:lineRule="auto"/>
        <w:ind w:left="642" w:right="148"/>
        <w:rPr>
          <w:rFonts w:asciiTheme="minorHAnsi" w:hAnsiTheme="minorHAnsi"/>
          <w:sz w:val="22"/>
          <w:szCs w:val="22"/>
          <w:lang w:val="es-CL"/>
        </w:rPr>
      </w:pPr>
      <w:r w:rsidRPr="002B2422">
        <w:rPr>
          <w:rFonts w:asciiTheme="minorHAnsi" w:hAnsiTheme="minorHAnsi"/>
          <w:spacing w:val="-3"/>
          <w:w w:val="115"/>
          <w:sz w:val="22"/>
          <w:szCs w:val="22"/>
          <w:lang w:val="es-CL"/>
        </w:rPr>
        <w:t>En</w:t>
      </w:r>
      <w:r w:rsidRPr="002B2422">
        <w:rPr>
          <w:rFonts w:asciiTheme="minorHAnsi" w:hAnsiTheme="minorHAnsi"/>
          <w:spacing w:val="1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tabla</w:t>
      </w:r>
      <w:r w:rsidRPr="002B2422">
        <w:rPr>
          <w:rFonts w:asciiTheme="minorHAnsi" w:hAnsiTheme="minorHAnsi"/>
          <w:spacing w:val="19"/>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20"/>
          <w:w w:val="115"/>
          <w:sz w:val="22"/>
          <w:szCs w:val="22"/>
          <w:lang w:val="es-CL"/>
        </w:rPr>
        <w:t xml:space="preserve"> </w:t>
      </w:r>
      <w:r w:rsidRPr="002B2422">
        <w:rPr>
          <w:rFonts w:asciiTheme="minorHAnsi" w:hAnsiTheme="minorHAnsi"/>
          <w:spacing w:val="-1"/>
          <w:w w:val="115"/>
          <w:sz w:val="22"/>
          <w:szCs w:val="22"/>
          <w:lang w:val="es-CL"/>
        </w:rPr>
        <w:t>muestra</w:t>
      </w:r>
      <w:r w:rsidRPr="002B2422">
        <w:rPr>
          <w:rFonts w:asciiTheme="minorHAnsi" w:hAnsiTheme="minorHAnsi"/>
          <w:spacing w:val="19"/>
          <w:w w:val="115"/>
          <w:sz w:val="22"/>
          <w:szCs w:val="22"/>
          <w:lang w:val="es-CL"/>
        </w:rPr>
        <w:t xml:space="preserve"> </w:t>
      </w:r>
      <w:r w:rsidRPr="002B2422">
        <w:rPr>
          <w:rFonts w:asciiTheme="minorHAnsi" w:hAnsiTheme="minorHAnsi"/>
          <w:spacing w:val="-1"/>
          <w:w w:val="115"/>
          <w:sz w:val="22"/>
          <w:szCs w:val="22"/>
          <w:lang w:val="es-CL"/>
        </w:rPr>
        <w:t>las</w:t>
      </w:r>
      <w:r w:rsidRPr="002B2422">
        <w:rPr>
          <w:rFonts w:asciiTheme="minorHAnsi" w:hAnsiTheme="minorHAnsi"/>
          <w:spacing w:val="19"/>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20"/>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s,</w:t>
      </w:r>
      <w:r w:rsidRPr="002B2422">
        <w:rPr>
          <w:rFonts w:asciiTheme="minorHAnsi" w:hAnsiTheme="minorHAnsi"/>
          <w:spacing w:val="20"/>
          <w:w w:val="115"/>
          <w:sz w:val="22"/>
          <w:szCs w:val="22"/>
          <w:lang w:val="es-CL"/>
        </w:rPr>
        <w:t xml:space="preserve"> </w:t>
      </w:r>
      <w:r w:rsidRPr="002B2422">
        <w:rPr>
          <w:rFonts w:asciiTheme="minorHAnsi" w:hAnsiTheme="minorHAnsi"/>
          <w:spacing w:val="-1"/>
          <w:w w:val="115"/>
          <w:sz w:val="22"/>
          <w:szCs w:val="22"/>
          <w:lang w:val="es-CL"/>
        </w:rPr>
        <w:t xml:space="preserve">se </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bserva</w:t>
      </w:r>
      <w:r w:rsidRPr="002B2422">
        <w:rPr>
          <w:rFonts w:asciiTheme="minorHAnsi" w:hAnsiTheme="minorHAnsi"/>
          <w:spacing w:val="21"/>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20"/>
          <w:w w:val="115"/>
          <w:sz w:val="22"/>
          <w:szCs w:val="22"/>
          <w:lang w:val="es-CL"/>
        </w:rPr>
        <w:t xml:space="preserve"> </w:t>
      </w:r>
      <w:r w:rsidRPr="002B2422">
        <w:rPr>
          <w:rFonts w:asciiTheme="minorHAnsi" w:hAnsiTheme="minorHAnsi"/>
          <w:spacing w:val="-1"/>
          <w:w w:val="115"/>
          <w:sz w:val="22"/>
          <w:szCs w:val="22"/>
          <w:lang w:val="es-CL"/>
        </w:rPr>
        <w:t>despliegan</w:t>
      </w:r>
      <w:r w:rsidRPr="002B2422">
        <w:rPr>
          <w:rFonts w:asciiTheme="minorHAnsi" w:hAnsiTheme="minorHAnsi"/>
          <w:spacing w:val="21"/>
          <w:w w:val="115"/>
          <w:sz w:val="22"/>
          <w:szCs w:val="22"/>
          <w:lang w:val="es-CL"/>
        </w:rPr>
        <w:t xml:space="preserve"> </w:t>
      </w:r>
      <w:r w:rsidRPr="002B2422">
        <w:rPr>
          <w:rFonts w:asciiTheme="minorHAnsi" w:hAnsiTheme="minorHAnsi"/>
          <w:spacing w:val="-1"/>
          <w:w w:val="115"/>
          <w:sz w:val="22"/>
          <w:szCs w:val="22"/>
          <w:lang w:val="es-CL"/>
        </w:rPr>
        <w:t>10</w:t>
      </w:r>
      <w:r w:rsidRPr="002B2422">
        <w:rPr>
          <w:rFonts w:asciiTheme="minorHAnsi" w:hAnsiTheme="minorHAnsi"/>
          <w:spacing w:val="67"/>
          <w:w w:val="116"/>
          <w:sz w:val="22"/>
          <w:szCs w:val="22"/>
          <w:lang w:val="es-CL"/>
        </w:rPr>
        <w:t xml:space="preserve"> </w:t>
      </w:r>
      <w:r w:rsidRPr="002B2422">
        <w:rPr>
          <w:rFonts w:asciiTheme="minorHAnsi" w:hAnsiTheme="minorHAnsi"/>
          <w:spacing w:val="-1"/>
          <w:w w:val="115"/>
          <w:sz w:val="22"/>
          <w:szCs w:val="22"/>
          <w:lang w:val="es-CL"/>
        </w:rPr>
        <w:t>columnas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ayudan</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identificar</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3"/>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9"/>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ra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buscada</w:t>
      </w:r>
      <w:r w:rsidRPr="002B2422">
        <w:rPr>
          <w:rFonts w:asciiTheme="minorHAnsi" w:hAnsiTheme="minorHAnsi"/>
          <w:spacing w:val="-2"/>
          <w:w w:val="115"/>
          <w:sz w:val="22"/>
          <w:szCs w:val="22"/>
          <w:lang w:val="es-CL"/>
        </w:rPr>
        <w:t>,</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siend</w:t>
      </w:r>
      <w:r w:rsidRPr="002B2422">
        <w:rPr>
          <w:rFonts w:asciiTheme="minorHAnsi" w:hAnsiTheme="minorHAnsi"/>
          <w:spacing w:val="-2"/>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esta</w:t>
      </w:r>
      <w:r w:rsidRPr="002B2422">
        <w:rPr>
          <w:rFonts w:asciiTheme="minorHAnsi" w:hAnsiTheme="minorHAnsi"/>
          <w:spacing w:val="-2"/>
          <w:w w:val="115"/>
          <w:sz w:val="22"/>
          <w:szCs w:val="22"/>
          <w:lang w:val="es-CL"/>
        </w:rPr>
        <w:t>s:</w:t>
      </w:r>
    </w:p>
    <w:p w14:paraId="7FD1F897" w14:textId="77777777" w:rsidR="000C4877" w:rsidRPr="002B2422" w:rsidRDefault="000C4877" w:rsidP="005862C0">
      <w:pPr>
        <w:pStyle w:val="Textoindependiente"/>
        <w:widowControl w:val="0"/>
        <w:numPr>
          <w:ilvl w:val="0"/>
          <w:numId w:val="63"/>
        </w:numPr>
        <w:tabs>
          <w:tab w:val="left" w:pos="826"/>
        </w:tabs>
        <w:spacing w:before="2" w:line="276" w:lineRule="auto"/>
        <w:rPr>
          <w:rFonts w:asciiTheme="minorHAnsi" w:hAnsiTheme="minorHAnsi"/>
          <w:sz w:val="22"/>
          <w:szCs w:val="22"/>
          <w:lang w:val="es-CL"/>
        </w:rPr>
      </w:pPr>
      <w:r w:rsidRPr="002B2422">
        <w:rPr>
          <w:rFonts w:asciiTheme="minorHAnsi" w:hAnsiTheme="minorHAnsi"/>
          <w:w w:val="115"/>
          <w:sz w:val="22"/>
          <w:szCs w:val="22"/>
          <w:lang w:val="es-CL"/>
        </w:rPr>
        <w:t>#:</w:t>
      </w:r>
      <w:r w:rsidRPr="002B2422">
        <w:rPr>
          <w:rFonts w:asciiTheme="minorHAnsi" w:hAnsiTheme="minorHAnsi"/>
          <w:spacing w:val="-18"/>
          <w:w w:val="115"/>
          <w:sz w:val="22"/>
          <w:szCs w:val="22"/>
          <w:lang w:val="es-CL"/>
        </w:rPr>
        <w:t xml:space="preserve"> </w:t>
      </w:r>
      <w:r w:rsidRPr="002B2422">
        <w:rPr>
          <w:rFonts w:asciiTheme="minorHAnsi" w:hAnsiTheme="minorHAnsi"/>
          <w:spacing w:val="-3"/>
          <w:w w:val="115"/>
          <w:sz w:val="22"/>
          <w:szCs w:val="22"/>
          <w:lang w:val="es-CL"/>
        </w:rPr>
        <w:t>Nú</w:t>
      </w:r>
      <w:r w:rsidRPr="002B2422">
        <w:rPr>
          <w:rFonts w:asciiTheme="minorHAnsi" w:hAnsiTheme="minorHAnsi"/>
          <w:spacing w:val="-2"/>
          <w:w w:val="115"/>
          <w:sz w:val="22"/>
          <w:szCs w:val="22"/>
          <w:lang w:val="es-CL"/>
        </w:rPr>
        <w:t>mer</w:t>
      </w:r>
      <w:r w:rsidRPr="002B2422">
        <w:rPr>
          <w:rFonts w:asciiTheme="minorHAnsi" w:hAnsiTheme="minorHAnsi"/>
          <w:spacing w:val="-3"/>
          <w:w w:val="115"/>
          <w:sz w:val="22"/>
          <w:szCs w:val="22"/>
          <w:lang w:val="es-CL"/>
        </w:rPr>
        <w:t>o</w:t>
      </w:r>
      <w:r w:rsidRPr="002B2422">
        <w:rPr>
          <w:rFonts w:asciiTheme="minorHAnsi" w:hAnsiTheme="minorHAnsi"/>
          <w:spacing w:val="-16"/>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qued</w:t>
      </w:r>
      <w:r w:rsidRPr="002B2422">
        <w:rPr>
          <w:rFonts w:asciiTheme="minorHAnsi" w:hAnsiTheme="minorHAnsi"/>
          <w:spacing w:val="-2"/>
          <w:w w:val="115"/>
          <w:sz w:val="22"/>
          <w:szCs w:val="22"/>
          <w:lang w:val="es-CL"/>
        </w:rPr>
        <w:t>ó</w:t>
      </w:r>
      <w:r w:rsidRPr="002B2422">
        <w:rPr>
          <w:rFonts w:asciiTheme="minorHAnsi" w:hAnsiTheme="minorHAnsi"/>
          <w:spacing w:val="-16"/>
          <w:w w:val="115"/>
          <w:sz w:val="22"/>
          <w:szCs w:val="22"/>
          <w:lang w:val="es-CL"/>
        </w:rPr>
        <w:t xml:space="preserve"> </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rdenada</w:t>
      </w:r>
    </w:p>
    <w:p w14:paraId="353AAD4C" w14:textId="77777777" w:rsidR="000C4877" w:rsidRPr="002B2422" w:rsidRDefault="000C4877" w:rsidP="005862C0">
      <w:pPr>
        <w:pStyle w:val="Textoindependiente"/>
        <w:widowControl w:val="0"/>
        <w:numPr>
          <w:ilvl w:val="0"/>
          <w:numId w:val="63"/>
        </w:numPr>
        <w:tabs>
          <w:tab w:val="left" w:pos="826"/>
        </w:tabs>
        <w:spacing w:before="118" w:line="276" w:lineRule="auto"/>
        <w:rPr>
          <w:rFonts w:asciiTheme="minorHAnsi" w:hAnsiTheme="minorHAnsi"/>
          <w:sz w:val="22"/>
          <w:szCs w:val="22"/>
          <w:lang w:val="es-CL"/>
        </w:rPr>
      </w:pPr>
      <w:r w:rsidRPr="002B2422">
        <w:rPr>
          <w:rFonts w:asciiTheme="minorHAnsi" w:hAnsiTheme="minorHAnsi"/>
          <w:spacing w:val="-2"/>
          <w:w w:val="115"/>
          <w:sz w:val="22"/>
          <w:szCs w:val="22"/>
          <w:lang w:val="es-CL"/>
        </w:rPr>
        <w:t>U</w:t>
      </w:r>
      <w:r w:rsidRPr="002B2422">
        <w:rPr>
          <w:rFonts w:asciiTheme="minorHAnsi" w:hAnsiTheme="minorHAnsi"/>
          <w:spacing w:val="-1"/>
          <w:w w:val="115"/>
          <w:sz w:val="22"/>
          <w:szCs w:val="22"/>
          <w:lang w:val="es-CL"/>
        </w:rPr>
        <w:t>suari</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3"/>
          <w:w w:val="115"/>
          <w:sz w:val="22"/>
          <w:szCs w:val="22"/>
          <w:lang w:val="es-CL"/>
        </w:rPr>
        <w:t>No</w:t>
      </w:r>
      <w:r w:rsidRPr="002B2422">
        <w:rPr>
          <w:rFonts w:asciiTheme="minorHAnsi" w:hAnsiTheme="minorHAnsi"/>
          <w:spacing w:val="-2"/>
          <w:w w:val="115"/>
          <w:sz w:val="22"/>
          <w:szCs w:val="22"/>
          <w:lang w:val="es-CL"/>
        </w:rPr>
        <w:t>mbre</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apellid</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gresó</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1"/>
          <w:w w:val="115"/>
          <w:sz w:val="22"/>
          <w:szCs w:val="22"/>
          <w:lang w:val="es-CL"/>
        </w:rPr>
        <w:t xml:space="preserve"> </w:t>
      </w:r>
      <w:r w:rsidRPr="002B2422">
        <w:rPr>
          <w:rFonts w:asciiTheme="minorHAnsi" w:hAnsiTheme="minorHAnsi"/>
          <w:spacing w:val="-3"/>
          <w:w w:val="115"/>
          <w:sz w:val="22"/>
          <w:szCs w:val="22"/>
          <w:lang w:val="es-CL"/>
        </w:rPr>
        <w:t>pre</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r w:rsidRPr="002B2422">
        <w:rPr>
          <w:rFonts w:asciiTheme="minorHAnsi" w:hAnsiTheme="minorHAnsi"/>
          <w:spacing w:val="-2"/>
          <w:w w:val="115"/>
          <w:sz w:val="22"/>
          <w:szCs w:val="22"/>
          <w:lang w:val="es-CL"/>
        </w:rPr>
        <w:t>.</w:t>
      </w:r>
    </w:p>
    <w:p w14:paraId="2716FA94" w14:textId="77777777" w:rsidR="000C4877" w:rsidRPr="002B2422" w:rsidRDefault="000C4877" w:rsidP="005862C0">
      <w:pPr>
        <w:pStyle w:val="Textoindependiente"/>
        <w:widowControl w:val="0"/>
        <w:numPr>
          <w:ilvl w:val="0"/>
          <w:numId w:val="63"/>
        </w:numPr>
        <w:tabs>
          <w:tab w:val="left" w:pos="826"/>
        </w:tabs>
        <w:spacing w:before="120" w:line="276" w:lineRule="auto"/>
        <w:rPr>
          <w:rFonts w:asciiTheme="minorHAnsi" w:hAnsiTheme="minorHAnsi"/>
          <w:sz w:val="22"/>
          <w:szCs w:val="22"/>
          <w:lang w:val="es-CL"/>
        </w:rPr>
      </w:pPr>
      <w:r w:rsidRPr="002B2422">
        <w:rPr>
          <w:rFonts w:asciiTheme="minorHAnsi" w:hAnsiTheme="minorHAnsi"/>
          <w:spacing w:val="-3"/>
          <w:w w:val="115"/>
          <w:sz w:val="22"/>
          <w:szCs w:val="22"/>
          <w:lang w:val="es-CL"/>
        </w:rPr>
        <w:t>E</w:t>
      </w:r>
      <w:r w:rsidRPr="002B2422">
        <w:rPr>
          <w:rFonts w:asciiTheme="minorHAnsi" w:hAnsiTheme="minorHAnsi"/>
          <w:spacing w:val="-2"/>
          <w:w w:val="115"/>
          <w:sz w:val="22"/>
          <w:szCs w:val="22"/>
          <w:lang w:val="es-CL"/>
        </w:rPr>
        <w:t>mpresa</w:t>
      </w:r>
      <w:r w:rsidRPr="002B2422">
        <w:rPr>
          <w:rFonts w:asciiTheme="minorHAnsi" w:hAnsiTheme="minorHAnsi"/>
          <w:spacing w:val="-12"/>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misora</w:t>
      </w:r>
      <w:r w:rsidRPr="002B2422">
        <w:rPr>
          <w:rFonts w:asciiTheme="minorHAnsi" w:hAnsiTheme="minorHAnsi"/>
          <w:spacing w:val="-2"/>
          <w:w w:val="115"/>
          <w:sz w:val="22"/>
          <w:szCs w:val="22"/>
          <w:lang w:val="es-CL"/>
        </w:rPr>
        <w:t>:</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Aduana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gest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ra</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emiti</w:t>
      </w:r>
      <w:r w:rsidRPr="002B2422">
        <w:rPr>
          <w:rFonts w:asciiTheme="minorHAnsi" w:hAnsiTheme="minorHAnsi"/>
          <w:spacing w:val="-2"/>
          <w:w w:val="115"/>
          <w:sz w:val="22"/>
          <w:szCs w:val="22"/>
          <w:lang w:val="es-CL"/>
        </w:rPr>
        <w:t>ó</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1"/>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8"/>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p>
    <w:p w14:paraId="3797BB8F" w14:textId="77777777" w:rsidR="000C4877" w:rsidRPr="002B2422" w:rsidRDefault="000C4877" w:rsidP="005862C0">
      <w:pPr>
        <w:pStyle w:val="Textoindependiente"/>
        <w:widowControl w:val="0"/>
        <w:numPr>
          <w:ilvl w:val="0"/>
          <w:numId w:val="63"/>
        </w:numPr>
        <w:tabs>
          <w:tab w:val="left" w:pos="826"/>
        </w:tabs>
        <w:spacing w:before="118" w:line="276" w:lineRule="auto"/>
        <w:rPr>
          <w:rFonts w:asciiTheme="minorHAnsi" w:hAnsiTheme="minorHAnsi"/>
          <w:sz w:val="22"/>
          <w:szCs w:val="22"/>
          <w:lang w:val="es-CL"/>
        </w:rPr>
      </w:pPr>
      <w:r w:rsidRPr="002B2422">
        <w:rPr>
          <w:rFonts w:asciiTheme="minorHAnsi" w:hAnsiTheme="minorHAnsi"/>
          <w:spacing w:val="-1"/>
          <w:w w:val="115"/>
          <w:sz w:val="22"/>
          <w:szCs w:val="22"/>
          <w:lang w:val="es-CL"/>
        </w:rPr>
        <w:t>Aduana</w:t>
      </w:r>
      <w:r w:rsidRPr="002B2422">
        <w:rPr>
          <w:rFonts w:asciiTheme="minorHAnsi" w:hAnsiTheme="minorHAnsi"/>
          <w:spacing w:val="-13"/>
          <w:w w:val="115"/>
          <w:sz w:val="22"/>
          <w:szCs w:val="22"/>
          <w:lang w:val="es-CL"/>
        </w:rPr>
        <w:t xml:space="preserve"> </w:t>
      </w:r>
      <w:proofErr w:type="spellStart"/>
      <w:r w:rsidRPr="002B2422">
        <w:rPr>
          <w:rFonts w:asciiTheme="minorHAnsi" w:hAnsiTheme="minorHAnsi"/>
          <w:spacing w:val="-2"/>
          <w:w w:val="115"/>
          <w:sz w:val="22"/>
          <w:szCs w:val="22"/>
          <w:lang w:val="es-CL"/>
        </w:rPr>
        <w:t>Lo</w:t>
      </w:r>
      <w:r w:rsidRPr="002B2422">
        <w:rPr>
          <w:rFonts w:asciiTheme="minorHAnsi" w:hAnsiTheme="minorHAnsi"/>
          <w:spacing w:val="-1"/>
          <w:w w:val="115"/>
          <w:sz w:val="22"/>
          <w:szCs w:val="22"/>
          <w:lang w:val="es-CL"/>
        </w:rPr>
        <w:t>tead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ra</w:t>
      </w:r>
      <w:proofErr w:type="spellEnd"/>
      <w:r w:rsidRPr="002B2422">
        <w:rPr>
          <w:rFonts w:asciiTheme="minorHAnsi" w:hAnsiTheme="minorHAnsi"/>
          <w:spacing w:val="-2"/>
          <w:w w:val="115"/>
          <w:sz w:val="22"/>
          <w:szCs w:val="22"/>
          <w:lang w:val="es-CL"/>
        </w:rPr>
        <w:t>:</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C</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dig</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aduana</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emiti</w:t>
      </w:r>
      <w:r w:rsidRPr="002B2422">
        <w:rPr>
          <w:rFonts w:asciiTheme="minorHAnsi" w:hAnsiTheme="minorHAnsi"/>
          <w:spacing w:val="-2"/>
          <w:w w:val="115"/>
          <w:sz w:val="22"/>
          <w:szCs w:val="22"/>
          <w:lang w:val="es-CL"/>
        </w:rPr>
        <w:t>ó</w:t>
      </w:r>
      <w:r w:rsidRPr="002B2422">
        <w:rPr>
          <w:rFonts w:asciiTheme="minorHAnsi" w:hAnsiTheme="minorHAnsi"/>
          <w:spacing w:val="-1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3"/>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11"/>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p>
    <w:p w14:paraId="530334D7" w14:textId="77777777" w:rsidR="000C4877" w:rsidRPr="002B2422" w:rsidRDefault="000C4877" w:rsidP="005862C0">
      <w:pPr>
        <w:pStyle w:val="Textoindependiente"/>
        <w:widowControl w:val="0"/>
        <w:numPr>
          <w:ilvl w:val="0"/>
          <w:numId w:val="63"/>
        </w:numPr>
        <w:tabs>
          <w:tab w:val="left" w:pos="826"/>
        </w:tabs>
        <w:spacing w:before="120" w:line="276" w:lineRule="auto"/>
        <w:rPr>
          <w:rFonts w:asciiTheme="minorHAnsi" w:hAnsiTheme="minorHAnsi"/>
          <w:sz w:val="22"/>
          <w:szCs w:val="22"/>
          <w:lang w:val="es-CL"/>
        </w:rPr>
      </w:pP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echa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Creaci</w:t>
      </w:r>
      <w:r w:rsidRPr="002B2422">
        <w:rPr>
          <w:rFonts w:asciiTheme="minorHAnsi" w:hAnsiTheme="minorHAnsi"/>
          <w:spacing w:val="-3"/>
          <w:w w:val="115"/>
          <w:sz w:val="22"/>
          <w:szCs w:val="22"/>
          <w:lang w:val="es-CL"/>
        </w:rPr>
        <w:t>ón:</w:t>
      </w:r>
      <w:r w:rsidRPr="002B2422">
        <w:rPr>
          <w:rFonts w:asciiTheme="minorHAnsi" w:hAnsiTheme="minorHAnsi"/>
          <w:spacing w:val="-10"/>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echa</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registr</w:t>
      </w:r>
      <w:r w:rsidRPr="002B2422">
        <w:rPr>
          <w:rFonts w:asciiTheme="minorHAnsi" w:hAnsiTheme="minorHAnsi"/>
          <w:spacing w:val="-3"/>
          <w:w w:val="115"/>
          <w:sz w:val="22"/>
          <w:szCs w:val="22"/>
          <w:lang w:val="es-CL"/>
        </w:rPr>
        <w:t>ó</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1"/>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10"/>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p>
    <w:p w14:paraId="3D0EF86B" w14:textId="77777777" w:rsidR="000C4877" w:rsidRPr="002B2422" w:rsidRDefault="000C4877" w:rsidP="005862C0">
      <w:pPr>
        <w:pStyle w:val="Textoindependiente"/>
        <w:widowControl w:val="0"/>
        <w:numPr>
          <w:ilvl w:val="0"/>
          <w:numId w:val="63"/>
        </w:numPr>
        <w:tabs>
          <w:tab w:val="left" w:pos="826"/>
        </w:tabs>
        <w:spacing w:before="118" w:line="276" w:lineRule="auto"/>
        <w:rPr>
          <w:rFonts w:asciiTheme="minorHAnsi" w:hAnsiTheme="minorHAnsi"/>
          <w:sz w:val="22"/>
          <w:szCs w:val="22"/>
          <w:lang w:val="es-CL"/>
        </w:rPr>
      </w:pP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echa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2"/>
          <w:w w:val="115"/>
          <w:sz w:val="22"/>
          <w:szCs w:val="22"/>
          <w:lang w:val="es-CL"/>
        </w:rPr>
        <w:t>:</w:t>
      </w:r>
      <w:r w:rsidRPr="002B2422">
        <w:rPr>
          <w:rFonts w:asciiTheme="minorHAnsi" w:hAnsiTheme="minorHAnsi"/>
          <w:spacing w:val="-10"/>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echa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pr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gram</w:t>
      </w:r>
      <w:r w:rsidRPr="002B2422">
        <w:rPr>
          <w:rFonts w:asciiTheme="minorHAnsi" w:hAnsiTheme="minorHAnsi"/>
          <w:spacing w:val="-3"/>
          <w:w w:val="115"/>
          <w:sz w:val="22"/>
          <w:szCs w:val="22"/>
          <w:lang w:val="es-CL"/>
        </w:rPr>
        <w:t>ó</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1"/>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10"/>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p>
    <w:p w14:paraId="025CF252" w14:textId="77777777" w:rsidR="000C4877" w:rsidRPr="002B2422" w:rsidRDefault="000C4877" w:rsidP="005862C0">
      <w:pPr>
        <w:pStyle w:val="Textoindependiente"/>
        <w:widowControl w:val="0"/>
        <w:numPr>
          <w:ilvl w:val="0"/>
          <w:numId w:val="63"/>
        </w:numPr>
        <w:tabs>
          <w:tab w:val="left" w:pos="826"/>
        </w:tabs>
        <w:spacing w:before="59" w:line="276" w:lineRule="auto"/>
        <w:rPr>
          <w:rFonts w:asciiTheme="minorHAnsi" w:hAnsiTheme="minorHAnsi"/>
          <w:sz w:val="22"/>
          <w:szCs w:val="22"/>
          <w:lang w:val="es-CL"/>
        </w:rPr>
      </w:pPr>
      <w:proofErr w:type="spellStart"/>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r</w:t>
      </w:r>
      <w:r w:rsidRPr="002B2422">
        <w:rPr>
          <w:rFonts w:asciiTheme="minorHAnsi" w:hAnsiTheme="minorHAnsi"/>
          <w:spacing w:val="-3"/>
          <w:w w:val="115"/>
          <w:sz w:val="22"/>
          <w:szCs w:val="22"/>
          <w:lang w:val="es-CL"/>
        </w:rPr>
        <w:t>o</w:t>
      </w:r>
      <w:proofErr w:type="spellEnd"/>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2"/>
          <w:w w:val="115"/>
          <w:sz w:val="22"/>
          <w:szCs w:val="22"/>
          <w:lang w:val="es-CL"/>
        </w:rPr>
        <w:t>:</w:t>
      </w:r>
      <w:r w:rsidRPr="002B2422">
        <w:rPr>
          <w:rFonts w:asciiTheme="minorHAnsi" w:hAnsiTheme="minorHAnsi"/>
          <w:spacing w:val="-11"/>
          <w:w w:val="115"/>
          <w:sz w:val="22"/>
          <w:szCs w:val="22"/>
          <w:lang w:val="es-CL"/>
        </w:rPr>
        <w:t xml:space="preserve"> </w:t>
      </w:r>
      <w:r w:rsidRPr="002B2422">
        <w:rPr>
          <w:rFonts w:asciiTheme="minorHAnsi" w:hAnsiTheme="minorHAnsi"/>
          <w:spacing w:val="-3"/>
          <w:w w:val="115"/>
          <w:sz w:val="22"/>
          <w:szCs w:val="22"/>
          <w:lang w:val="es-CL"/>
        </w:rPr>
        <w:t>Nú</w:t>
      </w:r>
      <w:r w:rsidRPr="002B2422">
        <w:rPr>
          <w:rFonts w:asciiTheme="minorHAnsi" w:hAnsiTheme="minorHAnsi"/>
          <w:spacing w:val="-2"/>
          <w:w w:val="115"/>
          <w:sz w:val="22"/>
          <w:szCs w:val="22"/>
          <w:lang w:val="es-CL"/>
        </w:rPr>
        <w:t>mer</w:t>
      </w:r>
      <w:r w:rsidRPr="002B2422">
        <w:rPr>
          <w:rFonts w:asciiTheme="minorHAnsi" w:hAnsiTheme="minorHAnsi"/>
          <w:spacing w:val="-3"/>
          <w:w w:val="115"/>
          <w:sz w:val="22"/>
          <w:szCs w:val="22"/>
          <w:lang w:val="es-CL"/>
        </w:rPr>
        <w:t>o</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13"/>
          <w:w w:val="115"/>
          <w:sz w:val="22"/>
          <w:szCs w:val="22"/>
          <w:lang w:val="es-CL"/>
        </w:rPr>
        <w:t xml:space="preserve"> </w:t>
      </w:r>
      <w:r w:rsidRPr="002B2422">
        <w:rPr>
          <w:rFonts w:asciiTheme="minorHAnsi" w:hAnsiTheme="minorHAnsi"/>
          <w:spacing w:val="-2"/>
          <w:w w:val="115"/>
          <w:sz w:val="22"/>
          <w:szCs w:val="22"/>
          <w:lang w:val="es-CL"/>
        </w:rPr>
        <w:t>corresp</w:t>
      </w:r>
      <w:r w:rsidRPr="002B2422">
        <w:rPr>
          <w:rFonts w:asciiTheme="minorHAnsi" w:hAnsiTheme="minorHAnsi"/>
          <w:spacing w:val="-3"/>
          <w:w w:val="115"/>
          <w:sz w:val="22"/>
          <w:szCs w:val="22"/>
          <w:lang w:val="es-CL"/>
        </w:rPr>
        <w:t>on</w:t>
      </w:r>
      <w:r w:rsidRPr="002B2422">
        <w:rPr>
          <w:rFonts w:asciiTheme="minorHAnsi" w:hAnsiTheme="minorHAnsi"/>
          <w:spacing w:val="-2"/>
          <w:w w:val="115"/>
          <w:sz w:val="22"/>
          <w:szCs w:val="22"/>
          <w:lang w:val="es-CL"/>
        </w:rPr>
        <w:t>die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te</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5"/>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11"/>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p>
    <w:p w14:paraId="42C8F846" w14:textId="77777777" w:rsidR="000C4877" w:rsidRPr="002B2422" w:rsidRDefault="000C4877" w:rsidP="005862C0">
      <w:pPr>
        <w:pStyle w:val="Textoindependiente"/>
        <w:widowControl w:val="0"/>
        <w:numPr>
          <w:ilvl w:val="0"/>
          <w:numId w:val="63"/>
        </w:numPr>
        <w:tabs>
          <w:tab w:val="left" w:pos="826"/>
        </w:tabs>
        <w:spacing w:before="118" w:line="276" w:lineRule="auto"/>
        <w:rPr>
          <w:rFonts w:asciiTheme="minorHAnsi" w:hAnsiTheme="minorHAnsi"/>
          <w:sz w:val="22"/>
          <w:szCs w:val="22"/>
          <w:lang w:val="es-CL"/>
        </w:rPr>
      </w:pPr>
      <w:r w:rsidRPr="002B2422">
        <w:rPr>
          <w:rFonts w:asciiTheme="minorHAnsi" w:hAnsiTheme="minorHAnsi"/>
          <w:spacing w:val="-3"/>
          <w:w w:val="115"/>
          <w:sz w:val="22"/>
          <w:szCs w:val="22"/>
          <w:lang w:val="es-CL"/>
        </w:rPr>
        <w:t>Fo</w:t>
      </w:r>
      <w:r w:rsidRPr="002B2422">
        <w:rPr>
          <w:rFonts w:asciiTheme="minorHAnsi" w:hAnsiTheme="minorHAnsi"/>
          <w:spacing w:val="-2"/>
          <w:w w:val="115"/>
          <w:sz w:val="22"/>
          <w:szCs w:val="22"/>
          <w:lang w:val="es-CL"/>
        </w:rPr>
        <w:t>li</w:t>
      </w:r>
      <w:r w:rsidRPr="002B2422">
        <w:rPr>
          <w:rFonts w:asciiTheme="minorHAnsi" w:hAnsiTheme="minorHAnsi"/>
          <w:spacing w:val="-3"/>
          <w:w w:val="115"/>
          <w:sz w:val="22"/>
          <w:szCs w:val="22"/>
          <w:lang w:val="es-CL"/>
        </w:rPr>
        <w:t>o:</w:t>
      </w:r>
      <w:r w:rsidRPr="002B2422">
        <w:rPr>
          <w:rFonts w:asciiTheme="minorHAnsi" w:hAnsiTheme="minorHAnsi"/>
          <w:spacing w:val="-16"/>
          <w:w w:val="115"/>
          <w:sz w:val="22"/>
          <w:szCs w:val="22"/>
          <w:lang w:val="es-CL"/>
        </w:rPr>
        <w:t xml:space="preserve"> </w:t>
      </w:r>
      <w:r w:rsidRPr="002B2422">
        <w:rPr>
          <w:rFonts w:asciiTheme="minorHAnsi" w:hAnsiTheme="minorHAnsi"/>
          <w:spacing w:val="-3"/>
          <w:w w:val="115"/>
          <w:sz w:val="22"/>
          <w:szCs w:val="22"/>
          <w:lang w:val="es-CL"/>
        </w:rPr>
        <w:t>Fo</w:t>
      </w:r>
      <w:r w:rsidRPr="002B2422">
        <w:rPr>
          <w:rFonts w:asciiTheme="minorHAnsi" w:hAnsiTheme="minorHAnsi"/>
          <w:spacing w:val="-2"/>
          <w:w w:val="115"/>
          <w:sz w:val="22"/>
          <w:szCs w:val="22"/>
          <w:lang w:val="es-CL"/>
        </w:rPr>
        <w:t>li</w:t>
      </w:r>
      <w:r w:rsidRPr="002B2422">
        <w:rPr>
          <w:rFonts w:asciiTheme="minorHAnsi" w:hAnsiTheme="minorHAnsi"/>
          <w:spacing w:val="-3"/>
          <w:w w:val="115"/>
          <w:sz w:val="22"/>
          <w:szCs w:val="22"/>
          <w:lang w:val="es-CL"/>
        </w:rPr>
        <w:t>o</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7"/>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14"/>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p>
    <w:p w14:paraId="32E97005" w14:textId="77777777" w:rsidR="000C4877" w:rsidRPr="002B2422" w:rsidRDefault="000C4877" w:rsidP="005862C0">
      <w:pPr>
        <w:pStyle w:val="Textoindependiente"/>
        <w:widowControl w:val="0"/>
        <w:numPr>
          <w:ilvl w:val="0"/>
          <w:numId w:val="63"/>
        </w:numPr>
        <w:tabs>
          <w:tab w:val="left" w:pos="826"/>
        </w:tabs>
        <w:spacing w:before="120" w:line="276" w:lineRule="auto"/>
        <w:rPr>
          <w:rFonts w:asciiTheme="minorHAnsi" w:hAnsiTheme="minorHAnsi"/>
          <w:sz w:val="22"/>
          <w:szCs w:val="22"/>
          <w:lang w:val="es-CL"/>
        </w:rPr>
      </w:pP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stad</w:t>
      </w:r>
      <w:r w:rsidRPr="002B2422">
        <w:rPr>
          <w:rFonts w:asciiTheme="minorHAnsi" w:hAnsiTheme="minorHAnsi"/>
          <w:spacing w:val="-2"/>
          <w:w w:val="115"/>
          <w:sz w:val="22"/>
          <w:szCs w:val="22"/>
          <w:lang w:val="es-CL"/>
        </w:rPr>
        <w:t>o:</w:t>
      </w:r>
      <w:r w:rsidRPr="002B2422">
        <w:rPr>
          <w:rFonts w:asciiTheme="minorHAnsi" w:hAnsiTheme="minorHAnsi"/>
          <w:spacing w:val="-13"/>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1"/>
          <w:w w:val="115"/>
          <w:sz w:val="22"/>
          <w:szCs w:val="22"/>
          <w:lang w:val="es-CL"/>
        </w:rPr>
        <w:t>ndicad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estad</w:t>
      </w:r>
      <w:r w:rsidRPr="002B2422">
        <w:rPr>
          <w:rFonts w:asciiTheme="minorHAnsi" w:hAnsiTheme="minorHAnsi"/>
          <w:spacing w:val="-2"/>
          <w:w w:val="115"/>
          <w:sz w:val="22"/>
          <w:szCs w:val="22"/>
          <w:lang w:val="es-CL"/>
        </w:rPr>
        <w:t>o</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4"/>
          <w:w w:val="115"/>
          <w:sz w:val="22"/>
          <w:szCs w:val="22"/>
          <w:lang w:val="es-CL"/>
        </w:rPr>
        <w:t xml:space="preserve"> </w:t>
      </w:r>
      <w:proofErr w:type="spellStart"/>
      <w:r w:rsidRPr="002B2422">
        <w:rPr>
          <w:rFonts w:asciiTheme="minorHAnsi" w:hAnsiTheme="minorHAnsi"/>
          <w:spacing w:val="-2"/>
          <w:w w:val="115"/>
          <w:sz w:val="22"/>
          <w:szCs w:val="22"/>
          <w:lang w:val="es-CL"/>
        </w:rPr>
        <w:t>pre</w:t>
      </w:r>
      <w:r w:rsidRPr="002B2422">
        <w:rPr>
          <w:rFonts w:asciiTheme="minorHAnsi" w:hAnsiTheme="minorHAnsi"/>
          <w:spacing w:val="-3"/>
          <w:w w:val="115"/>
          <w:sz w:val="22"/>
          <w:szCs w:val="22"/>
          <w:lang w:val="es-CL"/>
        </w:rPr>
        <w:t>f</w:t>
      </w:r>
      <w:r w:rsidRPr="002B2422">
        <w:rPr>
          <w:rFonts w:asciiTheme="minorHAnsi" w:hAnsiTheme="minorHAnsi"/>
          <w:spacing w:val="-2"/>
          <w:w w:val="115"/>
          <w:sz w:val="22"/>
          <w:szCs w:val="22"/>
          <w:lang w:val="es-CL"/>
        </w:rPr>
        <w:t>act</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ra</w:t>
      </w:r>
      <w:proofErr w:type="spellEnd"/>
      <w:r w:rsidRPr="002B2422">
        <w:rPr>
          <w:rFonts w:asciiTheme="minorHAnsi" w:hAnsiTheme="minorHAnsi"/>
          <w:spacing w:val="-3"/>
          <w:w w:val="115"/>
          <w:sz w:val="22"/>
          <w:szCs w:val="22"/>
          <w:lang w:val="es-CL"/>
        </w:rPr>
        <w:t>,</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puede</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ser</w:t>
      </w:r>
      <w:r w:rsidRPr="002B2422">
        <w:rPr>
          <w:rFonts w:asciiTheme="minorHAnsi" w:hAnsiTheme="minorHAnsi"/>
          <w:spacing w:val="-13"/>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12"/>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ra</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o</w:t>
      </w:r>
      <w:r w:rsidRPr="002B2422">
        <w:rPr>
          <w:rFonts w:asciiTheme="minorHAnsi" w:hAnsiTheme="minorHAnsi"/>
          <w:spacing w:val="-13"/>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p>
    <w:p w14:paraId="407B5173" w14:textId="77777777" w:rsidR="000C4877" w:rsidRPr="002B2422" w:rsidRDefault="000C4877" w:rsidP="005862C0">
      <w:pPr>
        <w:pStyle w:val="Textoindependiente"/>
        <w:widowControl w:val="0"/>
        <w:numPr>
          <w:ilvl w:val="0"/>
          <w:numId w:val="63"/>
        </w:numPr>
        <w:tabs>
          <w:tab w:val="left" w:pos="826"/>
        </w:tabs>
        <w:spacing w:before="118" w:line="276" w:lineRule="auto"/>
        <w:ind w:right="129"/>
        <w:rPr>
          <w:rFonts w:asciiTheme="minorHAnsi" w:hAnsiTheme="minorHAnsi"/>
          <w:sz w:val="22"/>
          <w:szCs w:val="22"/>
          <w:lang w:val="es-CL"/>
        </w:rPr>
      </w:pPr>
      <w:r w:rsidRPr="002B2422">
        <w:rPr>
          <w:rFonts w:asciiTheme="minorHAnsi" w:hAnsiTheme="minorHAnsi"/>
          <w:spacing w:val="-2"/>
          <w:w w:val="115"/>
          <w:sz w:val="22"/>
          <w:szCs w:val="22"/>
          <w:lang w:val="es-CL"/>
        </w:rPr>
        <w:t>Acci</w:t>
      </w:r>
      <w:r w:rsidRPr="002B2422">
        <w:rPr>
          <w:rFonts w:asciiTheme="minorHAnsi" w:hAnsiTheme="minorHAnsi"/>
          <w:spacing w:val="-3"/>
          <w:w w:val="115"/>
          <w:sz w:val="22"/>
          <w:szCs w:val="22"/>
          <w:lang w:val="es-CL"/>
        </w:rPr>
        <w:t>on</w:t>
      </w:r>
      <w:r w:rsidRPr="002B2422">
        <w:rPr>
          <w:rFonts w:asciiTheme="minorHAnsi" w:hAnsiTheme="minorHAnsi"/>
          <w:spacing w:val="-2"/>
          <w:w w:val="115"/>
          <w:sz w:val="22"/>
          <w:szCs w:val="22"/>
          <w:lang w:val="es-CL"/>
        </w:rPr>
        <w:t>es</w:t>
      </w:r>
      <w:r w:rsidRPr="002B2422">
        <w:rPr>
          <w:rFonts w:asciiTheme="minorHAnsi" w:hAnsiTheme="minorHAnsi"/>
          <w:spacing w:val="-3"/>
          <w:w w:val="115"/>
          <w:sz w:val="22"/>
          <w:szCs w:val="22"/>
          <w:lang w:val="es-CL"/>
        </w:rPr>
        <w:t>:</w:t>
      </w:r>
      <w:r w:rsidRPr="002B2422">
        <w:rPr>
          <w:rFonts w:asciiTheme="minorHAnsi" w:hAnsiTheme="minorHAnsi"/>
          <w:spacing w:val="29"/>
          <w:w w:val="115"/>
          <w:sz w:val="22"/>
          <w:szCs w:val="22"/>
          <w:lang w:val="es-CL"/>
        </w:rPr>
        <w:t xml:space="preserve"> </w:t>
      </w:r>
      <w:r w:rsidRPr="002B2422">
        <w:rPr>
          <w:rFonts w:asciiTheme="minorHAnsi" w:hAnsiTheme="minorHAnsi"/>
          <w:spacing w:val="-1"/>
          <w:w w:val="115"/>
          <w:sz w:val="22"/>
          <w:szCs w:val="22"/>
          <w:lang w:val="es-CL"/>
        </w:rPr>
        <w:t>Set</w:t>
      </w:r>
      <w:r w:rsidRPr="002B2422">
        <w:rPr>
          <w:rFonts w:asciiTheme="minorHAnsi" w:hAnsiTheme="minorHAnsi"/>
          <w:spacing w:val="27"/>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27"/>
          <w:w w:val="115"/>
          <w:sz w:val="22"/>
          <w:szCs w:val="22"/>
          <w:lang w:val="es-CL"/>
        </w:rPr>
        <w:t xml:space="preserve"> </w:t>
      </w:r>
      <w:r w:rsidRPr="002B2422">
        <w:rPr>
          <w:rFonts w:asciiTheme="minorHAnsi" w:hAnsiTheme="minorHAnsi"/>
          <w:spacing w:val="-1"/>
          <w:w w:val="115"/>
          <w:sz w:val="22"/>
          <w:szCs w:val="22"/>
          <w:lang w:val="es-CL"/>
        </w:rPr>
        <w:t>acci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nes</w:t>
      </w:r>
      <w:r w:rsidRPr="002B2422">
        <w:rPr>
          <w:rFonts w:asciiTheme="minorHAnsi" w:hAnsiTheme="minorHAnsi"/>
          <w:spacing w:val="27"/>
          <w:w w:val="115"/>
          <w:sz w:val="22"/>
          <w:szCs w:val="22"/>
          <w:lang w:val="es-CL"/>
        </w:rPr>
        <w:t xml:space="preserve"> q</w:t>
      </w:r>
      <w:r w:rsidRPr="002B2422">
        <w:rPr>
          <w:rFonts w:asciiTheme="minorHAnsi" w:hAnsiTheme="minorHAnsi"/>
          <w:spacing w:val="-1"/>
          <w:w w:val="115"/>
          <w:sz w:val="22"/>
          <w:szCs w:val="22"/>
          <w:lang w:val="es-CL"/>
        </w:rPr>
        <w:t>ue</w:t>
      </w:r>
      <w:r w:rsidRPr="002B2422">
        <w:rPr>
          <w:rFonts w:asciiTheme="minorHAnsi" w:hAnsiTheme="minorHAnsi"/>
          <w:spacing w:val="28"/>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27"/>
          <w:w w:val="115"/>
          <w:sz w:val="22"/>
          <w:szCs w:val="22"/>
          <w:lang w:val="es-CL"/>
        </w:rPr>
        <w:t xml:space="preserve"> </w:t>
      </w:r>
      <w:r w:rsidRPr="002B2422">
        <w:rPr>
          <w:rFonts w:asciiTheme="minorHAnsi" w:hAnsiTheme="minorHAnsi"/>
          <w:spacing w:val="-1"/>
          <w:w w:val="115"/>
          <w:sz w:val="22"/>
          <w:szCs w:val="22"/>
          <w:lang w:val="es-CL"/>
        </w:rPr>
        <w:t>pueden</w:t>
      </w:r>
      <w:r w:rsidRPr="002B2422">
        <w:rPr>
          <w:rFonts w:asciiTheme="minorHAnsi" w:hAnsiTheme="minorHAnsi"/>
          <w:spacing w:val="28"/>
          <w:w w:val="115"/>
          <w:sz w:val="22"/>
          <w:szCs w:val="22"/>
          <w:lang w:val="es-CL"/>
        </w:rPr>
        <w:t xml:space="preserve"> </w:t>
      </w:r>
      <w:r w:rsidRPr="002B2422">
        <w:rPr>
          <w:rFonts w:asciiTheme="minorHAnsi" w:hAnsiTheme="minorHAnsi"/>
          <w:spacing w:val="-2"/>
          <w:w w:val="115"/>
          <w:sz w:val="22"/>
          <w:szCs w:val="22"/>
          <w:lang w:val="es-CL"/>
        </w:rPr>
        <w:t>realizar</w:t>
      </w:r>
      <w:r w:rsidRPr="002B2422">
        <w:rPr>
          <w:rFonts w:asciiTheme="minorHAnsi" w:hAnsiTheme="minorHAnsi"/>
          <w:spacing w:val="29"/>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28"/>
          <w:w w:val="115"/>
          <w:sz w:val="22"/>
          <w:szCs w:val="22"/>
          <w:lang w:val="es-CL"/>
        </w:rPr>
        <w:t xml:space="preserve"> </w:t>
      </w:r>
      <w:r w:rsidRPr="002B2422">
        <w:rPr>
          <w:rFonts w:asciiTheme="minorHAnsi" w:hAnsiTheme="minorHAnsi"/>
          <w:spacing w:val="-2"/>
          <w:w w:val="115"/>
          <w:sz w:val="22"/>
          <w:szCs w:val="22"/>
          <w:lang w:val="es-CL"/>
        </w:rPr>
        <w:t>sobre</w:t>
      </w:r>
      <w:r w:rsidRPr="002B2422">
        <w:rPr>
          <w:rFonts w:asciiTheme="minorHAnsi" w:hAnsiTheme="minorHAnsi"/>
          <w:spacing w:val="28"/>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28"/>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29"/>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r w:rsidRPr="002B2422">
        <w:rPr>
          <w:rFonts w:asciiTheme="minorHAnsi" w:hAnsiTheme="minorHAnsi"/>
          <w:spacing w:val="28"/>
          <w:w w:val="115"/>
          <w:sz w:val="22"/>
          <w:szCs w:val="22"/>
          <w:lang w:val="es-CL"/>
        </w:rPr>
        <w:t xml:space="preserve"> </w:t>
      </w:r>
      <w:r w:rsidRPr="002B2422">
        <w:rPr>
          <w:rFonts w:asciiTheme="minorHAnsi" w:hAnsiTheme="minorHAnsi"/>
          <w:spacing w:val="-1"/>
          <w:w w:val="115"/>
          <w:sz w:val="22"/>
          <w:szCs w:val="22"/>
          <w:lang w:val="es-CL"/>
        </w:rPr>
        <w:t>Visualizar</w:t>
      </w:r>
      <w:r w:rsidRPr="002B2422">
        <w:rPr>
          <w:rFonts w:asciiTheme="minorHAnsi" w:hAnsiTheme="minorHAnsi"/>
          <w:spacing w:val="27"/>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65"/>
          <w:w w:val="116"/>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Anular</w:t>
      </w:r>
      <w:r w:rsidRPr="002B2422">
        <w:rPr>
          <w:rFonts w:asciiTheme="minorHAnsi" w:hAnsiTheme="minorHAnsi"/>
          <w:spacing w:val="-11"/>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11"/>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r w:rsidRPr="002B2422">
        <w:rPr>
          <w:rFonts w:asciiTheme="minorHAnsi" w:hAnsiTheme="minorHAnsi"/>
          <w:spacing w:val="-12"/>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rar</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una</w:t>
      </w:r>
      <w:r w:rsidRPr="002B2422">
        <w:rPr>
          <w:rFonts w:asciiTheme="minorHAnsi" w:hAnsiTheme="minorHAnsi"/>
          <w:spacing w:val="-13"/>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12"/>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p>
    <w:p w14:paraId="55F07641" w14:textId="77777777" w:rsidR="000C4877" w:rsidRPr="002B2422" w:rsidRDefault="000C4877" w:rsidP="000C4877">
      <w:pPr>
        <w:spacing w:before="9" w:line="276" w:lineRule="auto"/>
        <w:jc w:val="both"/>
        <w:rPr>
          <w:rFonts w:eastAsia="Tahoma" w:cs="Tahoma"/>
          <w:lang w:val="es-CL"/>
        </w:rPr>
      </w:pPr>
    </w:p>
    <w:p w14:paraId="04F56E6A" w14:textId="77777777" w:rsidR="000C4877" w:rsidRPr="002B2422" w:rsidRDefault="000C4877" w:rsidP="000C4877">
      <w:pPr>
        <w:spacing w:before="9" w:line="276" w:lineRule="auto"/>
        <w:jc w:val="both"/>
        <w:rPr>
          <w:rFonts w:eastAsia="Tahoma" w:cs="Tahoma"/>
          <w:lang w:val="es-CL"/>
        </w:rPr>
      </w:pPr>
    </w:p>
    <w:p w14:paraId="569980F8" w14:textId="77777777" w:rsidR="000C4877" w:rsidRPr="002B2422" w:rsidRDefault="000C4877" w:rsidP="000C4877">
      <w:pPr>
        <w:spacing w:before="9" w:line="276" w:lineRule="auto"/>
        <w:jc w:val="both"/>
        <w:rPr>
          <w:rFonts w:eastAsia="Tahoma" w:cs="Tahoma"/>
          <w:lang w:val="es-CL"/>
        </w:rPr>
      </w:pPr>
    </w:p>
    <w:p w14:paraId="59F5873A" w14:textId="77777777" w:rsidR="000C4877" w:rsidRPr="002B2422" w:rsidRDefault="000C4877" w:rsidP="005862C0">
      <w:pPr>
        <w:pStyle w:val="Ttulo3"/>
        <w:keepNext w:val="0"/>
        <w:widowControl w:val="0"/>
        <w:numPr>
          <w:ilvl w:val="0"/>
          <w:numId w:val="48"/>
        </w:numPr>
        <w:spacing w:line="276" w:lineRule="auto"/>
        <w:rPr>
          <w:rFonts w:asciiTheme="minorHAnsi" w:hAnsiTheme="minorHAnsi"/>
          <w:b/>
          <w:spacing w:val="-1"/>
          <w:w w:val="110"/>
          <w:sz w:val="22"/>
          <w:szCs w:val="22"/>
          <w:lang w:val="es-CL"/>
        </w:rPr>
      </w:pPr>
      <w:bookmarkStart w:id="74" w:name="Acciones"/>
      <w:bookmarkStart w:id="75" w:name="_bookmark38"/>
      <w:bookmarkEnd w:id="74"/>
      <w:bookmarkEnd w:id="75"/>
      <w:r w:rsidRPr="002B2422">
        <w:rPr>
          <w:rFonts w:asciiTheme="minorHAnsi" w:hAnsiTheme="minorHAnsi"/>
          <w:b/>
          <w:spacing w:val="-1"/>
          <w:w w:val="110"/>
          <w:sz w:val="22"/>
          <w:szCs w:val="22"/>
          <w:lang w:val="es-CL"/>
        </w:rPr>
        <w:t>Acciones</w:t>
      </w:r>
    </w:p>
    <w:p w14:paraId="3B51B3CE" w14:textId="77777777" w:rsidR="000C4877" w:rsidRPr="002B2422" w:rsidRDefault="000C4877" w:rsidP="000C4877">
      <w:pPr>
        <w:spacing w:before="5" w:line="276" w:lineRule="auto"/>
        <w:jc w:val="both"/>
        <w:rPr>
          <w:rFonts w:eastAsia="Tahoma" w:cs="Tahoma"/>
          <w:b/>
          <w:bCs/>
          <w:lang w:val="es-CL"/>
        </w:rPr>
      </w:pPr>
    </w:p>
    <w:p w14:paraId="486BC9B7" w14:textId="77777777" w:rsidR="000C4877" w:rsidRPr="002B2422" w:rsidRDefault="000C4877" w:rsidP="005862C0">
      <w:pPr>
        <w:pStyle w:val="Ttulo3"/>
        <w:keepNext w:val="0"/>
        <w:widowControl w:val="0"/>
        <w:numPr>
          <w:ilvl w:val="1"/>
          <w:numId w:val="48"/>
        </w:numPr>
        <w:spacing w:line="276" w:lineRule="auto"/>
        <w:rPr>
          <w:rFonts w:asciiTheme="minorHAnsi" w:hAnsiTheme="minorHAnsi"/>
          <w:b/>
          <w:spacing w:val="-1"/>
          <w:w w:val="110"/>
          <w:sz w:val="22"/>
          <w:szCs w:val="22"/>
          <w:lang w:val="es-CL"/>
        </w:rPr>
      </w:pPr>
      <w:r w:rsidRPr="002B2422">
        <w:rPr>
          <w:rFonts w:asciiTheme="minorHAnsi" w:hAnsiTheme="minorHAnsi"/>
          <w:b/>
          <w:spacing w:val="-1"/>
          <w:w w:val="110"/>
          <w:sz w:val="22"/>
          <w:szCs w:val="22"/>
          <w:lang w:val="es-CL"/>
        </w:rPr>
        <w:t xml:space="preserve"> </w:t>
      </w:r>
      <w:bookmarkStart w:id="76" w:name="Visualizar_Pre_Factura:"/>
      <w:bookmarkStart w:id="77" w:name="_bookmark39"/>
      <w:bookmarkEnd w:id="76"/>
      <w:bookmarkEnd w:id="77"/>
      <w:r w:rsidRPr="002B2422">
        <w:rPr>
          <w:rFonts w:asciiTheme="minorHAnsi" w:hAnsiTheme="minorHAnsi"/>
          <w:b/>
          <w:spacing w:val="-1"/>
          <w:w w:val="110"/>
          <w:sz w:val="22"/>
          <w:szCs w:val="22"/>
          <w:lang w:val="es-CL"/>
        </w:rPr>
        <w:t>Visualizar Pre Factura:</w:t>
      </w:r>
    </w:p>
    <w:p w14:paraId="6A265030" w14:textId="77777777" w:rsidR="000C4877" w:rsidRPr="002B2422" w:rsidRDefault="000C4877" w:rsidP="000C4877">
      <w:pPr>
        <w:pStyle w:val="Textoindependiente"/>
        <w:spacing w:before="112" w:line="276" w:lineRule="auto"/>
        <w:ind w:left="792" w:right="125"/>
        <w:rPr>
          <w:rFonts w:asciiTheme="minorHAnsi" w:hAnsiTheme="minorHAnsi"/>
          <w:sz w:val="22"/>
          <w:szCs w:val="22"/>
          <w:lang w:val="es-CL"/>
        </w:rPr>
      </w:pPr>
      <w:r w:rsidRPr="002B2422">
        <w:rPr>
          <w:rFonts w:asciiTheme="minorHAnsi" w:hAnsiTheme="minorHAnsi"/>
          <w:w w:val="115"/>
          <w:sz w:val="22"/>
          <w:szCs w:val="22"/>
          <w:lang w:val="es-CL"/>
        </w:rPr>
        <w:t>La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visualizaci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8"/>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7"/>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ra</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unci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misma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manera</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unci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na</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vista</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previa</w:t>
      </w:r>
      <w:r w:rsidRPr="002B2422">
        <w:rPr>
          <w:rFonts w:asciiTheme="minorHAnsi" w:hAnsiTheme="minorHAnsi"/>
          <w:spacing w:val="57"/>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69"/>
          <w:w w:val="118"/>
          <w:sz w:val="22"/>
          <w:szCs w:val="22"/>
          <w:lang w:val="es-CL"/>
        </w:rPr>
        <w:t xml:space="preserve"> </w:t>
      </w:r>
      <w:r w:rsidRPr="002B2422">
        <w:rPr>
          <w:rFonts w:asciiTheme="minorHAnsi" w:hAnsiTheme="minorHAnsi"/>
          <w:b/>
          <w:spacing w:val="-2"/>
          <w:w w:val="115"/>
          <w:sz w:val="22"/>
          <w:szCs w:val="22"/>
          <w:lang w:val="es-CL"/>
        </w:rPr>
        <w:t>cua</w:t>
      </w:r>
      <w:r w:rsidRPr="002B2422">
        <w:rPr>
          <w:rFonts w:asciiTheme="minorHAnsi" w:hAnsiTheme="minorHAnsi"/>
          <w:b/>
          <w:spacing w:val="-1"/>
          <w:w w:val="115"/>
          <w:sz w:val="22"/>
          <w:szCs w:val="22"/>
          <w:lang w:val="es-CL"/>
        </w:rPr>
        <w:t>lq</w:t>
      </w:r>
      <w:r w:rsidRPr="002B2422">
        <w:rPr>
          <w:rFonts w:asciiTheme="minorHAnsi" w:hAnsiTheme="minorHAnsi"/>
          <w:b/>
          <w:spacing w:val="-2"/>
          <w:w w:val="115"/>
          <w:sz w:val="22"/>
          <w:szCs w:val="22"/>
          <w:lang w:val="es-CL"/>
        </w:rPr>
        <w:t>u</w:t>
      </w:r>
      <w:r w:rsidRPr="002B2422">
        <w:rPr>
          <w:rFonts w:asciiTheme="minorHAnsi" w:hAnsiTheme="minorHAnsi"/>
          <w:b/>
          <w:spacing w:val="-1"/>
          <w:w w:val="115"/>
          <w:sz w:val="22"/>
          <w:szCs w:val="22"/>
          <w:lang w:val="es-CL"/>
        </w:rPr>
        <w:t>ier</w:t>
      </w:r>
      <w:r w:rsidRPr="002B2422">
        <w:rPr>
          <w:rFonts w:asciiTheme="minorHAnsi" w:hAnsiTheme="minorHAnsi"/>
          <w:b/>
          <w:spacing w:val="19"/>
          <w:w w:val="115"/>
          <w:sz w:val="22"/>
          <w:szCs w:val="22"/>
          <w:lang w:val="es-CL"/>
        </w:rPr>
        <w:t xml:space="preserve"> </w:t>
      </w:r>
      <w:r w:rsidRPr="002B2422">
        <w:rPr>
          <w:rFonts w:asciiTheme="minorHAnsi" w:hAnsiTheme="minorHAnsi"/>
          <w:b/>
          <w:w w:val="115"/>
          <w:sz w:val="22"/>
          <w:szCs w:val="22"/>
          <w:lang w:val="es-CL"/>
        </w:rPr>
        <w:t>Rol</w:t>
      </w:r>
      <w:r w:rsidRPr="002B2422">
        <w:rPr>
          <w:rFonts w:asciiTheme="minorHAnsi" w:hAnsiTheme="minorHAnsi"/>
          <w:b/>
          <w:spacing w:val="19"/>
          <w:w w:val="115"/>
          <w:sz w:val="22"/>
          <w:szCs w:val="22"/>
          <w:lang w:val="es-CL"/>
        </w:rPr>
        <w:t xml:space="preserve"> </w:t>
      </w:r>
      <w:r w:rsidRPr="002B2422">
        <w:rPr>
          <w:rFonts w:asciiTheme="minorHAnsi" w:hAnsiTheme="minorHAnsi"/>
          <w:b/>
          <w:spacing w:val="-1"/>
          <w:w w:val="115"/>
          <w:sz w:val="22"/>
          <w:szCs w:val="22"/>
          <w:lang w:val="es-CL"/>
        </w:rPr>
        <w:t>de</w:t>
      </w:r>
      <w:r w:rsidRPr="002B2422">
        <w:rPr>
          <w:rFonts w:asciiTheme="minorHAnsi" w:hAnsiTheme="minorHAnsi"/>
          <w:b/>
          <w:spacing w:val="20"/>
          <w:w w:val="115"/>
          <w:sz w:val="22"/>
          <w:szCs w:val="22"/>
          <w:lang w:val="es-CL"/>
        </w:rPr>
        <w:t xml:space="preserve"> </w:t>
      </w:r>
      <w:r w:rsidRPr="002B2422">
        <w:rPr>
          <w:rFonts w:asciiTheme="minorHAnsi" w:hAnsiTheme="minorHAnsi"/>
          <w:b/>
          <w:spacing w:val="-2"/>
          <w:w w:val="115"/>
          <w:sz w:val="22"/>
          <w:szCs w:val="22"/>
          <w:lang w:val="es-CL"/>
        </w:rPr>
        <w:t>U</w:t>
      </w:r>
      <w:r w:rsidRPr="002B2422">
        <w:rPr>
          <w:rFonts w:asciiTheme="minorHAnsi" w:hAnsiTheme="minorHAnsi"/>
          <w:b/>
          <w:spacing w:val="-1"/>
          <w:w w:val="115"/>
          <w:sz w:val="22"/>
          <w:szCs w:val="22"/>
          <w:lang w:val="es-CL"/>
        </w:rPr>
        <w:t>s</w:t>
      </w:r>
      <w:r w:rsidRPr="002B2422">
        <w:rPr>
          <w:rFonts w:asciiTheme="minorHAnsi" w:hAnsiTheme="minorHAnsi"/>
          <w:b/>
          <w:spacing w:val="-2"/>
          <w:w w:val="115"/>
          <w:sz w:val="22"/>
          <w:szCs w:val="22"/>
          <w:lang w:val="es-CL"/>
        </w:rPr>
        <w:t>ua</w:t>
      </w:r>
      <w:r w:rsidRPr="002B2422">
        <w:rPr>
          <w:rFonts w:asciiTheme="minorHAnsi" w:hAnsiTheme="minorHAnsi"/>
          <w:b/>
          <w:spacing w:val="-1"/>
          <w:w w:val="115"/>
          <w:sz w:val="22"/>
          <w:szCs w:val="22"/>
          <w:lang w:val="es-CL"/>
        </w:rPr>
        <w:t>ri</w:t>
      </w:r>
      <w:r w:rsidRPr="002B2422">
        <w:rPr>
          <w:rFonts w:asciiTheme="minorHAnsi" w:hAnsiTheme="minorHAnsi"/>
          <w:b/>
          <w:spacing w:val="-2"/>
          <w:w w:val="115"/>
          <w:sz w:val="22"/>
          <w:szCs w:val="22"/>
          <w:lang w:val="es-CL"/>
        </w:rPr>
        <w:t>o</w:t>
      </w:r>
      <w:r w:rsidRPr="002B2422">
        <w:rPr>
          <w:rFonts w:asciiTheme="minorHAnsi" w:hAnsiTheme="minorHAnsi"/>
          <w:b/>
          <w:spacing w:val="22"/>
          <w:w w:val="115"/>
          <w:sz w:val="22"/>
          <w:szCs w:val="22"/>
          <w:lang w:val="es-CL"/>
        </w:rPr>
        <w:t xml:space="preserve"> </w:t>
      </w:r>
      <w:r w:rsidRPr="002B2422">
        <w:rPr>
          <w:rFonts w:asciiTheme="minorHAnsi" w:hAnsiTheme="minorHAnsi"/>
          <w:spacing w:val="-1"/>
          <w:w w:val="115"/>
          <w:sz w:val="22"/>
          <w:szCs w:val="22"/>
          <w:lang w:val="es-CL"/>
        </w:rPr>
        <w:t>puede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visualizarlas, es decir</w:t>
      </w:r>
      <w:r w:rsidRPr="002B2422">
        <w:rPr>
          <w:rFonts w:asciiTheme="minorHAnsi" w:hAnsiTheme="minorHAnsi"/>
          <w:spacing w:val="-2"/>
          <w:w w:val="115"/>
          <w:sz w:val="22"/>
          <w:szCs w:val="22"/>
          <w:lang w:val="es-CL"/>
        </w:rPr>
        <w:t>,</w:t>
      </w:r>
      <w:r w:rsidRPr="002B2422">
        <w:rPr>
          <w:rFonts w:asciiTheme="minorHAnsi" w:hAnsiTheme="minorHAnsi"/>
          <w:spacing w:val="11"/>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desplegará</w:t>
      </w:r>
      <w:r w:rsidRPr="002B2422">
        <w:rPr>
          <w:rFonts w:asciiTheme="minorHAnsi" w:hAnsiTheme="minorHAnsi"/>
          <w:spacing w:val="69"/>
          <w:w w:val="116"/>
          <w:sz w:val="22"/>
          <w:szCs w:val="22"/>
          <w:lang w:val="es-CL"/>
        </w:rPr>
        <w:t xml:space="preserve"> </w:t>
      </w:r>
      <w:r w:rsidRPr="002B2422">
        <w:rPr>
          <w:rFonts w:asciiTheme="minorHAnsi" w:hAnsiTheme="minorHAnsi"/>
          <w:spacing w:val="-1"/>
          <w:w w:val="115"/>
          <w:sz w:val="22"/>
          <w:szCs w:val="22"/>
          <w:lang w:val="es-CL"/>
        </w:rPr>
        <w:t>com</w:t>
      </w:r>
      <w:r w:rsidRPr="002B2422">
        <w:rPr>
          <w:rFonts w:asciiTheme="minorHAnsi" w:hAnsiTheme="minorHAnsi"/>
          <w:spacing w:val="-2"/>
          <w:w w:val="115"/>
          <w:sz w:val="22"/>
          <w:szCs w:val="22"/>
          <w:lang w:val="es-CL"/>
        </w:rPr>
        <w:t>o</w:t>
      </w:r>
      <w:r w:rsidRPr="002B2422">
        <w:rPr>
          <w:rFonts w:asciiTheme="minorHAnsi" w:hAnsiTheme="minorHAnsi"/>
          <w:spacing w:val="21"/>
          <w:w w:val="115"/>
          <w:sz w:val="22"/>
          <w:szCs w:val="22"/>
          <w:lang w:val="es-CL"/>
        </w:rPr>
        <w:t xml:space="preserve"> </w:t>
      </w:r>
      <w:r w:rsidRPr="002B2422">
        <w:rPr>
          <w:rFonts w:asciiTheme="minorHAnsi" w:hAnsiTheme="minorHAnsi"/>
          <w:spacing w:val="-1"/>
          <w:w w:val="115"/>
          <w:sz w:val="22"/>
          <w:szCs w:val="22"/>
          <w:lang w:val="es-CL"/>
        </w:rPr>
        <w:t>ventana</w:t>
      </w:r>
      <w:r w:rsidRPr="002B2422">
        <w:rPr>
          <w:rFonts w:asciiTheme="minorHAnsi" w:hAnsiTheme="minorHAnsi"/>
          <w:spacing w:val="19"/>
          <w:w w:val="115"/>
          <w:sz w:val="22"/>
          <w:szCs w:val="22"/>
          <w:lang w:val="es-CL"/>
        </w:rPr>
        <w:t xml:space="preserve"> </w:t>
      </w:r>
      <w:r w:rsidRPr="002B2422">
        <w:rPr>
          <w:rFonts w:asciiTheme="minorHAnsi" w:hAnsiTheme="minorHAnsi"/>
          <w:spacing w:val="-1"/>
          <w:w w:val="115"/>
          <w:sz w:val="22"/>
          <w:szCs w:val="22"/>
          <w:lang w:val="es-CL"/>
        </w:rPr>
        <w:t>emergente</w:t>
      </w:r>
      <w:r w:rsidRPr="002B2422">
        <w:rPr>
          <w:rFonts w:asciiTheme="minorHAnsi" w:hAnsiTheme="minorHAnsi"/>
          <w:spacing w:val="19"/>
          <w:w w:val="115"/>
          <w:sz w:val="22"/>
          <w:szCs w:val="22"/>
          <w:lang w:val="es-CL"/>
        </w:rPr>
        <w:t xml:space="preserve"> </w:t>
      </w:r>
      <w:r w:rsidRPr="002B2422">
        <w:rPr>
          <w:rFonts w:asciiTheme="minorHAnsi" w:hAnsiTheme="minorHAnsi"/>
          <w:w w:val="115"/>
          <w:sz w:val="22"/>
          <w:szCs w:val="22"/>
          <w:lang w:val="es-CL"/>
        </w:rPr>
        <w:t>un</w:t>
      </w:r>
      <w:r w:rsidRPr="002B2422">
        <w:rPr>
          <w:rFonts w:asciiTheme="minorHAnsi" w:hAnsiTheme="minorHAnsi"/>
          <w:spacing w:val="19"/>
          <w:w w:val="115"/>
          <w:sz w:val="22"/>
          <w:szCs w:val="22"/>
          <w:lang w:val="es-CL"/>
        </w:rPr>
        <w:t xml:space="preserve"> </w:t>
      </w:r>
      <w:r w:rsidRPr="002B2422">
        <w:rPr>
          <w:rFonts w:asciiTheme="minorHAnsi" w:hAnsiTheme="minorHAnsi"/>
          <w:spacing w:val="-2"/>
          <w:w w:val="115"/>
          <w:sz w:val="22"/>
          <w:szCs w:val="22"/>
          <w:lang w:val="es-CL"/>
        </w:rPr>
        <w:t>cuadr</w:t>
      </w:r>
      <w:r w:rsidRPr="002B2422">
        <w:rPr>
          <w:rFonts w:asciiTheme="minorHAnsi" w:hAnsiTheme="minorHAnsi"/>
          <w:spacing w:val="-3"/>
          <w:w w:val="115"/>
          <w:sz w:val="22"/>
          <w:szCs w:val="22"/>
          <w:lang w:val="es-CL"/>
        </w:rPr>
        <w:t>o</w:t>
      </w:r>
      <w:r w:rsidRPr="002B2422">
        <w:rPr>
          <w:rFonts w:asciiTheme="minorHAnsi" w:hAnsiTheme="minorHAnsi"/>
          <w:spacing w:val="21"/>
          <w:w w:val="115"/>
          <w:sz w:val="22"/>
          <w:szCs w:val="22"/>
          <w:lang w:val="es-CL"/>
        </w:rPr>
        <w:t xml:space="preserve"> </w:t>
      </w:r>
      <w:r w:rsidRPr="002B2422">
        <w:rPr>
          <w:rFonts w:asciiTheme="minorHAnsi" w:hAnsiTheme="minorHAnsi"/>
          <w:spacing w:val="-1"/>
          <w:w w:val="115"/>
          <w:sz w:val="22"/>
          <w:szCs w:val="22"/>
          <w:lang w:val="es-CL"/>
        </w:rPr>
        <w:t>con</w:t>
      </w:r>
      <w:r w:rsidRPr="002B2422">
        <w:rPr>
          <w:rFonts w:asciiTheme="minorHAnsi" w:hAnsiTheme="minorHAnsi"/>
          <w:spacing w:val="21"/>
          <w:w w:val="115"/>
          <w:sz w:val="22"/>
          <w:szCs w:val="22"/>
          <w:lang w:val="es-CL"/>
        </w:rPr>
        <w:t xml:space="preserve"> </w:t>
      </w:r>
      <w:r w:rsidRPr="002B2422">
        <w:rPr>
          <w:rFonts w:asciiTheme="minorHAnsi" w:hAnsiTheme="minorHAnsi"/>
          <w:spacing w:val="-1"/>
          <w:w w:val="115"/>
          <w:sz w:val="22"/>
          <w:szCs w:val="22"/>
          <w:lang w:val="es-CL"/>
        </w:rPr>
        <w:t>una</w:t>
      </w:r>
      <w:r w:rsidRPr="002B2422">
        <w:rPr>
          <w:rFonts w:asciiTheme="minorHAnsi" w:hAnsiTheme="minorHAnsi"/>
          <w:spacing w:val="21"/>
          <w:w w:val="115"/>
          <w:sz w:val="22"/>
          <w:szCs w:val="22"/>
          <w:lang w:val="es-CL"/>
        </w:rPr>
        <w:t xml:space="preserve"> </w:t>
      </w:r>
      <w:r w:rsidRPr="002B2422">
        <w:rPr>
          <w:rFonts w:asciiTheme="minorHAnsi" w:hAnsiTheme="minorHAnsi"/>
          <w:spacing w:val="-1"/>
          <w:w w:val="115"/>
          <w:sz w:val="22"/>
          <w:szCs w:val="22"/>
          <w:lang w:val="es-CL"/>
        </w:rPr>
        <w:t>vista</w:t>
      </w:r>
      <w:r w:rsidRPr="002B2422">
        <w:rPr>
          <w:rFonts w:asciiTheme="minorHAnsi" w:hAnsiTheme="minorHAnsi"/>
          <w:spacing w:val="2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20"/>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9"/>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20"/>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r w:rsidRPr="002B2422">
        <w:rPr>
          <w:rFonts w:asciiTheme="minorHAnsi" w:hAnsiTheme="minorHAnsi"/>
          <w:spacing w:val="22"/>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9"/>
          <w:w w:val="115"/>
          <w:sz w:val="22"/>
          <w:szCs w:val="22"/>
          <w:lang w:val="es-CL"/>
        </w:rPr>
        <w:t xml:space="preserve"> </w:t>
      </w:r>
      <w:r w:rsidRPr="002B2422">
        <w:rPr>
          <w:rFonts w:asciiTheme="minorHAnsi" w:hAnsiTheme="minorHAnsi"/>
          <w:spacing w:val="-1"/>
          <w:w w:val="115"/>
          <w:sz w:val="22"/>
          <w:szCs w:val="22"/>
          <w:lang w:val="es-CL"/>
        </w:rPr>
        <w:t>única</w:t>
      </w:r>
      <w:r w:rsidRPr="002B2422">
        <w:rPr>
          <w:rFonts w:asciiTheme="minorHAnsi" w:hAnsiTheme="minorHAnsi"/>
          <w:spacing w:val="21"/>
          <w:w w:val="115"/>
          <w:sz w:val="22"/>
          <w:szCs w:val="22"/>
          <w:lang w:val="es-CL"/>
        </w:rPr>
        <w:t xml:space="preserve"> </w:t>
      </w:r>
      <w:r w:rsidRPr="002B2422">
        <w:rPr>
          <w:rFonts w:asciiTheme="minorHAnsi" w:hAnsiTheme="minorHAnsi"/>
          <w:spacing w:val="-2"/>
          <w:w w:val="115"/>
          <w:sz w:val="22"/>
          <w:szCs w:val="22"/>
          <w:lang w:val="es-CL"/>
        </w:rPr>
        <w:t>di</w:t>
      </w:r>
      <w:r w:rsidRPr="002B2422">
        <w:rPr>
          <w:rFonts w:asciiTheme="minorHAnsi" w:hAnsiTheme="minorHAnsi"/>
          <w:spacing w:val="-3"/>
          <w:w w:val="115"/>
          <w:sz w:val="22"/>
          <w:szCs w:val="22"/>
          <w:lang w:val="es-CL"/>
        </w:rPr>
        <w:t>f</w:t>
      </w:r>
      <w:r w:rsidRPr="002B2422">
        <w:rPr>
          <w:rFonts w:asciiTheme="minorHAnsi" w:hAnsiTheme="minorHAnsi"/>
          <w:spacing w:val="-2"/>
          <w:w w:val="115"/>
          <w:sz w:val="22"/>
          <w:szCs w:val="22"/>
          <w:lang w:val="es-CL"/>
        </w:rPr>
        <w:t>ere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cia</w:t>
      </w:r>
      <w:r w:rsidRPr="002B2422">
        <w:rPr>
          <w:rFonts w:asciiTheme="minorHAnsi" w:hAnsiTheme="minorHAnsi"/>
          <w:spacing w:val="21"/>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20"/>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63"/>
          <w:w w:val="116"/>
          <w:sz w:val="22"/>
          <w:szCs w:val="22"/>
          <w:lang w:val="es-CL"/>
        </w:rPr>
        <w:t xml:space="preserve"> </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ta</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respect</w:t>
      </w:r>
      <w:r w:rsidRPr="002B2422">
        <w:rPr>
          <w:rFonts w:asciiTheme="minorHAnsi" w:hAnsiTheme="minorHAnsi"/>
          <w:spacing w:val="-3"/>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vista</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previa</w:t>
      </w:r>
      <w:r w:rsidRPr="002B2422">
        <w:rPr>
          <w:rFonts w:asciiTheme="minorHAnsi" w:hAnsiTheme="minorHAnsi"/>
          <w:spacing w:val="-3"/>
          <w:w w:val="115"/>
          <w:sz w:val="22"/>
          <w:szCs w:val="22"/>
          <w:lang w:val="es-CL"/>
        </w:rPr>
        <w:t>,</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dat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represe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ta</w:t>
      </w:r>
      <w:r w:rsidRPr="002B2422">
        <w:rPr>
          <w:rFonts w:asciiTheme="minorHAnsi" w:hAnsiTheme="minorHAnsi"/>
          <w:spacing w:val="-3"/>
          <w:w w:val="115"/>
          <w:sz w:val="22"/>
          <w:szCs w:val="22"/>
          <w:lang w:val="es-CL"/>
        </w:rPr>
        <w:t>n</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una</w:t>
      </w:r>
      <w:r w:rsidRPr="002B2422">
        <w:rPr>
          <w:rFonts w:asciiTheme="minorHAnsi" w:hAnsiTheme="minorHAnsi"/>
          <w:spacing w:val="9"/>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11"/>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ra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ya</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creada</w:t>
      </w:r>
      <w:r w:rsidRPr="002B2422">
        <w:rPr>
          <w:rFonts w:asciiTheme="minorHAnsi" w:hAnsiTheme="minorHAnsi"/>
          <w:spacing w:val="-3"/>
          <w:w w:val="115"/>
          <w:sz w:val="22"/>
          <w:szCs w:val="22"/>
          <w:lang w:val="es-CL"/>
        </w:rPr>
        <w:t>,</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est</w:t>
      </w:r>
      <w:r w:rsidRPr="002B2422">
        <w:rPr>
          <w:rFonts w:asciiTheme="minorHAnsi" w:hAnsiTheme="minorHAnsi"/>
          <w:spacing w:val="-2"/>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74"/>
          <w:w w:val="116"/>
          <w:sz w:val="22"/>
          <w:szCs w:val="22"/>
          <w:lang w:val="es-CL"/>
        </w:rPr>
        <w:t xml:space="preserve"> </w:t>
      </w:r>
      <w:r w:rsidRPr="002B2422">
        <w:rPr>
          <w:rFonts w:asciiTheme="minorHAnsi" w:hAnsiTheme="minorHAnsi"/>
          <w:spacing w:val="-2"/>
          <w:w w:val="115"/>
          <w:sz w:val="22"/>
          <w:szCs w:val="22"/>
          <w:lang w:val="es-CL"/>
        </w:rPr>
        <w:t>refle</w:t>
      </w:r>
      <w:r w:rsidRPr="002B2422">
        <w:rPr>
          <w:rFonts w:asciiTheme="minorHAnsi" w:hAnsiTheme="minorHAnsi"/>
          <w:spacing w:val="-3"/>
          <w:w w:val="115"/>
          <w:sz w:val="22"/>
          <w:szCs w:val="22"/>
          <w:lang w:val="es-CL"/>
        </w:rPr>
        <w:t>j</w:t>
      </w:r>
      <w:r w:rsidRPr="002B2422">
        <w:rPr>
          <w:rFonts w:asciiTheme="minorHAnsi" w:hAnsiTheme="minorHAnsi"/>
          <w:spacing w:val="-2"/>
          <w:w w:val="115"/>
          <w:sz w:val="22"/>
          <w:szCs w:val="22"/>
          <w:lang w:val="es-CL"/>
        </w:rPr>
        <w:t>a</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ya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tiene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un</w:t>
      </w:r>
      <w:r w:rsidRPr="002B2422">
        <w:rPr>
          <w:rFonts w:asciiTheme="minorHAnsi" w:hAnsiTheme="minorHAnsi"/>
          <w:spacing w:val="-11"/>
          <w:w w:val="115"/>
          <w:sz w:val="22"/>
          <w:szCs w:val="22"/>
          <w:lang w:val="es-CL"/>
        </w:rPr>
        <w:t xml:space="preserve"> </w:t>
      </w:r>
      <w:r w:rsidRPr="002B2422">
        <w:rPr>
          <w:rFonts w:asciiTheme="minorHAnsi" w:hAnsiTheme="minorHAnsi"/>
          <w:spacing w:val="-2"/>
          <w:w w:val="115"/>
          <w:sz w:val="22"/>
          <w:szCs w:val="22"/>
          <w:lang w:val="es-CL"/>
        </w:rPr>
        <w:t>fo</w:t>
      </w:r>
      <w:r w:rsidRPr="002B2422">
        <w:rPr>
          <w:rFonts w:asciiTheme="minorHAnsi" w:hAnsiTheme="minorHAnsi"/>
          <w:spacing w:val="-1"/>
          <w:w w:val="115"/>
          <w:sz w:val="22"/>
          <w:szCs w:val="22"/>
          <w:lang w:val="es-CL"/>
        </w:rPr>
        <w:t>li</w:t>
      </w:r>
      <w:r w:rsidRPr="002B2422">
        <w:rPr>
          <w:rFonts w:asciiTheme="minorHAnsi" w:hAnsiTheme="minorHAnsi"/>
          <w:spacing w:val="-2"/>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spacing w:val="-2"/>
          <w:w w:val="115"/>
          <w:sz w:val="22"/>
          <w:szCs w:val="22"/>
          <w:lang w:val="es-CL"/>
        </w:rPr>
        <w:t>definid</w:t>
      </w:r>
      <w:r w:rsidRPr="002B2422">
        <w:rPr>
          <w:rFonts w:asciiTheme="minorHAnsi" w:hAnsiTheme="minorHAnsi"/>
          <w:spacing w:val="-3"/>
          <w:w w:val="115"/>
          <w:sz w:val="22"/>
          <w:szCs w:val="22"/>
          <w:lang w:val="es-CL"/>
        </w:rPr>
        <w:t>o.</w:t>
      </w:r>
    </w:p>
    <w:p w14:paraId="5ADF320E" w14:textId="77777777" w:rsidR="000C4877" w:rsidRPr="002B2422" w:rsidRDefault="000C4877" w:rsidP="000C4877">
      <w:pPr>
        <w:pStyle w:val="Textoindependiente"/>
        <w:spacing w:line="276" w:lineRule="auto"/>
        <w:ind w:left="792" w:right="119"/>
        <w:rPr>
          <w:rFonts w:asciiTheme="minorHAnsi" w:hAnsiTheme="minorHAnsi" w:cs="Tahoma"/>
          <w:b/>
          <w:bCs/>
          <w:spacing w:val="-2"/>
          <w:w w:val="115"/>
          <w:sz w:val="22"/>
          <w:szCs w:val="22"/>
          <w:lang w:val="es-CL"/>
        </w:rPr>
      </w:pPr>
    </w:p>
    <w:p w14:paraId="3F901D26" w14:textId="77777777" w:rsidR="000C4877" w:rsidRPr="002B2422" w:rsidRDefault="000C4877" w:rsidP="000C4877">
      <w:pPr>
        <w:pStyle w:val="Textoindependiente"/>
        <w:spacing w:line="276" w:lineRule="auto"/>
        <w:ind w:left="792" w:right="119"/>
        <w:rPr>
          <w:rFonts w:asciiTheme="minorHAnsi" w:hAnsiTheme="minorHAnsi"/>
          <w:sz w:val="22"/>
          <w:szCs w:val="22"/>
          <w:lang w:val="es-CL"/>
        </w:rPr>
      </w:pPr>
      <w:r w:rsidRPr="002B2422">
        <w:rPr>
          <w:rFonts w:asciiTheme="minorHAnsi" w:hAnsiTheme="minorHAnsi" w:cs="Tahoma"/>
          <w:b/>
          <w:bCs/>
          <w:spacing w:val="-2"/>
          <w:w w:val="115"/>
          <w:sz w:val="22"/>
          <w:szCs w:val="22"/>
          <w:lang w:val="es-CL"/>
        </w:rPr>
        <w:t>F</w:t>
      </w:r>
      <w:r w:rsidRPr="002B2422">
        <w:rPr>
          <w:rFonts w:asciiTheme="minorHAnsi" w:hAnsiTheme="minorHAnsi" w:cs="Tahoma"/>
          <w:b/>
          <w:bCs/>
          <w:spacing w:val="-3"/>
          <w:w w:val="115"/>
          <w:sz w:val="22"/>
          <w:szCs w:val="22"/>
          <w:lang w:val="es-CL"/>
        </w:rPr>
        <w:t>olio:</w:t>
      </w:r>
      <w:r w:rsidRPr="002B2422">
        <w:rPr>
          <w:rFonts w:asciiTheme="minorHAnsi" w:hAnsiTheme="minorHAnsi" w:cs="Tahoma"/>
          <w:b/>
          <w:bCs/>
          <w:spacing w:val="42"/>
          <w:w w:val="115"/>
          <w:sz w:val="22"/>
          <w:szCs w:val="22"/>
          <w:lang w:val="es-CL"/>
        </w:rPr>
        <w:t xml:space="preserve"> </w:t>
      </w:r>
      <w:r w:rsidRPr="002B2422">
        <w:rPr>
          <w:rFonts w:asciiTheme="minorHAnsi" w:hAnsiTheme="minorHAnsi"/>
          <w:spacing w:val="-1"/>
          <w:w w:val="115"/>
          <w:sz w:val="22"/>
          <w:szCs w:val="22"/>
          <w:lang w:val="es-CL"/>
        </w:rPr>
        <w:t>C</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m</w:t>
      </w:r>
      <w:r w:rsidRPr="002B2422">
        <w:rPr>
          <w:rFonts w:asciiTheme="minorHAnsi" w:hAnsiTheme="minorHAnsi"/>
          <w:spacing w:val="-2"/>
          <w:w w:val="115"/>
          <w:sz w:val="22"/>
          <w:szCs w:val="22"/>
          <w:lang w:val="es-CL"/>
        </w:rPr>
        <w:t>o</w:t>
      </w:r>
      <w:r w:rsidRPr="002B2422">
        <w:rPr>
          <w:rFonts w:asciiTheme="minorHAnsi" w:hAnsiTheme="minorHAnsi"/>
          <w:spacing w:val="40"/>
          <w:w w:val="115"/>
          <w:sz w:val="22"/>
          <w:szCs w:val="22"/>
          <w:lang w:val="es-CL"/>
        </w:rPr>
        <w:t xml:space="preserve"> </w:t>
      </w:r>
      <w:r w:rsidRPr="002B2422">
        <w:rPr>
          <w:rFonts w:asciiTheme="minorHAnsi" w:hAnsiTheme="minorHAnsi"/>
          <w:spacing w:val="-1"/>
          <w:w w:val="115"/>
          <w:sz w:val="22"/>
          <w:szCs w:val="22"/>
          <w:lang w:val="es-CL"/>
        </w:rPr>
        <w:t>ya</w:t>
      </w:r>
      <w:r w:rsidRPr="002B2422">
        <w:rPr>
          <w:rFonts w:asciiTheme="minorHAnsi" w:hAnsiTheme="minorHAnsi"/>
          <w:spacing w:val="38"/>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38"/>
          <w:w w:val="115"/>
          <w:sz w:val="22"/>
          <w:szCs w:val="22"/>
          <w:lang w:val="es-CL"/>
        </w:rPr>
        <w:t xml:space="preserve"> </w:t>
      </w:r>
      <w:r w:rsidRPr="002B2422">
        <w:rPr>
          <w:rFonts w:asciiTheme="minorHAnsi" w:hAnsiTheme="minorHAnsi"/>
          <w:w w:val="115"/>
          <w:sz w:val="22"/>
          <w:szCs w:val="22"/>
          <w:lang w:val="es-CL"/>
        </w:rPr>
        <w:t>ha</w:t>
      </w:r>
      <w:r w:rsidRPr="002B2422">
        <w:rPr>
          <w:rFonts w:asciiTheme="minorHAnsi" w:hAnsiTheme="minorHAnsi"/>
          <w:spacing w:val="37"/>
          <w:w w:val="115"/>
          <w:sz w:val="22"/>
          <w:szCs w:val="22"/>
          <w:lang w:val="es-CL"/>
        </w:rPr>
        <w:t xml:space="preserve"> </w:t>
      </w:r>
      <w:r w:rsidRPr="002B2422">
        <w:rPr>
          <w:rFonts w:asciiTheme="minorHAnsi" w:hAnsiTheme="minorHAnsi"/>
          <w:spacing w:val="-1"/>
          <w:w w:val="115"/>
          <w:sz w:val="22"/>
          <w:szCs w:val="22"/>
          <w:lang w:val="es-CL"/>
        </w:rPr>
        <w:t>registrad</w:t>
      </w:r>
      <w:r w:rsidRPr="002B2422">
        <w:rPr>
          <w:rFonts w:asciiTheme="minorHAnsi" w:hAnsiTheme="minorHAnsi"/>
          <w:spacing w:val="-2"/>
          <w:w w:val="115"/>
          <w:sz w:val="22"/>
          <w:szCs w:val="22"/>
          <w:lang w:val="es-CL"/>
        </w:rPr>
        <w:t>o</w:t>
      </w:r>
      <w:r w:rsidRPr="002B2422">
        <w:rPr>
          <w:rFonts w:asciiTheme="minorHAnsi" w:hAnsiTheme="minorHAnsi"/>
          <w:spacing w:val="37"/>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38"/>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40"/>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r w:rsidRPr="002B2422">
        <w:rPr>
          <w:rFonts w:asciiTheme="minorHAnsi" w:hAnsiTheme="minorHAnsi"/>
          <w:spacing w:val="38"/>
          <w:w w:val="115"/>
          <w:sz w:val="22"/>
          <w:szCs w:val="22"/>
          <w:lang w:val="es-CL"/>
        </w:rPr>
        <w:t xml:space="preserve"> </w:t>
      </w:r>
      <w:r w:rsidRPr="002B2422">
        <w:rPr>
          <w:rFonts w:asciiTheme="minorHAnsi" w:hAnsiTheme="minorHAnsi"/>
          <w:spacing w:val="-1"/>
          <w:w w:val="115"/>
          <w:sz w:val="22"/>
          <w:szCs w:val="22"/>
          <w:lang w:val="es-CL"/>
        </w:rPr>
        <w:t>está</w:t>
      </w:r>
      <w:r w:rsidRPr="002B2422">
        <w:rPr>
          <w:rFonts w:asciiTheme="minorHAnsi" w:hAnsiTheme="minorHAnsi"/>
          <w:spacing w:val="38"/>
          <w:w w:val="115"/>
          <w:sz w:val="22"/>
          <w:szCs w:val="22"/>
          <w:lang w:val="es-CL"/>
        </w:rPr>
        <w:t xml:space="preserve"> </w:t>
      </w:r>
      <w:r w:rsidRPr="002B2422">
        <w:rPr>
          <w:rFonts w:asciiTheme="minorHAnsi" w:hAnsiTheme="minorHAnsi"/>
          <w:spacing w:val="-1"/>
          <w:w w:val="115"/>
          <w:sz w:val="22"/>
          <w:szCs w:val="22"/>
          <w:lang w:val="es-CL"/>
        </w:rPr>
        <w:t>ya</w:t>
      </w:r>
      <w:r w:rsidRPr="002B2422">
        <w:rPr>
          <w:rFonts w:asciiTheme="minorHAnsi" w:hAnsiTheme="minorHAnsi"/>
          <w:spacing w:val="36"/>
          <w:w w:val="115"/>
          <w:sz w:val="22"/>
          <w:szCs w:val="22"/>
          <w:lang w:val="es-CL"/>
        </w:rPr>
        <w:t xml:space="preserve"> </w:t>
      </w:r>
      <w:r w:rsidRPr="002B2422">
        <w:rPr>
          <w:rFonts w:asciiTheme="minorHAnsi" w:hAnsiTheme="minorHAnsi"/>
          <w:spacing w:val="-1"/>
          <w:w w:val="115"/>
          <w:sz w:val="22"/>
          <w:szCs w:val="22"/>
          <w:lang w:val="es-CL"/>
        </w:rPr>
        <w:t>tiene</w:t>
      </w:r>
      <w:r w:rsidRPr="002B2422">
        <w:rPr>
          <w:rFonts w:asciiTheme="minorHAnsi" w:hAnsiTheme="minorHAnsi"/>
          <w:spacing w:val="38"/>
          <w:w w:val="115"/>
          <w:sz w:val="22"/>
          <w:szCs w:val="22"/>
          <w:lang w:val="es-CL"/>
        </w:rPr>
        <w:t xml:space="preserve"> </w:t>
      </w:r>
      <w:r w:rsidRPr="002B2422">
        <w:rPr>
          <w:rFonts w:asciiTheme="minorHAnsi" w:hAnsiTheme="minorHAnsi"/>
          <w:spacing w:val="-1"/>
          <w:w w:val="115"/>
          <w:sz w:val="22"/>
          <w:szCs w:val="22"/>
          <w:lang w:val="es-CL"/>
        </w:rPr>
        <w:t>un</w:t>
      </w:r>
      <w:r w:rsidRPr="002B2422">
        <w:rPr>
          <w:rFonts w:asciiTheme="minorHAnsi" w:hAnsiTheme="minorHAnsi"/>
          <w:spacing w:val="39"/>
          <w:w w:val="115"/>
          <w:sz w:val="22"/>
          <w:szCs w:val="22"/>
          <w:lang w:val="es-CL"/>
        </w:rPr>
        <w:t xml:space="preserve"> </w:t>
      </w:r>
      <w:r w:rsidRPr="002B2422">
        <w:rPr>
          <w:rFonts w:asciiTheme="minorHAnsi" w:hAnsiTheme="minorHAnsi"/>
          <w:spacing w:val="-2"/>
          <w:w w:val="115"/>
          <w:sz w:val="22"/>
          <w:szCs w:val="22"/>
          <w:lang w:val="es-CL"/>
        </w:rPr>
        <w:t>fo</w:t>
      </w:r>
      <w:r w:rsidRPr="002B2422">
        <w:rPr>
          <w:rFonts w:asciiTheme="minorHAnsi" w:hAnsiTheme="minorHAnsi"/>
          <w:spacing w:val="-1"/>
          <w:w w:val="115"/>
          <w:sz w:val="22"/>
          <w:szCs w:val="22"/>
          <w:lang w:val="es-CL"/>
        </w:rPr>
        <w:t>li</w:t>
      </w:r>
      <w:r w:rsidRPr="002B2422">
        <w:rPr>
          <w:rFonts w:asciiTheme="minorHAnsi" w:hAnsiTheme="minorHAnsi"/>
          <w:spacing w:val="-2"/>
          <w:w w:val="115"/>
          <w:sz w:val="22"/>
          <w:szCs w:val="22"/>
          <w:lang w:val="es-CL"/>
        </w:rPr>
        <w:t>o</w:t>
      </w:r>
      <w:r w:rsidRPr="002B2422">
        <w:rPr>
          <w:rFonts w:asciiTheme="minorHAnsi" w:hAnsiTheme="minorHAnsi"/>
          <w:spacing w:val="37"/>
          <w:w w:val="115"/>
          <w:sz w:val="22"/>
          <w:szCs w:val="22"/>
          <w:lang w:val="es-CL"/>
        </w:rPr>
        <w:t xml:space="preserve"> </w:t>
      </w:r>
      <w:r w:rsidRPr="002B2422">
        <w:rPr>
          <w:rFonts w:asciiTheme="minorHAnsi" w:hAnsiTheme="minorHAnsi"/>
          <w:spacing w:val="-1"/>
          <w:w w:val="115"/>
          <w:sz w:val="22"/>
          <w:szCs w:val="22"/>
          <w:lang w:val="es-CL"/>
        </w:rPr>
        <w:t>asignad</w:t>
      </w:r>
      <w:r w:rsidRPr="002B2422">
        <w:rPr>
          <w:rFonts w:asciiTheme="minorHAnsi" w:hAnsiTheme="minorHAnsi"/>
          <w:spacing w:val="-2"/>
          <w:w w:val="115"/>
          <w:sz w:val="22"/>
          <w:szCs w:val="22"/>
          <w:lang w:val="es-CL"/>
        </w:rPr>
        <w:t>o.</w:t>
      </w:r>
      <w:r w:rsidRPr="002B2422">
        <w:rPr>
          <w:rFonts w:asciiTheme="minorHAnsi" w:hAnsiTheme="minorHAnsi"/>
          <w:spacing w:val="37"/>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l</w:t>
      </w:r>
      <w:r w:rsidRPr="002B2422">
        <w:rPr>
          <w:rFonts w:asciiTheme="minorHAnsi" w:hAnsiTheme="minorHAnsi"/>
          <w:spacing w:val="40"/>
          <w:w w:val="115"/>
          <w:sz w:val="22"/>
          <w:szCs w:val="22"/>
          <w:lang w:val="es-CL"/>
        </w:rPr>
        <w:t xml:space="preserve"> </w:t>
      </w:r>
      <w:r w:rsidRPr="002B2422">
        <w:rPr>
          <w:rFonts w:asciiTheme="minorHAnsi" w:hAnsiTheme="minorHAnsi"/>
          <w:spacing w:val="-1"/>
          <w:w w:val="115"/>
          <w:sz w:val="22"/>
          <w:szCs w:val="22"/>
          <w:lang w:val="es-CL"/>
        </w:rPr>
        <w:t>cual</w:t>
      </w:r>
      <w:r w:rsidRPr="002B2422">
        <w:rPr>
          <w:rFonts w:asciiTheme="minorHAnsi" w:hAnsiTheme="minorHAnsi"/>
          <w:spacing w:val="37"/>
          <w:w w:val="115"/>
          <w:sz w:val="22"/>
          <w:szCs w:val="22"/>
          <w:lang w:val="es-CL"/>
        </w:rPr>
        <w:t xml:space="preserve"> </w:t>
      </w:r>
      <w:r w:rsidRPr="002B2422">
        <w:rPr>
          <w:rFonts w:asciiTheme="minorHAnsi" w:hAnsiTheme="minorHAnsi"/>
          <w:spacing w:val="-1"/>
          <w:w w:val="115"/>
          <w:sz w:val="22"/>
          <w:szCs w:val="22"/>
          <w:lang w:val="es-CL"/>
        </w:rPr>
        <w:t>está</w:t>
      </w:r>
      <w:r w:rsidRPr="002B2422">
        <w:rPr>
          <w:rFonts w:asciiTheme="minorHAnsi" w:hAnsiTheme="minorHAnsi"/>
          <w:spacing w:val="45"/>
          <w:w w:val="116"/>
          <w:sz w:val="22"/>
          <w:szCs w:val="22"/>
          <w:lang w:val="es-CL"/>
        </w:rPr>
        <w:t xml:space="preserve"> </w:t>
      </w:r>
      <w:r w:rsidRPr="002B2422">
        <w:rPr>
          <w:rFonts w:asciiTheme="minorHAnsi" w:hAnsiTheme="minorHAnsi"/>
          <w:spacing w:val="-1"/>
          <w:w w:val="115"/>
          <w:sz w:val="22"/>
          <w:szCs w:val="22"/>
          <w:lang w:val="es-CL"/>
        </w:rPr>
        <w:t>compuest</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2"/>
          <w:w w:val="115"/>
          <w:sz w:val="22"/>
          <w:szCs w:val="22"/>
          <w:lang w:val="es-CL"/>
        </w:rPr>
        <w:t>p</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w:t>
      </w:r>
      <w:r w:rsidRPr="002B2422">
        <w:rPr>
          <w:rFonts w:asciiTheme="minorHAnsi" w:hAnsiTheme="minorHAnsi"/>
          <w:spacing w:val="-3"/>
          <w:w w:val="115"/>
          <w:sz w:val="22"/>
          <w:szCs w:val="22"/>
          <w:lang w:val="es-CL"/>
        </w:rPr>
        <w:t>:</w:t>
      </w:r>
      <w:r w:rsidRPr="002B2422">
        <w:rPr>
          <w:rFonts w:asciiTheme="minorHAnsi" w:hAnsiTheme="minorHAnsi"/>
          <w:spacing w:val="11"/>
          <w:w w:val="115"/>
          <w:sz w:val="22"/>
          <w:szCs w:val="22"/>
          <w:lang w:val="es-CL"/>
        </w:rPr>
        <w:t xml:space="preserve"> </w:t>
      </w:r>
      <w:proofErr w:type="spellStart"/>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r</w:t>
      </w:r>
      <w:r w:rsidRPr="002B2422">
        <w:rPr>
          <w:rFonts w:asciiTheme="minorHAnsi" w:hAnsiTheme="minorHAnsi"/>
          <w:spacing w:val="-3"/>
          <w:w w:val="115"/>
          <w:sz w:val="22"/>
          <w:szCs w:val="22"/>
          <w:lang w:val="es-CL"/>
        </w:rPr>
        <w:t>o</w:t>
      </w:r>
      <w:proofErr w:type="spellEnd"/>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w:t>
      </w:r>
      <w:r w:rsidRPr="002B2422">
        <w:rPr>
          <w:rFonts w:asciiTheme="minorHAnsi" w:hAnsiTheme="minorHAnsi"/>
          <w:spacing w:val="11"/>
          <w:w w:val="115"/>
          <w:sz w:val="22"/>
          <w:szCs w:val="22"/>
          <w:lang w:val="es-CL"/>
        </w:rPr>
        <w:t xml:space="preserve"> </w:t>
      </w:r>
      <w:proofErr w:type="spellStart"/>
      <w:r w:rsidRPr="002B2422">
        <w:rPr>
          <w:rFonts w:asciiTheme="minorHAnsi" w:hAnsiTheme="minorHAnsi"/>
          <w:spacing w:val="-1"/>
          <w:w w:val="115"/>
          <w:sz w:val="22"/>
          <w:szCs w:val="22"/>
          <w:lang w:val="es-CL"/>
        </w:rPr>
        <w:t>C</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w:t>
      </w:r>
      <w:proofErr w:type="spellEnd"/>
      <w:r w:rsidRPr="002B2422">
        <w:rPr>
          <w:rFonts w:asciiTheme="minorHAnsi" w:hAnsiTheme="minorHAnsi"/>
          <w:spacing w:val="-2"/>
          <w:w w:val="115"/>
          <w:sz w:val="22"/>
          <w:szCs w:val="22"/>
          <w:lang w:val="es-CL"/>
        </w:rPr>
        <w:t>.</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Aduana</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w:t>
      </w:r>
      <w:r w:rsidRPr="002B2422">
        <w:rPr>
          <w:rFonts w:asciiTheme="minorHAnsi" w:hAnsiTheme="minorHAnsi"/>
          <w:spacing w:val="12"/>
          <w:w w:val="115"/>
          <w:sz w:val="22"/>
          <w:szCs w:val="22"/>
          <w:lang w:val="es-CL"/>
        </w:rPr>
        <w:t xml:space="preserve"> </w:t>
      </w:r>
      <w:r w:rsidRPr="002B2422">
        <w:rPr>
          <w:rFonts w:asciiTheme="minorHAnsi" w:hAnsiTheme="minorHAnsi"/>
          <w:spacing w:val="-2"/>
          <w:w w:val="115"/>
          <w:sz w:val="22"/>
          <w:szCs w:val="22"/>
          <w:lang w:val="es-CL"/>
        </w:rPr>
        <w:t>C</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rrelativ</w:t>
      </w:r>
      <w:r w:rsidRPr="002B2422">
        <w:rPr>
          <w:rFonts w:asciiTheme="minorHAnsi" w:hAnsiTheme="minorHAnsi"/>
          <w:spacing w:val="-3"/>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Aduana</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w:t>
      </w:r>
      <w:r w:rsidRPr="002B2422">
        <w:rPr>
          <w:rFonts w:asciiTheme="minorHAnsi" w:hAnsiTheme="minorHAnsi"/>
          <w:spacing w:val="10"/>
          <w:w w:val="115"/>
          <w:sz w:val="22"/>
          <w:szCs w:val="22"/>
          <w:lang w:val="es-CL"/>
        </w:rPr>
        <w:t xml:space="preserve"> </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rde</w:t>
      </w:r>
      <w:r w:rsidRPr="002B2422">
        <w:rPr>
          <w:rFonts w:asciiTheme="minorHAnsi" w:hAnsiTheme="minorHAnsi"/>
          <w:spacing w:val="-3"/>
          <w:w w:val="115"/>
          <w:sz w:val="22"/>
          <w:szCs w:val="22"/>
          <w:lang w:val="es-CL"/>
        </w:rPr>
        <w:t>n</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catál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g</w:t>
      </w:r>
      <w:r w:rsidRPr="002B2422">
        <w:rPr>
          <w:rFonts w:asciiTheme="minorHAnsi" w:hAnsiTheme="minorHAnsi"/>
          <w:spacing w:val="-2"/>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spacing w:val="-2"/>
          <w:w w:val="115"/>
          <w:sz w:val="22"/>
          <w:szCs w:val="22"/>
          <w:lang w:val="es-CL"/>
        </w:rPr>
        <w:t>(u</w:t>
      </w:r>
      <w:r w:rsidRPr="002B2422">
        <w:rPr>
          <w:rFonts w:asciiTheme="minorHAnsi" w:hAnsiTheme="minorHAnsi"/>
          <w:spacing w:val="-1"/>
          <w:w w:val="115"/>
          <w:sz w:val="22"/>
          <w:szCs w:val="22"/>
          <w:lang w:val="es-CL"/>
        </w:rPr>
        <w:t>na</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vez</w:t>
      </w:r>
      <w:r w:rsidRPr="002B2422">
        <w:rPr>
          <w:rFonts w:asciiTheme="minorHAnsi" w:hAnsiTheme="minorHAnsi"/>
          <w:spacing w:val="55"/>
          <w:w w:val="118"/>
          <w:sz w:val="22"/>
          <w:szCs w:val="22"/>
          <w:lang w:val="es-CL"/>
        </w:rPr>
        <w:t xml:space="preserve"> </w:t>
      </w:r>
      <w:r w:rsidRPr="002B2422">
        <w:rPr>
          <w:rFonts w:asciiTheme="minorHAnsi" w:hAnsiTheme="minorHAnsi"/>
          <w:spacing w:val="-1"/>
          <w:w w:val="115"/>
          <w:sz w:val="22"/>
          <w:szCs w:val="22"/>
          <w:lang w:val="es-CL"/>
        </w:rPr>
        <w:t>emitid</w:t>
      </w:r>
      <w:r w:rsidRPr="002B2422">
        <w:rPr>
          <w:rFonts w:asciiTheme="minorHAnsi" w:hAnsiTheme="minorHAnsi"/>
          <w:spacing w:val="-2"/>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catál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g</w:t>
      </w:r>
      <w:r w:rsidRPr="002B2422">
        <w:rPr>
          <w:rFonts w:asciiTheme="minorHAnsi" w:hAnsiTheme="minorHAnsi"/>
          <w:spacing w:val="-2"/>
          <w:w w:val="115"/>
          <w:sz w:val="22"/>
          <w:szCs w:val="22"/>
          <w:lang w:val="es-CL"/>
        </w:rPr>
        <w:t>o)</w:t>
      </w:r>
    </w:p>
    <w:p w14:paraId="16BB2162" w14:textId="77777777" w:rsidR="000C4877" w:rsidRPr="002B2422" w:rsidRDefault="000C4877" w:rsidP="000C4877">
      <w:pPr>
        <w:spacing w:before="4" w:line="276" w:lineRule="auto"/>
        <w:jc w:val="both"/>
        <w:rPr>
          <w:rFonts w:eastAsia="Tahoma" w:cs="Tahoma"/>
          <w:lang w:val="es-CL"/>
        </w:rPr>
      </w:pPr>
    </w:p>
    <w:p w14:paraId="23FC79A1" w14:textId="77777777" w:rsidR="000C4877" w:rsidRPr="002B2422" w:rsidRDefault="000C4877" w:rsidP="000C4877">
      <w:pPr>
        <w:spacing w:line="276" w:lineRule="auto"/>
        <w:ind w:left="536"/>
        <w:jc w:val="both"/>
        <w:rPr>
          <w:rFonts w:eastAsia="Tahoma" w:cs="Tahoma"/>
          <w:lang w:val="es-CL"/>
        </w:rPr>
      </w:pPr>
      <w:r w:rsidRPr="002B2422">
        <w:rPr>
          <w:rFonts w:eastAsia="Tahoma" w:cs="Tahoma"/>
          <w:noProof/>
          <w:lang w:val="es-CL" w:eastAsia="es-CL"/>
        </w:rPr>
        <w:drawing>
          <wp:inline distT="0" distB="0" distL="0" distR="0" wp14:anchorId="518A87D9" wp14:editId="4A8A6207">
            <wp:extent cx="5737559" cy="3163062"/>
            <wp:effectExtent l="0" t="0" r="0" b="0"/>
            <wp:docPr id="9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2.png"/>
                    <pic:cNvPicPr/>
                  </pic:nvPicPr>
                  <pic:blipFill>
                    <a:blip r:embed="rId42" cstate="print"/>
                    <a:stretch>
                      <a:fillRect/>
                    </a:stretch>
                  </pic:blipFill>
                  <pic:spPr>
                    <a:xfrm>
                      <a:off x="0" y="0"/>
                      <a:ext cx="5737559" cy="3163062"/>
                    </a:xfrm>
                    <a:prstGeom prst="rect">
                      <a:avLst/>
                    </a:prstGeom>
                  </pic:spPr>
                </pic:pic>
              </a:graphicData>
            </a:graphic>
          </wp:inline>
        </w:drawing>
      </w:r>
    </w:p>
    <w:p w14:paraId="27D2E4D7" w14:textId="77777777" w:rsidR="000C4877" w:rsidRPr="002B2422" w:rsidRDefault="000C4877" w:rsidP="000C4877">
      <w:pPr>
        <w:spacing w:before="18" w:line="276" w:lineRule="auto"/>
        <w:ind w:left="535"/>
        <w:jc w:val="both"/>
        <w:rPr>
          <w:lang w:val="es-CL"/>
        </w:rPr>
      </w:pPr>
      <w:r w:rsidRPr="002B2422">
        <w:rPr>
          <w:i/>
          <w:spacing w:val="-1"/>
          <w:lang w:val="es-CL"/>
        </w:rPr>
        <w:t>Figura</w:t>
      </w:r>
      <w:r w:rsidRPr="002B2422">
        <w:rPr>
          <w:i/>
          <w:spacing w:val="-2"/>
          <w:lang w:val="es-CL"/>
        </w:rPr>
        <w:t xml:space="preserve"> 21</w:t>
      </w:r>
      <w:r w:rsidRPr="002B2422">
        <w:rPr>
          <w:i/>
          <w:lang w:val="es-CL"/>
        </w:rPr>
        <w:t>:</w:t>
      </w:r>
      <w:r w:rsidRPr="002B2422">
        <w:rPr>
          <w:i/>
          <w:spacing w:val="-4"/>
          <w:lang w:val="es-CL"/>
        </w:rPr>
        <w:t xml:space="preserve"> </w:t>
      </w:r>
      <w:r w:rsidRPr="002B2422">
        <w:rPr>
          <w:i/>
          <w:spacing w:val="-2"/>
          <w:lang w:val="es-CL"/>
        </w:rPr>
        <w:t xml:space="preserve">Visualización </w:t>
      </w:r>
      <w:r w:rsidRPr="002B2422">
        <w:rPr>
          <w:i/>
          <w:lang w:val="es-CL"/>
        </w:rPr>
        <w:t>de</w:t>
      </w:r>
      <w:r w:rsidRPr="002B2422">
        <w:rPr>
          <w:i/>
          <w:spacing w:val="-5"/>
          <w:lang w:val="es-CL"/>
        </w:rPr>
        <w:t xml:space="preserve"> </w:t>
      </w:r>
      <w:r w:rsidRPr="002B2422">
        <w:rPr>
          <w:i/>
          <w:lang w:val="es-CL"/>
        </w:rPr>
        <w:t>una</w:t>
      </w:r>
      <w:r w:rsidRPr="002B2422">
        <w:rPr>
          <w:i/>
          <w:spacing w:val="-3"/>
          <w:lang w:val="es-CL"/>
        </w:rPr>
        <w:t xml:space="preserve"> </w:t>
      </w:r>
      <w:r w:rsidRPr="002B2422">
        <w:rPr>
          <w:i/>
          <w:spacing w:val="-5"/>
          <w:lang w:val="es-CL"/>
        </w:rPr>
        <w:t>P</w:t>
      </w:r>
      <w:r w:rsidRPr="002B2422">
        <w:rPr>
          <w:i/>
          <w:spacing w:val="-4"/>
          <w:lang w:val="es-CL"/>
        </w:rPr>
        <w:t>r</w:t>
      </w:r>
      <w:r w:rsidRPr="002B2422">
        <w:rPr>
          <w:i/>
          <w:spacing w:val="-5"/>
          <w:lang w:val="es-CL"/>
        </w:rPr>
        <w:t>e</w:t>
      </w:r>
      <w:r w:rsidRPr="002B2422">
        <w:rPr>
          <w:i/>
          <w:spacing w:val="-3"/>
          <w:lang w:val="es-CL"/>
        </w:rPr>
        <w:t xml:space="preserve"> </w:t>
      </w:r>
      <w:r w:rsidRPr="002B2422">
        <w:rPr>
          <w:i/>
          <w:spacing w:val="-1"/>
          <w:lang w:val="es-CL"/>
        </w:rPr>
        <w:t>Factura.</w:t>
      </w:r>
    </w:p>
    <w:p w14:paraId="60A1CD4B" w14:textId="77777777" w:rsidR="000C4877" w:rsidRPr="002B2422" w:rsidRDefault="000C4877" w:rsidP="000C4877">
      <w:pPr>
        <w:spacing w:line="276" w:lineRule="auto"/>
        <w:jc w:val="both"/>
        <w:rPr>
          <w:lang w:val="es-CL"/>
        </w:rPr>
      </w:pPr>
    </w:p>
    <w:p w14:paraId="3A4D9123" w14:textId="77777777" w:rsidR="000C4877" w:rsidRPr="002B2422" w:rsidRDefault="000C4877" w:rsidP="005862C0">
      <w:pPr>
        <w:pStyle w:val="Ttulo3"/>
        <w:keepNext w:val="0"/>
        <w:widowControl w:val="0"/>
        <w:numPr>
          <w:ilvl w:val="1"/>
          <w:numId w:val="48"/>
        </w:numPr>
        <w:spacing w:line="276" w:lineRule="auto"/>
        <w:rPr>
          <w:rFonts w:asciiTheme="minorHAnsi" w:hAnsiTheme="minorHAnsi"/>
          <w:b/>
          <w:spacing w:val="-1"/>
          <w:w w:val="110"/>
          <w:sz w:val="22"/>
          <w:szCs w:val="22"/>
          <w:lang w:val="es-CL"/>
        </w:rPr>
      </w:pPr>
      <w:bookmarkStart w:id="78" w:name="Anular:"/>
      <w:bookmarkStart w:id="79" w:name="_bookmark40"/>
      <w:bookmarkEnd w:id="78"/>
      <w:bookmarkEnd w:id="79"/>
      <w:r w:rsidRPr="002B2422">
        <w:rPr>
          <w:rFonts w:asciiTheme="minorHAnsi" w:hAnsiTheme="minorHAnsi"/>
          <w:b/>
          <w:spacing w:val="-1"/>
          <w:w w:val="110"/>
          <w:sz w:val="22"/>
          <w:szCs w:val="22"/>
          <w:lang w:val="es-CL"/>
        </w:rPr>
        <w:t>Anulación de Pre Factura</w:t>
      </w:r>
    </w:p>
    <w:p w14:paraId="4CC5ABDA" w14:textId="77777777" w:rsidR="000C4877" w:rsidRPr="002B2422" w:rsidRDefault="000C4877" w:rsidP="000C4877">
      <w:pPr>
        <w:pStyle w:val="Textoindependiente"/>
        <w:spacing w:before="112" w:line="276" w:lineRule="auto"/>
        <w:ind w:left="720" w:right="123"/>
        <w:rPr>
          <w:rFonts w:asciiTheme="minorHAnsi" w:hAnsiTheme="minorHAnsi" w:cs="Tahoma"/>
          <w:b/>
          <w:bCs/>
          <w:spacing w:val="-1"/>
          <w:w w:val="115"/>
          <w:sz w:val="22"/>
          <w:szCs w:val="22"/>
          <w:lang w:val="es-CL"/>
        </w:rPr>
      </w:pPr>
      <w:r w:rsidRPr="002B2422">
        <w:rPr>
          <w:rFonts w:asciiTheme="minorHAnsi" w:hAnsiTheme="minorHAnsi"/>
          <w:spacing w:val="-1"/>
          <w:w w:val="115"/>
          <w:sz w:val="22"/>
          <w:szCs w:val="22"/>
          <w:lang w:val="es-CL"/>
        </w:rPr>
        <w:t>Si</w:t>
      </w:r>
      <w:r w:rsidRPr="002B2422">
        <w:rPr>
          <w:rFonts w:asciiTheme="minorHAnsi" w:hAnsiTheme="minorHAnsi"/>
          <w:spacing w:val="-4"/>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algún</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caso</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una</w:t>
      </w:r>
      <w:r w:rsidRPr="002B2422">
        <w:rPr>
          <w:rFonts w:asciiTheme="minorHAnsi" w:hAnsiTheme="minorHAnsi"/>
          <w:spacing w:val="-2"/>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 xml:space="preserve">re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 xml:space="preserve">ra </w:t>
      </w:r>
      <w:r w:rsidRPr="002B2422">
        <w:rPr>
          <w:rFonts w:asciiTheme="minorHAnsi" w:hAnsiTheme="minorHAnsi"/>
          <w:w w:val="115"/>
          <w:sz w:val="22"/>
          <w:szCs w:val="22"/>
          <w:lang w:val="es-CL"/>
        </w:rPr>
        <w:t>no</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ue</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emitida</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correctame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te</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sible</w:t>
      </w:r>
      <w:r w:rsidRPr="002B2422">
        <w:rPr>
          <w:rFonts w:asciiTheme="minorHAnsi" w:hAnsiTheme="minorHAnsi"/>
          <w:spacing w:val="-3"/>
          <w:w w:val="115"/>
          <w:sz w:val="22"/>
          <w:szCs w:val="22"/>
          <w:lang w:val="es-CL"/>
        </w:rPr>
        <w:t xml:space="preserve"> e</w:t>
      </w:r>
      <w:r w:rsidRPr="002B2422">
        <w:rPr>
          <w:rFonts w:asciiTheme="minorHAnsi" w:hAnsiTheme="minorHAnsi"/>
          <w:spacing w:val="-1"/>
          <w:w w:val="115"/>
          <w:sz w:val="22"/>
          <w:szCs w:val="22"/>
          <w:lang w:val="es-CL"/>
        </w:rPr>
        <w:t>liminarla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sistema</w:t>
      </w:r>
      <w:r w:rsidRPr="002B2422">
        <w:rPr>
          <w:rFonts w:asciiTheme="minorHAnsi" w:hAnsiTheme="minorHAnsi"/>
          <w:spacing w:val="-4"/>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77"/>
          <w:w w:val="116"/>
          <w:sz w:val="22"/>
          <w:szCs w:val="22"/>
          <w:lang w:val="es-CL"/>
        </w:rPr>
        <w:t xml:space="preserve"> </w:t>
      </w:r>
      <w:r w:rsidRPr="002B2422">
        <w:rPr>
          <w:rFonts w:asciiTheme="minorHAnsi" w:hAnsiTheme="minorHAnsi"/>
          <w:spacing w:val="-1"/>
          <w:w w:val="115"/>
          <w:sz w:val="22"/>
          <w:szCs w:val="22"/>
          <w:lang w:val="es-CL"/>
        </w:rPr>
        <w:t>este</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pr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ceso</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le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llama</w:t>
      </w:r>
      <w:r w:rsidRPr="002B2422">
        <w:rPr>
          <w:rFonts w:asciiTheme="minorHAnsi" w:hAnsiTheme="minorHAnsi"/>
          <w:spacing w:val="-5"/>
          <w:w w:val="115"/>
          <w:sz w:val="22"/>
          <w:szCs w:val="22"/>
          <w:lang w:val="es-CL"/>
        </w:rPr>
        <w:t xml:space="preserve"> </w:t>
      </w:r>
      <w:r w:rsidRPr="002B2422">
        <w:rPr>
          <w:rFonts w:asciiTheme="minorHAnsi" w:hAnsiTheme="minorHAnsi"/>
          <w:spacing w:val="-24"/>
          <w:w w:val="115"/>
          <w:sz w:val="22"/>
          <w:szCs w:val="22"/>
          <w:lang w:val="es-CL"/>
        </w:rPr>
        <w:t>“</w:t>
      </w:r>
      <w:r w:rsidRPr="002B2422">
        <w:rPr>
          <w:rFonts w:asciiTheme="minorHAnsi" w:hAnsiTheme="minorHAnsi"/>
          <w:spacing w:val="-1"/>
          <w:w w:val="115"/>
          <w:sz w:val="22"/>
          <w:szCs w:val="22"/>
          <w:lang w:val="es-CL"/>
        </w:rPr>
        <w:t>A</w:t>
      </w:r>
      <w:r w:rsidRPr="002B2422">
        <w:rPr>
          <w:rFonts w:asciiTheme="minorHAnsi" w:hAnsiTheme="minorHAnsi"/>
          <w:spacing w:val="1"/>
          <w:w w:val="115"/>
          <w:sz w:val="22"/>
          <w:szCs w:val="22"/>
          <w:lang w:val="es-CL"/>
        </w:rPr>
        <w:t>n</w:t>
      </w:r>
      <w:r w:rsidRPr="002B2422">
        <w:rPr>
          <w:rFonts w:asciiTheme="minorHAnsi" w:hAnsiTheme="minorHAnsi"/>
          <w:spacing w:val="-1"/>
          <w:w w:val="115"/>
          <w:sz w:val="22"/>
          <w:szCs w:val="22"/>
          <w:lang w:val="es-CL"/>
        </w:rPr>
        <w:t>u</w:t>
      </w:r>
      <w:r w:rsidRPr="002B2422">
        <w:rPr>
          <w:rFonts w:asciiTheme="minorHAnsi" w:hAnsiTheme="minorHAnsi"/>
          <w:w w:val="115"/>
          <w:sz w:val="22"/>
          <w:szCs w:val="22"/>
          <w:lang w:val="es-CL"/>
        </w:rPr>
        <w:t>l</w:t>
      </w:r>
      <w:r w:rsidRPr="002B2422">
        <w:rPr>
          <w:rFonts w:asciiTheme="minorHAnsi" w:hAnsiTheme="minorHAnsi"/>
          <w:spacing w:val="-1"/>
          <w:w w:val="115"/>
          <w:sz w:val="22"/>
          <w:szCs w:val="22"/>
          <w:lang w:val="es-CL"/>
        </w:rPr>
        <w:t>a</w:t>
      </w:r>
      <w:r w:rsidRPr="002B2422">
        <w:rPr>
          <w:rFonts w:asciiTheme="minorHAnsi" w:hAnsiTheme="minorHAnsi"/>
          <w:spacing w:val="7"/>
          <w:w w:val="115"/>
          <w:sz w:val="22"/>
          <w:szCs w:val="22"/>
          <w:lang w:val="es-CL"/>
        </w:rPr>
        <w:t>r</w:t>
      </w:r>
      <w:r w:rsidRPr="002B2422">
        <w:rPr>
          <w:rFonts w:asciiTheme="minorHAnsi" w:hAnsiTheme="minorHAnsi"/>
          <w:w w:val="115"/>
          <w:sz w:val="22"/>
          <w:szCs w:val="22"/>
          <w:lang w:val="es-CL"/>
        </w:rPr>
        <w:t>”,</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sin</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embarg</w:t>
      </w:r>
      <w:r w:rsidRPr="002B2422">
        <w:rPr>
          <w:rFonts w:asciiTheme="minorHAnsi" w:hAnsiTheme="minorHAnsi"/>
          <w:spacing w:val="-2"/>
          <w:w w:val="115"/>
          <w:sz w:val="22"/>
          <w:szCs w:val="22"/>
          <w:lang w:val="es-CL"/>
        </w:rPr>
        <w:t>o,</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esta</w:t>
      </w:r>
      <w:r w:rsidRPr="002B2422">
        <w:rPr>
          <w:rFonts w:asciiTheme="minorHAnsi" w:hAnsiTheme="minorHAnsi"/>
          <w:spacing w:val="-5"/>
          <w:w w:val="115"/>
          <w:sz w:val="22"/>
          <w:szCs w:val="22"/>
          <w:lang w:val="es-CL"/>
        </w:rPr>
        <w:t xml:space="preserve"> </w:t>
      </w:r>
      <w:r w:rsidRPr="002B2422">
        <w:rPr>
          <w:rFonts w:asciiTheme="minorHAnsi" w:hAnsiTheme="minorHAnsi"/>
          <w:spacing w:val="-2"/>
          <w:w w:val="115"/>
          <w:sz w:val="22"/>
          <w:szCs w:val="22"/>
          <w:lang w:val="es-CL"/>
        </w:rPr>
        <w:t>tarea</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sol</w:t>
      </w:r>
      <w:r w:rsidRPr="002B2422">
        <w:rPr>
          <w:rFonts w:asciiTheme="minorHAnsi" w:hAnsiTheme="minorHAnsi"/>
          <w:spacing w:val="-2"/>
          <w:w w:val="115"/>
          <w:sz w:val="22"/>
          <w:szCs w:val="22"/>
          <w:lang w:val="es-CL"/>
        </w:rPr>
        <w:t>o</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puede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ser</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e</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ectuada</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solamente</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27"/>
          <w:w w:val="114"/>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12"/>
          <w:w w:val="115"/>
          <w:sz w:val="22"/>
          <w:szCs w:val="22"/>
          <w:lang w:val="es-CL"/>
        </w:rPr>
        <w:t xml:space="preserve"> </w:t>
      </w:r>
      <w:r w:rsidRPr="002B2422">
        <w:rPr>
          <w:rFonts w:asciiTheme="minorHAnsi" w:hAnsiTheme="minorHAnsi" w:cs="Tahoma"/>
          <w:b/>
          <w:bCs/>
          <w:spacing w:val="-2"/>
          <w:w w:val="115"/>
          <w:sz w:val="22"/>
          <w:szCs w:val="22"/>
          <w:lang w:val="es-CL"/>
        </w:rPr>
        <w:t>Ro</w:t>
      </w:r>
      <w:r w:rsidRPr="002B2422">
        <w:rPr>
          <w:rFonts w:asciiTheme="minorHAnsi" w:hAnsiTheme="minorHAnsi" w:cs="Tahoma"/>
          <w:b/>
          <w:bCs/>
          <w:spacing w:val="-1"/>
          <w:w w:val="115"/>
          <w:sz w:val="22"/>
          <w:szCs w:val="22"/>
          <w:lang w:val="es-CL"/>
        </w:rPr>
        <w:t>l</w:t>
      </w:r>
      <w:r w:rsidRPr="002B2422">
        <w:rPr>
          <w:rFonts w:asciiTheme="minorHAnsi" w:hAnsiTheme="minorHAnsi" w:cs="Tahoma"/>
          <w:b/>
          <w:bCs/>
          <w:w w:val="115"/>
          <w:sz w:val="22"/>
          <w:szCs w:val="22"/>
          <w:lang w:val="es-CL"/>
        </w:rPr>
        <w:t xml:space="preserve"> </w:t>
      </w:r>
      <w:r w:rsidRPr="002B2422">
        <w:rPr>
          <w:rFonts w:asciiTheme="minorHAnsi" w:hAnsiTheme="minorHAnsi" w:cs="Tahoma"/>
          <w:b/>
          <w:bCs/>
          <w:spacing w:val="-1"/>
          <w:w w:val="115"/>
          <w:sz w:val="22"/>
          <w:szCs w:val="22"/>
          <w:lang w:val="es-CL"/>
        </w:rPr>
        <w:t xml:space="preserve">de </w:t>
      </w:r>
      <w:r w:rsidRPr="002B2422">
        <w:rPr>
          <w:rFonts w:asciiTheme="minorHAnsi" w:hAnsiTheme="minorHAnsi" w:cs="Tahoma"/>
          <w:b/>
          <w:bCs/>
          <w:spacing w:val="-2"/>
          <w:w w:val="115"/>
          <w:sz w:val="22"/>
          <w:szCs w:val="22"/>
          <w:lang w:val="es-CL"/>
        </w:rPr>
        <w:t>U</w:t>
      </w:r>
      <w:r w:rsidRPr="002B2422">
        <w:rPr>
          <w:rFonts w:asciiTheme="minorHAnsi" w:hAnsiTheme="minorHAnsi" w:cs="Tahoma"/>
          <w:b/>
          <w:bCs/>
          <w:spacing w:val="-1"/>
          <w:w w:val="115"/>
          <w:sz w:val="22"/>
          <w:szCs w:val="22"/>
          <w:lang w:val="es-CL"/>
        </w:rPr>
        <w:t>s</w:t>
      </w:r>
      <w:r w:rsidRPr="002B2422">
        <w:rPr>
          <w:rFonts w:asciiTheme="minorHAnsi" w:hAnsiTheme="minorHAnsi" w:cs="Tahoma"/>
          <w:b/>
          <w:bCs/>
          <w:spacing w:val="-2"/>
          <w:w w:val="115"/>
          <w:sz w:val="22"/>
          <w:szCs w:val="22"/>
          <w:lang w:val="es-CL"/>
        </w:rPr>
        <w:t>ua</w:t>
      </w:r>
      <w:r w:rsidRPr="002B2422">
        <w:rPr>
          <w:rFonts w:asciiTheme="minorHAnsi" w:hAnsiTheme="minorHAnsi" w:cs="Tahoma"/>
          <w:b/>
          <w:bCs/>
          <w:spacing w:val="-1"/>
          <w:w w:val="115"/>
          <w:sz w:val="22"/>
          <w:szCs w:val="22"/>
          <w:lang w:val="es-CL"/>
        </w:rPr>
        <w:t>ri</w:t>
      </w:r>
      <w:r w:rsidRPr="002B2422">
        <w:rPr>
          <w:rFonts w:asciiTheme="minorHAnsi" w:hAnsiTheme="minorHAnsi" w:cs="Tahoma"/>
          <w:b/>
          <w:bCs/>
          <w:spacing w:val="-2"/>
          <w:w w:val="115"/>
          <w:sz w:val="22"/>
          <w:szCs w:val="22"/>
          <w:lang w:val="es-CL"/>
        </w:rPr>
        <w:t>o</w:t>
      </w:r>
      <w:r w:rsidRPr="002B2422">
        <w:rPr>
          <w:rFonts w:asciiTheme="minorHAnsi" w:hAnsiTheme="minorHAnsi" w:cs="Tahoma"/>
          <w:b/>
          <w:bCs/>
          <w:spacing w:val="-1"/>
          <w:w w:val="115"/>
          <w:sz w:val="22"/>
          <w:szCs w:val="22"/>
          <w:lang w:val="es-CL"/>
        </w:rPr>
        <w:t xml:space="preserve"> “</w:t>
      </w:r>
      <w:r w:rsidRPr="002B2422">
        <w:rPr>
          <w:rFonts w:asciiTheme="minorHAnsi" w:hAnsiTheme="minorHAnsi" w:cs="Tahoma"/>
          <w:b/>
          <w:bCs/>
          <w:spacing w:val="-2"/>
          <w:w w:val="115"/>
          <w:sz w:val="22"/>
          <w:szCs w:val="22"/>
          <w:lang w:val="es-CL"/>
        </w:rPr>
        <w:t>Ge</w:t>
      </w:r>
      <w:r w:rsidRPr="002B2422">
        <w:rPr>
          <w:rFonts w:asciiTheme="minorHAnsi" w:hAnsiTheme="minorHAnsi" w:cs="Tahoma"/>
          <w:b/>
          <w:bCs/>
          <w:spacing w:val="-1"/>
          <w:w w:val="115"/>
          <w:sz w:val="22"/>
          <w:szCs w:val="22"/>
          <w:lang w:val="es-CL"/>
        </w:rPr>
        <w:t>st</w:t>
      </w:r>
      <w:r w:rsidRPr="002B2422">
        <w:rPr>
          <w:rFonts w:asciiTheme="minorHAnsi" w:hAnsiTheme="minorHAnsi" w:cs="Tahoma"/>
          <w:b/>
          <w:bCs/>
          <w:spacing w:val="-2"/>
          <w:w w:val="115"/>
          <w:sz w:val="22"/>
          <w:szCs w:val="22"/>
          <w:lang w:val="es-CL"/>
        </w:rPr>
        <w:t>o</w:t>
      </w:r>
      <w:r w:rsidRPr="002B2422">
        <w:rPr>
          <w:rFonts w:asciiTheme="minorHAnsi" w:hAnsiTheme="minorHAnsi" w:cs="Tahoma"/>
          <w:b/>
          <w:bCs/>
          <w:spacing w:val="-1"/>
          <w:w w:val="115"/>
          <w:sz w:val="22"/>
          <w:szCs w:val="22"/>
          <w:lang w:val="es-CL"/>
        </w:rPr>
        <w:t>r”.</w:t>
      </w:r>
    </w:p>
    <w:p w14:paraId="565EB69E" w14:textId="77777777" w:rsidR="000C4877" w:rsidRPr="002B2422" w:rsidRDefault="000C4877" w:rsidP="000C4877">
      <w:pPr>
        <w:pStyle w:val="Textoindependiente"/>
        <w:spacing w:before="112" w:line="276" w:lineRule="auto"/>
        <w:ind w:right="123"/>
        <w:rPr>
          <w:rFonts w:asciiTheme="minorHAnsi" w:hAnsiTheme="minorHAnsi"/>
          <w:spacing w:val="-1"/>
          <w:w w:val="115"/>
          <w:sz w:val="22"/>
          <w:szCs w:val="22"/>
          <w:lang w:val="es-CL"/>
        </w:rPr>
      </w:pPr>
    </w:p>
    <w:p w14:paraId="0A909EDF" w14:textId="77777777" w:rsidR="000C4877" w:rsidRPr="002B2422" w:rsidRDefault="000C4877" w:rsidP="000C4877">
      <w:pPr>
        <w:pStyle w:val="Textoindependiente"/>
        <w:spacing w:before="13" w:line="276" w:lineRule="auto"/>
        <w:ind w:left="664" w:right="113"/>
        <w:rPr>
          <w:rFonts w:asciiTheme="minorHAnsi" w:hAnsiTheme="minorHAnsi"/>
          <w:spacing w:val="-1"/>
          <w:w w:val="115"/>
          <w:sz w:val="22"/>
          <w:szCs w:val="22"/>
          <w:lang w:val="es-CL"/>
        </w:rPr>
      </w:pPr>
      <w:r w:rsidRPr="002B2422">
        <w:rPr>
          <w:rFonts w:asciiTheme="minorHAnsi" w:hAnsiTheme="minorHAnsi"/>
          <w:spacing w:val="-1"/>
          <w:w w:val="115"/>
          <w:sz w:val="22"/>
          <w:szCs w:val="22"/>
          <w:lang w:val="es-CL"/>
        </w:rPr>
        <w:t xml:space="preserve">Para poder anular </w:t>
      </w:r>
      <w:proofErr w:type="gramStart"/>
      <w:r w:rsidRPr="002B2422">
        <w:rPr>
          <w:rFonts w:asciiTheme="minorHAnsi" w:hAnsiTheme="minorHAnsi"/>
          <w:spacing w:val="-1"/>
          <w:w w:val="115"/>
          <w:sz w:val="22"/>
          <w:szCs w:val="22"/>
          <w:lang w:val="es-CL"/>
        </w:rPr>
        <w:t>una</w:t>
      </w:r>
      <w:proofErr w:type="gramEnd"/>
      <w:r w:rsidRPr="002B2422">
        <w:rPr>
          <w:rFonts w:asciiTheme="minorHAnsi" w:hAnsiTheme="minorHAnsi"/>
          <w:spacing w:val="-1"/>
          <w:w w:val="115"/>
          <w:sz w:val="22"/>
          <w:szCs w:val="22"/>
          <w:lang w:val="es-CL"/>
        </w:rPr>
        <w:t xml:space="preserve"> pre factura, aparecerá un mensaje de confirmación, mostrando el folio de la Pre Factura y finalmente un mensaje de éxito de la nulidad.</w:t>
      </w:r>
    </w:p>
    <w:p w14:paraId="692B91D3" w14:textId="77777777" w:rsidR="000C4877" w:rsidRPr="002B2422" w:rsidRDefault="000C4877" w:rsidP="000C4877">
      <w:pPr>
        <w:spacing w:before="6" w:line="276" w:lineRule="auto"/>
        <w:jc w:val="both"/>
        <w:rPr>
          <w:rFonts w:eastAsia="Tahoma"/>
          <w:spacing w:val="-1"/>
          <w:w w:val="115"/>
          <w:lang w:val="es-CL"/>
        </w:rPr>
      </w:pPr>
    </w:p>
    <w:p w14:paraId="47862A10" w14:textId="77777777" w:rsidR="000C4877" w:rsidRPr="002B2422" w:rsidRDefault="000C4877" w:rsidP="000C4877">
      <w:pPr>
        <w:spacing w:before="6" w:line="276" w:lineRule="auto"/>
        <w:jc w:val="both"/>
        <w:rPr>
          <w:rFonts w:eastAsia="Tahoma"/>
          <w:spacing w:val="-1"/>
          <w:w w:val="115"/>
          <w:lang w:val="es-CL"/>
        </w:rPr>
      </w:pPr>
    </w:p>
    <w:p w14:paraId="01087C90" w14:textId="77777777" w:rsidR="000C4877" w:rsidRPr="002B2422" w:rsidRDefault="000C4877" w:rsidP="000C4877">
      <w:pPr>
        <w:spacing w:line="276" w:lineRule="auto"/>
        <w:ind w:left="664"/>
        <w:jc w:val="both"/>
        <w:rPr>
          <w:rFonts w:eastAsia="Tahoma" w:cs="Tahoma"/>
          <w:lang w:val="es-CL"/>
        </w:rPr>
      </w:pPr>
      <w:r w:rsidRPr="002B2422">
        <w:rPr>
          <w:rFonts w:eastAsia="Tahoma" w:cs="Tahoma"/>
          <w:noProof/>
          <w:lang w:val="es-CL" w:eastAsia="es-CL"/>
        </w:rPr>
        <w:drawing>
          <wp:inline distT="0" distB="0" distL="0" distR="0" wp14:anchorId="39DF8A59" wp14:editId="4FCB5013">
            <wp:extent cx="4243705" cy="1640506"/>
            <wp:effectExtent l="0" t="0" r="4445" b="0"/>
            <wp:docPr id="9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4.png"/>
                    <pic:cNvPicPr/>
                  </pic:nvPicPr>
                  <pic:blipFill>
                    <a:blip r:embed="rId43" cstate="print"/>
                    <a:stretch>
                      <a:fillRect/>
                    </a:stretch>
                  </pic:blipFill>
                  <pic:spPr>
                    <a:xfrm>
                      <a:off x="0" y="0"/>
                      <a:ext cx="4260238" cy="1646897"/>
                    </a:xfrm>
                    <a:prstGeom prst="rect">
                      <a:avLst/>
                    </a:prstGeom>
                  </pic:spPr>
                </pic:pic>
              </a:graphicData>
            </a:graphic>
          </wp:inline>
        </w:drawing>
      </w:r>
    </w:p>
    <w:p w14:paraId="3D9F3E22" w14:textId="77777777" w:rsidR="000C4877" w:rsidRPr="002B2422" w:rsidRDefault="000C4877" w:rsidP="000C4877">
      <w:pPr>
        <w:pStyle w:val="Ttulo3"/>
        <w:spacing w:before="30" w:line="276" w:lineRule="auto"/>
        <w:ind w:left="664"/>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22:</w:t>
      </w:r>
      <w:r w:rsidRPr="002B2422">
        <w:rPr>
          <w:rFonts w:asciiTheme="minorHAnsi" w:hAnsiTheme="minorHAnsi"/>
          <w:spacing w:val="-5"/>
          <w:sz w:val="22"/>
          <w:szCs w:val="22"/>
          <w:lang w:val="es-CL"/>
        </w:rPr>
        <w:t xml:space="preserve"> </w:t>
      </w:r>
      <w:r w:rsidRPr="002B2422">
        <w:rPr>
          <w:rFonts w:asciiTheme="minorHAnsi" w:hAnsiTheme="minorHAnsi"/>
          <w:spacing w:val="-1"/>
          <w:sz w:val="22"/>
          <w:szCs w:val="22"/>
          <w:lang w:val="es-CL"/>
        </w:rPr>
        <w:t>Mensaje</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6"/>
          <w:sz w:val="22"/>
          <w:szCs w:val="22"/>
          <w:lang w:val="es-CL"/>
        </w:rPr>
        <w:t xml:space="preserve"> </w:t>
      </w:r>
      <w:r w:rsidRPr="002B2422">
        <w:rPr>
          <w:rFonts w:asciiTheme="minorHAnsi" w:hAnsiTheme="minorHAnsi"/>
          <w:spacing w:val="-1"/>
          <w:sz w:val="22"/>
          <w:szCs w:val="22"/>
          <w:lang w:val="es-CL"/>
        </w:rPr>
        <w:t>confirmación</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6"/>
          <w:sz w:val="22"/>
          <w:szCs w:val="22"/>
          <w:lang w:val="es-CL"/>
        </w:rPr>
        <w:t xml:space="preserve"> </w:t>
      </w:r>
      <w:r w:rsidRPr="002B2422">
        <w:rPr>
          <w:rFonts w:asciiTheme="minorHAnsi" w:hAnsiTheme="minorHAnsi"/>
          <w:spacing w:val="-1"/>
          <w:sz w:val="22"/>
          <w:szCs w:val="22"/>
          <w:lang w:val="es-CL"/>
        </w:rPr>
        <w:t>nulidad</w:t>
      </w:r>
    </w:p>
    <w:p w14:paraId="211F836F" w14:textId="77777777" w:rsidR="000C4877" w:rsidRPr="002B2422" w:rsidRDefault="000C4877" w:rsidP="000C4877">
      <w:pPr>
        <w:spacing w:line="276" w:lineRule="auto"/>
        <w:jc w:val="both"/>
        <w:rPr>
          <w:i/>
          <w:lang w:val="es-CL"/>
        </w:rPr>
      </w:pPr>
    </w:p>
    <w:p w14:paraId="5101F989" w14:textId="77777777" w:rsidR="000C4877" w:rsidRPr="002B2422" w:rsidRDefault="000C4877" w:rsidP="000C4877">
      <w:pPr>
        <w:spacing w:line="276" w:lineRule="auto"/>
        <w:ind w:left="2844"/>
        <w:jc w:val="both"/>
        <w:rPr>
          <w:lang w:val="es-CL"/>
        </w:rPr>
      </w:pPr>
      <w:r w:rsidRPr="002B2422">
        <w:rPr>
          <w:noProof/>
          <w:lang w:val="es-CL" w:eastAsia="es-CL"/>
        </w:rPr>
        <w:drawing>
          <wp:inline distT="0" distB="0" distL="0" distR="0" wp14:anchorId="45CBB747" wp14:editId="3342F87C">
            <wp:extent cx="2133600" cy="446832"/>
            <wp:effectExtent l="0" t="0" r="0" b="0"/>
            <wp:docPr id="9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png"/>
                    <pic:cNvPicPr/>
                  </pic:nvPicPr>
                  <pic:blipFill>
                    <a:blip r:embed="rId44" cstate="print"/>
                    <a:stretch>
                      <a:fillRect/>
                    </a:stretch>
                  </pic:blipFill>
                  <pic:spPr>
                    <a:xfrm>
                      <a:off x="0" y="0"/>
                      <a:ext cx="2166579" cy="453739"/>
                    </a:xfrm>
                    <a:prstGeom prst="rect">
                      <a:avLst/>
                    </a:prstGeom>
                  </pic:spPr>
                </pic:pic>
              </a:graphicData>
            </a:graphic>
          </wp:inline>
        </w:drawing>
      </w:r>
    </w:p>
    <w:p w14:paraId="53CEF029" w14:textId="77777777" w:rsidR="000C4877" w:rsidRPr="002B2422" w:rsidRDefault="000C4877" w:rsidP="000C4877">
      <w:pPr>
        <w:spacing w:before="8" w:line="276" w:lineRule="auto"/>
        <w:ind w:left="2844"/>
        <w:jc w:val="both"/>
        <w:rPr>
          <w:lang w:val="es-CL"/>
        </w:rPr>
      </w:pPr>
      <w:r w:rsidRPr="002B2422">
        <w:rPr>
          <w:i/>
          <w:spacing w:val="-1"/>
          <w:lang w:val="es-CL"/>
        </w:rPr>
        <w:t>Figura</w:t>
      </w:r>
      <w:r w:rsidRPr="002B2422">
        <w:rPr>
          <w:i/>
          <w:spacing w:val="-2"/>
          <w:lang w:val="es-CL"/>
        </w:rPr>
        <w:t xml:space="preserve"> 23</w:t>
      </w:r>
      <w:r w:rsidRPr="002B2422">
        <w:rPr>
          <w:i/>
          <w:lang w:val="es-CL"/>
        </w:rPr>
        <w:t>:</w:t>
      </w:r>
      <w:r w:rsidRPr="002B2422">
        <w:rPr>
          <w:i/>
          <w:spacing w:val="-4"/>
          <w:lang w:val="es-CL"/>
        </w:rPr>
        <w:t xml:space="preserve"> </w:t>
      </w:r>
      <w:r w:rsidRPr="002B2422">
        <w:rPr>
          <w:i/>
          <w:spacing w:val="-1"/>
          <w:lang w:val="es-CL"/>
        </w:rPr>
        <w:t>Mensaje</w:t>
      </w:r>
      <w:r w:rsidRPr="002B2422">
        <w:rPr>
          <w:i/>
          <w:spacing w:val="-3"/>
          <w:lang w:val="es-CL"/>
        </w:rPr>
        <w:t xml:space="preserve"> </w:t>
      </w:r>
      <w:r w:rsidRPr="002B2422">
        <w:rPr>
          <w:i/>
          <w:lang w:val="es-CL"/>
        </w:rPr>
        <w:t>de</w:t>
      </w:r>
      <w:r w:rsidRPr="002B2422">
        <w:rPr>
          <w:i/>
          <w:spacing w:val="-5"/>
          <w:lang w:val="es-CL"/>
        </w:rPr>
        <w:t xml:space="preserve"> </w:t>
      </w:r>
      <w:r w:rsidRPr="002B2422">
        <w:rPr>
          <w:i/>
          <w:spacing w:val="-1"/>
          <w:lang w:val="es-CL"/>
        </w:rPr>
        <w:t>éxito</w:t>
      </w:r>
      <w:r w:rsidRPr="002B2422">
        <w:rPr>
          <w:i/>
          <w:spacing w:val="-4"/>
          <w:lang w:val="es-CL"/>
        </w:rPr>
        <w:t xml:space="preserve"> </w:t>
      </w:r>
      <w:r w:rsidRPr="002B2422">
        <w:rPr>
          <w:i/>
          <w:lang w:val="es-CL"/>
        </w:rPr>
        <w:t>de</w:t>
      </w:r>
      <w:r w:rsidRPr="002B2422">
        <w:rPr>
          <w:i/>
          <w:spacing w:val="-4"/>
          <w:lang w:val="es-CL"/>
        </w:rPr>
        <w:t xml:space="preserve"> </w:t>
      </w:r>
      <w:r w:rsidRPr="002B2422">
        <w:rPr>
          <w:i/>
          <w:lang w:val="es-CL"/>
        </w:rPr>
        <w:t>nulidad</w:t>
      </w:r>
    </w:p>
    <w:p w14:paraId="44E0243E" w14:textId="77777777" w:rsidR="000C4877" w:rsidRPr="002B2422" w:rsidRDefault="000C4877" w:rsidP="000C4877">
      <w:pPr>
        <w:spacing w:before="7" w:line="276" w:lineRule="auto"/>
        <w:jc w:val="both"/>
        <w:rPr>
          <w:i/>
          <w:lang w:val="es-CL"/>
        </w:rPr>
      </w:pPr>
    </w:p>
    <w:p w14:paraId="65DB4613" w14:textId="77777777" w:rsidR="000C4877" w:rsidRPr="002B2422" w:rsidRDefault="000C4877" w:rsidP="000C4877">
      <w:pPr>
        <w:pStyle w:val="Ttulo1"/>
        <w:tabs>
          <w:tab w:val="left" w:pos="468"/>
        </w:tabs>
        <w:spacing w:before="208" w:line="276" w:lineRule="auto"/>
        <w:rPr>
          <w:rFonts w:asciiTheme="minorHAnsi" w:hAnsiTheme="minorHAnsi"/>
          <w:spacing w:val="-2"/>
          <w:w w:val="110"/>
          <w:sz w:val="22"/>
          <w:szCs w:val="22"/>
          <w:lang w:val="es-CL"/>
        </w:rPr>
      </w:pPr>
      <w:bookmarkStart w:id="80" w:name="IX._Subastas"/>
      <w:bookmarkStart w:id="81" w:name="_bookmark52"/>
      <w:bookmarkEnd w:id="80"/>
      <w:bookmarkEnd w:id="81"/>
      <w:r w:rsidRPr="002B2422">
        <w:rPr>
          <w:rFonts w:asciiTheme="minorHAnsi" w:hAnsiTheme="minorHAnsi"/>
          <w:spacing w:val="-2"/>
          <w:w w:val="110"/>
          <w:sz w:val="22"/>
          <w:szCs w:val="22"/>
          <w:lang w:val="es-CL"/>
        </w:rPr>
        <w:t>V. Pre Facturación y proceso de Subastas</w:t>
      </w:r>
    </w:p>
    <w:p w14:paraId="281C21CB" w14:textId="77777777" w:rsidR="000C4877" w:rsidRPr="002B2422" w:rsidRDefault="000C4877" w:rsidP="000C4877">
      <w:pPr>
        <w:pStyle w:val="Ttulo1"/>
        <w:tabs>
          <w:tab w:val="left" w:pos="713"/>
        </w:tabs>
        <w:spacing w:line="276" w:lineRule="auto"/>
        <w:ind w:left="116"/>
        <w:jc w:val="both"/>
        <w:rPr>
          <w:rFonts w:asciiTheme="minorHAnsi" w:hAnsiTheme="minorHAnsi"/>
          <w:b w:val="0"/>
          <w:bCs/>
          <w:sz w:val="22"/>
          <w:szCs w:val="22"/>
          <w:lang w:val="es-CL"/>
        </w:rPr>
      </w:pPr>
    </w:p>
    <w:p w14:paraId="5A4928E2" w14:textId="77777777" w:rsidR="000C4877" w:rsidRPr="002B2422" w:rsidRDefault="000C4877" w:rsidP="005862C0">
      <w:pPr>
        <w:pStyle w:val="Textoindependiente"/>
        <w:widowControl w:val="0"/>
        <w:numPr>
          <w:ilvl w:val="0"/>
          <w:numId w:val="60"/>
        </w:numPr>
        <w:spacing w:before="112" w:line="276" w:lineRule="auto"/>
        <w:ind w:left="1134" w:right="148" w:hanging="659"/>
        <w:rPr>
          <w:rFonts w:asciiTheme="minorHAnsi" w:hAnsiTheme="minorHAnsi"/>
          <w:w w:val="115"/>
          <w:sz w:val="22"/>
          <w:szCs w:val="22"/>
          <w:lang w:val="es-CL"/>
        </w:rPr>
      </w:pPr>
      <w:r w:rsidRPr="002B2422">
        <w:rPr>
          <w:rFonts w:asciiTheme="minorHAnsi" w:hAnsiTheme="minorHAnsi"/>
          <w:w w:val="115"/>
          <w:sz w:val="22"/>
          <w:szCs w:val="22"/>
          <w:lang w:val="es-CL"/>
        </w:rPr>
        <w:t>Una Pre Factura, antes que sea facturada debe ser subastada. Para ello, es necesario emitir un catálogo con todos los lotes a facturar, este es el propósito principal de este módulo.</w:t>
      </w:r>
    </w:p>
    <w:p w14:paraId="43B25286" w14:textId="77777777" w:rsidR="000C4877" w:rsidRPr="002B2422" w:rsidRDefault="000C4877" w:rsidP="000C4877">
      <w:pPr>
        <w:spacing w:before="2" w:line="276" w:lineRule="auto"/>
        <w:jc w:val="both"/>
        <w:rPr>
          <w:rFonts w:eastAsia="Tahoma" w:cs="Tahoma"/>
          <w:lang w:val="es-CL"/>
        </w:rPr>
      </w:pPr>
    </w:p>
    <w:p w14:paraId="2B14B227" w14:textId="77777777" w:rsidR="000C4877" w:rsidRPr="002B2422" w:rsidRDefault="000C4877" w:rsidP="005862C0">
      <w:pPr>
        <w:pStyle w:val="Textoindependiente"/>
        <w:widowControl w:val="0"/>
        <w:numPr>
          <w:ilvl w:val="0"/>
          <w:numId w:val="60"/>
        </w:numPr>
        <w:spacing w:before="112" w:line="276" w:lineRule="auto"/>
        <w:ind w:left="1134" w:right="148" w:hanging="659"/>
        <w:rPr>
          <w:rFonts w:asciiTheme="minorHAnsi" w:hAnsiTheme="minorHAnsi"/>
          <w:w w:val="115"/>
          <w:sz w:val="22"/>
          <w:szCs w:val="22"/>
          <w:lang w:val="es-CL"/>
        </w:rPr>
      </w:pPr>
      <w:bookmarkStart w:id="82" w:name="Catálogo"/>
      <w:bookmarkStart w:id="83" w:name="_bookmark53"/>
      <w:bookmarkEnd w:id="82"/>
      <w:bookmarkEnd w:id="83"/>
      <w:r w:rsidRPr="002B2422">
        <w:rPr>
          <w:rFonts w:asciiTheme="minorHAnsi" w:hAnsiTheme="minorHAnsi"/>
          <w:w w:val="115"/>
          <w:sz w:val="22"/>
          <w:szCs w:val="22"/>
          <w:lang w:val="es-CL"/>
        </w:rPr>
        <w:t>U</w:t>
      </w:r>
      <w:r w:rsidRPr="002B2422">
        <w:rPr>
          <w:rFonts w:asciiTheme="minorHAnsi" w:hAnsiTheme="minorHAnsi"/>
          <w:spacing w:val="-1"/>
          <w:w w:val="115"/>
          <w:sz w:val="22"/>
          <w:szCs w:val="22"/>
          <w:lang w:val="es-CL"/>
        </w:rPr>
        <w:t>n</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catál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g</w:t>
      </w:r>
      <w:r w:rsidRPr="002B2422">
        <w:rPr>
          <w:rFonts w:asciiTheme="minorHAnsi" w:hAnsiTheme="minorHAnsi"/>
          <w:spacing w:val="-2"/>
          <w:w w:val="115"/>
          <w:sz w:val="22"/>
          <w:szCs w:val="22"/>
          <w:lang w:val="es-CL"/>
        </w:rPr>
        <w:t>o,</w:t>
      </w:r>
      <w:r w:rsidRPr="002B2422">
        <w:rPr>
          <w:rFonts w:asciiTheme="minorHAnsi" w:hAnsiTheme="minorHAnsi"/>
          <w:spacing w:val="15"/>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una</w:t>
      </w:r>
      <w:r w:rsidRPr="002B2422">
        <w:rPr>
          <w:rFonts w:asciiTheme="minorHAnsi" w:hAnsiTheme="minorHAnsi"/>
          <w:spacing w:val="14"/>
          <w:w w:val="115"/>
          <w:sz w:val="22"/>
          <w:szCs w:val="22"/>
          <w:lang w:val="es-CL"/>
        </w:rPr>
        <w:t xml:space="preserve"> </w:t>
      </w:r>
      <w:r w:rsidRPr="002B2422">
        <w:rPr>
          <w:rFonts w:asciiTheme="minorHAnsi" w:hAnsiTheme="minorHAnsi"/>
          <w:spacing w:val="-2"/>
          <w:w w:val="115"/>
          <w:sz w:val="22"/>
          <w:szCs w:val="22"/>
          <w:lang w:val="es-CL"/>
        </w:rPr>
        <w:t>represe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taci</w:t>
      </w:r>
      <w:r w:rsidRPr="002B2422">
        <w:rPr>
          <w:rFonts w:asciiTheme="minorHAnsi" w:hAnsiTheme="minorHAnsi"/>
          <w:spacing w:val="-3"/>
          <w:w w:val="115"/>
          <w:sz w:val="22"/>
          <w:szCs w:val="22"/>
          <w:lang w:val="es-CL"/>
        </w:rPr>
        <w:t>ón</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una</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2"/>
          <w:w w:val="115"/>
          <w:sz w:val="22"/>
          <w:szCs w:val="22"/>
          <w:lang w:val="es-CL"/>
        </w:rPr>
        <w:t>,</w:t>
      </w:r>
      <w:r w:rsidRPr="002B2422">
        <w:rPr>
          <w:rFonts w:asciiTheme="minorHAnsi" w:hAnsiTheme="minorHAnsi"/>
          <w:spacing w:val="16"/>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cual</w:t>
      </w:r>
      <w:r w:rsidRPr="002B2422">
        <w:rPr>
          <w:rFonts w:asciiTheme="minorHAnsi" w:hAnsiTheme="minorHAnsi"/>
          <w:spacing w:val="15"/>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genera</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un</w:t>
      </w:r>
      <w:r w:rsidRPr="002B2422">
        <w:rPr>
          <w:rFonts w:asciiTheme="minorHAnsi" w:hAnsiTheme="minorHAnsi"/>
          <w:spacing w:val="15"/>
          <w:w w:val="115"/>
          <w:sz w:val="22"/>
          <w:szCs w:val="22"/>
          <w:lang w:val="es-CL"/>
        </w:rPr>
        <w:t xml:space="preserve"> </w:t>
      </w:r>
      <w:r w:rsidRPr="002B2422">
        <w:rPr>
          <w:rFonts w:asciiTheme="minorHAnsi" w:hAnsiTheme="minorHAnsi"/>
          <w:spacing w:val="-2"/>
          <w:w w:val="115"/>
          <w:sz w:val="22"/>
          <w:szCs w:val="22"/>
          <w:lang w:val="es-CL"/>
        </w:rPr>
        <w:t>archiv</w:t>
      </w:r>
      <w:r w:rsidRPr="002B2422">
        <w:rPr>
          <w:rFonts w:asciiTheme="minorHAnsi" w:hAnsiTheme="minorHAnsi"/>
          <w:spacing w:val="-3"/>
          <w:w w:val="115"/>
          <w:sz w:val="22"/>
          <w:szCs w:val="22"/>
          <w:lang w:val="es-CL"/>
        </w:rPr>
        <w:t>o</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3"/>
          <w:w w:val="115"/>
          <w:sz w:val="22"/>
          <w:szCs w:val="22"/>
          <w:lang w:val="es-CL"/>
        </w:rPr>
        <w:t xml:space="preserve"> </w:t>
      </w:r>
      <w:r w:rsidRPr="002B2422">
        <w:rPr>
          <w:rFonts w:asciiTheme="minorHAnsi" w:hAnsiTheme="minorHAnsi"/>
          <w:spacing w:val="-3"/>
          <w:w w:val="115"/>
          <w:sz w:val="22"/>
          <w:szCs w:val="22"/>
          <w:lang w:val="es-CL"/>
        </w:rPr>
        <w:t>fo</w:t>
      </w:r>
      <w:r w:rsidRPr="002B2422">
        <w:rPr>
          <w:rFonts w:asciiTheme="minorHAnsi" w:hAnsiTheme="minorHAnsi"/>
          <w:spacing w:val="-2"/>
          <w:w w:val="115"/>
          <w:sz w:val="22"/>
          <w:szCs w:val="22"/>
          <w:lang w:val="es-CL"/>
        </w:rPr>
        <w:t>rmat</w:t>
      </w:r>
      <w:r w:rsidRPr="002B2422">
        <w:rPr>
          <w:rFonts w:asciiTheme="minorHAnsi" w:hAnsiTheme="minorHAnsi"/>
          <w:spacing w:val="-3"/>
          <w:w w:val="115"/>
          <w:sz w:val="22"/>
          <w:szCs w:val="22"/>
          <w:lang w:val="es-CL"/>
        </w:rPr>
        <w:t>o</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71"/>
          <w:w w:val="116"/>
          <w:sz w:val="22"/>
          <w:szCs w:val="22"/>
          <w:lang w:val="es-CL"/>
        </w:rPr>
        <w:t xml:space="preserve"> </w:t>
      </w:r>
      <w:r w:rsidRPr="002B2422">
        <w:rPr>
          <w:rFonts w:asciiTheme="minorHAnsi" w:hAnsiTheme="minorHAnsi"/>
          <w:spacing w:val="-3"/>
          <w:w w:val="115"/>
          <w:sz w:val="22"/>
          <w:szCs w:val="22"/>
          <w:lang w:val="es-CL"/>
        </w:rPr>
        <w:t>M</w:t>
      </w:r>
      <w:r w:rsidRPr="002B2422">
        <w:rPr>
          <w:rFonts w:asciiTheme="minorHAnsi" w:hAnsiTheme="minorHAnsi"/>
          <w:spacing w:val="-2"/>
          <w:w w:val="115"/>
          <w:sz w:val="22"/>
          <w:szCs w:val="22"/>
          <w:lang w:val="es-CL"/>
        </w:rPr>
        <w:t>icr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spacing w:val="-3"/>
          <w:w w:val="115"/>
          <w:sz w:val="22"/>
          <w:szCs w:val="22"/>
          <w:lang w:val="es-CL"/>
        </w:rPr>
        <w:t>of</w:t>
      </w:r>
      <w:r w:rsidRPr="002B2422">
        <w:rPr>
          <w:rFonts w:asciiTheme="minorHAnsi" w:hAnsiTheme="minorHAnsi"/>
          <w:spacing w:val="-2"/>
          <w:w w:val="115"/>
          <w:sz w:val="22"/>
          <w:szCs w:val="22"/>
          <w:lang w:val="es-CL"/>
        </w:rPr>
        <w:t>t</w:t>
      </w:r>
      <w:r w:rsidRPr="002B2422">
        <w:rPr>
          <w:rFonts w:asciiTheme="minorHAnsi" w:hAnsiTheme="minorHAnsi"/>
          <w:spacing w:val="-33"/>
          <w:w w:val="115"/>
          <w:sz w:val="22"/>
          <w:szCs w:val="22"/>
          <w:lang w:val="es-CL"/>
        </w:rPr>
        <w:t xml:space="preserve"> </w:t>
      </w:r>
      <w:r w:rsidRPr="002B2422">
        <w:rPr>
          <w:rFonts w:asciiTheme="minorHAnsi" w:hAnsiTheme="minorHAnsi"/>
          <w:spacing w:val="-5"/>
          <w:w w:val="115"/>
          <w:sz w:val="22"/>
          <w:szCs w:val="22"/>
          <w:lang w:val="es-CL"/>
        </w:rPr>
        <w:t>Wo</w:t>
      </w:r>
      <w:r w:rsidRPr="002B2422">
        <w:rPr>
          <w:rFonts w:asciiTheme="minorHAnsi" w:hAnsiTheme="minorHAnsi"/>
          <w:spacing w:val="-4"/>
          <w:w w:val="115"/>
          <w:sz w:val="22"/>
          <w:szCs w:val="22"/>
          <w:lang w:val="es-CL"/>
        </w:rPr>
        <w:t>rd</w:t>
      </w:r>
      <w:r w:rsidRPr="002B2422">
        <w:rPr>
          <w:rFonts w:asciiTheme="minorHAnsi" w:hAnsiTheme="minorHAnsi"/>
          <w:spacing w:val="-5"/>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decir,</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muestran</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56"/>
          <w:w w:val="115"/>
          <w:sz w:val="22"/>
          <w:szCs w:val="22"/>
          <w:lang w:val="es-CL"/>
        </w:rPr>
        <w:t xml:space="preserve"> </w:t>
      </w:r>
      <w:r w:rsidRPr="002B2422">
        <w:rPr>
          <w:rFonts w:asciiTheme="minorHAnsi" w:hAnsiTheme="minorHAnsi"/>
          <w:spacing w:val="-1"/>
          <w:w w:val="115"/>
          <w:sz w:val="22"/>
          <w:szCs w:val="22"/>
          <w:lang w:val="es-CL"/>
        </w:rPr>
        <w:t>principales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dat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tes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cada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2"/>
          <w:w w:val="115"/>
          <w:sz w:val="22"/>
          <w:szCs w:val="22"/>
          <w:lang w:val="es-CL"/>
        </w:rPr>
        <w:t>,</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est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dat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son</w:t>
      </w:r>
      <w:r w:rsidRPr="002B2422">
        <w:rPr>
          <w:rFonts w:asciiTheme="minorHAnsi" w:hAnsiTheme="minorHAnsi"/>
          <w:spacing w:val="-2"/>
          <w:w w:val="115"/>
          <w:sz w:val="22"/>
          <w:szCs w:val="22"/>
          <w:lang w:val="es-CL"/>
        </w:rPr>
        <w:t>:</w:t>
      </w:r>
    </w:p>
    <w:p w14:paraId="540342FB" w14:textId="77777777" w:rsidR="000C4877" w:rsidRPr="002B2422" w:rsidRDefault="000C4877" w:rsidP="005862C0">
      <w:pPr>
        <w:pStyle w:val="Textoindependiente"/>
        <w:widowControl w:val="0"/>
        <w:numPr>
          <w:ilvl w:val="1"/>
          <w:numId w:val="52"/>
        </w:numPr>
        <w:tabs>
          <w:tab w:val="left" w:pos="826"/>
        </w:tabs>
        <w:spacing w:before="108" w:line="276" w:lineRule="auto"/>
        <w:ind w:left="1484"/>
        <w:rPr>
          <w:rFonts w:asciiTheme="minorHAnsi" w:hAnsiTheme="minorHAnsi"/>
          <w:sz w:val="22"/>
          <w:szCs w:val="22"/>
          <w:lang w:val="es-CL"/>
        </w:rPr>
      </w:pP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n</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títul</w:t>
      </w:r>
      <w:r w:rsidRPr="002B2422">
        <w:rPr>
          <w:rFonts w:asciiTheme="minorHAnsi" w:hAnsiTheme="minorHAnsi"/>
          <w:spacing w:val="-2"/>
          <w:w w:val="115"/>
          <w:sz w:val="22"/>
          <w:szCs w:val="22"/>
          <w:lang w:val="es-CL"/>
        </w:rPr>
        <w:t>o</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identificaci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aduana</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gest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ra</w:t>
      </w:r>
    </w:p>
    <w:p w14:paraId="1C2D7599" w14:textId="77777777" w:rsidR="000C4877" w:rsidRPr="002B2422" w:rsidRDefault="000C4877" w:rsidP="005862C0">
      <w:pPr>
        <w:pStyle w:val="Textoindependiente"/>
        <w:widowControl w:val="0"/>
        <w:numPr>
          <w:ilvl w:val="1"/>
          <w:numId w:val="52"/>
        </w:numPr>
        <w:tabs>
          <w:tab w:val="left" w:pos="826"/>
        </w:tabs>
        <w:spacing w:before="118" w:line="276" w:lineRule="auto"/>
        <w:ind w:left="1484" w:right="122"/>
        <w:rPr>
          <w:rFonts w:asciiTheme="minorHAnsi" w:hAnsiTheme="minorHAnsi"/>
          <w:sz w:val="22"/>
          <w:szCs w:val="22"/>
          <w:lang w:val="es-CL"/>
        </w:rPr>
      </w:pPr>
      <w:r w:rsidRPr="002B2422">
        <w:rPr>
          <w:rFonts w:asciiTheme="minorHAnsi" w:hAnsiTheme="minorHAnsi"/>
          <w:spacing w:val="-4"/>
          <w:w w:val="115"/>
          <w:sz w:val="22"/>
          <w:szCs w:val="22"/>
          <w:lang w:val="es-CL"/>
        </w:rPr>
        <w:t>Po</w:t>
      </w:r>
      <w:r w:rsidRPr="002B2422">
        <w:rPr>
          <w:rFonts w:asciiTheme="minorHAnsi" w:hAnsiTheme="minorHAnsi"/>
          <w:spacing w:val="-3"/>
          <w:w w:val="115"/>
          <w:sz w:val="22"/>
          <w:szCs w:val="22"/>
          <w:lang w:val="es-CL"/>
        </w:rPr>
        <w:t>r</w:t>
      </w:r>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cada</w:t>
      </w:r>
      <w:r w:rsidRPr="002B2422">
        <w:rPr>
          <w:rFonts w:asciiTheme="minorHAnsi" w:hAnsiTheme="minorHAnsi"/>
          <w:spacing w:val="22"/>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te</w:t>
      </w:r>
      <w:r w:rsidRPr="002B2422">
        <w:rPr>
          <w:rFonts w:asciiTheme="minorHAnsi" w:hAnsiTheme="minorHAnsi"/>
          <w:spacing w:val="-2"/>
          <w:w w:val="115"/>
          <w:sz w:val="22"/>
          <w:szCs w:val="22"/>
          <w:lang w:val="es-CL"/>
        </w:rPr>
        <w:t>:</w:t>
      </w:r>
      <w:r w:rsidRPr="002B2422">
        <w:rPr>
          <w:rFonts w:asciiTheme="minorHAnsi" w:hAnsiTheme="minorHAnsi"/>
          <w:spacing w:val="24"/>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23"/>
          <w:w w:val="115"/>
          <w:sz w:val="22"/>
          <w:szCs w:val="22"/>
          <w:lang w:val="es-CL"/>
        </w:rPr>
        <w:t xml:space="preserve"> </w:t>
      </w:r>
      <w:proofErr w:type="spellStart"/>
      <w:r w:rsidRPr="002B2422">
        <w:rPr>
          <w:rFonts w:asciiTheme="minorHAnsi" w:hAnsiTheme="minorHAnsi"/>
          <w:spacing w:val="-4"/>
          <w:w w:val="115"/>
          <w:sz w:val="22"/>
          <w:szCs w:val="22"/>
          <w:lang w:val="es-CL"/>
        </w:rPr>
        <w:t>N</w:t>
      </w:r>
      <w:r w:rsidRPr="002B2422">
        <w:rPr>
          <w:rFonts w:asciiTheme="minorHAnsi" w:hAnsiTheme="minorHAnsi"/>
          <w:spacing w:val="-3"/>
          <w:w w:val="115"/>
          <w:sz w:val="22"/>
          <w:szCs w:val="22"/>
          <w:lang w:val="es-CL"/>
        </w:rPr>
        <w:t>r</w:t>
      </w:r>
      <w:r w:rsidRPr="002B2422">
        <w:rPr>
          <w:rFonts w:asciiTheme="minorHAnsi" w:hAnsiTheme="minorHAnsi"/>
          <w:spacing w:val="-4"/>
          <w:w w:val="115"/>
          <w:sz w:val="22"/>
          <w:szCs w:val="22"/>
          <w:lang w:val="es-CL"/>
        </w:rPr>
        <w:t>o</w:t>
      </w:r>
      <w:proofErr w:type="spellEnd"/>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24"/>
          <w:w w:val="115"/>
          <w:sz w:val="22"/>
          <w:szCs w:val="22"/>
          <w:lang w:val="es-CL"/>
        </w:rPr>
        <w:t xml:space="preserve"> </w:t>
      </w:r>
      <w:r w:rsidRPr="002B2422">
        <w:rPr>
          <w:rFonts w:asciiTheme="minorHAnsi" w:hAnsiTheme="minorHAnsi"/>
          <w:spacing w:val="-3"/>
          <w:w w:val="115"/>
          <w:sz w:val="22"/>
          <w:szCs w:val="22"/>
          <w:lang w:val="es-CL"/>
        </w:rPr>
        <w:t>Lo</w:t>
      </w:r>
      <w:r w:rsidRPr="002B2422">
        <w:rPr>
          <w:rFonts w:asciiTheme="minorHAnsi" w:hAnsiTheme="minorHAnsi"/>
          <w:spacing w:val="-2"/>
          <w:w w:val="115"/>
          <w:sz w:val="22"/>
          <w:szCs w:val="22"/>
          <w:lang w:val="es-CL"/>
        </w:rPr>
        <w:t>te</w:t>
      </w:r>
      <w:r w:rsidRPr="002B2422">
        <w:rPr>
          <w:rFonts w:asciiTheme="minorHAnsi" w:hAnsiTheme="minorHAnsi"/>
          <w:spacing w:val="-3"/>
          <w:w w:val="115"/>
          <w:sz w:val="22"/>
          <w:szCs w:val="22"/>
          <w:lang w:val="es-CL"/>
        </w:rPr>
        <w:t>,</w:t>
      </w:r>
      <w:r w:rsidRPr="002B2422">
        <w:rPr>
          <w:rFonts w:asciiTheme="minorHAnsi" w:hAnsiTheme="minorHAnsi"/>
          <w:spacing w:val="24"/>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20"/>
          <w:w w:val="115"/>
          <w:sz w:val="22"/>
          <w:szCs w:val="22"/>
          <w:lang w:val="es-CL"/>
        </w:rPr>
        <w:t xml:space="preserve"> </w:t>
      </w:r>
      <w:r w:rsidRPr="002B2422">
        <w:rPr>
          <w:rFonts w:asciiTheme="minorHAnsi" w:hAnsiTheme="minorHAnsi"/>
          <w:spacing w:val="-1"/>
          <w:w w:val="115"/>
          <w:sz w:val="22"/>
          <w:szCs w:val="22"/>
          <w:lang w:val="es-CL"/>
        </w:rPr>
        <w:t>descripci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57"/>
          <w:w w:val="113"/>
          <w:sz w:val="22"/>
          <w:szCs w:val="22"/>
          <w:lang w:val="es-CL"/>
        </w:rPr>
        <w:t xml:space="preserve"> </w:t>
      </w:r>
      <w:r w:rsidRPr="002B2422">
        <w:rPr>
          <w:rFonts w:asciiTheme="minorHAnsi" w:hAnsiTheme="minorHAnsi"/>
          <w:spacing w:val="-1"/>
          <w:w w:val="115"/>
          <w:sz w:val="22"/>
          <w:szCs w:val="22"/>
          <w:lang w:val="es-CL"/>
        </w:rPr>
        <w:t>completa</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te</w:t>
      </w:r>
      <w:r w:rsidRPr="002B2422">
        <w:rPr>
          <w:rFonts w:asciiTheme="minorHAnsi" w:hAnsiTheme="minorHAnsi"/>
          <w:spacing w:val="-2"/>
          <w:w w:val="115"/>
          <w:sz w:val="22"/>
          <w:szCs w:val="22"/>
          <w:lang w:val="es-CL"/>
        </w:rPr>
        <w:t>;</w:t>
      </w:r>
      <w:r w:rsidRPr="002B2422">
        <w:rPr>
          <w:rFonts w:asciiTheme="minorHAnsi" w:hAnsiTheme="minorHAnsi"/>
          <w:spacing w:val="17"/>
          <w:w w:val="115"/>
          <w:sz w:val="22"/>
          <w:szCs w:val="22"/>
          <w:lang w:val="es-CL"/>
        </w:rPr>
        <w:t xml:space="preserve"> </w:t>
      </w:r>
      <w:r w:rsidRPr="002B2422">
        <w:rPr>
          <w:rFonts w:asciiTheme="minorHAnsi" w:hAnsiTheme="minorHAnsi"/>
          <w:spacing w:val="-4"/>
          <w:w w:val="115"/>
          <w:sz w:val="22"/>
          <w:szCs w:val="22"/>
          <w:lang w:val="es-CL"/>
        </w:rPr>
        <w:t>P</w:t>
      </w:r>
      <w:r w:rsidRPr="002B2422">
        <w:rPr>
          <w:rFonts w:asciiTheme="minorHAnsi" w:hAnsiTheme="minorHAnsi"/>
          <w:spacing w:val="-3"/>
          <w:w w:val="115"/>
          <w:sz w:val="22"/>
          <w:szCs w:val="22"/>
          <w:lang w:val="es-CL"/>
        </w:rPr>
        <w:t>eso</w:t>
      </w:r>
      <w:r w:rsidRPr="002B2422">
        <w:rPr>
          <w:rFonts w:asciiTheme="minorHAnsi" w:hAnsiTheme="minorHAnsi"/>
          <w:spacing w:val="16"/>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unidad</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medida</w:t>
      </w:r>
      <w:r w:rsidRPr="002B2422">
        <w:rPr>
          <w:rFonts w:asciiTheme="minorHAnsi" w:hAnsiTheme="minorHAnsi"/>
          <w:spacing w:val="-2"/>
          <w:w w:val="115"/>
          <w:sz w:val="22"/>
          <w:szCs w:val="22"/>
          <w:lang w:val="es-CL"/>
        </w:rPr>
        <w:t>;</w:t>
      </w:r>
      <w:r w:rsidRPr="002B2422">
        <w:rPr>
          <w:rFonts w:asciiTheme="minorHAnsi" w:hAnsiTheme="minorHAnsi"/>
          <w:spacing w:val="17"/>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ubicaci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te</w:t>
      </w:r>
      <w:r w:rsidRPr="002B2422">
        <w:rPr>
          <w:rFonts w:asciiTheme="minorHAnsi" w:hAnsiTheme="minorHAnsi"/>
          <w:spacing w:val="-2"/>
          <w:w w:val="115"/>
          <w:sz w:val="22"/>
          <w:szCs w:val="22"/>
          <w:lang w:val="es-CL"/>
        </w:rPr>
        <w:t>;</w:t>
      </w:r>
      <w:r w:rsidRPr="002B2422">
        <w:rPr>
          <w:rFonts w:asciiTheme="minorHAnsi" w:hAnsiTheme="minorHAnsi"/>
          <w:spacing w:val="17"/>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aduana</w:t>
      </w:r>
      <w:r w:rsidRPr="002B2422">
        <w:rPr>
          <w:rFonts w:asciiTheme="minorHAnsi" w:hAnsiTheme="minorHAnsi"/>
          <w:spacing w:val="17"/>
          <w:w w:val="115"/>
          <w:sz w:val="22"/>
          <w:szCs w:val="22"/>
          <w:lang w:val="es-CL"/>
        </w:rPr>
        <w:t xml:space="preserve"> </w:t>
      </w:r>
      <w:proofErr w:type="spellStart"/>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tead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ra</w:t>
      </w:r>
      <w:proofErr w:type="spellEnd"/>
      <w:r w:rsidRPr="002B2422">
        <w:rPr>
          <w:rFonts w:asciiTheme="minorHAnsi" w:hAnsiTheme="minorHAnsi"/>
          <w:spacing w:val="16"/>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55"/>
          <w:w w:val="118"/>
          <w:sz w:val="22"/>
          <w:szCs w:val="22"/>
          <w:lang w:val="es-CL"/>
        </w:rPr>
        <w:t xml:space="preserve"> </w:t>
      </w:r>
      <w:r w:rsidRPr="002B2422">
        <w:rPr>
          <w:rFonts w:asciiTheme="minorHAnsi" w:hAnsiTheme="minorHAnsi"/>
          <w:spacing w:val="-1"/>
          <w:w w:val="115"/>
          <w:sz w:val="22"/>
          <w:szCs w:val="22"/>
          <w:lang w:val="es-CL"/>
        </w:rPr>
        <w:t>espaci</w:t>
      </w:r>
      <w:r w:rsidRPr="002B2422">
        <w:rPr>
          <w:rFonts w:asciiTheme="minorHAnsi" w:hAnsiTheme="minorHAnsi"/>
          <w:spacing w:val="-2"/>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disp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nible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para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definir</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mínim</w:t>
      </w:r>
      <w:r w:rsidRPr="002B2422">
        <w:rPr>
          <w:rFonts w:asciiTheme="minorHAnsi" w:hAnsiTheme="minorHAnsi"/>
          <w:spacing w:val="-2"/>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8"/>
          <w:w w:val="115"/>
          <w:sz w:val="22"/>
          <w:szCs w:val="22"/>
          <w:lang w:val="es-CL"/>
        </w:rPr>
        <w:t xml:space="preserve"> </w:t>
      </w:r>
      <w:r w:rsidRPr="002B2422">
        <w:rPr>
          <w:rFonts w:asciiTheme="minorHAnsi" w:hAnsiTheme="minorHAnsi"/>
          <w:spacing w:val="-3"/>
          <w:w w:val="115"/>
          <w:sz w:val="22"/>
          <w:szCs w:val="22"/>
          <w:lang w:val="es-CL"/>
        </w:rPr>
        <w:t>subastar</w:t>
      </w:r>
      <w:r w:rsidRPr="002B2422">
        <w:rPr>
          <w:rFonts w:asciiTheme="minorHAnsi" w:hAnsiTheme="minorHAnsi"/>
          <w:spacing w:val="-4"/>
          <w:w w:val="115"/>
          <w:sz w:val="22"/>
          <w:szCs w:val="22"/>
          <w:lang w:val="es-CL"/>
        </w:rPr>
        <w:t>.</w:t>
      </w:r>
    </w:p>
    <w:p w14:paraId="17051CF7" w14:textId="77777777" w:rsidR="000C4877" w:rsidRPr="002B2422" w:rsidRDefault="000C4877" w:rsidP="005862C0">
      <w:pPr>
        <w:pStyle w:val="Textoindependiente"/>
        <w:widowControl w:val="0"/>
        <w:numPr>
          <w:ilvl w:val="0"/>
          <w:numId w:val="60"/>
        </w:numPr>
        <w:spacing w:before="112" w:line="276" w:lineRule="auto"/>
        <w:ind w:left="1134" w:right="148" w:hanging="659"/>
        <w:rPr>
          <w:rFonts w:asciiTheme="minorHAnsi" w:hAnsiTheme="minorHAnsi"/>
          <w:w w:val="115"/>
          <w:sz w:val="22"/>
          <w:szCs w:val="22"/>
          <w:lang w:val="es-CL"/>
        </w:rPr>
      </w:pPr>
      <w:r w:rsidRPr="002B2422">
        <w:rPr>
          <w:rFonts w:asciiTheme="minorHAnsi" w:hAnsiTheme="minorHAnsi"/>
          <w:w w:val="115"/>
          <w:sz w:val="22"/>
          <w:szCs w:val="22"/>
          <w:lang w:val="es-CL"/>
        </w:rPr>
        <w:t xml:space="preserve">El Orden está definido por el catálogo que se genera ordenando los lotes agrupados por código de aduana </w:t>
      </w:r>
      <w:proofErr w:type="spellStart"/>
      <w:r w:rsidRPr="002B2422">
        <w:rPr>
          <w:rFonts w:asciiTheme="minorHAnsi" w:hAnsiTheme="minorHAnsi"/>
          <w:w w:val="115"/>
          <w:sz w:val="22"/>
          <w:szCs w:val="22"/>
          <w:lang w:val="es-CL"/>
        </w:rPr>
        <w:t>loteadora</w:t>
      </w:r>
      <w:proofErr w:type="spellEnd"/>
      <w:r w:rsidRPr="002B2422">
        <w:rPr>
          <w:rFonts w:asciiTheme="minorHAnsi" w:hAnsiTheme="minorHAnsi"/>
          <w:w w:val="115"/>
          <w:sz w:val="22"/>
          <w:szCs w:val="22"/>
          <w:lang w:val="es-CL"/>
        </w:rPr>
        <w:t>, es el orden en que se realizará la subasta.</w:t>
      </w:r>
    </w:p>
    <w:p w14:paraId="3A34F3EA" w14:textId="77777777" w:rsidR="000C4877" w:rsidRPr="002B2422" w:rsidRDefault="000C4877" w:rsidP="000C4877">
      <w:pPr>
        <w:spacing w:before="5" w:line="276" w:lineRule="auto"/>
        <w:jc w:val="both"/>
        <w:rPr>
          <w:rFonts w:eastAsia="Tahoma" w:cs="Tahoma"/>
          <w:lang w:val="es-CL"/>
        </w:rPr>
      </w:pPr>
    </w:p>
    <w:p w14:paraId="1C7E3D17" w14:textId="77777777" w:rsidR="000C4877" w:rsidRPr="002B2422" w:rsidRDefault="000C4877" w:rsidP="000C4877">
      <w:pPr>
        <w:spacing w:line="276" w:lineRule="auto"/>
        <w:ind w:left="236"/>
        <w:jc w:val="both"/>
        <w:rPr>
          <w:rFonts w:eastAsia="Tahoma" w:cs="Tahoma"/>
          <w:lang w:val="es-CL"/>
        </w:rPr>
      </w:pPr>
      <w:r w:rsidRPr="002B2422">
        <w:rPr>
          <w:rFonts w:eastAsia="Tahoma" w:cs="Tahoma"/>
          <w:noProof/>
          <w:lang w:val="es-CL" w:eastAsia="es-CL"/>
        </w:rPr>
        <w:drawing>
          <wp:inline distT="0" distB="0" distL="0" distR="0" wp14:anchorId="2B4370C9" wp14:editId="554A8A49">
            <wp:extent cx="5704842" cy="2319051"/>
            <wp:effectExtent l="19050" t="19050" r="10160" b="24130"/>
            <wp:docPr id="12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1.jpeg"/>
                    <pic:cNvPicPr/>
                  </pic:nvPicPr>
                  <pic:blipFill>
                    <a:blip r:embed="rId45" cstate="print"/>
                    <a:stretch>
                      <a:fillRect/>
                    </a:stretch>
                  </pic:blipFill>
                  <pic:spPr>
                    <a:xfrm>
                      <a:off x="0" y="0"/>
                      <a:ext cx="5704842" cy="2319051"/>
                    </a:xfrm>
                    <a:prstGeom prst="rect">
                      <a:avLst/>
                    </a:prstGeom>
                    <a:ln>
                      <a:solidFill>
                        <a:schemeClr val="tx1"/>
                      </a:solidFill>
                    </a:ln>
                  </pic:spPr>
                </pic:pic>
              </a:graphicData>
            </a:graphic>
          </wp:inline>
        </w:drawing>
      </w:r>
    </w:p>
    <w:p w14:paraId="31FA501B" w14:textId="77777777" w:rsidR="000C4877" w:rsidRPr="002B2422" w:rsidRDefault="000C4877" w:rsidP="000C4877">
      <w:pPr>
        <w:pStyle w:val="Ttulo3"/>
        <w:spacing w:before="24" w:line="276" w:lineRule="auto"/>
        <w:ind w:left="235"/>
        <w:rPr>
          <w:rFonts w:asciiTheme="minorHAnsi" w:hAnsiTheme="minorHAnsi"/>
          <w:i/>
          <w:sz w:val="22"/>
          <w:szCs w:val="22"/>
          <w:lang w:val="es-CL"/>
        </w:rPr>
      </w:pPr>
      <w:r w:rsidRPr="002B2422">
        <w:rPr>
          <w:rFonts w:asciiTheme="minorHAnsi" w:hAnsiTheme="minorHAnsi"/>
          <w:spacing w:val="-1"/>
          <w:sz w:val="22"/>
          <w:szCs w:val="22"/>
          <w:lang w:val="es-CL"/>
        </w:rPr>
        <w:t>Figura 33</w:t>
      </w:r>
      <w:r w:rsidRPr="002B2422">
        <w:rPr>
          <w:rFonts w:asciiTheme="minorHAnsi" w:hAnsiTheme="minorHAnsi"/>
          <w:sz w:val="22"/>
          <w:szCs w:val="22"/>
          <w:lang w:val="es-CL"/>
        </w:rPr>
        <w:t>:</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Muestra</w:t>
      </w:r>
      <w:r w:rsidRPr="002B2422">
        <w:rPr>
          <w:rFonts w:asciiTheme="minorHAnsi" w:hAnsiTheme="minorHAnsi"/>
          <w:spacing w:val="-2"/>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4"/>
          <w:sz w:val="22"/>
          <w:szCs w:val="22"/>
          <w:lang w:val="es-CL"/>
        </w:rPr>
        <w:t xml:space="preserve"> </w:t>
      </w:r>
      <w:r w:rsidRPr="002B2422">
        <w:rPr>
          <w:rFonts w:asciiTheme="minorHAnsi" w:hAnsiTheme="minorHAnsi"/>
          <w:sz w:val="22"/>
          <w:szCs w:val="22"/>
          <w:lang w:val="es-CL"/>
        </w:rPr>
        <w:t>un</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lote</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en</w:t>
      </w:r>
      <w:r w:rsidRPr="002B2422">
        <w:rPr>
          <w:rFonts w:asciiTheme="minorHAnsi" w:hAnsiTheme="minorHAnsi"/>
          <w:spacing w:val="-2"/>
          <w:sz w:val="22"/>
          <w:szCs w:val="22"/>
          <w:lang w:val="es-CL"/>
        </w:rPr>
        <w:t xml:space="preserve"> </w:t>
      </w:r>
      <w:r w:rsidRPr="002B2422">
        <w:rPr>
          <w:rFonts w:asciiTheme="minorHAnsi" w:hAnsiTheme="minorHAnsi"/>
          <w:spacing w:val="-1"/>
          <w:sz w:val="22"/>
          <w:szCs w:val="22"/>
          <w:lang w:val="es-CL"/>
        </w:rPr>
        <w:t>el</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catálogo</w:t>
      </w:r>
    </w:p>
    <w:p w14:paraId="6ADFF0DA" w14:textId="77777777" w:rsidR="000C4877" w:rsidRPr="002B2422" w:rsidRDefault="000C4877" w:rsidP="000C4877">
      <w:pPr>
        <w:spacing w:before="8" w:line="276" w:lineRule="auto"/>
        <w:jc w:val="both"/>
        <w:rPr>
          <w:i/>
          <w:lang w:val="es-CL"/>
        </w:rPr>
      </w:pPr>
    </w:p>
    <w:p w14:paraId="2C27BB41" w14:textId="77777777" w:rsidR="000C4877" w:rsidRPr="002B2422" w:rsidRDefault="000C4877" w:rsidP="005862C0">
      <w:pPr>
        <w:pStyle w:val="Textoindependiente"/>
        <w:widowControl w:val="0"/>
        <w:numPr>
          <w:ilvl w:val="0"/>
          <w:numId w:val="60"/>
        </w:numPr>
        <w:spacing w:before="114" w:line="276" w:lineRule="auto"/>
        <w:ind w:left="1276" w:right="148" w:hanging="850"/>
        <w:rPr>
          <w:rFonts w:asciiTheme="minorHAnsi" w:hAnsiTheme="minorHAnsi"/>
          <w:sz w:val="22"/>
          <w:szCs w:val="22"/>
          <w:lang w:val="es-CL"/>
        </w:rPr>
      </w:pPr>
      <w:bookmarkStart w:id="84" w:name="Listado_de_subastas"/>
      <w:bookmarkStart w:id="85" w:name="_bookmark54"/>
      <w:bookmarkEnd w:id="84"/>
      <w:bookmarkEnd w:id="85"/>
      <w:r w:rsidRPr="002B2422">
        <w:rPr>
          <w:rFonts w:asciiTheme="minorHAnsi" w:hAnsiTheme="minorHAnsi"/>
          <w:b/>
          <w:w w:val="115"/>
          <w:sz w:val="22"/>
          <w:szCs w:val="22"/>
          <w:lang w:val="es-CL"/>
        </w:rPr>
        <w:t>Listado de subastas:</w:t>
      </w:r>
      <w:r w:rsidRPr="002B2422">
        <w:rPr>
          <w:rFonts w:asciiTheme="minorHAnsi" w:hAnsiTheme="minorHAnsi"/>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l</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m</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dul</w:t>
      </w:r>
      <w:r w:rsidRPr="002B2422">
        <w:rPr>
          <w:rFonts w:asciiTheme="minorHAnsi" w:hAnsiTheme="minorHAnsi"/>
          <w:spacing w:val="-2"/>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Subastas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luce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siguiente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manera</w:t>
      </w:r>
      <w:r w:rsidRPr="002B2422">
        <w:rPr>
          <w:rFonts w:asciiTheme="minorHAnsi" w:hAnsiTheme="minorHAnsi"/>
          <w:spacing w:val="-2"/>
          <w:w w:val="115"/>
          <w:sz w:val="22"/>
          <w:szCs w:val="22"/>
          <w:lang w:val="es-CL"/>
        </w:rPr>
        <w:t>:</w:t>
      </w:r>
    </w:p>
    <w:p w14:paraId="0B47815C" w14:textId="77777777" w:rsidR="000C4877" w:rsidRPr="002B2422" w:rsidRDefault="000C4877" w:rsidP="000C4877">
      <w:pPr>
        <w:spacing w:before="1" w:line="276" w:lineRule="auto"/>
        <w:jc w:val="both"/>
        <w:rPr>
          <w:rFonts w:eastAsia="Tahoma" w:cs="Tahoma"/>
          <w:lang w:val="es-CL"/>
        </w:rPr>
      </w:pPr>
    </w:p>
    <w:p w14:paraId="513A6A9B" w14:textId="77777777" w:rsidR="000C4877" w:rsidRPr="002B2422" w:rsidRDefault="000C4877" w:rsidP="000C4877">
      <w:pPr>
        <w:spacing w:line="276" w:lineRule="auto"/>
        <w:ind w:left="252"/>
        <w:jc w:val="both"/>
        <w:rPr>
          <w:rFonts w:eastAsia="Tahoma" w:cs="Tahoma"/>
          <w:lang w:val="es-CL"/>
        </w:rPr>
      </w:pPr>
      <w:r w:rsidRPr="002B2422">
        <w:rPr>
          <w:rFonts w:eastAsia="Tahoma" w:cs="Tahoma"/>
          <w:noProof/>
          <w:lang w:val="es-CL" w:eastAsia="es-CL"/>
        </w:rPr>
        <w:drawing>
          <wp:inline distT="0" distB="0" distL="0" distR="0" wp14:anchorId="27A8065C" wp14:editId="7408CA37">
            <wp:extent cx="5675920" cy="2444877"/>
            <wp:effectExtent l="0" t="0" r="0" b="0"/>
            <wp:docPr id="12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2.png"/>
                    <pic:cNvPicPr/>
                  </pic:nvPicPr>
                  <pic:blipFill>
                    <a:blip r:embed="rId46" cstate="print"/>
                    <a:stretch>
                      <a:fillRect/>
                    </a:stretch>
                  </pic:blipFill>
                  <pic:spPr>
                    <a:xfrm>
                      <a:off x="0" y="0"/>
                      <a:ext cx="5675920" cy="2444877"/>
                    </a:xfrm>
                    <a:prstGeom prst="rect">
                      <a:avLst/>
                    </a:prstGeom>
                  </pic:spPr>
                </pic:pic>
              </a:graphicData>
            </a:graphic>
          </wp:inline>
        </w:drawing>
      </w:r>
    </w:p>
    <w:p w14:paraId="4918A163" w14:textId="77777777" w:rsidR="000C4877" w:rsidRPr="002B2422" w:rsidRDefault="000C4877" w:rsidP="000C4877">
      <w:pPr>
        <w:pStyle w:val="Ttulo3"/>
        <w:spacing w:before="57" w:line="276" w:lineRule="auto"/>
        <w:ind w:left="252"/>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3"/>
          <w:sz w:val="22"/>
          <w:szCs w:val="22"/>
          <w:lang w:val="es-CL"/>
        </w:rPr>
        <w:t xml:space="preserve"> 34</w:t>
      </w:r>
      <w:r w:rsidRPr="002B2422">
        <w:rPr>
          <w:rFonts w:asciiTheme="minorHAnsi" w:hAnsiTheme="minorHAnsi"/>
          <w:sz w:val="22"/>
          <w:szCs w:val="22"/>
          <w:lang w:val="es-CL"/>
        </w:rPr>
        <w:t>:</w:t>
      </w:r>
      <w:r w:rsidRPr="002B2422">
        <w:rPr>
          <w:rFonts w:asciiTheme="minorHAnsi" w:hAnsiTheme="minorHAnsi"/>
          <w:spacing w:val="-2"/>
          <w:sz w:val="22"/>
          <w:szCs w:val="22"/>
          <w:lang w:val="es-CL"/>
        </w:rPr>
        <w:t xml:space="preserve"> </w:t>
      </w:r>
      <w:r w:rsidRPr="002B2422">
        <w:rPr>
          <w:rFonts w:asciiTheme="minorHAnsi" w:hAnsiTheme="minorHAnsi"/>
          <w:spacing w:val="-1"/>
          <w:sz w:val="22"/>
          <w:szCs w:val="22"/>
          <w:lang w:val="es-CL"/>
        </w:rPr>
        <w:t>Listado</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Subastas</w:t>
      </w:r>
    </w:p>
    <w:p w14:paraId="50F42E14" w14:textId="77777777" w:rsidR="000C4877" w:rsidRPr="002B2422" w:rsidRDefault="000C4877" w:rsidP="000C4877">
      <w:pPr>
        <w:spacing w:line="276" w:lineRule="auto"/>
        <w:jc w:val="both"/>
        <w:rPr>
          <w:i/>
          <w:lang w:val="es-CL"/>
        </w:rPr>
      </w:pPr>
    </w:p>
    <w:p w14:paraId="42988A4F" w14:textId="77777777" w:rsidR="000C4877" w:rsidRPr="002B2422" w:rsidRDefault="000C4877" w:rsidP="000C4877">
      <w:pPr>
        <w:spacing w:before="2" w:line="276" w:lineRule="auto"/>
        <w:jc w:val="both"/>
        <w:rPr>
          <w:i/>
          <w:lang w:val="es-CL"/>
        </w:rPr>
      </w:pPr>
    </w:p>
    <w:p w14:paraId="70FED8C1" w14:textId="77777777" w:rsidR="000C4877" w:rsidRPr="002B2422" w:rsidRDefault="000C4877" w:rsidP="000C4877">
      <w:pPr>
        <w:pStyle w:val="Textoindependiente"/>
        <w:spacing w:line="276" w:lineRule="auto"/>
        <w:ind w:left="1081" w:right="148"/>
        <w:rPr>
          <w:rFonts w:asciiTheme="minorHAnsi" w:hAnsiTheme="minorHAnsi"/>
          <w:sz w:val="22"/>
          <w:szCs w:val="22"/>
          <w:lang w:val="es-CL"/>
        </w:rPr>
      </w:pPr>
      <w:r w:rsidRPr="002B2422">
        <w:rPr>
          <w:rFonts w:asciiTheme="minorHAnsi" w:hAnsiTheme="minorHAnsi"/>
          <w:spacing w:val="-2"/>
          <w:w w:val="115"/>
          <w:sz w:val="22"/>
          <w:szCs w:val="22"/>
          <w:lang w:val="es-CL"/>
        </w:rPr>
        <w:lastRenderedPageBreak/>
        <w:t>E</w:t>
      </w:r>
      <w:r w:rsidRPr="002B2422">
        <w:rPr>
          <w:rFonts w:asciiTheme="minorHAnsi" w:hAnsiTheme="minorHAnsi"/>
          <w:spacing w:val="-1"/>
          <w:w w:val="115"/>
          <w:sz w:val="22"/>
          <w:szCs w:val="22"/>
          <w:lang w:val="es-CL"/>
        </w:rPr>
        <w:t>ste</w:t>
      </w:r>
      <w:r w:rsidRPr="002B2422">
        <w:rPr>
          <w:rFonts w:asciiTheme="minorHAnsi" w:hAnsiTheme="minorHAnsi"/>
          <w:w w:val="115"/>
          <w:sz w:val="22"/>
          <w:szCs w:val="22"/>
          <w:lang w:val="es-CL"/>
        </w:rPr>
        <w:t xml:space="preserve"> </w:t>
      </w:r>
      <w:r w:rsidRPr="002B2422">
        <w:rPr>
          <w:rFonts w:asciiTheme="minorHAnsi" w:hAnsiTheme="minorHAnsi"/>
          <w:spacing w:val="-1"/>
          <w:w w:val="115"/>
          <w:sz w:val="22"/>
          <w:szCs w:val="22"/>
          <w:lang w:val="es-CL"/>
        </w:rPr>
        <w:t>tiene</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secci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nes</w:t>
      </w:r>
      <w:r w:rsidRPr="002B2422">
        <w:rPr>
          <w:rFonts w:asciiTheme="minorHAnsi" w:hAnsiTheme="minorHAnsi"/>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igual</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
          <w:w w:val="115"/>
          <w:sz w:val="22"/>
          <w:szCs w:val="22"/>
          <w:lang w:val="es-CL"/>
        </w:rPr>
        <w:t xml:space="preserve"> </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tr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w w:val="115"/>
          <w:sz w:val="22"/>
          <w:szCs w:val="22"/>
          <w:lang w:val="es-CL"/>
        </w:rPr>
        <w:t xml:space="preserve"> </w:t>
      </w:r>
      <w:r w:rsidRPr="002B2422">
        <w:rPr>
          <w:rFonts w:asciiTheme="minorHAnsi" w:hAnsiTheme="minorHAnsi"/>
          <w:spacing w:val="-1"/>
          <w:w w:val="115"/>
          <w:sz w:val="22"/>
          <w:szCs w:val="22"/>
          <w:lang w:val="es-CL"/>
        </w:rPr>
        <w:t>listad</w:t>
      </w:r>
      <w:r w:rsidRPr="002B2422">
        <w:rPr>
          <w:rFonts w:asciiTheme="minorHAnsi" w:hAnsiTheme="minorHAnsi"/>
          <w:spacing w:val="-2"/>
          <w:w w:val="115"/>
          <w:sz w:val="22"/>
          <w:szCs w:val="22"/>
          <w:lang w:val="es-CL"/>
        </w:rPr>
        <w:t>os,</w:t>
      </w:r>
      <w:r w:rsidRPr="002B2422">
        <w:rPr>
          <w:rFonts w:asciiTheme="minorHAnsi" w:hAnsiTheme="minorHAnsi"/>
          <w:spacing w:val="1"/>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iltr</w:t>
      </w:r>
      <w:r w:rsidRPr="002B2422">
        <w:rPr>
          <w:rFonts w:asciiTheme="minorHAnsi" w:hAnsiTheme="minorHAnsi"/>
          <w:spacing w:val="-5"/>
          <w:w w:val="115"/>
          <w:sz w:val="22"/>
          <w:szCs w:val="22"/>
          <w:lang w:val="es-CL"/>
        </w:rPr>
        <w:t>o</w:t>
      </w:r>
      <w:r w:rsidRPr="002B2422">
        <w:rPr>
          <w:rFonts w:asciiTheme="minorHAnsi" w:hAnsiTheme="minorHAnsi"/>
          <w:spacing w:val="-4"/>
          <w:w w:val="115"/>
          <w:sz w:val="22"/>
          <w:szCs w:val="22"/>
          <w:lang w:val="es-CL"/>
        </w:rPr>
        <w:t>s</w:t>
      </w:r>
      <w:r w:rsidRPr="002B2422">
        <w:rPr>
          <w:rFonts w:asciiTheme="minorHAnsi" w:hAnsiTheme="minorHAnsi"/>
          <w:w w:val="115"/>
          <w:sz w:val="22"/>
          <w:szCs w:val="22"/>
          <w:lang w:val="es-CL"/>
        </w:rPr>
        <w:t xml:space="preserve"> y</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una</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tabla de</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resultad</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nde</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85"/>
          <w:w w:val="116"/>
          <w:sz w:val="22"/>
          <w:szCs w:val="22"/>
          <w:lang w:val="es-CL"/>
        </w:rPr>
        <w:t xml:space="preserve"> </w:t>
      </w:r>
      <w:r w:rsidRPr="002B2422">
        <w:rPr>
          <w:rFonts w:asciiTheme="minorHAnsi" w:hAnsiTheme="minorHAnsi"/>
          <w:spacing w:val="-2"/>
          <w:w w:val="115"/>
          <w:sz w:val="22"/>
          <w:szCs w:val="22"/>
          <w:lang w:val="es-CL"/>
        </w:rPr>
        <w:t>filtr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pueden</w:t>
      </w:r>
      <w:r w:rsidRPr="002B2422">
        <w:rPr>
          <w:rFonts w:asciiTheme="minorHAnsi" w:hAnsiTheme="minorHAnsi"/>
          <w:spacing w:val="-17"/>
          <w:w w:val="115"/>
          <w:sz w:val="22"/>
          <w:szCs w:val="22"/>
          <w:lang w:val="es-CL"/>
        </w:rPr>
        <w:t xml:space="preserve"> </w:t>
      </w:r>
      <w:r w:rsidRPr="002B2422">
        <w:rPr>
          <w:rFonts w:asciiTheme="minorHAnsi" w:hAnsiTheme="minorHAnsi"/>
          <w:spacing w:val="-2"/>
          <w:w w:val="115"/>
          <w:sz w:val="22"/>
          <w:szCs w:val="22"/>
          <w:lang w:val="es-CL"/>
        </w:rPr>
        <w:t>ser</w:t>
      </w:r>
      <w:r w:rsidRPr="002B2422">
        <w:rPr>
          <w:rFonts w:asciiTheme="minorHAnsi" w:hAnsiTheme="minorHAnsi"/>
          <w:spacing w:val="-3"/>
          <w:w w:val="115"/>
          <w:sz w:val="22"/>
          <w:szCs w:val="22"/>
          <w:lang w:val="es-CL"/>
        </w:rPr>
        <w:t>:</w:t>
      </w:r>
    </w:p>
    <w:p w14:paraId="7BCE5F11" w14:textId="77777777" w:rsidR="000C4877" w:rsidRPr="002B2422" w:rsidRDefault="000C4877" w:rsidP="005862C0">
      <w:pPr>
        <w:pStyle w:val="Textoindependiente"/>
        <w:widowControl w:val="0"/>
        <w:numPr>
          <w:ilvl w:val="0"/>
          <w:numId w:val="36"/>
        </w:numPr>
        <w:tabs>
          <w:tab w:val="left" w:pos="826"/>
        </w:tabs>
        <w:spacing w:before="3" w:line="276" w:lineRule="auto"/>
        <w:ind w:left="1802" w:right="131" w:hanging="360"/>
        <w:rPr>
          <w:rFonts w:asciiTheme="minorHAnsi" w:hAnsiTheme="minorHAnsi"/>
          <w:sz w:val="22"/>
          <w:szCs w:val="22"/>
          <w:lang w:val="es-CL"/>
        </w:rPr>
      </w:pPr>
      <w:r w:rsidRPr="002B2422">
        <w:rPr>
          <w:rFonts w:asciiTheme="minorHAnsi" w:hAnsiTheme="minorHAnsi"/>
          <w:b/>
          <w:spacing w:val="-2"/>
          <w:w w:val="115"/>
          <w:sz w:val="22"/>
          <w:szCs w:val="22"/>
          <w:lang w:val="es-CL"/>
        </w:rPr>
        <w:t>Fe</w:t>
      </w:r>
      <w:r w:rsidRPr="002B2422">
        <w:rPr>
          <w:rFonts w:asciiTheme="minorHAnsi" w:hAnsiTheme="minorHAnsi"/>
          <w:b/>
          <w:spacing w:val="-3"/>
          <w:w w:val="115"/>
          <w:sz w:val="22"/>
          <w:szCs w:val="22"/>
          <w:lang w:val="es-CL"/>
        </w:rPr>
        <w:t>cha</w:t>
      </w:r>
      <w:r w:rsidRPr="002B2422">
        <w:rPr>
          <w:rFonts w:asciiTheme="minorHAnsi" w:hAnsiTheme="minorHAnsi"/>
          <w:b/>
          <w:spacing w:val="15"/>
          <w:w w:val="115"/>
          <w:sz w:val="22"/>
          <w:szCs w:val="22"/>
          <w:lang w:val="es-CL"/>
        </w:rPr>
        <w:t xml:space="preserve"> </w:t>
      </w:r>
      <w:r w:rsidRPr="002B2422">
        <w:rPr>
          <w:rFonts w:asciiTheme="minorHAnsi" w:hAnsiTheme="minorHAnsi"/>
          <w:b/>
          <w:w w:val="115"/>
          <w:sz w:val="22"/>
          <w:szCs w:val="22"/>
          <w:lang w:val="es-CL"/>
        </w:rPr>
        <w:t>de</w:t>
      </w:r>
      <w:r w:rsidRPr="002B2422">
        <w:rPr>
          <w:rFonts w:asciiTheme="minorHAnsi" w:hAnsiTheme="minorHAnsi"/>
          <w:b/>
          <w:spacing w:val="14"/>
          <w:w w:val="115"/>
          <w:sz w:val="22"/>
          <w:szCs w:val="22"/>
          <w:lang w:val="es-CL"/>
        </w:rPr>
        <w:t xml:space="preserve"> </w:t>
      </w:r>
      <w:r w:rsidRPr="002B2422">
        <w:rPr>
          <w:rFonts w:asciiTheme="minorHAnsi" w:hAnsiTheme="minorHAnsi"/>
          <w:b/>
          <w:spacing w:val="-1"/>
          <w:w w:val="115"/>
          <w:sz w:val="22"/>
          <w:szCs w:val="22"/>
          <w:lang w:val="es-CL"/>
        </w:rPr>
        <w:t>s</w:t>
      </w:r>
      <w:r w:rsidRPr="002B2422">
        <w:rPr>
          <w:rFonts w:asciiTheme="minorHAnsi" w:hAnsiTheme="minorHAnsi"/>
          <w:b/>
          <w:spacing w:val="-2"/>
          <w:w w:val="115"/>
          <w:sz w:val="22"/>
          <w:szCs w:val="22"/>
          <w:lang w:val="es-CL"/>
        </w:rPr>
        <w:t>u</w:t>
      </w:r>
      <w:r w:rsidRPr="002B2422">
        <w:rPr>
          <w:rFonts w:asciiTheme="minorHAnsi" w:hAnsiTheme="minorHAnsi"/>
          <w:b/>
          <w:spacing w:val="-1"/>
          <w:w w:val="115"/>
          <w:sz w:val="22"/>
          <w:szCs w:val="22"/>
          <w:lang w:val="es-CL"/>
        </w:rPr>
        <w:t>b</w:t>
      </w:r>
      <w:r w:rsidRPr="002B2422">
        <w:rPr>
          <w:rFonts w:asciiTheme="minorHAnsi" w:hAnsiTheme="minorHAnsi"/>
          <w:b/>
          <w:spacing w:val="-2"/>
          <w:w w:val="115"/>
          <w:sz w:val="22"/>
          <w:szCs w:val="22"/>
          <w:lang w:val="es-CL"/>
        </w:rPr>
        <w:t>a</w:t>
      </w:r>
      <w:r w:rsidRPr="002B2422">
        <w:rPr>
          <w:rFonts w:asciiTheme="minorHAnsi" w:hAnsiTheme="minorHAnsi"/>
          <w:b/>
          <w:spacing w:val="-1"/>
          <w:w w:val="115"/>
          <w:sz w:val="22"/>
          <w:szCs w:val="22"/>
          <w:lang w:val="es-CL"/>
        </w:rPr>
        <w:t>st</w:t>
      </w:r>
      <w:r w:rsidRPr="002B2422">
        <w:rPr>
          <w:rFonts w:asciiTheme="minorHAnsi" w:hAnsiTheme="minorHAnsi"/>
          <w:b/>
          <w:spacing w:val="-2"/>
          <w:w w:val="115"/>
          <w:sz w:val="22"/>
          <w:szCs w:val="22"/>
          <w:lang w:val="es-CL"/>
        </w:rPr>
        <w:t>a:</w:t>
      </w:r>
      <w:r w:rsidRPr="002B2422">
        <w:rPr>
          <w:rFonts w:asciiTheme="minorHAnsi" w:hAnsiTheme="minorHAnsi"/>
          <w:b/>
          <w:spacing w:val="15"/>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5"/>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echa</w:t>
      </w:r>
      <w:r w:rsidRPr="002B2422">
        <w:rPr>
          <w:rFonts w:asciiTheme="minorHAnsi" w:hAnsiTheme="minorHAnsi"/>
          <w:spacing w:val="-2"/>
          <w:w w:val="115"/>
          <w:sz w:val="22"/>
          <w:szCs w:val="22"/>
          <w:lang w:val="es-CL"/>
        </w:rPr>
        <w:t>,</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com</w:t>
      </w:r>
      <w:r w:rsidRPr="002B2422">
        <w:rPr>
          <w:rFonts w:asciiTheme="minorHAnsi" w:hAnsiTheme="minorHAnsi"/>
          <w:spacing w:val="-2"/>
          <w:w w:val="115"/>
          <w:sz w:val="22"/>
          <w:szCs w:val="22"/>
          <w:lang w:val="es-CL"/>
        </w:rPr>
        <w:t>o</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su</w:t>
      </w:r>
      <w:r w:rsidRPr="002B2422">
        <w:rPr>
          <w:rFonts w:asciiTheme="minorHAnsi" w:hAnsiTheme="minorHAnsi"/>
          <w:spacing w:val="7"/>
          <w:w w:val="115"/>
          <w:sz w:val="22"/>
          <w:szCs w:val="22"/>
          <w:lang w:val="es-CL"/>
        </w:rPr>
        <w:t xml:space="preserve"> </w:t>
      </w:r>
      <w:r w:rsidRPr="002B2422">
        <w:rPr>
          <w:rFonts w:asciiTheme="minorHAnsi" w:hAnsiTheme="minorHAnsi"/>
          <w:spacing w:val="-3"/>
          <w:w w:val="115"/>
          <w:sz w:val="22"/>
          <w:szCs w:val="22"/>
          <w:lang w:val="es-CL"/>
        </w:rPr>
        <w:t>no</w:t>
      </w:r>
      <w:r w:rsidRPr="002B2422">
        <w:rPr>
          <w:rFonts w:asciiTheme="minorHAnsi" w:hAnsiTheme="minorHAnsi"/>
          <w:spacing w:val="-2"/>
          <w:w w:val="115"/>
          <w:sz w:val="22"/>
          <w:szCs w:val="22"/>
          <w:lang w:val="es-CL"/>
        </w:rPr>
        <w:t>mbre</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lo</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dice</w:t>
      </w:r>
      <w:r w:rsidRPr="002B2422">
        <w:rPr>
          <w:rFonts w:asciiTheme="minorHAnsi" w:hAnsiTheme="minorHAnsi"/>
          <w:spacing w:val="-2"/>
          <w:w w:val="115"/>
          <w:sz w:val="22"/>
          <w:szCs w:val="22"/>
          <w:lang w:val="es-CL"/>
        </w:rPr>
        <w:t>,</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echa</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40"/>
          <w:w w:val="116"/>
          <w:sz w:val="22"/>
          <w:szCs w:val="22"/>
          <w:lang w:val="es-CL"/>
        </w:rPr>
        <w:t xml:space="preserve"> </w:t>
      </w:r>
      <w:r w:rsidRPr="002B2422">
        <w:rPr>
          <w:rFonts w:asciiTheme="minorHAnsi" w:hAnsiTheme="minorHAnsi"/>
          <w:spacing w:val="-2"/>
          <w:w w:val="115"/>
          <w:sz w:val="22"/>
          <w:szCs w:val="22"/>
          <w:lang w:val="es-CL"/>
        </w:rPr>
        <w:t>realiza</w:t>
      </w:r>
      <w:r w:rsidRPr="002B2422">
        <w:rPr>
          <w:rFonts w:asciiTheme="minorHAnsi" w:hAnsiTheme="minorHAnsi"/>
          <w:spacing w:val="-1"/>
          <w:w w:val="115"/>
          <w:sz w:val="22"/>
          <w:szCs w:val="22"/>
          <w:lang w:val="es-CL"/>
        </w:rPr>
        <w:t xml:space="preserve"> </w:t>
      </w:r>
      <w:r w:rsidRPr="002B2422">
        <w:rPr>
          <w:rFonts w:asciiTheme="minorHAnsi" w:hAnsiTheme="minorHAnsi"/>
          <w:w w:val="115"/>
          <w:sz w:val="22"/>
          <w:szCs w:val="22"/>
          <w:lang w:val="es-CL"/>
        </w:rPr>
        <w:t xml:space="preserve">la </w:t>
      </w:r>
      <w:r w:rsidRPr="002B2422">
        <w:rPr>
          <w:rFonts w:asciiTheme="minorHAnsi" w:hAnsiTheme="minorHAnsi"/>
          <w:spacing w:val="-1"/>
          <w:w w:val="115"/>
          <w:sz w:val="22"/>
          <w:szCs w:val="22"/>
          <w:lang w:val="es-CL"/>
        </w:rPr>
        <w:t>subasta</w:t>
      </w:r>
    </w:p>
    <w:p w14:paraId="3722123A" w14:textId="77777777" w:rsidR="000C4877" w:rsidRPr="002B2422" w:rsidRDefault="000C4877" w:rsidP="005862C0">
      <w:pPr>
        <w:widowControl w:val="0"/>
        <w:numPr>
          <w:ilvl w:val="0"/>
          <w:numId w:val="36"/>
        </w:numPr>
        <w:tabs>
          <w:tab w:val="left" w:pos="826"/>
        </w:tabs>
        <w:spacing w:before="18" w:line="276" w:lineRule="auto"/>
        <w:ind w:left="1802" w:right="120" w:hanging="360"/>
        <w:jc w:val="both"/>
        <w:rPr>
          <w:rFonts w:eastAsia="Tahoma" w:cs="Tahoma"/>
          <w:lang w:val="es-CL"/>
        </w:rPr>
      </w:pPr>
      <w:r w:rsidRPr="002B2422">
        <w:rPr>
          <w:b/>
          <w:spacing w:val="-2"/>
          <w:w w:val="115"/>
          <w:lang w:val="es-CL"/>
        </w:rPr>
        <w:t>Ru</w:t>
      </w:r>
      <w:r w:rsidRPr="002B2422">
        <w:rPr>
          <w:b/>
          <w:spacing w:val="-1"/>
          <w:w w:val="115"/>
          <w:lang w:val="es-CL"/>
        </w:rPr>
        <w:t>t</w:t>
      </w:r>
      <w:r w:rsidRPr="002B2422">
        <w:rPr>
          <w:b/>
          <w:spacing w:val="44"/>
          <w:w w:val="115"/>
          <w:lang w:val="es-CL"/>
        </w:rPr>
        <w:t xml:space="preserve"> </w:t>
      </w:r>
      <w:r w:rsidRPr="002B2422">
        <w:rPr>
          <w:b/>
          <w:spacing w:val="-2"/>
          <w:w w:val="115"/>
          <w:lang w:val="es-CL"/>
        </w:rPr>
        <w:t>Em</w:t>
      </w:r>
      <w:r w:rsidRPr="002B2422">
        <w:rPr>
          <w:b/>
          <w:spacing w:val="-1"/>
          <w:w w:val="115"/>
          <w:lang w:val="es-CL"/>
        </w:rPr>
        <w:t>pres</w:t>
      </w:r>
      <w:r w:rsidRPr="002B2422">
        <w:rPr>
          <w:b/>
          <w:spacing w:val="-2"/>
          <w:w w:val="115"/>
          <w:lang w:val="es-CL"/>
        </w:rPr>
        <w:t>a</w:t>
      </w:r>
      <w:r w:rsidRPr="002B2422">
        <w:rPr>
          <w:b/>
          <w:spacing w:val="45"/>
          <w:w w:val="115"/>
          <w:lang w:val="es-CL"/>
        </w:rPr>
        <w:t xml:space="preserve"> </w:t>
      </w:r>
      <w:r w:rsidRPr="002B2422">
        <w:rPr>
          <w:b/>
          <w:spacing w:val="-2"/>
          <w:w w:val="115"/>
          <w:lang w:val="es-CL"/>
        </w:rPr>
        <w:t>Em</w:t>
      </w:r>
      <w:r w:rsidRPr="002B2422">
        <w:rPr>
          <w:b/>
          <w:spacing w:val="-1"/>
          <w:w w:val="115"/>
          <w:lang w:val="es-CL"/>
        </w:rPr>
        <w:t>is</w:t>
      </w:r>
      <w:r w:rsidRPr="002B2422">
        <w:rPr>
          <w:b/>
          <w:spacing w:val="-2"/>
          <w:w w:val="115"/>
          <w:lang w:val="es-CL"/>
        </w:rPr>
        <w:t>o</w:t>
      </w:r>
      <w:r w:rsidRPr="002B2422">
        <w:rPr>
          <w:b/>
          <w:spacing w:val="-1"/>
          <w:w w:val="115"/>
          <w:lang w:val="es-CL"/>
        </w:rPr>
        <w:t>r</w:t>
      </w:r>
      <w:r w:rsidRPr="002B2422">
        <w:rPr>
          <w:b/>
          <w:spacing w:val="-2"/>
          <w:w w:val="115"/>
          <w:lang w:val="es-CL"/>
        </w:rPr>
        <w:t>a:</w:t>
      </w:r>
      <w:r w:rsidRPr="002B2422">
        <w:rPr>
          <w:b/>
          <w:spacing w:val="15"/>
          <w:w w:val="115"/>
          <w:lang w:val="es-CL"/>
        </w:rPr>
        <w:t xml:space="preserve"> </w:t>
      </w:r>
      <w:r w:rsidRPr="002B2422">
        <w:rPr>
          <w:spacing w:val="-1"/>
          <w:w w:val="115"/>
          <w:lang w:val="es-CL"/>
        </w:rPr>
        <w:t>Camp</w:t>
      </w:r>
      <w:r w:rsidRPr="002B2422">
        <w:rPr>
          <w:spacing w:val="-2"/>
          <w:w w:val="115"/>
          <w:lang w:val="es-CL"/>
        </w:rPr>
        <w:t>o</w:t>
      </w:r>
      <w:r w:rsidRPr="002B2422">
        <w:rPr>
          <w:spacing w:val="37"/>
          <w:w w:val="115"/>
          <w:lang w:val="es-CL"/>
        </w:rPr>
        <w:t xml:space="preserve"> </w:t>
      </w:r>
      <w:r w:rsidRPr="002B2422">
        <w:rPr>
          <w:spacing w:val="-1"/>
          <w:w w:val="115"/>
          <w:lang w:val="es-CL"/>
        </w:rPr>
        <w:t>de</w:t>
      </w:r>
      <w:r w:rsidRPr="002B2422">
        <w:rPr>
          <w:spacing w:val="34"/>
          <w:w w:val="115"/>
          <w:lang w:val="es-CL"/>
        </w:rPr>
        <w:t xml:space="preserve"> </w:t>
      </w:r>
      <w:r w:rsidRPr="002B2422">
        <w:rPr>
          <w:spacing w:val="-1"/>
          <w:w w:val="115"/>
          <w:lang w:val="es-CL"/>
        </w:rPr>
        <w:t>tip</w:t>
      </w:r>
      <w:r w:rsidRPr="002B2422">
        <w:rPr>
          <w:spacing w:val="-2"/>
          <w:w w:val="115"/>
          <w:lang w:val="es-CL"/>
        </w:rPr>
        <w:t>o</w:t>
      </w:r>
      <w:r w:rsidRPr="002B2422">
        <w:rPr>
          <w:spacing w:val="34"/>
          <w:w w:val="115"/>
          <w:lang w:val="es-CL"/>
        </w:rPr>
        <w:t xml:space="preserve"> </w:t>
      </w:r>
      <w:r w:rsidRPr="002B2422">
        <w:rPr>
          <w:spacing w:val="-2"/>
          <w:w w:val="115"/>
          <w:lang w:val="es-CL"/>
        </w:rPr>
        <w:t>text</w:t>
      </w:r>
      <w:r w:rsidRPr="002B2422">
        <w:rPr>
          <w:spacing w:val="-3"/>
          <w:w w:val="115"/>
          <w:lang w:val="es-CL"/>
        </w:rPr>
        <w:t>o,</w:t>
      </w:r>
      <w:r w:rsidRPr="002B2422">
        <w:rPr>
          <w:spacing w:val="35"/>
          <w:w w:val="115"/>
          <w:lang w:val="es-CL"/>
        </w:rPr>
        <w:t xml:space="preserve"> </w:t>
      </w:r>
      <w:r w:rsidRPr="002B2422">
        <w:rPr>
          <w:spacing w:val="-1"/>
          <w:w w:val="115"/>
          <w:lang w:val="es-CL"/>
        </w:rPr>
        <w:t>es</w:t>
      </w:r>
      <w:r w:rsidRPr="002B2422">
        <w:rPr>
          <w:spacing w:val="34"/>
          <w:w w:val="115"/>
          <w:lang w:val="es-CL"/>
        </w:rPr>
        <w:t xml:space="preserve"> </w:t>
      </w:r>
      <w:r w:rsidRPr="002B2422">
        <w:rPr>
          <w:w w:val="115"/>
          <w:lang w:val="es-CL"/>
        </w:rPr>
        <w:t>el</w:t>
      </w:r>
      <w:r w:rsidRPr="002B2422">
        <w:rPr>
          <w:spacing w:val="33"/>
          <w:w w:val="115"/>
          <w:lang w:val="es-CL"/>
        </w:rPr>
        <w:t xml:space="preserve"> </w:t>
      </w:r>
      <w:r w:rsidRPr="002B2422">
        <w:rPr>
          <w:spacing w:val="-2"/>
          <w:w w:val="115"/>
          <w:lang w:val="es-CL"/>
        </w:rPr>
        <w:t>RUT</w:t>
      </w:r>
      <w:r w:rsidRPr="002B2422">
        <w:rPr>
          <w:spacing w:val="37"/>
          <w:w w:val="115"/>
          <w:lang w:val="es-CL"/>
        </w:rPr>
        <w:t xml:space="preserve"> </w:t>
      </w:r>
      <w:r w:rsidRPr="002B2422">
        <w:rPr>
          <w:spacing w:val="-1"/>
          <w:w w:val="115"/>
          <w:lang w:val="es-CL"/>
        </w:rPr>
        <w:t>de</w:t>
      </w:r>
      <w:r w:rsidRPr="002B2422">
        <w:rPr>
          <w:spacing w:val="33"/>
          <w:w w:val="115"/>
          <w:lang w:val="es-CL"/>
        </w:rPr>
        <w:t xml:space="preserve"> </w:t>
      </w:r>
      <w:r w:rsidRPr="002B2422">
        <w:rPr>
          <w:w w:val="115"/>
          <w:lang w:val="es-CL"/>
        </w:rPr>
        <w:t>la</w:t>
      </w:r>
      <w:r w:rsidRPr="002B2422">
        <w:rPr>
          <w:spacing w:val="34"/>
          <w:w w:val="115"/>
          <w:lang w:val="es-CL"/>
        </w:rPr>
        <w:t xml:space="preserve"> </w:t>
      </w:r>
      <w:r w:rsidRPr="002B2422">
        <w:rPr>
          <w:spacing w:val="-1"/>
          <w:w w:val="115"/>
          <w:lang w:val="es-CL"/>
        </w:rPr>
        <w:t>Aduana</w:t>
      </w:r>
      <w:r w:rsidRPr="002B2422">
        <w:rPr>
          <w:spacing w:val="34"/>
          <w:w w:val="115"/>
          <w:lang w:val="es-CL"/>
        </w:rPr>
        <w:t xml:space="preserve"> </w:t>
      </w:r>
      <w:r w:rsidRPr="002B2422">
        <w:rPr>
          <w:spacing w:val="-1"/>
          <w:w w:val="115"/>
          <w:lang w:val="es-CL"/>
        </w:rPr>
        <w:t>gest</w:t>
      </w:r>
      <w:r w:rsidRPr="002B2422">
        <w:rPr>
          <w:spacing w:val="-2"/>
          <w:w w:val="115"/>
          <w:lang w:val="es-CL"/>
        </w:rPr>
        <w:t>o</w:t>
      </w:r>
      <w:r w:rsidRPr="002B2422">
        <w:rPr>
          <w:spacing w:val="-1"/>
          <w:w w:val="115"/>
          <w:lang w:val="es-CL"/>
        </w:rPr>
        <w:t>ra</w:t>
      </w:r>
      <w:r w:rsidRPr="002B2422">
        <w:rPr>
          <w:spacing w:val="33"/>
          <w:w w:val="115"/>
          <w:lang w:val="es-CL"/>
        </w:rPr>
        <w:t xml:space="preserve"> </w:t>
      </w:r>
      <w:r w:rsidRPr="002B2422">
        <w:rPr>
          <w:spacing w:val="-1"/>
          <w:w w:val="115"/>
          <w:lang w:val="es-CL"/>
        </w:rPr>
        <w:t>de</w:t>
      </w:r>
      <w:r w:rsidRPr="002B2422">
        <w:rPr>
          <w:spacing w:val="36"/>
          <w:w w:val="115"/>
          <w:lang w:val="es-CL"/>
        </w:rPr>
        <w:t xml:space="preserve"> </w:t>
      </w:r>
      <w:r w:rsidRPr="002B2422">
        <w:rPr>
          <w:w w:val="115"/>
          <w:lang w:val="es-CL"/>
        </w:rPr>
        <w:t>la</w:t>
      </w:r>
      <w:r w:rsidRPr="002B2422">
        <w:rPr>
          <w:spacing w:val="55"/>
          <w:w w:val="116"/>
          <w:lang w:val="es-CL"/>
        </w:rPr>
        <w:t xml:space="preserve"> </w:t>
      </w:r>
      <w:r w:rsidRPr="002B2422">
        <w:rPr>
          <w:spacing w:val="-1"/>
          <w:w w:val="115"/>
          <w:lang w:val="es-CL"/>
        </w:rPr>
        <w:t>subasta</w:t>
      </w:r>
    </w:p>
    <w:p w14:paraId="31220912" w14:textId="77777777" w:rsidR="000C4877" w:rsidRPr="002B2422" w:rsidRDefault="000C4877" w:rsidP="000C4877">
      <w:pPr>
        <w:pStyle w:val="Textoindependiente"/>
        <w:spacing w:before="13" w:line="276" w:lineRule="auto"/>
        <w:ind w:left="1081"/>
        <w:rPr>
          <w:rFonts w:asciiTheme="minorHAnsi" w:hAnsiTheme="minorHAnsi"/>
          <w:w w:val="115"/>
          <w:sz w:val="22"/>
          <w:szCs w:val="22"/>
          <w:lang w:val="es-CL"/>
        </w:rPr>
      </w:pPr>
    </w:p>
    <w:p w14:paraId="01C2D4C1" w14:textId="77777777" w:rsidR="000C4877" w:rsidRPr="002B2422" w:rsidRDefault="000C4877" w:rsidP="000C4877">
      <w:pPr>
        <w:pStyle w:val="Textoindependiente"/>
        <w:spacing w:before="13" w:line="276" w:lineRule="auto"/>
        <w:ind w:left="1081"/>
        <w:rPr>
          <w:rFonts w:asciiTheme="minorHAnsi" w:hAnsiTheme="minorHAnsi"/>
          <w:sz w:val="22"/>
          <w:szCs w:val="22"/>
          <w:lang w:val="es-CL"/>
        </w:rPr>
      </w:pPr>
      <w:r w:rsidRPr="002B2422">
        <w:rPr>
          <w:rFonts w:asciiTheme="minorHAnsi" w:hAnsiTheme="minorHAnsi"/>
          <w:w w:val="115"/>
          <w:sz w:val="22"/>
          <w:szCs w:val="22"/>
          <w:lang w:val="es-CL"/>
        </w:rPr>
        <w:t>Y</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tabla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resultad</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tiene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las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siguientes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columna</w:t>
      </w:r>
      <w:r w:rsidRPr="002B2422">
        <w:rPr>
          <w:rFonts w:asciiTheme="minorHAnsi" w:hAnsiTheme="minorHAnsi"/>
          <w:spacing w:val="-2"/>
          <w:w w:val="115"/>
          <w:sz w:val="22"/>
          <w:szCs w:val="22"/>
          <w:lang w:val="es-CL"/>
        </w:rPr>
        <w:t>s:</w:t>
      </w:r>
    </w:p>
    <w:p w14:paraId="2A68A218" w14:textId="77777777" w:rsidR="000C4877" w:rsidRPr="002B2422" w:rsidRDefault="000C4877" w:rsidP="005862C0">
      <w:pPr>
        <w:widowControl w:val="0"/>
        <w:numPr>
          <w:ilvl w:val="0"/>
          <w:numId w:val="36"/>
        </w:numPr>
        <w:tabs>
          <w:tab w:val="left" w:pos="826"/>
        </w:tabs>
        <w:spacing w:before="114" w:line="276" w:lineRule="auto"/>
        <w:ind w:left="1792"/>
        <w:jc w:val="both"/>
        <w:rPr>
          <w:rFonts w:eastAsia="Tahoma" w:cs="Tahoma"/>
          <w:lang w:val="es-CL"/>
        </w:rPr>
      </w:pPr>
      <w:r w:rsidRPr="002B2422">
        <w:rPr>
          <w:b/>
          <w:spacing w:val="-2"/>
          <w:w w:val="115"/>
          <w:lang w:val="es-CL"/>
        </w:rPr>
        <w:t>N</w:t>
      </w:r>
      <w:r w:rsidRPr="002B2422">
        <w:rPr>
          <w:b/>
          <w:spacing w:val="-1"/>
          <w:w w:val="115"/>
          <w:lang w:val="es-CL"/>
        </w:rPr>
        <w:t>r</w:t>
      </w:r>
      <w:r w:rsidRPr="002B2422">
        <w:rPr>
          <w:b/>
          <w:spacing w:val="-2"/>
          <w:w w:val="115"/>
          <w:lang w:val="es-CL"/>
        </w:rPr>
        <w:t>o</w:t>
      </w:r>
      <w:r w:rsidRPr="002B2422">
        <w:rPr>
          <w:b/>
          <w:spacing w:val="-1"/>
          <w:w w:val="115"/>
          <w:lang w:val="es-CL"/>
        </w:rPr>
        <w:t>. de s</w:t>
      </w:r>
      <w:r w:rsidRPr="002B2422">
        <w:rPr>
          <w:b/>
          <w:spacing w:val="-2"/>
          <w:w w:val="115"/>
          <w:lang w:val="es-CL"/>
        </w:rPr>
        <w:t>u</w:t>
      </w:r>
      <w:r w:rsidRPr="002B2422">
        <w:rPr>
          <w:b/>
          <w:spacing w:val="-1"/>
          <w:w w:val="115"/>
          <w:lang w:val="es-CL"/>
        </w:rPr>
        <w:t>b</w:t>
      </w:r>
      <w:r w:rsidRPr="002B2422">
        <w:rPr>
          <w:b/>
          <w:spacing w:val="-2"/>
          <w:w w:val="115"/>
          <w:lang w:val="es-CL"/>
        </w:rPr>
        <w:t>a</w:t>
      </w:r>
      <w:r w:rsidRPr="002B2422">
        <w:rPr>
          <w:b/>
          <w:spacing w:val="-1"/>
          <w:w w:val="115"/>
          <w:lang w:val="es-CL"/>
        </w:rPr>
        <w:t>st</w:t>
      </w:r>
      <w:r w:rsidRPr="002B2422">
        <w:rPr>
          <w:b/>
          <w:spacing w:val="-2"/>
          <w:w w:val="115"/>
          <w:lang w:val="es-CL"/>
        </w:rPr>
        <w:t>a:</w:t>
      </w:r>
      <w:r w:rsidRPr="002B2422">
        <w:rPr>
          <w:b/>
          <w:spacing w:val="-5"/>
          <w:w w:val="115"/>
          <w:lang w:val="es-CL"/>
        </w:rPr>
        <w:t xml:space="preserve"> </w:t>
      </w:r>
      <w:r w:rsidRPr="002B2422">
        <w:rPr>
          <w:spacing w:val="-3"/>
          <w:w w:val="115"/>
          <w:lang w:val="es-CL"/>
        </w:rPr>
        <w:t>Nú</w:t>
      </w:r>
      <w:r w:rsidRPr="002B2422">
        <w:rPr>
          <w:spacing w:val="-2"/>
          <w:w w:val="115"/>
          <w:lang w:val="es-CL"/>
        </w:rPr>
        <w:t>mer</w:t>
      </w:r>
      <w:r w:rsidRPr="002B2422">
        <w:rPr>
          <w:spacing w:val="-3"/>
          <w:w w:val="115"/>
          <w:lang w:val="es-CL"/>
        </w:rPr>
        <w:t>o</w:t>
      </w:r>
      <w:r w:rsidRPr="002B2422">
        <w:rPr>
          <w:spacing w:val="-12"/>
          <w:w w:val="115"/>
          <w:lang w:val="es-CL"/>
        </w:rPr>
        <w:t xml:space="preserve"> </w:t>
      </w:r>
      <w:r w:rsidRPr="002B2422">
        <w:rPr>
          <w:spacing w:val="-1"/>
          <w:w w:val="115"/>
          <w:lang w:val="es-CL"/>
        </w:rPr>
        <w:t>de</w:t>
      </w:r>
      <w:r w:rsidRPr="002B2422">
        <w:rPr>
          <w:spacing w:val="-12"/>
          <w:w w:val="115"/>
          <w:lang w:val="es-CL"/>
        </w:rPr>
        <w:t xml:space="preserve"> </w:t>
      </w:r>
      <w:r w:rsidRPr="002B2422">
        <w:rPr>
          <w:w w:val="115"/>
          <w:lang w:val="es-CL"/>
        </w:rPr>
        <w:t>la</w:t>
      </w:r>
      <w:r w:rsidRPr="002B2422">
        <w:rPr>
          <w:spacing w:val="-12"/>
          <w:w w:val="115"/>
          <w:lang w:val="es-CL"/>
        </w:rPr>
        <w:t xml:space="preserve"> </w:t>
      </w:r>
      <w:r w:rsidRPr="002B2422">
        <w:rPr>
          <w:spacing w:val="-1"/>
          <w:w w:val="115"/>
          <w:lang w:val="es-CL"/>
        </w:rPr>
        <w:t>subasta</w:t>
      </w:r>
      <w:r w:rsidRPr="002B2422">
        <w:rPr>
          <w:spacing w:val="-10"/>
          <w:w w:val="115"/>
          <w:lang w:val="es-CL"/>
        </w:rPr>
        <w:t xml:space="preserve"> </w:t>
      </w:r>
      <w:r w:rsidRPr="002B2422">
        <w:rPr>
          <w:spacing w:val="-1"/>
          <w:w w:val="115"/>
          <w:lang w:val="es-CL"/>
        </w:rPr>
        <w:t>establecid</w:t>
      </w:r>
      <w:r w:rsidRPr="002B2422">
        <w:rPr>
          <w:spacing w:val="-2"/>
          <w:w w:val="115"/>
          <w:lang w:val="es-CL"/>
        </w:rPr>
        <w:t>o</w:t>
      </w:r>
      <w:r w:rsidRPr="002B2422">
        <w:rPr>
          <w:spacing w:val="-11"/>
          <w:w w:val="115"/>
          <w:lang w:val="es-CL"/>
        </w:rPr>
        <w:t xml:space="preserve"> </w:t>
      </w:r>
      <w:r w:rsidRPr="002B2422">
        <w:rPr>
          <w:spacing w:val="-1"/>
          <w:w w:val="115"/>
          <w:lang w:val="es-CL"/>
        </w:rPr>
        <w:t>p</w:t>
      </w:r>
      <w:r w:rsidRPr="002B2422">
        <w:rPr>
          <w:spacing w:val="-2"/>
          <w:w w:val="115"/>
          <w:lang w:val="es-CL"/>
        </w:rPr>
        <w:t>o</w:t>
      </w:r>
      <w:r w:rsidRPr="002B2422">
        <w:rPr>
          <w:spacing w:val="-1"/>
          <w:w w:val="115"/>
          <w:lang w:val="es-CL"/>
        </w:rPr>
        <w:t>r</w:t>
      </w:r>
      <w:r w:rsidRPr="002B2422">
        <w:rPr>
          <w:spacing w:val="-12"/>
          <w:w w:val="115"/>
          <w:lang w:val="es-CL"/>
        </w:rPr>
        <w:t xml:space="preserve"> </w:t>
      </w:r>
      <w:r w:rsidRPr="002B2422">
        <w:rPr>
          <w:spacing w:val="-1"/>
          <w:w w:val="115"/>
          <w:lang w:val="es-CL"/>
        </w:rPr>
        <w:t>Aduanas</w:t>
      </w:r>
    </w:p>
    <w:p w14:paraId="0B1F2C1F" w14:textId="77777777" w:rsidR="000C4877" w:rsidRPr="002B2422" w:rsidRDefault="000C4877" w:rsidP="005862C0">
      <w:pPr>
        <w:widowControl w:val="0"/>
        <w:numPr>
          <w:ilvl w:val="0"/>
          <w:numId w:val="36"/>
        </w:numPr>
        <w:tabs>
          <w:tab w:val="left" w:pos="826"/>
        </w:tabs>
        <w:spacing w:before="149" w:line="276" w:lineRule="auto"/>
        <w:ind w:left="1792"/>
        <w:jc w:val="both"/>
        <w:rPr>
          <w:rFonts w:eastAsia="Tahoma" w:cs="Tahoma"/>
          <w:lang w:val="es-CL"/>
        </w:rPr>
      </w:pPr>
      <w:r w:rsidRPr="002B2422">
        <w:rPr>
          <w:b/>
          <w:spacing w:val="-2"/>
          <w:w w:val="115"/>
          <w:lang w:val="es-CL"/>
        </w:rPr>
        <w:t>Fe</w:t>
      </w:r>
      <w:r w:rsidRPr="002B2422">
        <w:rPr>
          <w:b/>
          <w:spacing w:val="-3"/>
          <w:w w:val="115"/>
          <w:lang w:val="es-CL"/>
        </w:rPr>
        <w:t>cha</w:t>
      </w:r>
      <w:r w:rsidRPr="002B2422">
        <w:rPr>
          <w:b/>
          <w:spacing w:val="1"/>
          <w:w w:val="115"/>
          <w:lang w:val="es-CL"/>
        </w:rPr>
        <w:t xml:space="preserve"> </w:t>
      </w:r>
      <w:r w:rsidRPr="002B2422">
        <w:rPr>
          <w:b/>
          <w:w w:val="115"/>
          <w:lang w:val="es-CL"/>
        </w:rPr>
        <w:t>de</w:t>
      </w:r>
      <w:r w:rsidRPr="002B2422">
        <w:rPr>
          <w:b/>
          <w:spacing w:val="1"/>
          <w:w w:val="115"/>
          <w:lang w:val="es-CL"/>
        </w:rPr>
        <w:t xml:space="preserve"> </w:t>
      </w:r>
      <w:r w:rsidRPr="002B2422">
        <w:rPr>
          <w:b/>
          <w:spacing w:val="-2"/>
          <w:w w:val="115"/>
          <w:lang w:val="es-CL"/>
        </w:rPr>
        <w:t>Su</w:t>
      </w:r>
      <w:r w:rsidRPr="002B2422">
        <w:rPr>
          <w:b/>
          <w:spacing w:val="-1"/>
          <w:w w:val="115"/>
          <w:lang w:val="es-CL"/>
        </w:rPr>
        <w:t>b</w:t>
      </w:r>
      <w:r w:rsidRPr="002B2422">
        <w:rPr>
          <w:b/>
          <w:spacing w:val="-2"/>
          <w:w w:val="115"/>
          <w:lang w:val="es-CL"/>
        </w:rPr>
        <w:t>a</w:t>
      </w:r>
      <w:r w:rsidRPr="002B2422">
        <w:rPr>
          <w:b/>
          <w:spacing w:val="-1"/>
          <w:w w:val="115"/>
          <w:lang w:val="es-CL"/>
        </w:rPr>
        <w:t>st</w:t>
      </w:r>
      <w:r w:rsidRPr="002B2422">
        <w:rPr>
          <w:b/>
          <w:spacing w:val="-2"/>
          <w:w w:val="115"/>
          <w:lang w:val="es-CL"/>
        </w:rPr>
        <w:t>a:</w:t>
      </w:r>
      <w:r w:rsidRPr="002B2422">
        <w:rPr>
          <w:b/>
          <w:spacing w:val="-3"/>
          <w:w w:val="115"/>
          <w:lang w:val="es-CL"/>
        </w:rPr>
        <w:t xml:space="preserve"> </w:t>
      </w:r>
      <w:r w:rsidRPr="002B2422">
        <w:rPr>
          <w:spacing w:val="-4"/>
          <w:w w:val="115"/>
          <w:lang w:val="es-CL"/>
        </w:rPr>
        <w:t>F</w:t>
      </w:r>
      <w:r w:rsidRPr="002B2422">
        <w:rPr>
          <w:spacing w:val="-3"/>
          <w:w w:val="115"/>
          <w:lang w:val="es-CL"/>
        </w:rPr>
        <w:t>echa</w:t>
      </w:r>
      <w:r w:rsidRPr="002B2422">
        <w:rPr>
          <w:spacing w:val="-9"/>
          <w:w w:val="115"/>
          <w:lang w:val="es-CL"/>
        </w:rPr>
        <w:t xml:space="preserve"> </w:t>
      </w:r>
      <w:r w:rsidRPr="002B2422">
        <w:rPr>
          <w:w w:val="115"/>
          <w:lang w:val="es-CL"/>
        </w:rPr>
        <w:t>en</w:t>
      </w:r>
      <w:r w:rsidRPr="002B2422">
        <w:rPr>
          <w:spacing w:val="-9"/>
          <w:w w:val="115"/>
          <w:lang w:val="es-CL"/>
        </w:rPr>
        <w:t xml:space="preserve"> </w:t>
      </w:r>
      <w:r w:rsidRPr="002B2422">
        <w:rPr>
          <w:spacing w:val="-1"/>
          <w:w w:val="115"/>
          <w:lang w:val="es-CL"/>
        </w:rPr>
        <w:t>que</w:t>
      </w:r>
      <w:r w:rsidRPr="002B2422">
        <w:rPr>
          <w:spacing w:val="-8"/>
          <w:w w:val="115"/>
          <w:lang w:val="es-CL"/>
        </w:rPr>
        <w:t xml:space="preserve"> </w:t>
      </w:r>
      <w:r w:rsidRPr="002B2422">
        <w:rPr>
          <w:spacing w:val="-2"/>
          <w:w w:val="115"/>
          <w:lang w:val="es-CL"/>
        </w:rPr>
        <w:t>se</w:t>
      </w:r>
      <w:r w:rsidRPr="002B2422">
        <w:rPr>
          <w:spacing w:val="-8"/>
          <w:w w:val="115"/>
          <w:lang w:val="es-CL"/>
        </w:rPr>
        <w:t xml:space="preserve"> </w:t>
      </w:r>
      <w:r w:rsidRPr="002B2422">
        <w:rPr>
          <w:spacing w:val="-1"/>
          <w:w w:val="115"/>
          <w:lang w:val="es-CL"/>
        </w:rPr>
        <w:t>estableci</w:t>
      </w:r>
      <w:r w:rsidRPr="002B2422">
        <w:rPr>
          <w:spacing w:val="-2"/>
          <w:w w:val="115"/>
          <w:lang w:val="es-CL"/>
        </w:rPr>
        <w:t>ó</w:t>
      </w:r>
      <w:r w:rsidRPr="002B2422">
        <w:rPr>
          <w:spacing w:val="-9"/>
          <w:w w:val="115"/>
          <w:lang w:val="es-CL"/>
        </w:rPr>
        <w:t xml:space="preserve"> </w:t>
      </w:r>
      <w:r w:rsidRPr="002B2422">
        <w:rPr>
          <w:w w:val="115"/>
          <w:lang w:val="es-CL"/>
        </w:rPr>
        <w:t>la</w:t>
      </w:r>
      <w:r w:rsidRPr="002B2422">
        <w:rPr>
          <w:spacing w:val="-11"/>
          <w:w w:val="115"/>
          <w:lang w:val="es-CL"/>
        </w:rPr>
        <w:t xml:space="preserve"> </w:t>
      </w:r>
      <w:r w:rsidRPr="002B2422">
        <w:rPr>
          <w:spacing w:val="-1"/>
          <w:w w:val="115"/>
          <w:lang w:val="es-CL"/>
        </w:rPr>
        <w:t>realizaci</w:t>
      </w:r>
      <w:r w:rsidRPr="002B2422">
        <w:rPr>
          <w:spacing w:val="-2"/>
          <w:w w:val="115"/>
          <w:lang w:val="es-CL"/>
        </w:rPr>
        <w:t>ó</w:t>
      </w:r>
      <w:r w:rsidRPr="002B2422">
        <w:rPr>
          <w:spacing w:val="-1"/>
          <w:w w:val="115"/>
          <w:lang w:val="es-CL"/>
        </w:rPr>
        <w:t>n</w:t>
      </w:r>
      <w:r w:rsidRPr="002B2422">
        <w:rPr>
          <w:spacing w:val="-9"/>
          <w:w w:val="115"/>
          <w:lang w:val="es-CL"/>
        </w:rPr>
        <w:t xml:space="preserve"> </w:t>
      </w:r>
      <w:r w:rsidRPr="002B2422">
        <w:rPr>
          <w:spacing w:val="-1"/>
          <w:w w:val="115"/>
          <w:lang w:val="es-CL"/>
        </w:rPr>
        <w:t>de</w:t>
      </w:r>
      <w:r w:rsidRPr="002B2422">
        <w:rPr>
          <w:spacing w:val="-8"/>
          <w:w w:val="115"/>
          <w:lang w:val="es-CL"/>
        </w:rPr>
        <w:t xml:space="preserve"> </w:t>
      </w:r>
      <w:r w:rsidRPr="002B2422">
        <w:rPr>
          <w:w w:val="115"/>
          <w:lang w:val="es-CL"/>
        </w:rPr>
        <w:t>la</w:t>
      </w:r>
      <w:r w:rsidRPr="002B2422">
        <w:rPr>
          <w:spacing w:val="-9"/>
          <w:w w:val="115"/>
          <w:lang w:val="es-CL"/>
        </w:rPr>
        <w:t xml:space="preserve"> </w:t>
      </w:r>
      <w:r w:rsidRPr="002B2422">
        <w:rPr>
          <w:spacing w:val="-1"/>
          <w:w w:val="115"/>
          <w:lang w:val="es-CL"/>
        </w:rPr>
        <w:t>subasta</w:t>
      </w:r>
    </w:p>
    <w:p w14:paraId="45EC4A9F" w14:textId="77777777" w:rsidR="000C4877" w:rsidRPr="002B2422" w:rsidRDefault="000C4877" w:rsidP="005862C0">
      <w:pPr>
        <w:widowControl w:val="0"/>
        <w:numPr>
          <w:ilvl w:val="0"/>
          <w:numId w:val="36"/>
        </w:numPr>
        <w:tabs>
          <w:tab w:val="left" w:pos="826"/>
        </w:tabs>
        <w:spacing w:before="149" w:line="276" w:lineRule="auto"/>
        <w:ind w:left="1792"/>
        <w:jc w:val="both"/>
        <w:rPr>
          <w:rFonts w:eastAsia="Tahoma" w:cs="Tahoma"/>
          <w:lang w:val="es-CL"/>
        </w:rPr>
      </w:pPr>
      <w:r w:rsidRPr="002B2422">
        <w:rPr>
          <w:b/>
          <w:spacing w:val="-2"/>
          <w:w w:val="115"/>
          <w:lang w:val="es-CL"/>
        </w:rPr>
        <w:t>Em</w:t>
      </w:r>
      <w:r w:rsidRPr="002B2422">
        <w:rPr>
          <w:b/>
          <w:spacing w:val="-1"/>
          <w:w w:val="115"/>
          <w:lang w:val="es-CL"/>
        </w:rPr>
        <w:t>pres</w:t>
      </w:r>
      <w:r w:rsidRPr="002B2422">
        <w:rPr>
          <w:b/>
          <w:spacing w:val="-2"/>
          <w:w w:val="115"/>
          <w:lang w:val="es-CL"/>
        </w:rPr>
        <w:t>a</w:t>
      </w:r>
      <w:r w:rsidRPr="002B2422">
        <w:rPr>
          <w:b/>
          <w:spacing w:val="-7"/>
          <w:w w:val="115"/>
          <w:lang w:val="es-CL"/>
        </w:rPr>
        <w:t xml:space="preserve"> </w:t>
      </w:r>
      <w:r w:rsidRPr="002B2422">
        <w:rPr>
          <w:b/>
          <w:spacing w:val="-2"/>
          <w:w w:val="115"/>
          <w:lang w:val="es-CL"/>
        </w:rPr>
        <w:t>Em</w:t>
      </w:r>
      <w:r w:rsidRPr="002B2422">
        <w:rPr>
          <w:b/>
          <w:spacing w:val="-1"/>
          <w:w w:val="115"/>
          <w:lang w:val="es-CL"/>
        </w:rPr>
        <w:t>is</w:t>
      </w:r>
      <w:r w:rsidRPr="002B2422">
        <w:rPr>
          <w:b/>
          <w:spacing w:val="-2"/>
          <w:w w:val="115"/>
          <w:lang w:val="es-CL"/>
        </w:rPr>
        <w:t>o</w:t>
      </w:r>
      <w:r w:rsidRPr="002B2422">
        <w:rPr>
          <w:b/>
          <w:spacing w:val="-1"/>
          <w:w w:val="115"/>
          <w:lang w:val="es-CL"/>
        </w:rPr>
        <w:t>r</w:t>
      </w:r>
      <w:r w:rsidRPr="002B2422">
        <w:rPr>
          <w:b/>
          <w:spacing w:val="-2"/>
          <w:w w:val="115"/>
          <w:lang w:val="es-CL"/>
        </w:rPr>
        <w:t>a:</w:t>
      </w:r>
      <w:r w:rsidRPr="002B2422">
        <w:rPr>
          <w:b/>
          <w:spacing w:val="-11"/>
          <w:w w:val="115"/>
          <w:lang w:val="es-CL"/>
        </w:rPr>
        <w:t xml:space="preserve"> </w:t>
      </w:r>
      <w:r w:rsidRPr="002B2422">
        <w:rPr>
          <w:spacing w:val="-1"/>
          <w:w w:val="115"/>
          <w:lang w:val="es-CL"/>
        </w:rPr>
        <w:t>Aduana</w:t>
      </w:r>
      <w:r w:rsidRPr="002B2422">
        <w:rPr>
          <w:spacing w:val="-16"/>
          <w:w w:val="115"/>
          <w:lang w:val="es-CL"/>
        </w:rPr>
        <w:t xml:space="preserve"> </w:t>
      </w:r>
      <w:r w:rsidRPr="002B2422">
        <w:rPr>
          <w:spacing w:val="-1"/>
          <w:w w:val="115"/>
          <w:lang w:val="es-CL"/>
        </w:rPr>
        <w:t>gest</w:t>
      </w:r>
      <w:r w:rsidRPr="002B2422">
        <w:rPr>
          <w:spacing w:val="-2"/>
          <w:w w:val="115"/>
          <w:lang w:val="es-CL"/>
        </w:rPr>
        <w:t>o</w:t>
      </w:r>
      <w:r w:rsidRPr="002B2422">
        <w:rPr>
          <w:spacing w:val="-1"/>
          <w:w w:val="115"/>
          <w:lang w:val="es-CL"/>
        </w:rPr>
        <w:t>ra</w:t>
      </w:r>
      <w:r w:rsidRPr="002B2422">
        <w:rPr>
          <w:spacing w:val="-17"/>
          <w:w w:val="115"/>
          <w:lang w:val="es-CL"/>
        </w:rPr>
        <w:t xml:space="preserve"> </w:t>
      </w:r>
      <w:r w:rsidRPr="002B2422">
        <w:rPr>
          <w:spacing w:val="-1"/>
          <w:w w:val="115"/>
          <w:lang w:val="es-CL"/>
        </w:rPr>
        <w:t>de</w:t>
      </w:r>
      <w:r w:rsidRPr="002B2422">
        <w:rPr>
          <w:spacing w:val="-16"/>
          <w:w w:val="115"/>
          <w:lang w:val="es-CL"/>
        </w:rPr>
        <w:t xml:space="preserve"> </w:t>
      </w:r>
      <w:r w:rsidRPr="002B2422">
        <w:rPr>
          <w:w w:val="115"/>
          <w:lang w:val="es-CL"/>
        </w:rPr>
        <w:t>la</w:t>
      </w:r>
      <w:r w:rsidRPr="002B2422">
        <w:rPr>
          <w:spacing w:val="-18"/>
          <w:w w:val="115"/>
          <w:lang w:val="es-CL"/>
        </w:rPr>
        <w:t xml:space="preserve"> </w:t>
      </w:r>
      <w:r w:rsidRPr="002B2422">
        <w:rPr>
          <w:spacing w:val="-1"/>
          <w:w w:val="115"/>
          <w:lang w:val="es-CL"/>
        </w:rPr>
        <w:t>subasta</w:t>
      </w:r>
    </w:p>
    <w:p w14:paraId="14F799CB" w14:textId="77777777" w:rsidR="000C4877" w:rsidRPr="002B2422" w:rsidRDefault="000C4877" w:rsidP="005862C0">
      <w:pPr>
        <w:pStyle w:val="Textoindependiente"/>
        <w:widowControl w:val="0"/>
        <w:numPr>
          <w:ilvl w:val="0"/>
          <w:numId w:val="36"/>
        </w:numPr>
        <w:tabs>
          <w:tab w:val="left" w:pos="826"/>
        </w:tabs>
        <w:spacing w:before="149" w:line="276" w:lineRule="auto"/>
        <w:ind w:left="1802" w:right="126" w:hanging="360"/>
        <w:rPr>
          <w:rFonts w:asciiTheme="minorHAnsi" w:hAnsiTheme="minorHAnsi"/>
          <w:sz w:val="22"/>
          <w:szCs w:val="22"/>
          <w:lang w:val="es-CL"/>
        </w:rPr>
      </w:pPr>
      <w:r w:rsidRPr="002B2422">
        <w:rPr>
          <w:rFonts w:asciiTheme="minorHAnsi" w:hAnsiTheme="minorHAnsi" w:cs="Tahoma"/>
          <w:b/>
          <w:bCs/>
          <w:spacing w:val="-2"/>
          <w:w w:val="115"/>
          <w:sz w:val="22"/>
          <w:szCs w:val="22"/>
          <w:lang w:val="es-CL"/>
        </w:rPr>
        <w:t>E</w:t>
      </w:r>
      <w:r w:rsidRPr="002B2422">
        <w:rPr>
          <w:rFonts w:asciiTheme="minorHAnsi" w:hAnsiTheme="minorHAnsi" w:cs="Tahoma"/>
          <w:b/>
          <w:bCs/>
          <w:w w:val="115"/>
          <w:sz w:val="22"/>
          <w:szCs w:val="22"/>
          <w:lang w:val="es-CL"/>
        </w:rPr>
        <w:t>st</w:t>
      </w:r>
      <w:r w:rsidRPr="002B2422">
        <w:rPr>
          <w:rFonts w:asciiTheme="minorHAnsi" w:hAnsiTheme="minorHAnsi" w:cs="Tahoma"/>
          <w:b/>
          <w:bCs/>
          <w:spacing w:val="-2"/>
          <w:w w:val="115"/>
          <w:sz w:val="22"/>
          <w:szCs w:val="22"/>
          <w:lang w:val="es-CL"/>
        </w:rPr>
        <w:t>a</w:t>
      </w:r>
      <w:r w:rsidRPr="002B2422">
        <w:rPr>
          <w:rFonts w:asciiTheme="minorHAnsi" w:hAnsiTheme="minorHAnsi" w:cs="Tahoma"/>
          <w:b/>
          <w:bCs/>
          <w:w w:val="115"/>
          <w:sz w:val="22"/>
          <w:szCs w:val="22"/>
          <w:lang w:val="es-CL"/>
        </w:rPr>
        <w:t xml:space="preserve">do: </w:t>
      </w:r>
      <w:r w:rsidRPr="002B2422">
        <w:rPr>
          <w:rFonts w:asciiTheme="minorHAnsi" w:hAnsiTheme="minorHAnsi"/>
          <w:spacing w:val="-2"/>
          <w:w w:val="115"/>
          <w:sz w:val="22"/>
          <w:szCs w:val="22"/>
          <w:lang w:val="es-CL"/>
        </w:rPr>
        <w:t>E</w:t>
      </w:r>
      <w:r w:rsidRPr="002B2422">
        <w:rPr>
          <w:rFonts w:asciiTheme="minorHAnsi" w:hAnsiTheme="minorHAnsi"/>
          <w:w w:val="115"/>
          <w:sz w:val="22"/>
          <w:szCs w:val="22"/>
          <w:lang w:val="es-CL"/>
        </w:rPr>
        <w:t>l</w:t>
      </w:r>
      <w:r w:rsidRPr="002B2422">
        <w:rPr>
          <w:rFonts w:asciiTheme="minorHAnsi" w:hAnsiTheme="minorHAnsi"/>
          <w:spacing w:val="-3"/>
          <w:w w:val="115"/>
          <w:sz w:val="22"/>
          <w:szCs w:val="22"/>
          <w:lang w:val="es-CL"/>
        </w:rPr>
        <w:t xml:space="preserve"> </w:t>
      </w:r>
      <w:r w:rsidRPr="002B2422">
        <w:rPr>
          <w:rFonts w:asciiTheme="minorHAnsi" w:hAnsiTheme="minorHAnsi"/>
          <w:w w:val="115"/>
          <w:sz w:val="22"/>
          <w:szCs w:val="22"/>
          <w:lang w:val="es-CL"/>
        </w:rPr>
        <w:t>e</w:t>
      </w:r>
      <w:r w:rsidRPr="002B2422">
        <w:rPr>
          <w:rFonts w:asciiTheme="minorHAnsi" w:hAnsiTheme="minorHAnsi"/>
          <w:spacing w:val="-1"/>
          <w:w w:val="115"/>
          <w:sz w:val="22"/>
          <w:szCs w:val="22"/>
          <w:lang w:val="es-CL"/>
        </w:rPr>
        <w:t>stad</w:t>
      </w:r>
      <w:r w:rsidRPr="002B2422">
        <w:rPr>
          <w:rFonts w:asciiTheme="minorHAnsi" w:hAnsiTheme="minorHAnsi"/>
          <w:w w:val="115"/>
          <w:sz w:val="22"/>
          <w:szCs w:val="22"/>
          <w:lang w:val="es-CL"/>
        </w:rPr>
        <w:t>o</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w w:val="115"/>
          <w:sz w:val="22"/>
          <w:szCs w:val="22"/>
          <w:lang w:val="es-CL"/>
        </w:rPr>
        <w:t>e</w:t>
      </w:r>
      <w:r w:rsidRPr="002B2422">
        <w:rPr>
          <w:rFonts w:asciiTheme="minorHAnsi" w:hAnsiTheme="minorHAnsi"/>
          <w:spacing w:val="-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sub</w:t>
      </w:r>
      <w:r w:rsidRPr="002B2422">
        <w:rPr>
          <w:rFonts w:asciiTheme="minorHAnsi" w:hAnsiTheme="minorHAnsi"/>
          <w:spacing w:val="1"/>
          <w:w w:val="115"/>
          <w:sz w:val="22"/>
          <w:szCs w:val="22"/>
          <w:lang w:val="es-CL"/>
        </w:rPr>
        <w:t>a</w:t>
      </w:r>
      <w:r w:rsidRPr="002B2422">
        <w:rPr>
          <w:rFonts w:asciiTheme="minorHAnsi" w:hAnsiTheme="minorHAnsi"/>
          <w:spacing w:val="-1"/>
          <w:w w:val="115"/>
          <w:sz w:val="22"/>
          <w:szCs w:val="22"/>
          <w:lang w:val="es-CL"/>
        </w:rPr>
        <w:t>sta</w:t>
      </w:r>
      <w:r w:rsidRPr="002B2422">
        <w:rPr>
          <w:rFonts w:asciiTheme="minorHAnsi" w:hAnsiTheme="minorHAnsi"/>
          <w:w w:val="115"/>
          <w:sz w:val="22"/>
          <w:szCs w:val="22"/>
          <w:lang w:val="es-CL"/>
        </w:rPr>
        <w:t>,</w:t>
      </w:r>
      <w:r w:rsidRPr="002B2422">
        <w:rPr>
          <w:rFonts w:asciiTheme="minorHAnsi" w:hAnsiTheme="minorHAnsi"/>
          <w:spacing w:val="-1"/>
          <w:w w:val="115"/>
          <w:sz w:val="22"/>
          <w:szCs w:val="22"/>
          <w:lang w:val="es-CL"/>
        </w:rPr>
        <w:t xml:space="preserve"> pu</w:t>
      </w:r>
      <w:r w:rsidRPr="002B2422">
        <w:rPr>
          <w:rFonts w:asciiTheme="minorHAnsi" w:hAnsiTheme="minorHAnsi"/>
          <w:w w:val="115"/>
          <w:sz w:val="22"/>
          <w:szCs w:val="22"/>
          <w:lang w:val="es-CL"/>
        </w:rPr>
        <w:t>e</w:t>
      </w:r>
      <w:r w:rsidRPr="002B2422">
        <w:rPr>
          <w:rFonts w:asciiTheme="minorHAnsi" w:hAnsiTheme="minorHAnsi"/>
          <w:spacing w:val="-1"/>
          <w:w w:val="115"/>
          <w:sz w:val="22"/>
          <w:szCs w:val="22"/>
          <w:lang w:val="es-CL"/>
        </w:rPr>
        <w:t>d</w:t>
      </w:r>
      <w:r w:rsidRPr="002B2422">
        <w:rPr>
          <w:rFonts w:asciiTheme="minorHAnsi" w:hAnsiTheme="minorHAnsi"/>
          <w:w w:val="115"/>
          <w:sz w:val="22"/>
          <w:szCs w:val="22"/>
          <w:lang w:val="es-CL"/>
        </w:rPr>
        <w:t>e</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s</w:t>
      </w:r>
      <w:r w:rsidRPr="002B2422">
        <w:rPr>
          <w:rFonts w:asciiTheme="minorHAnsi" w:hAnsiTheme="minorHAnsi"/>
          <w:w w:val="115"/>
          <w:sz w:val="22"/>
          <w:szCs w:val="22"/>
          <w:lang w:val="es-CL"/>
        </w:rPr>
        <w:t>er</w:t>
      </w:r>
      <w:r w:rsidRPr="002B2422">
        <w:rPr>
          <w:rFonts w:asciiTheme="minorHAnsi" w:hAnsiTheme="minorHAnsi"/>
          <w:spacing w:val="-5"/>
          <w:w w:val="115"/>
          <w:sz w:val="22"/>
          <w:szCs w:val="22"/>
          <w:lang w:val="es-CL"/>
        </w:rPr>
        <w:t xml:space="preserve"> </w:t>
      </w:r>
      <w:r w:rsidRPr="002B2422">
        <w:rPr>
          <w:rFonts w:asciiTheme="minorHAnsi" w:hAnsiTheme="minorHAnsi"/>
          <w:spacing w:val="-24"/>
          <w:w w:val="115"/>
          <w:sz w:val="22"/>
          <w:szCs w:val="22"/>
          <w:lang w:val="es-CL"/>
        </w:rPr>
        <w:t>“</w:t>
      </w:r>
      <w:r w:rsidRPr="002B2422">
        <w:rPr>
          <w:rFonts w:asciiTheme="minorHAnsi" w:hAnsiTheme="minorHAnsi"/>
          <w:spacing w:val="-1"/>
          <w:w w:val="115"/>
          <w:sz w:val="22"/>
          <w:szCs w:val="22"/>
          <w:lang w:val="es-CL"/>
        </w:rPr>
        <w:t>Ab</w:t>
      </w:r>
      <w:r w:rsidRPr="002B2422">
        <w:rPr>
          <w:rFonts w:asciiTheme="minorHAnsi" w:hAnsiTheme="minorHAnsi"/>
          <w:w w:val="115"/>
          <w:sz w:val="22"/>
          <w:szCs w:val="22"/>
          <w:lang w:val="es-CL"/>
        </w:rPr>
        <w:t>ie</w:t>
      </w:r>
      <w:r w:rsidRPr="002B2422">
        <w:rPr>
          <w:rFonts w:asciiTheme="minorHAnsi" w:hAnsiTheme="minorHAnsi"/>
          <w:spacing w:val="-1"/>
          <w:w w:val="115"/>
          <w:sz w:val="22"/>
          <w:szCs w:val="22"/>
          <w:lang w:val="es-CL"/>
        </w:rPr>
        <w:t>rta</w:t>
      </w:r>
      <w:r w:rsidRPr="002B2422">
        <w:rPr>
          <w:rFonts w:asciiTheme="minorHAnsi" w:hAnsiTheme="minorHAnsi"/>
          <w:w w:val="115"/>
          <w:sz w:val="22"/>
          <w:szCs w:val="22"/>
          <w:lang w:val="es-CL"/>
        </w:rPr>
        <w:t>”</w:t>
      </w:r>
      <w:r w:rsidRPr="002B2422">
        <w:rPr>
          <w:rFonts w:asciiTheme="minorHAnsi" w:hAnsiTheme="minorHAnsi"/>
          <w:spacing w:val="-1"/>
          <w:w w:val="115"/>
          <w:sz w:val="22"/>
          <w:szCs w:val="22"/>
          <w:lang w:val="es-CL"/>
        </w:rPr>
        <w:t xml:space="preserve"> </w:t>
      </w:r>
      <w:r w:rsidRPr="002B2422">
        <w:rPr>
          <w:rFonts w:asciiTheme="minorHAnsi" w:hAnsiTheme="minorHAnsi"/>
          <w:w w:val="115"/>
          <w:sz w:val="22"/>
          <w:szCs w:val="22"/>
          <w:lang w:val="es-CL"/>
        </w:rPr>
        <w:t>o</w:t>
      </w:r>
      <w:r w:rsidRPr="002B2422">
        <w:rPr>
          <w:rFonts w:asciiTheme="minorHAnsi" w:hAnsiTheme="minorHAnsi"/>
          <w:spacing w:val="-4"/>
          <w:w w:val="115"/>
          <w:sz w:val="22"/>
          <w:szCs w:val="22"/>
          <w:lang w:val="es-CL"/>
        </w:rPr>
        <w:t xml:space="preserve"> </w:t>
      </w:r>
      <w:r w:rsidRPr="002B2422">
        <w:rPr>
          <w:rFonts w:asciiTheme="minorHAnsi" w:hAnsiTheme="minorHAnsi"/>
          <w:spacing w:val="-8"/>
          <w:w w:val="115"/>
          <w:sz w:val="22"/>
          <w:szCs w:val="22"/>
          <w:lang w:val="es-CL"/>
        </w:rPr>
        <w:t>“</w:t>
      </w:r>
      <w:r w:rsidRPr="002B2422">
        <w:rPr>
          <w:rFonts w:asciiTheme="minorHAnsi" w:hAnsiTheme="minorHAnsi"/>
          <w:w w:val="115"/>
          <w:sz w:val="22"/>
          <w:szCs w:val="22"/>
          <w:lang w:val="es-CL"/>
        </w:rPr>
        <w:t>Ce</w:t>
      </w:r>
      <w:r w:rsidRPr="002B2422">
        <w:rPr>
          <w:rFonts w:asciiTheme="minorHAnsi" w:hAnsiTheme="minorHAnsi"/>
          <w:spacing w:val="-6"/>
          <w:w w:val="115"/>
          <w:sz w:val="22"/>
          <w:szCs w:val="22"/>
          <w:lang w:val="es-CL"/>
        </w:rPr>
        <w:t>r</w:t>
      </w:r>
      <w:r w:rsidRPr="002B2422">
        <w:rPr>
          <w:rFonts w:asciiTheme="minorHAnsi" w:hAnsiTheme="minorHAnsi"/>
          <w:spacing w:val="-1"/>
          <w:w w:val="115"/>
          <w:sz w:val="22"/>
          <w:szCs w:val="22"/>
          <w:lang w:val="es-CL"/>
        </w:rPr>
        <w:t>ra</w:t>
      </w:r>
      <w:r w:rsidRPr="002B2422">
        <w:rPr>
          <w:rFonts w:asciiTheme="minorHAnsi" w:hAnsiTheme="minorHAnsi"/>
          <w:w w:val="115"/>
          <w:sz w:val="22"/>
          <w:szCs w:val="22"/>
          <w:lang w:val="es-CL"/>
        </w:rPr>
        <w:t>d</w:t>
      </w:r>
      <w:r w:rsidRPr="002B2422">
        <w:rPr>
          <w:rFonts w:asciiTheme="minorHAnsi" w:hAnsiTheme="minorHAnsi"/>
          <w:spacing w:val="-1"/>
          <w:w w:val="115"/>
          <w:sz w:val="22"/>
          <w:szCs w:val="22"/>
          <w:lang w:val="es-CL"/>
        </w:rPr>
        <w:t>a</w:t>
      </w:r>
      <w:r w:rsidRPr="002B2422">
        <w:rPr>
          <w:rFonts w:asciiTheme="minorHAnsi" w:hAnsiTheme="minorHAnsi"/>
          <w:w w:val="115"/>
          <w:sz w:val="22"/>
          <w:szCs w:val="22"/>
          <w:lang w:val="es-CL"/>
        </w:rPr>
        <w:t>”,</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co</w:t>
      </w:r>
      <w:r w:rsidRPr="002B2422">
        <w:rPr>
          <w:rFonts w:asciiTheme="minorHAnsi" w:hAnsiTheme="minorHAnsi"/>
          <w:w w:val="115"/>
          <w:sz w:val="22"/>
          <w:szCs w:val="22"/>
          <w:lang w:val="es-CL"/>
        </w:rPr>
        <w:t>n</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st</w:t>
      </w:r>
      <w:r w:rsidRPr="002B2422">
        <w:rPr>
          <w:rFonts w:asciiTheme="minorHAnsi" w:hAnsiTheme="minorHAnsi"/>
          <w:w w:val="115"/>
          <w:sz w:val="22"/>
          <w:szCs w:val="22"/>
          <w:lang w:val="es-CL"/>
        </w:rPr>
        <w:t>o</w:t>
      </w:r>
      <w:r w:rsidRPr="002B2422">
        <w:rPr>
          <w:rFonts w:asciiTheme="minorHAnsi" w:hAnsiTheme="minorHAnsi"/>
          <w:spacing w:val="-2"/>
          <w:w w:val="115"/>
          <w:sz w:val="22"/>
          <w:szCs w:val="22"/>
          <w:lang w:val="es-CL"/>
        </w:rPr>
        <w:t xml:space="preserve"> se </w:t>
      </w:r>
      <w:r w:rsidRPr="002B2422">
        <w:rPr>
          <w:rFonts w:asciiTheme="minorHAnsi" w:hAnsiTheme="minorHAnsi"/>
          <w:spacing w:val="-8"/>
          <w:w w:val="115"/>
          <w:sz w:val="22"/>
          <w:szCs w:val="22"/>
          <w:lang w:val="es-CL"/>
        </w:rPr>
        <w:t>r</w:t>
      </w:r>
      <w:r w:rsidRPr="002B2422">
        <w:rPr>
          <w:rFonts w:asciiTheme="minorHAnsi" w:hAnsiTheme="minorHAnsi"/>
          <w:w w:val="115"/>
          <w:sz w:val="22"/>
          <w:szCs w:val="22"/>
          <w:lang w:val="es-CL"/>
        </w:rPr>
        <w:t>e</w:t>
      </w:r>
      <w:r w:rsidRPr="002B2422">
        <w:rPr>
          <w:rFonts w:asciiTheme="minorHAnsi" w:hAnsiTheme="minorHAnsi"/>
          <w:spacing w:val="-2"/>
          <w:w w:val="115"/>
          <w:sz w:val="22"/>
          <w:szCs w:val="22"/>
          <w:lang w:val="es-CL"/>
        </w:rPr>
        <w:t>fi</w:t>
      </w:r>
      <w:r w:rsidRPr="002B2422">
        <w:rPr>
          <w:rFonts w:asciiTheme="minorHAnsi" w:hAnsiTheme="minorHAnsi"/>
          <w:w w:val="115"/>
          <w:sz w:val="22"/>
          <w:szCs w:val="22"/>
          <w:lang w:val="es-CL"/>
        </w:rPr>
        <w:t>e</w:t>
      </w:r>
      <w:r w:rsidRPr="002B2422">
        <w:rPr>
          <w:rFonts w:asciiTheme="minorHAnsi" w:hAnsiTheme="minorHAnsi"/>
          <w:spacing w:val="-1"/>
          <w:w w:val="115"/>
          <w:sz w:val="22"/>
          <w:szCs w:val="22"/>
          <w:lang w:val="es-CL"/>
        </w:rPr>
        <w:t>re</w:t>
      </w:r>
      <w:r w:rsidRPr="002B2422">
        <w:rPr>
          <w:rFonts w:asciiTheme="minorHAnsi" w:hAnsiTheme="minorHAnsi"/>
          <w:spacing w:val="-2"/>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w w:val="116"/>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46"/>
          <w:w w:val="115"/>
          <w:sz w:val="22"/>
          <w:szCs w:val="22"/>
          <w:lang w:val="es-CL"/>
        </w:rPr>
        <w:t xml:space="preserve"> </w:t>
      </w:r>
      <w:r w:rsidRPr="002B2422">
        <w:rPr>
          <w:rFonts w:asciiTheme="minorHAnsi" w:hAnsiTheme="minorHAnsi"/>
          <w:spacing w:val="-1"/>
          <w:w w:val="115"/>
          <w:sz w:val="22"/>
          <w:szCs w:val="22"/>
          <w:lang w:val="es-CL"/>
        </w:rPr>
        <w:t>capacidad</w:t>
      </w:r>
      <w:r w:rsidRPr="002B2422">
        <w:rPr>
          <w:rFonts w:asciiTheme="minorHAnsi" w:hAnsiTheme="minorHAnsi"/>
          <w:spacing w:val="46"/>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49"/>
          <w:w w:val="115"/>
          <w:sz w:val="22"/>
          <w:szCs w:val="22"/>
          <w:lang w:val="es-CL"/>
        </w:rPr>
        <w:t xml:space="preserve"> </w:t>
      </w:r>
      <w:r w:rsidRPr="002B2422">
        <w:rPr>
          <w:rFonts w:asciiTheme="minorHAnsi" w:hAnsiTheme="minorHAnsi"/>
          <w:spacing w:val="-1"/>
          <w:w w:val="115"/>
          <w:sz w:val="22"/>
          <w:szCs w:val="22"/>
          <w:lang w:val="es-CL"/>
        </w:rPr>
        <w:t>almacenar</w:t>
      </w:r>
      <w:r w:rsidRPr="002B2422">
        <w:rPr>
          <w:rFonts w:asciiTheme="minorHAnsi" w:hAnsiTheme="minorHAnsi"/>
          <w:spacing w:val="49"/>
          <w:w w:val="115"/>
          <w:sz w:val="22"/>
          <w:szCs w:val="22"/>
          <w:lang w:val="es-CL"/>
        </w:rPr>
        <w:t xml:space="preserve"> </w:t>
      </w:r>
      <w:r w:rsidRPr="002B2422">
        <w:rPr>
          <w:rFonts w:asciiTheme="minorHAnsi" w:hAnsiTheme="minorHAnsi"/>
          <w:spacing w:val="-1"/>
          <w:w w:val="115"/>
          <w:sz w:val="22"/>
          <w:szCs w:val="22"/>
          <w:lang w:val="es-CL"/>
        </w:rPr>
        <w:t>nuevas</w:t>
      </w:r>
      <w:r w:rsidRPr="002B2422">
        <w:rPr>
          <w:rFonts w:asciiTheme="minorHAnsi" w:hAnsiTheme="minorHAnsi"/>
          <w:spacing w:val="47"/>
          <w:w w:val="115"/>
          <w:sz w:val="22"/>
          <w:szCs w:val="22"/>
          <w:lang w:val="es-CL"/>
        </w:rPr>
        <w:t xml:space="preserve"> </w:t>
      </w:r>
      <w:proofErr w:type="spellStart"/>
      <w:r w:rsidRPr="002B2422">
        <w:rPr>
          <w:rFonts w:asciiTheme="minorHAnsi" w:hAnsiTheme="minorHAnsi"/>
          <w:spacing w:val="-2"/>
          <w:w w:val="115"/>
          <w:sz w:val="22"/>
          <w:szCs w:val="22"/>
          <w:lang w:val="es-CL"/>
        </w:rPr>
        <w:t>pre</w:t>
      </w:r>
      <w:r w:rsidRPr="002B2422">
        <w:rPr>
          <w:rFonts w:asciiTheme="minorHAnsi" w:hAnsiTheme="minorHAnsi"/>
          <w:spacing w:val="-3"/>
          <w:w w:val="115"/>
          <w:sz w:val="22"/>
          <w:szCs w:val="22"/>
          <w:lang w:val="es-CL"/>
        </w:rPr>
        <w:t>f</w:t>
      </w:r>
      <w:r w:rsidRPr="002B2422">
        <w:rPr>
          <w:rFonts w:asciiTheme="minorHAnsi" w:hAnsiTheme="minorHAnsi"/>
          <w:spacing w:val="-2"/>
          <w:w w:val="115"/>
          <w:sz w:val="22"/>
          <w:szCs w:val="22"/>
          <w:lang w:val="es-CL"/>
        </w:rPr>
        <w:t>act</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ras</w:t>
      </w:r>
      <w:proofErr w:type="spellEnd"/>
      <w:r w:rsidRPr="002B2422">
        <w:rPr>
          <w:rFonts w:asciiTheme="minorHAnsi" w:hAnsiTheme="minorHAnsi"/>
          <w:spacing w:val="-2"/>
          <w:w w:val="115"/>
          <w:sz w:val="22"/>
          <w:szCs w:val="22"/>
          <w:lang w:val="es-CL"/>
        </w:rPr>
        <w:t>.</w:t>
      </w:r>
      <w:r w:rsidRPr="002B2422">
        <w:rPr>
          <w:rFonts w:asciiTheme="minorHAnsi" w:hAnsiTheme="minorHAnsi"/>
          <w:spacing w:val="48"/>
          <w:w w:val="115"/>
          <w:sz w:val="22"/>
          <w:szCs w:val="22"/>
          <w:lang w:val="es-CL"/>
        </w:rPr>
        <w:t xml:space="preserve"> </w:t>
      </w:r>
      <w:r w:rsidRPr="002B2422">
        <w:rPr>
          <w:rFonts w:asciiTheme="minorHAnsi" w:hAnsiTheme="minorHAnsi"/>
          <w:spacing w:val="-1"/>
          <w:w w:val="115"/>
          <w:sz w:val="22"/>
          <w:szCs w:val="22"/>
          <w:lang w:val="es-CL"/>
        </w:rPr>
        <w:t>Si</w:t>
      </w:r>
      <w:r w:rsidRPr="002B2422">
        <w:rPr>
          <w:rFonts w:asciiTheme="minorHAnsi" w:hAnsiTheme="minorHAnsi"/>
          <w:spacing w:val="47"/>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46"/>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49"/>
          <w:w w:val="115"/>
          <w:sz w:val="22"/>
          <w:szCs w:val="22"/>
          <w:lang w:val="es-CL"/>
        </w:rPr>
        <w:t xml:space="preserve"> </w:t>
      </w:r>
      <w:r w:rsidRPr="002B2422">
        <w:rPr>
          <w:rFonts w:asciiTheme="minorHAnsi" w:hAnsiTheme="minorHAnsi"/>
          <w:spacing w:val="-1"/>
          <w:w w:val="115"/>
          <w:sz w:val="22"/>
          <w:szCs w:val="22"/>
          <w:lang w:val="es-CL"/>
        </w:rPr>
        <w:t>está</w:t>
      </w:r>
      <w:r w:rsidRPr="002B2422">
        <w:rPr>
          <w:rFonts w:asciiTheme="minorHAnsi" w:hAnsiTheme="minorHAnsi"/>
          <w:spacing w:val="55"/>
          <w:w w:val="116"/>
          <w:sz w:val="22"/>
          <w:szCs w:val="22"/>
          <w:lang w:val="es-CL"/>
        </w:rPr>
        <w:t xml:space="preserve"> </w:t>
      </w:r>
      <w:r w:rsidRPr="002B2422">
        <w:rPr>
          <w:rFonts w:asciiTheme="minorHAnsi" w:hAnsiTheme="minorHAnsi"/>
          <w:spacing w:val="-2"/>
          <w:w w:val="115"/>
          <w:sz w:val="22"/>
          <w:szCs w:val="22"/>
          <w:lang w:val="es-CL"/>
        </w:rPr>
        <w:t>cerrada</w:t>
      </w:r>
      <w:r w:rsidRPr="002B2422">
        <w:rPr>
          <w:rFonts w:asciiTheme="minorHAnsi" w:hAnsiTheme="minorHAnsi"/>
          <w:spacing w:val="-3"/>
          <w:w w:val="115"/>
          <w:sz w:val="22"/>
          <w:szCs w:val="22"/>
          <w:lang w:val="es-CL"/>
        </w:rPr>
        <w:t>,</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ningún</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drá</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registrar</w:t>
      </w:r>
      <w:r w:rsidRPr="002B2422">
        <w:rPr>
          <w:rFonts w:asciiTheme="minorHAnsi" w:hAnsiTheme="minorHAnsi"/>
          <w:spacing w:val="-10"/>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10"/>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nuevas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para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esa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2"/>
          <w:w w:val="115"/>
          <w:sz w:val="22"/>
          <w:szCs w:val="22"/>
          <w:lang w:val="es-CL"/>
        </w:rPr>
        <w:t>.</w:t>
      </w:r>
    </w:p>
    <w:p w14:paraId="79D3C707" w14:textId="77777777" w:rsidR="000C4877" w:rsidRPr="002B2422" w:rsidRDefault="000C4877" w:rsidP="005862C0">
      <w:pPr>
        <w:pStyle w:val="Textoindependiente"/>
        <w:widowControl w:val="0"/>
        <w:numPr>
          <w:ilvl w:val="0"/>
          <w:numId w:val="36"/>
        </w:numPr>
        <w:tabs>
          <w:tab w:val="left" w:pos="826"/>
        </w:tabs>
        <w:spacing w:before="12" w:line="276" w:lineRule="auto"/>
        <w:ind w:left="1802" w:right="124" w:hanging="360"/>
        <w:rPr>
          <w:rFonts w:asciiTheme="minorHAnsi" w:hAnsiTheme="minorHAnsi"/>
          <w:sz w:val="22"/>
          <w:szCs w:val="22"/>
          <w:lang w:val="es-CL"/>
        </w:rPr>
      </w:pPr>
      <w:r w:rsidRPr="002B2422">
        <w:rPr>
          <w:rFonts w:asciiTheme="minorHAnsi" w:hAnsiTheme="minorHAnsi"/>
          <w:b/>
          <w:spacing w:val="-2"/>
          <w:w w:val="115"/>
          <w:sz w:val="22"/>
          <w:szCs w:val="22"/>
          <w:lang w:val="es-CL"/>
        </w:rPr>
        <w:t>Acc</w:t>
      </w:r>
      <w:r w:rsidRPr="002B2422">
        <w:rPr>
          <w:rFonts w:asciiTheme="minorHAnsi" w:hAnsiTheme="minorHAnsi"/>
          <w:b/>
          <w:spacing w:val="-1"/>
          <w:w w:val="115"/>
          <w:sz w:val="22"/>
          <w:szCs w:val="22"/>
          <w:lang w:val="es-CL"/>
        </w:rPr>
        <w:t>i</w:t>
      </w:r>
      <w:r w:rsidRPr="002B2422">
        <w:rPr>
          <w:rFonts w:asciiTheme="minorHAnsi" w:hAnsiTheme="minorHAnsi"/>
          <w:b/>
          <w:spacing w:val="-2"/>
          <w:w w:val="115"/>
          <w:sz w:val="22"/>
          <w:szCs w:val="22"/>
          <w:lang w:val="es-CL"/>
        </w:rPr>
        <w:t>on</w:t>
      </w:r>
      <w:r w:rsidRPr="002B2422">
        <w:rPr>
          <w:rFonts w:asciiTheme="minorHAnsi" w:hAnsiTheme="minorHAnsi"/>
          <w:b/>
          <w:spacing w:val="-1"/>
          <w:w w:val="115"/>
          <w:sz w:val="22"/>
          <w:szCs w:val="22"/>
          <w:lang w:val="es-CL"/>
        </w:rPr>
        <w:t>es</w:t>
      </w:r>
      <w:r w:rsidRPr="002B2422">
        <w:rPr>
          <w:rFonts w:asciiTheme="minorHAnsi" w:hAnsiTheme="minorHAnsi"/>
          <w:b/>
          <w:spacing w:val="-2"/>
          <w:w w:val="115"/>
          <w:sz w:val="22"/>
          <w:szCs w:val="22"/>
          <w:lang w:val="es-CL"/>
        </w:rPr>
        <w:t>:</w:t>
      </w:r>
      <w:r w:rsidRPr="002B2422">
        <w:rPr>
          <w:rFonts w:asciiTheme="minorHAnsi" w:hAnsiTheme="minorHAnsi"/>
          <w:spacing w:val="-2"/>
          <w:w w:val="115"/>
          <w:sz w:val="22"/>
          <w:szCs w:val="22"/>
          <w:lang w:val="es-CL"/>
        </w:rPr>
        <w:t xml:space="preserve"> Se presentan tres</w:t>
      </w:r>
      <w:r w:rsidRPr="002B2422">
        <w:rPr>
          <w:rFonts w:asciiTheme="minorHAnsi" w:hAnsiTheme="minorHAnsi"/>
          <w:spacing w:val="39"/>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sibles</w:t>
      </w:r>
      <w:r w:rsidRPr="002B2422">
        <w:rPr>
          <w:rFonts w:asciiTheme="minorHAnsi" w:hAnsiTheme="minorHAnsi"/>
          <w:spacing w:val="38"/>
          <w:w w:val="115"/>
          <w:sz w:val="22"/>
          <w:szCs w:val="22"/>
          <w:lang w:val="es-CL"/>
        </w:rPr>
        <w:t xml:space="preserve"> </w:t>
      </w:r>
      <w:r w:rsidRPr="002B2422">
        <w:rPr>
          <w:rFonts w:asciiTheme="minorHAnsi" w:hAnsiTheme="minorHAnsi"/>
          <w:spacing w:val="-1"/>
          <w:w w:val="115"/>
          <w:sz w:val="22"/>
          <w:szCs w:val="22"/>
          <w:lang w:val="es-CL"/>
        </w:rPr>
        <w:t>acci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nes</w:t>
      </w:r>
      <w:r w:rsidRPr="002B2422">
        <w:rPr>
          <w:rFonts w:asciiTheme="minorHAnsi" w:hAnsiTheme="minorHAnsi"/>
          <w:spacing w:val="-2"/>
          <w:w w:val="115"/>
          <w:sz w:val="22"/>
          <w:szCs w:val="22"/>
          <w:lang w:val="es-CL"/>
        </w:rPr>
        <w:t>:</w:t>
      </w:r>
      <w:r w:rsidRPr="002B2422">
        <w:rPr>
          <w:rFonts w:asciiTheme="minorHAnsi" w:hAnsiTheme="minorHAnsi"/>
          <w:spacing w:val="-10"/>
          <w:w w:val="115"/>
          <w:sz w:val="22"/>
          <w:szCs w:val="22"/>
          <w:lang w:val="es-CL"/>
        </w:rPr>
        <w:t xml:space="preserve"> </w:t>
      </w:r>
      <w:r w:rsidRPr="002B2422">
        <w:rPr>
          <w:rFonts w:asciiTheme="minorHAnsi" w:hAnsiTheme="minorHAnsi"/>
          <w:spacing w:val="-7"/>
          <w:w w:val="115"/>
          <w:sz w:val="22"/>
          <w:szCs w:val="22"/>
          <w:lang w:val="es-CL"/>
        </w:rPr>
        <w:t>V</w:t>
      </w:r>
      <w:r w:rsidRPr="002B2422">
        <w:rPr>
          <w:rFonts w:asciiTheme="minorHAnsi" w:hAnsiTheme="minorHAnsi"/>
          <w:spacing w:val="-6"/>
          <w:w w:val="115"/>
          <w:sz w:val="22"/>
          <w:szCs w:val="22"/>
          <w:lang w:val="es-CL"/>
        </w:rPr>
        <w:t>e</w:t>
      </w:r>
      <w:r w:rsidRPr="002B2422">
        <w:rPr>
          <w:rFonts w:asciiTheme="minorHAnsi" w:hAnsiTheme="minorHAnsi"/>
          <w:spacing w:val="-7"/>
          <w:w w:val="115"/>
          <w:sz w:val="22"/>
          <w:szCs w:val="22"/>
          <w:lang w:val="es-CL"/>
        </w:rPr>
        <w:t>r</w:t>
      </w:r>
      <w:r w:rsidRPr="002B2422">
        <w:rPr>
          <w:rFonts w:asciiTheme="minorHAnsi" w:hAnsiTheme="minorHAnsi"/>
          <w:spacing w:val="-11"/>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10"/>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s,</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Cerrar</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11"/>
          <w:w w:val="115"/>
          <w:sz w:val="22"/>
          <w:szCs w:val="22"/>
          <w:lang w:val="es-CL"/>
        </w:rPr>
        <w:t xml:space="preserve"> </w:t>
      </w:r>
      <w:r w:rsidRPr="002B2422">
        <w:rPr>
          <w:rFonts w:asciiTheme="minorHAnsi" w:hAnsiTheme="minorHAnsi"/>
          <w:spacing w:val="-3"/>
          <w:w w:val="115"/>
          <w:sz w:val="22"/>
          <w:szCs w:val="22"/>
          <w:lang w:val="es-CL"/>
        </w:rPr>
        <w:t>D</w:t>
      </w:r>
      <w:r w:rsidRPr="002B2422">
        <w:rPr>
          <w:rFonts w:asciiTheme="minorHAnsi" w:hAnsiTheme="minorHAnsi"/>
          <w:spacing w:val="-2"/>
          <w:w w:val="115"/>
          <w:sz w:val="22"/>
          <w:szCs w:val="22"/>
          <w:lang w:val="es-CL"/>
        </w:rPr>
        <w:t>escargar</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Catál</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g</w:t>
      </w:r>
      <w:r w:rsidRPr="002B2422">
        <w:rPr>
          <w:rFonts w:asciiTheme="minorHAnsi" w:hAnsiTheme="minorHAnsi"/>
          <w:spacing w:val="-3"/>
          <w:w w:val="115"/>
          <w:sz w:val="22"/>
          <w:szCs w:val="22"/>
          <w:lang w:val="es-CL"/>
        </w:rPr>
        <w:t>o.</w:t>
      </w:r>
    </w:p>
    <w:p w14:paraId="4C873FEB" w14:textId="77777777" w:rsidR="000C4877" w:rsidRPr="002B2422" w:rsidRDefault="000C4877" w:rsidP="000C4877">
      <w:pPr>
        <w:spacing w:before="11" w:line="276" w:lineRule="auto"/>
        <w:jc w:val="both"/>
        <w:rPr>
          <w:rFonts w:eastAsia="Tahoma" w:cs="Tahoma"/>
          <w:lang w:val="es-CL"/>
        </w:rPr>
      </w:pPr>
    </w:p>
    <w:p w14:paraId="7BABF541" w14:textId="77777777" w:rsidR="000C4877" w:rsidRPr="002B2422" w:rsidRDefault="000C4877" w:rsidP="005862C0">
      <w:pPr>
        <w:pStyle w:val="Textoindependiente"/>
        <w:widowControl w:val="0"/>
        <w:numPr>
          <w:ilvl w:val="0"/>
          <w:numId w:val="60"/>
        </w:numPr>
        <w:spacing w:before="114" w:line="276" w:lineRule="auto"/>
        <w:ind w:left="1134" w:right="125" w:hanging="659"/>
        <w:rPr>
          <w:rFonts w:asciiTheme="minorHAnsi" w:hAnsiTheme="minorHAnsi"/>
          <w:sz w:val="22"/>
          <w:szCs w:val="22"/>
          <w:lang w:val="es-CL"/>
        </w:rPr>
      </w:pPr>
      <w:bookmarkStart w:id="86" w:name="Acciones_de_una_subasta"/>
      <w:bookmarkStart w:id="87" w:name="_bookmark55"/>
      <w:bookmarkEnd w:id="86"/>
      <w:bookmarkEnd w:id="87"/>
      <w:r w:rsidRPr="002B2422">
        <w:rPr>
          <w:rFonts w:asciiTheme="minorHAnsi" w:hAnsiTheme="minorHAnsi"/>
          <w:b/>
          <w:w w:val="115"/>
          <w:sz w:val="22"/>
          <w:szCs w:val="22"/>
          <w:lang w:val="es-CL"/>
        </w:rPr>
        <w:t>Acciones de una subasta:</w:t>
      </w:r>
      <w:r w:rsidRPr="002B2422">
        <w:rPr>
          <w:rFonts w:asciiTheme="minorHAnsi" w:hAnsiTheme="minorHAnsi"/>
          <w:w w:val="115"/>
          <w:sz w:val="22"/>
          <w:szCs w:val="22"/>
          <w:lang w:val="es-CL"/>
        </w:rPr>
        <w:t xml:space="preserve"> </w:t>
      </w:r>
      <w:r w:rsidRPr="002B2422">
        <w:rPr>
          <w:rFonts w:asciiTheme="minorHAnsi" w:hAnsiTheme="minorHAnsi"/>
          <w:spacing w:val="-1"/>
          <w:w w:val="115"/>
          <w:sz w:val="22"/>
          <w:szCs w:val="22"/>
          <w:lang w:val="es-CL"/>
        </w:rPr>
        <w:t>E</w:t>
      </w:r>
      <w:r w:rsidRPr="002B2422">
        <w:rPr>
          <w:rFonts w:asciiTheme="minorHAnsi" w:hAnsiTheme="minorHAnsi"/>
          <w:spacing w:val="-2"/>
          <w:w w:val="115"/>
          <w:sz w:val="22"/>
          <w:szCs w:val="22"/>
          <w:lang w:val="es-CL"/>
        </w:rPr>
        <w:t>xiste</w:t>
      </w:r>
      <w:r w:rsidRPr="002B2422">
        <w:rPr>
          <w:rFonts w:asciiTheme="minorHAnsi" w:hAnsiTheme="minorHAnsi"/>
          <w:spacing w:val="-3"/>
          <w:w w:val="115"/>
          <w:sz w:val="22"/>
          <w:szCs w:val="22"/>
          <w:lang w:val="es-CL"/>
        </w:rPr>
        <w:t>n</w:t>
      </w:r>
      <w:r w:rsidRPr="002B2422">
        <w:rPr>
          <w:rFonts w:asciiTheme="minorHAnsi" w:hAnsiTheme="minorHAnsi"/>
          <w:spacing w:val="59"/>
          <w:w w:val="115"/>
          <w:sz w:val="22"/>
          <w:szCs w:val="22"/>
          <w:lang w:val="es-CL"/>
        </w:rPr>
        <w:t xml:space="preserve"> </w:t>
      </w:r>
      <w:r w:rsidRPr="002B2422">
        <w:rPr>
          <w:rFonts w:asciiTheme="minorHAnsi" w:hAnsiTheme="minorHAnsi"/>
          <w:spacing w:val="-2"/>
          <w:w w:val="115"/>
          <w:sz w:val="22"/>
          <w:szCs w:val="22"/>
          <w:lang w:val="es-CL"/>
        </w:rPr>
        <w:t>tres</w:t>
      </w:r>
      <w:r w:rsidRPr="002B2422">
        <w:rPr>
          <w:rFonts w:asciiTheme="minorHAnsi" w:hAnsiTheme="minorHAnsi"/>
          <w:spacing w:val="59"/>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sibles</w:t>
      </w:r>
      <w:r w:rsidRPr="002B2422">
        <w:rPr>
          <w:rFonts w:asciiTheme="minorHAnsi" w:hAnsiTheme="minorHAnsi"/>
          <w:spacing w:val="58"/>
          <w:w w:val="115"/>
          <w:sz w:val="22"/>
          <w:szCs w:val="22"/>
          <w:lang w:val="es-CL"/>
        </w:rPr>
        <w:t xml:space="preserve"> </w:t>
      </w:r>
      <w:r w:rsidRPr="002B2422">
        <w:rPr>
          <w:rFonts w:asciiTheme="minorHAnsi" w:hAnsiTheme="minorHAnsi"/>
          <w:spacing w:val="-1"/>
          <w:w w:val="115"/>
          <w:sz w:val="22"/>
          <w:szCs w:val="22"/>
          <w:lang w:val="es-CL"/>
        </w:rPr>
        <w:t>acci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nes</w:t>
      </w:r>
      <w:r w:rsidRPr="002B2422">
        <w:rPr>
          <w:rFonts w:asciiTheme="minorHAnsi" w:hAnsiTheme="minorHAnsi"/>
          <w:spacing w:val="59"/>
          <w:w w:val="115"/>
          <w:sz w:val="22"/>
          <w:szCs w:val="22"/>
          <w:lang w:val="es-CL"/>
        </w:rPr>
        <w:t xml:space="preserve"> </w:t>
      </w:r>
      <w:r w:rsidRPr="002B2422">
        <w:rPr>
          <w:rFonts w:asciiTheme="minorHAnsi" w:hAnsiTheme="minorHAnsi"/>
          <w:spacing w:val="-1"/>
          <w:w w:val="115"/>
          <w:sz w:val="22"/>
          <w:szCs w:val="22"/>
          <w:lang w:val="es-CL"/>
        </w:rPr>
        <w:t>para</w:t>
      </w:r>
      <w:r w:rsidRPr="002B2422">
        <w:rPr>
          <w:rFonts w:asciiTheme="minorHAnsi" w:hAnsiTheme="minorHAnsi"/>
          <w:spacing w:val="58"/>
          <w:w w:val="115"/>
          <w:sz w:val="22"/>
          <w:szCs w:val="22"/>
          <w:lang w:val="es-CL"/>
        </w:rPr>
        <w:t xml:space="preserve"> </w:t>
      </w:r>
      <w:r w:rsidRPr="002B2422">
        <w:rPr>
          <w:rFonts w:asciiTheme="minorHAnsi" w:hAnsiTheme="minorHAnsi"/>
          <w:spacing w:val="-1"/>
          <w:w w:val="115"/>
          <w:sz w:val="22"/>
          <w:szCs w:val="22"/>
          <w:lang w:val="es-CL"/>
        </w:rPr>
        <w:t>una</w:t>
      </w:r>
      <w:r w:rsidRPr="002B2422">
        <w:rPr>
          <w:rFonts w:asciiTheme="minorHAnsi" w:hAnsiTheme="minorHAnsi"/>
          <w:spacing w:val="59"/>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56"/>
          <w:w w:val="115"/>
          <w:sz w:val="22"/>
          <w:szCs w:val="22"/>
          <w:lang w:val="es-CL"/>
        </w:rPr>
        <w:t xml:space="preserve"> </w:t>
      </w:r>
      <w:r w:rsidRPr="002B2422">
        <w:rPr>
          <w:rFonts w:asciiTheme="minorHAnsi" w:hAnsiTheme="minorHAnsi"/>
          <w:spacing w:val="-1"/>
          <w:w w:val="115"/>
          <w:sz w:val="22"/>
          <w:szCs w:val="22"/>
          <w:lang w:val="es-CL"/>
        </w:rPr>
        <w:t>desde</w:t>
      </w:r>
      <w:r w:rsidRPr="002B2422">
        <w:rPr>
          <w:rFonts w:asciiTheme="minorHAnsi" w:hAnsiTheme="minorHAnsi"/>
          <w:spacing w:val="61"/>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59"/>
          <w:w w:val="121"/>
          <w:sz w:val="22"/>
          <w:szCs w:val="22"/>
          <w:lang w:val="es-CL"/>
        </w:rPr>
        <w:t xml:space="preserve"> </w:t>
      </w:r>
      <w:r w:rsidRPr="002B2422">
        <w:rPr>
          <w:rFonts w:asciiTheme="minorHAnsi" w:hAnsiTheme="minorHAnsi"/>
          <w:spacing w:val="-1"/>
          <w:w w:val="115"/>
          <w:sz w:val="22"/>
          <w:szCs w:val="22"/>
          <w:lang w:val="es-CL"/>
        </w:rPr>
        <w:t>listad</w:t>
      </w:r>
      <w:r w:rsidRPr="002B2422">
        <w:rPr>
          <w:rFonts w:asciiTheme="minorHAnsi" w:hAnsiTheme="minorHAnsi"/>
          <w:spacing w:val="-2"/>
          <w:w w:val="115"/>
          <w:sz w:val="22"/>
          <w:szCs w:val="22"/>
          <w:lang w:val="es-CL"/>
        </w:rPr>
        <w:t>o de Pre facturas,</w:t>
      </w:r>
      <w:r w:rsidRPr="002B2422">
        <w:rPr>
          <w:rFonts w:asciiTheme="minorHAnsi" w:hAnsiTheme="minorHAnsi"/>
          <w:spacing w:val="-8"/>
          <w:w w:val="115"/>
          <w:sz w:val="22"/>
          <w:szCs w:val="22"/>
          <w:lang w:val="es-CL"/>
        </w:rPr>
        <w:t xml:space="preserve"> según siguiente </w:t>
      </w:r>
      <w:r w:rsidRPr="002B2422">
        <w:rPr>
          <w:rFonts w:asciiTheme="minorHAnsi" w:hAnsiTheme="minorHAnsi"/>
          <w:spacing w:val="-1"/>
          <w:w w:val="115"/>
          <w:sz w:val="22"/>
          <w:szCs w:val="22"/>
          <w:lang w:val="es-CL"/>
        </w:rPr>
        <w:t>detalle</w:t>
      </w:r>
      <w:r w:rsidRPr="002B2422">
        <w:rPr>
          <w:rFonts w:asciiTheme="minorHAnsi" w:hAnsiTheme="minorHAnsi"/>
          <w:spacing w:val="-2"/>
          <w:w w:val="115"/>
          <w:sz w:val="22"/>
          <w:szCs w:val="22"/>
          <w:lang w:val="es-CL"/>
        </w:rPr>
        <w:t>:</w:t>
      </w:r>
    </w:p>
    <w:p w14:paraId="0EECCB7B" w14:textId="77777777" w:rsidR="000C4877" w:rsidRPr="002B2422" w:rsidRDefault="000C4877" w:rsidP="000C4877">
      <w:pPr>
        <w:spacing w:before="9" w:line="276" w:lineRule="auto"/>
        <w:jc w:val="both"/>
        <w:rPr>
          <w:rFonts w:eastAsia="Tahoma" w:cs="Tahoma"/>
          <w:lang w:val="es-CL"/>
        </w:rPr>
      </w:pPr>
    </w:p>
    <w:p w14:paraId="2D46F3BE" w14:textId="77777777" w:rsidR="000C4877" w:rsidRPr="002B2422" w:rsidRDefault="000C4877" w:rsidP="000C4877">
      <w:pPr>
        <w:pStyle w:val="Ttulo2"/>
        <w:spacing w:line="276" w:lineRule="auto"/>
        <w:ind w:left="1134"/>
        <w:rPr>
          <w:rFonts w:asciiTheme="minorHAnsi" w:hAnsiTheme="minorHAnsi"/>
          <w:b/>
          <w:bCs/>
          <w:sz w:val="22"/>
          <w:szCs w:val="22"/>
          <w:lang w:val="es-CL"/>
        </w:rPr>
      </w:pPr>
      <w:bookmarkStart w:id="88" w:name="Ver_Pre_Facturas_(Subasta):"/>
      <w:bookmarkStart w:id="89" w:name="_bookmark56"/>
      <w:bookmarkEnd w:id="88"/>
      <w:bookmarkEnd w:id="89"/>
      <w:r w:rsidRPr="002B2422">
        <w:rPr>
          <w:rFonts w:asciiTheme="minorHAnsi" w:hAnsiTheme="minorHAnsi"/>
          <w:spacing w:val="-6"/>
          <w:w w:val="115"/>
          <w:sz w:val="22"/>
          <w:szCs w:val="22"/>
          <w:lang w:val="es-CL"/>
        </w:rPr>
        <w:t>Ver</w:t>
      </w:r>
      <w:r w:rsidRPr="002B2422">
        <w:rPr>
          <w:rFonts w:asciiTheme="minorHAnsi" w:hAnsiTheme="minorHAnsi"/>
          <w:spacing w:val="-22"/>
          <w:w w:val="115"/>
          <w:sz w:val="22"/>
          <w:szCs w:val="22"/>
          <w:lang w:val="es-CL"/>
        </w:rPr>
        <w:t xml:space="preserve"> </w:t>
      </w:r>
      <w:r w:rsidRPr="002B2422">
        <w:rPr>
          <w:rFonts w:asciiTheme="minorHAnsi" w:hAnsiTheme="minorHAnsi"/>
          <w:spacing w:val="-2"/>
          <w:w w:val="115"/>
          <w:sz w:val="22"/>
          <w:szCs w:val="22"/>
          <w:lang w:val="es-CL"/>
        </w:rPr>
        <w:t>Pr</w:t>
      </w:r>
      <w:r w:rsidRPr="002B2422">
        <w:rPr>
          <w:rFonts w:asciiTheme="minorHAnsi" w:hAnsiTheme="minorHAnsi"/>
          <w:spacing w:val="-1"/>
          <w:w w:val="115"/>
          <w:sz w:val="22"/>
          <w:szCs w:val="22"/>
          <w:lang w:val="es-CL"/>
        </w:rPr>
        <w:t>e</w:t>
      </w:r>
      <w:r w:rsidRPr="002B2422">
        <w:rPr>
          <w:rFonts w:asciiTheme="minorHAnsi" w:hAnsiTheme="minorHAnsi"/>
          <w:spacing w:val="-21"/>
          <w:w w:val="115"/>
          <w:sz w:val="22"/>
          <w:szCs w:val="22"/>
          <w:lang w:val="es-CL"/>
        </w:rPr>
        <w:t xml:space="preserve"> </w:t>
      </w:r>
      <w:r w:rsidRPr="002B2422">
        <w:rPr>
          <w:rFonts w:asciiTheme="minorHAnsi" w:hAnsiTheme="minorHAnsi"/>
          <w:spacing w:val="-3"/>
          <w:w w:val="115"/>
          <w:sz w:val="22"/>
          <w:szCs w:val="22"/>
          <w:lang w:val="es-CL"/>
        </w:rPr>
        <w:t>F</w:t>
      </w:r>
      <w:r w:rsidRPr="002B2422">
        <w:rPr>
          <w:rFonts w:asciiTheme="minorHAnsi" w:hAnsiTheme="minorHAnsi"/>
          <w:spacing w:val="-4"/>
          <w:w w:val="115"/>
          <w:sz w:val="22"/>
          <w:szCs w:val="22"/>
          <w:lang w:val="es-CL"/>
        </w:rPr>
        <w:t>ac</w:t>
      </w:r>
      <w:r w:rsidRPr="002B2422">
        <w:rPr>
          <w:rFonts w:asciiTheme="minorHAnsi" w:hAnsiTheme="minorHAnsi"/>
          <w:spacing w:val="-3"/>
          <w:w w:val="115"/>
          <w:sz w:val="22"/>
          <w:szCs w:val="22"/>
          <w:lang w:val="es-CL"/>
        </w:rPr>
        <w:t>t</w:t>
      </w:r>
      <w:r w:rsidRPr="002B2422">
        <w:rPr>
          <w:rFonts w:asciiTheme="minorHAnsi" w:hAnsiTheme="minorHAnsi"/>
          <w:spacing w:val="-4"/>
          <w:w w:val="115"/>
          <w:sz w:val="22"/>
          <w:szCs w:val="22"/>
          <w:lang w:val="es-CL"/>
        </w:rPr>
        <w:t>ura</w:t>
      </w:r>
      <w:r w:rsidRPr="002B2422">
        <w:rPr>
          <w:rFonts w:asciiTheme="minorHAnsi" w:hAnsiTheme="minorHAnsi"/>
          <w:spacing w:val="-3"/>
          <w:w w:val="115"/>
          <w:sz w:val="22"/>
          <w:szCs w:val="22"/>
          <w:lang w:val="es-CL"/>
        </w:rPr>
        <w:t>s</w:t>
      </w:r>
      <w:r w:rsidRPr="002B2422">
        <w:rPr>
          <w:rFonts w:asciiTheme="minorHAnsi" w:hAnsiTheme="minorHAnsi"/>
          <w:spacing w:val="-22"/>
          <w:w w:val="115"/>
          <w:sz w:val="22"/>
          <w:szCs w:val="22"/>
          <w:lang w:val="es-CL"/>
        </w:rPr>
        <w:t xml:space="preserve"> </w:t>
      </w:r>
      <w:r w:rsidRPr="002B2422">
        <w:rPr>
          <w:rFonts w:asciiTheme="minorHAnsi" w:hAnsiTheme="minorHAnsi"/>
          <w:spacing w:val="-2"/>
          <w:w w:val="115"/>
          <w:sz w:val="22"/>
          <w:szCs w:val="22"/>
          <w:lang w:val="es-CL"/>
        </w:rPr>
        <w:t>(Su</w:t>
      </w:r>
      <w:r w:rsidRPr="002B2422">
        <w:rPr>
          <w:rFonts w:asciiTheme="minorHAnsi" w:hAnsiTheme="minorHAnsi"/>
          <w:spacing w:val="-1"/>
          <w:w w:val="115"/>
          <w:sz w:val="22"/>
          <w:szCs w:val="22"/>
          <w:lang w:val="es-CL"/>
        </w:rPr>
        <w:t>bast</w:t>
      </w:r>
      <w:r w:rsidRPr="002B2422">
        <w:rPr>
          <w:rFonts w:asciiTheme="minorHAnsi" w:hAnsiTheme="minorHAnsi"/>
          <w:spacing w:val="-2"/>
          <w:w w:val="115"/>
          <w:sz w:val="22"/>
          <w:szCs w:val="22"/>
          <w:lang w:val="es-CL"/>
        </w:rPr>
        <w:t>a):</w:t>
      </w:r>
    </w:p>
    <w:p w14:paraId="1601937F" w14:textId="77777777" w:rsidR="000C4877" w:rsidRPr="002B2422" w:rsidRDefault="000C4877" w:rsidP="000C4877">
      <w:pPr>
        <w:pStyle w:val="Textoindependiente"/>
        <w:spacing w:before="2" w:line="276" w:lineRule="auto"/>
        <w:ind w:left="1134" w:right="131"/>
        <w:rPr>
          <w:rFonts w:asciiTheme="minorHAnsi" w:hAnsiTheme="minorHAnsi"/>
          <w:sz w:val="22"/>
          <w:szCs w:val="22"/>
          <w:lang w:val="es-CL"/>
        </w:rPr>
      </w:pPr>
      <w:r w:rsidRPr="002B2422">
        <w:rPr>
          <w:rFonts w:asciiTheme="minorHAnsi" w:hAnsiTheme="minorHAnsi"/>
          <w:spacing w:val="-1"/>
          <w:w w:val="115"/>
          <w:sz w:val="22"/>
          <w:szCs w:val="22"/>
          <w:lang w:val="es-CL"/>
        </w:rPr>
        <w:t>Al</w:t>
      </w:r>
      <w:r w:rsidRPr="002B2422">
        <w:rPr>
          <w:rFonts w:asciiTheme="minorHAnsi" w:hAnsiTheme="minorHAnsi"/>
          <w:spacing w:val="20"/>
          <w:w w:val="115"/>
          <w:sz w:val="22"/>
          <w:szCs w:val="22"/>
          <w:lang w:val="es-CL"/>
        </w:rPr>
        <w:t xml:space="preserve"> </w:t>
      </w:r>
      <w:r w:rsidRPr="002B2422">
        <w:rPr>
          <w:rFonts w:asciiTheme="minorHAnsi" w:hAnsiTheme="minorHAnsi"/>
          <w:spacing w:val="-1"/>
          <w:w w:val="115"/>
          <w:sz w:val="22"/>
          <w:szCs w:val="22"/>
          <w:lang w:val="es-CL"/>
        </w:rPr>
        <w:t>acceder</w:t>
      </w:r>
      <w:r w:rsidRPr="002B2422">
        <w:rPr>
          <w:rFonts w:asciiTheme="minorHAnsi" w:hAnsiTheme="minorHAnsi"/>
          <w:spacing w:val="-2"/>
          <w:w w:val="115"/>
          <w:sz w:val="22"/>
          <w:szCs w:val="22"/>
          <w:lang w:val="es-CL"/>
        </w:rPr>
        <w:t>,</w:t>
      </w:r>
      <w:r w:rsidRPr="002B2422">
        <w:rPr>
          <w:rFonts w:asciiTheme="minorHAnsi" w:hAnsiTheme="minorHAnsi"/>
          <w:spacing w:val="21"/>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21"/>
          <w:w w:val="115"/>
          <w:sz w:val="22"/>
          <w:szCs w:val="22"/>
          <w:lang w:val="es-CL"/>
        </w:rPr>
        <w:t xml:space="preserve"> </w:t>
      </w:r>
      <w:r w:rsidRPr="002B2422">
        <w:rPr>
          <w:rFonts w:asciiTheme="minorHAnsi" w:hAnsiTheme="minorHAnsi"/>
          <w:spacing w:val="-1"/>
          <w:w w:val="115"/>
          <w:sz w:val="22"/>
          <w:szCs w:val="22"/>
          <w:lang w:val="es-CL"/>
        </w:rPr>
        <w:t>muestra</w:t>
      </w:r>
      <w:r w:rsidRPr="002B2422">
        <w:rPr>
          <w:rFonts w:asciiTheme="minorHAnsi" w:hAnsiTheme="minorHAnsi"/>
          <w:spacing w:val="19"/>
          <w:w w:val="115"/>
          <w:sz w:val="22"/>
          <w:szCs w:val="22"/>
          <w:lang w:val="es-CL"/>
        </w:rPr>
        <w:t xml:space="preserve"> </w:t>
      </w:r>
      <w:r w:rsidRPr="002B2422">
        <w:rPr>
          <w:rFonts w:asciiTheme="minorHAnsi" w:hAnsiTheme="minorHAnsi"/>
          <w:w w:val="115"/>
          <w:sz w:val="22"/>
          <w:szCs w:val="22"/>
          <w:lang w:val="es-CL"/>
        </w:rPr>
        <w:t>un</w:t>
      </w:r>
      <w:r w:rsidRPr="002B2422">
        <w:rPr>
          <w:rFonts w:asciiTheme="minorHAnsi" w:hAnsiTheme="minorHAnsi"/>
          <w:spacing w:val="20"/>
          <w:w w:val="115"/>
          <w:sz w:val="22"/>
          <w:szCs w:val="22"/>
          <w:lang w:val="es-CL"/>
        </w:rPr>
        <w:t xml:space="preserve"> </w:t>
      </w:r>
      <w:r w:rsidRPr="002B2422">
        <w:rPr>
          <w:rFonts w:asciiTheme="minorHAnsi" w:hAnsiTheme="minorHAnsi"/>
          <w:spacing w:val="-1"/>
          <w:w w:val="115"/>
          <w:sz w:val="22"/>
          <w:szCs w:val="22"/>
          <w:lang w:val="es-CL"/>
        </w:rPr>
        <w:t>listad</w:t>
      </w:r>
      <w:r w:rsidRPr="002B2422">
        <w:rPr>
          <w:rFonts w:asciiTheme="minorHAnsi" w:hAnsiTheme="minorHAnsi"/>
          <w:spacing w:val="-2"/>
          <w:w w:val="115"/>
          <w:sz w:val="22"/>
          <w:szCs w:val="22"/>
          <w:lang w:val="es-CL"/>
        </w:rPr>
        <w:t>o</w:t>
      </w:r>
      <w:r w:rsidRPr="002B2422">
        <w:rPr>
          <w:rFonts w:asciiTheme="minorHAnsi" w:hAnsiTheme="minorHAnsi"/>
          <w:spacing w:val="19"/>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21"/>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21"/>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s,</w:t>
      </w:r>
      <w:r w:rsidRPr="002B2422">
        <w:rPr>
          <w:rFonts w:asciiTheme="minorHAnsi" w:hAnsiTheme="minorHAnsi"/>
          <w:spacing w:val="20"/>
          <w:w w:val="115"/>
          <w:sz w:val="22"/>
          <w:szCs w:val="22"/>
          <w:lang w:val="es-CL"/>
        </w:rPr>
        <w:t xml:space="preserve"> </w:t>
      </w:r>
      <w:r w:rsidRPr="002B2422">
        <w:rPr>
          <w:rFonts w:asciiTheme="minorHAnsi" w:hAnsiTheme="minorHAnsi"/>
          <w:spacing w:val="-1"/>
          <w:w w:val="115"/>
          <w:sz w:val="22"/>
          <w:szCs w:val="22"/>
          <w:lang w:val="es-CL"/>
        </w:rPr>
        <w:t>esta</w:t>
      </w:r>
      <w:r w:rsidRPr="002B2422">
        <w:rPr>
          <w:rFonts w:asciiTheme="minorHAnsi" w:hAnsiTheme="minorHAnsi"/>
          <w:spacing w:val="22"/>
          <w:w w:val="115"/>
          <w:sz w:val="22"/>
          <w:szCs w:val="22"/>
          <w:lang w:val="es-CL"/>
        </w:rPr>
        <w:t xml:space="preserve"> </w:t>
      </w:r>
      <w:r w:rsidRPr="002B2422">
        <w:rPr>
          <w:rFonts w:asciiTheme="minorHAnsi" w:hAnsiTheme="minorHAnsi"/>
          <w:spacing w:val="-1"/>
          <w:w w:val="115"/>
          <w:sz w:val="22"/>
          <w:szCs w:val="22"/>
          <w:lang w:val="es-CL"/>
        </w:rPr>
        <w:t>vez</w:t>
      </w:r>
      <w:r w:rsidRPr="002B2422">
        <w:rPr>
          <w:rFonts w:asciiTheme="minorHAnsi" w:hAnsiTheme="minorHAnsi"/>
          <w:spacing w:val="21"/>
          <w:w w:val="115"/>
          <w:sz w:val="22"/>
          <w:szCs w:val="22"/>
          <w:lang w:val="es-CL"/>
        </w:rPr>
        <w:t xml:space="preserve"> </w:t>
      </w:r>
      <w:r w:rsidRPr="002B2422">
        <w:rPr>
          <w:rFonts w:asciiTheme="minorHAnsi" w:hAnsiTheme="minorHAnsi"/>
          <w:spacing w:val="-1"/>
          <w:w w:val="115"/>
          <w:sz w:val="22"/>
          <w:szCs w:val="22"/>
          <w:lang w:val="es-CL"/>
        </w:rPr>
        <w:t>sin</w:t>
      </w:r>
      <w:r w:rsidRPr="002B2422">
        <w:rPr>
          <w:rFonts w:asciiTheme="minorHAnsi" w:hAnsiTheme="minorHAnsi"/>
          <w:spacing w:val="22"/>
          <w:w w:val="115"/>
          <w:sz w:val="22"/>
          <w:szCs w:val="22"/>
          <w:lang w:val="es-CL"/>
        </w:rPr>
        <w:t xml:space="preserve"> </w:t>
      </w:r>
      <w:r w:rsidRPr="002B2422">
        <w:rPr>
          <w:rFonts w:asciiTheme="minorHAnsi" w:hAnsiTheme="minorHAnsi"/>
          <w:spacing w:val="-2"/>
          <w:w w:val="115"/>
          <w:sz w:val="22"/>
          <w:szCs w:val="22"/>
          <w:lang w:val="es-CL"/>
        </w:rPr>
        <w:t>filtr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spacing w:val="19"/>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65"/>
          <w:w w:val="116"/>
          <w:sz w:val="22"/>
          <w:szCs w:val="22"/>
          <w:lang w:val="es-CL"/>
        </w:rPr>
        <w:t xml:space="preserve"> </w:t>
      </w:r>
      <w:r w:rsidRPr="002B2422">
        <w:rPr>
          <w:rFonts w:asciiTheme="minorHAnsi" w:hAnsiTheme="minorHAnsi"/>
          <w:spacing w:val="-1"/>
          <w:w w:val="115"/>
          <w:sz w:val="22"/>
          <w:szCs w:val="22"/>
          <w:lang w:val="es-CL"/>
        </w:rPr>
        <w:t>búsqueda</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más</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2"/>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cantidad</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filas</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página</w:t>
      </w:r>
      <w:r w:rsidRPr="002B2422">
        <w:rPr>
          <w:rFonts w:asciiTheme="minorHAnsi" w:hAnsiTheme="minorHAnsi"/>
          <w:spacing w:val="-2"/>
          <w:w w:val="115"/>
          <w:sz w:val="22"/>
          <w:szCs w:val="22"/>
          <w:lang w:val="es-CL"/>
        </w:rPr>
        <w:t>,</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ya</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3"/>
          <w:w w:val="115"/>
          <w:sz w:val="22"/>
          <w:szCs w:val="22"/>
          <w:lang w:val="es-CL"/>
        </w:rPr>
        <w:t xml:space="preserve"> </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tr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criteri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determinan</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75"/>
          <w:w w:val="121"/>
          <w:sz w:val="22"/>
          <w:szCs w:val="22"/>
          <w:lang w:val="es-CL"/>
        </w:rPr>
        <w:t xml:space="preserve"> </w:t>
      </w:r>
      <w:r w:rsidRPr="002B2422">
        <w:rPr>
          <w:rFonts w:asciiTheme="minorHAnsi" w:hAnsiTheme="minorHAnsi"/>
          <w:spacing w:val="-3"/>
          <w:w w:val="115"/>
          <w:sz w:val="22"/>
          <w:szCs w:val="22"/>
          <w:lang w:val="es-CL"/>
        </w:rPr>
        <w:t>nú</w:t>
      </w:r>
      <w:r w:rsidRPr="002B2422">
        <w:rPr>
          <w:rFonts w:asciiTheme="minorHAnsi" w:hAnsiTheme="minorHAnsi"/>
          <w:spacing w:val="-2"/>
          <w:w w:val="115"/>
          <w:sz w:val="22"/>
          <w:szCs w:val="22"/>
          <w:lang w:val="es-CL"/>
        </w:rPr>
        <w:t>mer</w:t>
      </w:r>
      <w:r w:rsidRPr="002B2422">
        <w:rPr>
          <w:rFonts w:asciiTheme="minorHAnsi" w:hAnsiTheme="minorHAnsi"/>
          <w:spacing w:val="-3"/>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echa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2"/>
          <w:w w:val="115"/>
          <w:sz w:val="22"/>
          <w:szCs w:val="22"/>
          <w:lang w:val="es-CL"/>
        </w:rPr>
        <w:t>.</w:t>
      </w:r>
    </w:p>
    <w:p w14:paraId="55842FF3" w14:textId="77777777" w:rsidR="000C4877" w:rsidRPr="002B2422" w:rsidRDefault="000C4877" w:rsidP="000C4877">
      <w:pPr>
        <w:spacing w:before="4" w:line="276" w:lineRule="auto"/>
        <w:jc w:val="both"/>
        <w:rPr>
          <w:rFonts w:eastAsia="Tahoma" w:cs="Tahoma"/>
          <w:lang w:val="es-CL"/>
        </w:rPr>
      </w:pPr>
    </w:p>
    <w:p w14:paraId="4B305BB0" w14:textId="77777777" w:rsidR="000C4877" w:rsidRPr="002B2422" w:rsidRDefault="000C4877" w:rsidP="000C4877">
      <w:pPr>
        <w:spacing w:line="276" w:lineRule="auto"/>
        <w:ind w:left="298"/>
        <w:jc w:val="both"/>
        <w:rPr>
          <w:rFonts w:eastAsia="Tahoma" w:cs="Tahoma"/>
          <w:lang w:val="es-CL"/>
        </w:rPr>
      </w:pPr>
      <w:r w:rsidRPr="002B2422">
        <w:rPr>
          <w:rFonts w:eastAsia="Tahoma" w:cs="Tahoma"/>
          <w:noProof/>
          <w:lang w:val="es-CL" w:eastAsia="es-CL"/>
        </w:rPr>
        <w:drawing>
          <wp:inline distT="0" distB="0" distL="0" distR="0" wp14:anchorId="1042952C" wp14:editId="65616FC1">
            <wp:extent cx="5625655" cy="2203132"/>
            <wp:effectExtent l="0" t="0" r="0" b="0"/>
            <wp:docPr id="13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3.jpeg"/>
                    <pic:cNvPicPr/>
                  </pic:nvPicPr>
                  <pic:blipFill>
                    <a:blip r:embed="rId47" cstate="print"/>
                    <a:stretch>
                      <a:fillRect/>
                    </a:stretch>
                  </pic:blipFill>
                  <pic:spPr>
                    <a:xfrm>
                      <a:off x="0" y="0"/>
                      <a:ext cx="5625655" cy="2203132"/>
                    </a:xfrm>
                    <a:prstGeom prst="rect">
                      <a:avLst/>
                    </a:prstGeom>
                  </pic:spPr>
                </pic:pic>
              </a:graphicData>
            </a:graphic>
          </wp:inline>
        </w:drawing>
      </w:r>
    </w:p>
    <w:p w14:paraId="193A43AF" w14:textId="77777777" w:rsidR="000C4877" w:rsidRPr="002B2422" w:rsidRDefault="000C4877" w:rsidP="000C4877">
      <w:pPr>
        <w:pStyle w:val="Ttulo3"/>
        <w:spacing w:before="66" w:line="276" w:lineRule="auto"/>
        <w:ind w:left="298"/>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35:</w:t>
      </w:r>
      <w:r w:rsidRPr="002B2422">
        <w:rPr>
          <w:rFonts w:asciiTheme="minorHAnsi" w:hAnsiTheme="minorHAnsi"/>
          <w:spacing w:val="-2"/>
          <w:sz w:val="22"/>
          <w:szCs w:val="22"/>
          <w:lang w:val="es-CL"/>
        </w:rPr>
        <w:t xml:space="preserve"> </w:t>
      </w:r>
      <w:r w:rsidRPr="002B2422">
        <w:rPr>
          <w:rFonts w:asciiTheme="minorHAnsi" w:hAnsiTheme="minorHAnsi"/>
          <w:spacing w:val="-1"/>
          <w:sz w:val="22"/>
          <w:szCs w:val="22"/>
          <w:lang w:val="es-CL"/>
        </w:rPr>
        <w:t>Listado</w:t>
      </w:r>
      <w:r w:rsidRPr="002B2422">
        <w:rPr>
          <w:rFonts w:asciiTheme="minorHAnsi" w:hAnsiTheme="minorHAnsi"/>
          <w:spacing w:val="-2"/>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3"/>
          <w:sz w:val="22"/>
          <w:szCs w:val="22"/>
          <w:lang w:val="es-CL"/>
        </w:rPr>
        <w:t xml:space="preserve"> </w:t>
      </w:r>
      <w:r w:rsidRPr="002B2422">
        <w:rPr>
          <w:rFonts w:asciiTheme="minorHAnsi" w:hAnsiTheme="minorHAnsi"/>
          <w:spacing w:val="-5"/>
          <w:sz w:val="22"/>
          <w:szCs w:val="22"/>
          <w:lang w:val="es-CL"/>
        </w:rPr>
        <w:t>P</w:t>
      </w:r>
      <w:r w:rsidRPr="002B2422">
        <w:rPr>
          <w:rFonts w:asciiTheme="minorHAnsi" w:hAnsiTheme="minorHAnsi"/>
          <w:spacing w:val="-4"/>
          <w:sz w:val="22"/>
          <w:szCs w:val="22"/>
          <w:lang w:val="es-CL"/>
        </w:rPr>
        <w:t>r</w:t>
      </w:r>
      <w:r w:rsidRPr="002B2422">
        <w:rPr>
          <w:rFonts w:asciiTheme="minorHAnsi" w:hAnsiTheme="minorHAnsi"/>
          <w:spacing w:val="-5"/>
          <w:sz w:val="22"/>
          <w:szCs w:val="22"/>
          <w:lang w:val="es-CL"/>
        </w:rPr>
        <w:t>e</w:t>
      </w:r>
      <w:r w:rsidRPr="002B2422">
        <w:rPr>
          <w:rFonts w:asciiTheme="minorHAnsi" w:hAnsiTheme="minorHAnsi"/>
          <w:spacing w:val="-2"/>
          <w:sz w:val="22"/>
          <w:szCs w:val="22"/>
          <w:lang w:val="es-CL"/>
        </w:rPr>
        <w:t xml:space="preserve"> </w:t>
      </w:r>
      <w:r w:rsidRPr="002B2422">
        <w:rPr>
          <w:rFonts w:asciiTheme="minorHAnsi" w:hAnsiTheme="minorHAnsi"/>
          <w:spacing w:val="-1"/>
          <w:sz w:val="22"/>
          <w:szCs w:val="22"/>
          <w:lang w:val="es-CL"/>
        </w:rPr>
        <w:t>Facturas</w:t>
      </w:r>
      <w:r w:rsidRPr="002B2422">
        <w:rPr>
          <w:rFonts w:asciiTheme="minorHAnsi" w:hAnsiTheme="minorHAnsi"/>
          <w:spacing w:val="-2"/>
          <w:sz w:val="22"/>
          <w:szCs w:val="22"/>
          <w:lang w:val="es-CL"/>
        </w:rPr>
        <w:t xml:space="preserve"> </w:t>
      </w:r>
      <w:r w:rsidRPr="002B2422">
        <w:rPr>
          <w:rFonts w:asciiTheme="minorHAnsi" w:hAnsiTheme="minorHAnsi"/>
          <w:spacing w:val="-1"/>
          <w:sz w:val="22"/>
          <w:szCs w:val="22"/>
          <w:lang w:val="es-CL"/>
        </w:rPr>
        <w:t>en</w:t>
      </w:r>
      <w:r w:rsidRPr="002B2422">
        <w:rPr>
          <w:rFonts w:asciiTheme="minorHAnsi" w:hAnsiTheme="minorHAnsi"/>
          <w:spacing w:val="-2"/>
          <w:sz w:val="22"/>
          <w:szCs w:val="22"/>
          <w:lang w:val="es-CL"/>
        </w:rPr>
        <w:t xml:space="preserve"> </w:t>
      </w:r>
      <w:r w:rsidRPr="002B2422">
        <w:rPr>
          <w:rFonts w:asciiTheme="minorHAnsi" w:hAnsiTheme="minorHAnsi"/>
          <w:sz w:val="22"/>
          <w:szCs w:val="22"/>
          <w:lang w:val="es-CL"/>
        </w:rPr>
        <w:t>una</w:t>
      </w:r>
      <w:r w:rsidRPr="002B2422">
        <w:rPr>
          <w:rFonts w:asciiTheme="minorHAnsi" w:hAnsiTheme="minorHAnsi"/>
          <w:spacing w:val="-2"/>
          <w:sz w:val="22"/>
          <w:szCs w:val="22"/>
          <w:lang w:val="es-CL"/>
        </w:rPr>
        <w:t xml:space="preserve"> </w:t>
      </w:r>
      <w:r w:rsidRPr="002B2422">
        <w:rPr>
          <w:rFonts w:asciiTheme="minorHAnsi" w:hAnsiTheme="minorHAnsi"/>
          <w:spacing w:val="-1"/>
          <w:sz w:val="22"/>
          <w:szCs w:val="22"/>
          <w:lang w:val="es-CL"/>
        </w:rPr>
        <w:t>subasta</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abierta</w:t>
      </w:r>
    </w:p>
    <w:p w14:paraId="6B4354C2" w14:textId="77777777" w:rsidR="000C4877" w:rsidRPr="002B2422" w:rsidRDefault="000C4877" w:rsidP="000C4877">
      <w:pPr>
        <w:spacing w:line="276" w:lineRule="auto"/>
        <w:jc w:val="both"/>
        <w:rPr>
          <w:lang w:val="es-CL"/>
        </w:rPr>
      </w:pPr>
    </w:p>
    <w:p w14:paraId="11177B8F" w14:textId="77777777" w:rsidR="000C4877" w:rsidRPr="002B2422" w:rsidRDefault="000C4877" w:rsidP="000C4877">
      <w:pPr>
        <w:spacing w:line="276" w:lineRule="auto"/>
        <w:ind w:left="298"/>
        <w:jc w:val="both"/>
        <w:rPr>
          <w:lang w:val="es-CL"/>
        </w:rPr>
      </w:pPr>
      <w:r w:rsidRPr="002B2422">
        <w:rPr>
          <w:noProof/>
          <w:lang w:val="es-CL" w:eastAsia="es-CL"/>
        </w:rPr>
        <w:drawing>
          <wp:inline distT="0" distB="0" distL="0" distR="0" wp14:anchorId="660936D9" wp14:editId="0A8A06B7">
            <wp:extent cx="5679952" cy="2252091"/>
            <wp:effectExtent l="0" t="0" r="0" b="0"/>
            <wp:docPr id="13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4.jpeg"/>
                    <pic:cNvPicPr/>
                  </pic:nvPicPr>
                  <pic:blipFill>
                    <a:blip r:embed="rId48" cstate="print"/>
                    <a:stretch>
                      <a:fillRect/>
                    </a:stretch>
                  </pic:blipFill>
                  <pic:spPr>
                    <a:xfrm>
                      <a:off x="0" y="0"/>
                      <a:ext cx="5679952" cy="2252091"/>
                    </a:xfrm>
                    <a:prstGeom prst="rect">
                      <a:avLst/>
                    </a:prstGeom>
                  </pic:spPr>
                </pic:pic>
              </a:graphicData>
            </a:graphic>
          </wp:inline>
        </w:drawing>
      </w:r>
    </w:p>
    <w:p w14:paraId="4CEBD1C6" w14:textId="77777777" w:rsidR="000C4877" w:rsidRPr="002B2422" w:rsidRDefault="000C4877" w:rsidP="000C4877">
      <w:pPr>
        <w:spacing w:before="33" w:line="276" w:lineRule="auto"/>
        <w:ind w:left="298"/>
        <w:jc w:val="both"/>
        <w:rPr>
          <w:lang w:val="es-CL"/>
        </w:rPr>
      </w:pPr>
      <w:r w:rsidRPr="002B2422">
        <w:rPr>
          <w:i/>
          <w:spacing w:val="-1"/>
          <w:lang w:val="es-CL"/>
        </w:rPr>
        <w:t>Figura</w:t>
      </w:r>
      <w:r w:rsidRPr="002B2422">
        <w:rPr>
          <w:i/>
          <w:spacing w:val="-2"/>
          <w:lang w:val="es-CL"/>
        </w:rPr>
        <w:t xml:space="preserve"> 3</w:t>
      </w:r>
      <w:r w:rsidRPr="002B2422">
        <w:rPr>
          <w:i/>
          <w:lang w:val="es-CL"/>
        </w:rPr>
        <w:t>6:</w:t>
      </w:r>
      <w:r w:rsidRPr="002B2422">
        <w:rPr>
          <w:i/>
          <w:spacing w:val="-2"/>
          <w:lang w:val="es-CL"/>
        </w:rPr>
        <w:t xml:space="preserve"> </w:t>
      </w:r>
      <w:r w:rsidRPr="002B2422">
        <w:rPr>
          <w:i/>
          <w:spacing w:val="-1"/>
          <w:lang w:val="es-CL"/>
        </w:rPr>
        <w:t>Listado</w:t>
      </w:r>
      <w:r w:rsidRPr="002B2422">
        <w:rPr>
          <w:i/>
          <w:spacing w:val="-2"/>
          <w:lang w:val="es-CL"/>
        </w:rPr>
        <w:t xml:space="preserve"> </w:t>
      </w:r>
      <w:r w:rsidRPr="002B2422">
        <w:rPr>
          <w:i/>
          <w:lang w:val="es-CL"/>
        </w:rPr>
        <w:t>de</w:t>
      </w:r>
      <w:r w:rsidRPr="002B2422">
        <w:rPr>
          <w:i/>
          <w:spacing w:val="-3"/>
          <w:lang w:val="es-CL"/>
        </w:rPr>
        <w:t xml:space="preserve"> </w:t>
      </w:r>
      <w:r w:rsidRPr="002B2422">
        <w:rPr>
          <w:i/>
          <w:spacing w:val="-5"/>
          <w:lang w:val="es-CL"/>
        </w:rPr>
        <w:t>P</w:t>
      </w:r>
      <w:r w:rsidRPr="002B2422">
        <w:rPr>
          <w:i/>
          <w:spacing w:val="-4"/>
          <w:lang w:val="es-CL"/>
        </w:rPr>
        <w:t>r</w:t>
      </w:r>
      <w:r w:rsidRPr="002B2422">
        <w:rPr>
          <w:i/>
          <w:spacing w:val="-5"/>
          <w:lang w:val="es-CL"/>
        </w:rPr>
        <w:t>e</w:t>
      </w:r>
      <w:r w:rsidRPr="002B2422">
        <w:rPr>
          <w:i/>
          <w:spacing w:val="-1"/>
          <w:lang w:val="es-CL"/>
        </w:rPr>
        <w:t xml:space="preserve"> Facturas</w:t>
      </w:r>
      <w:r w:rsidRPr="002B2422">
        <w:rPr>
          <w:i/>
          <w:spacing w:val="-2"/>
          <w:lang w:val="es-CL"/>
        </w:rPr>
        <w:t xml:space="preserve"> </w:t>
      </w:r>
      <w:r w:rsidRPr="002B2422">
        <w:rPr>
          <w:i/>
          <w:spacing w:val="-1"/>
          <w:lang w:val="es-CL"/>
        </w:rPr>
        <w:t>en</w:t>
      </w:r>
      <w:r w:rsidRPr="002B2422">
        <w:rPr>
          <w:i/>
          <w:spacing w:val="-2"/>
          <w:lang w:val="es-CL"/>
        </w:rPr>
        <w:t xml:space="preserve"> </w:t>
      </w:r>
      <w:r w:rsidRPr="002B2422">
        <w:rPr>
          <w:i/>
          <w:lang w:val="es-CL"/>
        </w:rPr>
        <w:t>una</w:t>
      </w:r>
      <w:r w:rsidRPr="002B2422">
        <w:rPr>
          <w:i/>
          <w:spacing w:val="-2"/>
          <w:lang w:val="es-CL"/>
        </w:rPr>
        <w:t xml:space="preserve"> </w:t>
      </w:r>
      <w:r w:rsidRPr="002B2422">
        <w:rPr>
          <w:i/>
          <w:spacing w:val="-1"/>
          <w:lang w:val="es-CL"/>
        </w:rPr>
        <w:t>subasta</w:t>
      </w:r>
      <w:r w:rsidRPr="002B2422">
        <w:rPr>
          <w:i/>
          <w:spacing w:val="-2"/>
          <w:lang w:val="es-CL"/>
        </w:rPr>
        <w:t xml:space="preserve"> </w:t>
      </w:r>
      <w:r w:rsidRPr="002B2422">
        <w:rPr>
          <w:i/>
          <w:spacing w:val="-1"/>
          <w:lang w:val="es-CL"/>
        </w:rPr>
        <w:t>cerrada</w:t>
      </w:r>
    </w:p>
    <w:p w14:paraId="0DDB74F2" w14:textId="77777777" w:rsidR="000C4877" w:rsidRPr="002B2422" w:rsidRDefault="000C4877" w:rsidP="000C4877">
      <w:pPr>
        <w:spacing w:line="276" w:lineRule="auto"/>
        <w:jc w:val="both"/>
        <w:rPr>
          <w:i/>
          <w:lang w:val="es-CL"/>
        </w:rPr>
      </w:pPr>
    </w:p>
    <w:p w14:paraId="37221D7D" w14:textId="77777777" w:rsidR="000C4877" w:rsidRPr="002B2422" w:rsidRDefault="000C4877" w:rsidP="000C4877">
      <w:pPr>
        <w:pStyle w:val="Textoindependiente"/>
        <w:spacing w:before="174" w:line="276" w:lineRule="auto"/>
        <w:ind w:left="1134" w:right="110" w:hanging="414"/>
        <w:rPr>
          <w:rFonts w:asciiTheme="minorHAnsi" w:hAnsiTheme="minorHAnsi"/>
          <w:sz w:val="22"/>
          <w:szCs w:val="22"/>
          <w:lang w:val="es-CL"/>
        </w:rPr>
      </w:pPr>
      <w:r w:rsidRPr="002B2422">
        <w:rPr>
          <w:rFonts w:asciiTheme="minorHAnsi" w:hAnsiTheme="minorHAnsi" w:cs="Tahoma"/>
          <w:b/>
          <w:bCs/>
          <w:spacing w:val="-2"/>
          <w:w w:val="115"/>
          <w:sz w:val="22"/>
          <w:szCs w:val="22"/>
          <w:lang w:val="es-CL"/>
        </w:rPr>
        <w:t>a)</w:t>
      </w:r>
      <w:r w:rsidRPr="002B2422">
        <w:rPr>
          <w:rFonts w:asciiTheme="minorHAnsi" w:hAnsiTheme="minorHAnsi" w:cs="Tahoma"/>
          <w:b/>
          <w:bCs/>
          <w:spacing w:val="26"/>
          <w:w w:val="115"/>
          <w:sz w:val="22"/>
          <w:szCs w:val="22"/>
          <w:lang w:val="es-CL"/>
        </w:rPr>
        <w:t xml:space="preserve"> </w:t>
      </w:r>
      <w:r w:rsidRPr="002B2422">
        <w:rPr>
          <w:rFonts w:asciiTheme="minorHAnsi" w:hAnsiTheme="minorHAnsi" w:cs="Tahoma"/>
          <w:b/>
          <w:bCs/>
          <w:spacing w:val="-2"/>
          <w:w w:val="115"/>
          <w:sz w:val="22"/>
          <w:szCs w:val="22"/>
          <w:lang w:val="es-CL"/>
        </w:rPr>
        <w:t>E</w:t>
      </w:r>
      <w:r w:rsidRPr="002B2422">
        <w:rPr>
          <w:rFonts w:asciiTheme="minorHAnsi" w:hAnsiTheme="minorHAnsi" w:cs="Tahoma"/>
          <w:b/>
          <w:bCs/>
          <w:spacing w:val="-1"/>
          <w:w w:val="115"/>
          <w:sz w:val="22"/>
          <w:szCs w:val="22"/>
          <w:lang w:val="es-CL"/>
        </w:rPr>
        <w:t>st</w:t>
      </w:r>
      <w:r w:rsidRPr="002B2422">
        <w:rPr>
          <w:rFonts w:asciiTheme="minorHAnsi" w:hAnsiTheme="minorHAnsi" w:cs="Tahoma"/>
          <w:b/>
          <w:bCs/>
          <w:spacing w:val="-2"/>
          <w:w w:val="115"/>
          <w:sz w:val="22"/>
          <w:szCs w:val="22"/>
          <w:lang w:val="es-CL"/>
        </w:rPr>
        <w:t>a</w:t>
      </w:r>
      <w:r w:rsidRPr="002B2422">
        <w:rPr>
          <w:rFonts w:asciiTheme="minorHAnsi" w:hAnsiTheme="minorHAnsi" w:cs="Tahoma"/>
          <w:b/>
          <w:bCs/>
          <w:spacing w:val="-1"/>
          <w:w w:val="115"/>
          <w:sz w:val="22"/>
          <w:szCs w:val="22"/>
          <w:lang w:val="es-CL"/>
        </w:rPr>
        <w:t>d</w:t>
      </w:r>
      <w:r w:rsidRPr="002B2422">
        <w:rPr>
          <w:rFonts w:asciiTheme="minorHAnsi" w:hAnsiTheme="minorHAnsi" w:cs="Tahoma"/>
          <w:b/>
          <w:bCs/>
          <w:spacing w:val="-2"/>
          <w:w w:val="115"/>
          <w:sz w:val="22"/>
          <w:szCs w:val="22"/>
          <w:lang w:val="es-CL"/>
        </w:rPr>
        <w:t>o</w:t>
      </w:r>
      <w:r w:rsidRPr="002B2422">
        <w:rPr>
          <w:rFonts w:asciiTheme="minorHAnsi" w:hAnsiTheme="minorHAnsi" w:cs="Tahoma"/>
          <w:b/>
          <w:bCs/>
          <w:spacing w:val="26"/>
          <w:w w:val="115"/>
          <w:sz w:val="22"/>
          <w:szCs w:val="22"/>
          <w:lang w:val="es-CL"/>
        </w:rPr>
        <w:t xml:space="preserve"> </w:t>
      </w:r>
      <w:r w:rsidRPr="002B2422">
        <w:rPr>
          <w:rFonts w:asciiTheme="minorHAnsi" w:hAnsiTheme="minorHAnsi" w:cs="Tahoma"/>
          <w:b/>
          <w:bCs/>
          <w:w w:val="115"/>
          <w:sz w:val="22"/>
          <w:szCs w:val="22"/>
          <w:lang w:val="es-CL"/>
        </w:rPr>
        <w:t>de</w:t>
      </w:r>
      <w:r w:rsidRPr="002B2422">
        <w:rPr>
          <w:rFonts w:asciiTheme="minorHAnsi" w:hAnsiTheme="minorHAnsi" w:cs="Tahoma"/>
          <w:b/>
          <w:bCs/>
          <w:spacing w:val="23"/>
          <w:w w:val="115"/>
          <w:sz w:val="22"/>
          <w:szCs w:val="22"/>
          <w:lang w:val="es-CL"/>
        </w:rPr>
        <w:t xml:space="preserve"> </w:t>
      </w:r>
      <w:r w:rsidRPr="002B2422">
        <w:rPr>
          <w:rFonts w:asciiTheme="minorHAnsi" w:hAnsiTheme="minorHAnsi" w:cs="Tahoma"/>
          <w:b/>
          <w:bCs/>
          <w:w w:val="115"/>
          <w:sz w:val="22"/>
          <w:szCs w:val="22"/>
          <w:lang w:val="es-CL"/>
        </w:rPr>
        <w:t>una</w:t>
      </w:r>
      <w:r w:rsidRPr="002B2422">
        <w:rPr>
          <w:rFonts w:asciiTheme="minorHAnsi" w:hAnsiTheme="minorHAnsi" w:cs="Tahoma"/>
          <w:b/>
          <w:bCs/>
          <w:spacing w:val="24"/>
          <w:w w:val="115"/>
          <w:sz w:val="22"/>
          <w:szCs w:val="22"/>
          <w:lang w:val="es-CL"/>
        </w:rPr>
        <w:t xml:space="preserve"> </w:t>
      </w:r>
      <w:r w:rsidRPr="002B2422">
        <w:rPr>
          <w:rFonts w:asciiTheme="minorHAnsi" w:hAnsiTheme="minorHAnsi" w:cs="Tahoma"/>
          <w:b/>
          <w:bCs/>
          <w:spacing w:val="-1"/>
          <w:w w:val="115"/>
          <w:sz w:val="22"/>
          <w:szCs w:val="22"/>
          <w:lang w:val="es-CL"/>
        </w:rPr>
        <w:t>s</w:t>
      </w:r>
      <w:r w:rsidRPr="002B2422">
        <w:rPr>
          <w:rFonts w:asciiTheme="minorHAnsi" w:hAnsiTheme="minorHAnsi" w:cs="Tahoma"/>
          <w:b/>
          <w:bCs/>
          <w:spacing w:val="-2"/>
          <w:w w:val="115"/>
          <w:sz w:val="22"/>
          <w:szCs w:val="22"/>
          <w:lang w:val="es-CL"/>
        </w:rPr>
        <w:t>u</w:t>
      </w:r>
      <w:r w:rsidRPr="002B2422">
        <w:rPr>
          <w:rFonts w:asciiTheme="minorHAnsi" w:hAnsiTheme="minorHAnsi" w:cs="Tahoma"/>
          <w:b/>
          <w:bCs/>
          <w:spacing w:val="-1"/>
          <w:w w:val="115"/>
          <w:sz w:val="22"/>
          <w:szCs w:val="22"/>
          <w:lang w:val="es-CL"/>
        </w:rPr>
        <w:t>b</w:t>
      </w:r>
      <w:r w:rsidRPr="002B2422">
        <w:rPr>
          <w:rFonts w:asciiTheme="minorHAnsi" w:hAnsiTheme="minorHAnsi" w:cs="Tahoma"/>
          <w:b/>
          <w:bCs/>
          <w:spacing w:val="-2"/>
          <w:w w:val="115"/>
          <w:sz w:val="22"/>
          <w:szCs w:val="22"/>
          <w:lang w:val="es-CL"/>
        </w:rPr>
        <w:t>a</w:t>
      </w:r>
      <w:r w:rsidRPr="002B2422">
        <w:rPr>
          <w:rFonts w:asciiTheme="minorHAnsi" w:hAnsiTheme="minorHAnsi" w:cs="Tahoma"/>
          <w:b/>
          <w:bCs/>
          <w:spacing w:val="-1"/>
          <w:w w:val="115"/>
          <w:sz w:val="22"/>
          <w:szCs w:val="22"/>
          <w:lang w:val="es-CL"/>
        </w:rPr>
        <w:t>st</w:t>
      </w:r>
      <w:r w:rsidRPr="002B2422">
        <w:rPr>
          <w:rFonts w:asciiTheme="minorHAnsi" w:hAnsiTheme="minorHAnsi" w:cs="Tahoma"/>
          <w:b/>
          <w:bCs/>
          <w:spacing w:val="-2"/>
          <w:w w:val="115"/>
          <w:sz w:val="22"/>
          <w:szCs w:val="22"/>
          <w:lang w:val="es-CL"/>
        </w:rPr>
        <w:t>a:</w:t>
      </w:r>
      <w:r w:rsidRPr="002B2422">
        <w:rPr>
          <w:rFonts w:asciiTheme="minorHAnsi" w:hAnsiTheme="minorHAnsi" w:cs="Tahoma"/>
          <w:b/>
          <w:bCs/>
          <w:spacing w:val="28"/>
          <w:w w:val="115"/>
          <w:sz w:val="22"/>
          <w:szCs w:val="22"/>
          <w:lang w:val="es-CL"/>
        </w:rPr>
        <w:t xml:space="preserve"> </w:t>
      </w:r>
      <w:r w:rsidRPr="002B2422">
        <w:rPr>
          <w:rFonts w:asciiTheme="minorHAnsi" w:hAnsiTheme="minorHAnsi"/>
          <w:spacing w:val="-2"/>
          <w:w w:val="115"/>
          <w:sz w:val="22"/>
          <w:szCs w:val="22"/>
          <w:lang w:val="es-CL"/>
        </w:rPr>
        <w:t>U</w:t>
      </w:r>
      <w:r w:rsidRPr="002B2422">
        <w:rPr>
          <w:rFonts w:asciiTheme="minorHAnsi" w:hAnsiTheme="minorHAnsi"/>
          <w:spacing w:val="-1"/>
          <w:w w:val="115"/>
          <w:sz w:val="22"/>
          <w:szCs w:val="22"/>
          <w:lang w:val="es-CL"/>
        </w:rPr>
        <w:t>na</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2"/>
          <w:w w:val="115"/>
          <w:sz w:val="22"/>
          <w:szCs w:val="22"/>
          <w:lang w:val="es-CL"/>
        </w:rPr>
        <w:t>,</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puede</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aceptar</w:t>
      </w:r>
      <w:r w:rsidRPr="002B2422">
        <w:rPr>
          <w:rFonts w:asciiTheme="minorHAnsi" w:hAnsiTheme="minorHAnsi"/>
          <w:spacing w:val="16"/>
          <w:w w:val="115"/>
          <w:sz w:val="22"/>
          <w:szCs w:val="22"/>
          <w:lang w:val="es-CL"/>
        </w:rPr>
        <w:t xml:space="preserve"> </w:t>
      </w:r>
      <w:r w:rsidRPr="002B2422">
        <w:rPr>
          <w:rFonts w:asciiTheme="minorHAnsi" w:hAnsiTheme="minorHAnsi"/>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no</w:t>
      </w:r>
      <w:r w:rsidRPr="002B2422">
        <w:rPr>
          <w:rFonts w:asciiTheme="minorHAnsi" w:hAnsiTheme="minorHAnsi"/>
          <w:spacing w:val="37"/>
          <w:w w:val="112"/>
          <w:sz w:val="22"/>
          <w:szCs w:val="22"/>
          <w:lang w:val="es-CL"/>
        </w:rPr>
        <w:t xml:space="preserve"> </w:t>
      </w:r>
      <w:r w:rsidRPr="002B2422">
        <w:rPr>
          <w:rFonts w:asciiTheme="minorHAnsi" w:hAnsiTheme="minorHAnsi"/>
          <w:spacing w:val="-1"/>
          <w:w w:val="115"/>
          <w:sz w:val="22"/>
          <w:szCs w:val="22"/>
          <w:lang w:val="es-CL"/>
        </w:rPr>
        <w:t>nuevas</w:t>
      </w:r>
      <w:r w:rsidRPr="002B2422">
        <w:rPr>
          <w:rFonts w:asciiTheme="minorHAnsi" w:hAnsiTheme="minorHAnsi"/>
          <w:spacing w:val="-6"/>
          <w:w w:val="115"/>
          <w:sz w:val="22"/>
          <w:szCs w:val="22"/>
          <w:lang w:val="es-CL"/>
        </w:rPr>
        <w:t xml:space="preserve"> </w:t>
      </w:r>
      <w:r w:rsidRPr="002B2422">
        <w:rPr>
          <w:rFonts w:asciiTheme="minorHAnsi" w:hAnsiTheme="minorHAnsi"/>
          <w:spacing w:val="-3"/>
          <w:w w:val="115"/>
          <w:sz w:val="22"/>
          <w:szCs w:val="22"/>
          <w:lang w:val="es-CL"/>
        </w:rPr>
        <w:t>pre</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r w:rsidRPr="002B2422">
        <w:rPr>
          <w:rFonts w:asciiTheme="minorHAnsi" w:hAnsiTheme="minorHAnsi"/>
          <w:spacing w:val="-2"/>
          <w:w w:val="115"/>
          <w:sz w:val="22"/>
          <w:szCs w:val="22"/>
          <w:lang w:val="es-CL"/>
        </w:rPr>
        <w:t>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est</w:t>
      </w:r>
      <w:r w:rsidRPr="002B2422">
        <w:rPr>
          <w:rFonts w:asciiTheme="minorHAnsi" w:hAnsiTheme="minorHAnsi"/>
          <w:spacing w:val="-2"/>
          <w:w w:val="115"/>
          <w:sz w:val="22"/>
          <w:szCs w:val="22"/>
          <w:lang w:val="es-CL"/>
        </w:rPr>
        <w:t>o</w:t>
      </w:r>
      <w:r w:rsidRPr="002B2422">
        <w:rPr>
          <w:rFonts w:asciiTheme="minorHAnsi" w:hAnsiTheme="minorHAnsi"/>
          <w:spacing w:val="-5"/>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hace</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para</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preve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ir</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o</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grese</w:t>
      </w:r>
      <w:r w:rsidRPr="002B2422">
        <w:rPr>
          <w:rFonts w:asciiTheme="minorHAnsi" w:hAnsiTheme="minorHAnsi"/>
          <w:spacing w:val="-3"/>
          <w:w w:val="115"/>
          <w:sz w:val="22"/>
          <w:szCs w:val="22"/>
          <w:lang w:val="es-CL"/>
        </w:rPr>
        <w:t>n</w:t>
      </w:r>
      <w:r w:rsidRPr="002B2422">
        <w:rPr>
          <w:rFonts w:asciiTheme="minorHAnsi" w:hAnsiTheme="minorHAnsi"/>
          <w:spacing w:val="-5"/>
          <w:w w:val="115"/>
          <w:sz w:val="22"/>
          <w:szCs w:val="22"/>
          <w:lang w:val="es-CL"/>
        </w:rPr>
        <w:t xml:space="preserve"> P</w:t>
      </w:r>
      <w:r w:rsidRPr="002B2422">
        <w:rPr>
          <w:rFonts w:asciiTheme="minorHAnsi" w:hAnsiTheme="minorHAnsi"/>
          <w:spacing w:val="-4"/>
          <w:w w:val="115"/>
          <w:sz w:val="22"/>
          <w:szCs w:val="22"/>
          <w:lang w:val="es-CL"/>
        </w:rPr>
        <w:t>re</w:t>
      </w:r>
      <w:r w:rsidRPr="002B2422">
        <w:rPr>
          <w:rFonts w:asciiTheme="minorHAnsi" w:hAnsiTheme="minorHAnsi"/>
          <w:spacing w:val="-5"/>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ras</w:t>
      </w:r>
      <w:r w:rsidRPr="002B2422">
        <w:rPr>
          <w:rFonts w:asciiTheme="minorHAnsi" w:hAnsiTheme="minorHAnsi"/>
          <w:spacing w:val="-5"/>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uera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77"/>
          <w:w w:val="116"/>
          <w:sz w:val="22"/>
          <w:szCs w:val="22"/>
          <w:lang w:val="es-CL"/>
        </w:rPr>
        <w:t xml:space="preserve"> </w:t>
      </w:r>
      <w:r w:rsidRPr="002B2422">
        <w:rPr>
          <w:rFonts w:asciiTheme="minorHAnsi" w:hAnsiTheme="minorHAnsi"/>
          <w:spacing w:val="-1"/>
          <w:w w:val="115"/>
          <w:sz w:val="22"/>
          <w:szCs w:val="22"/>
          <w:lang w:val="es-CL"/>
        </w:rPr>
        <w:t>plaz</w:t>
      </w:r>
      <w:r w:rsidRPr="002B2422">
        <w:rPr>
          <w:rFonts w:asciiTheme="minorHAnsi" w:hAnsiTheme="minorHAnsi"/>
          <w:spacing w:val="-2"/>
          <w:w w:val="115"/>
          <w:sz w:val="22"/>
          <w:szCs w:val="22"/>
          <w:lang w:val="es-CL"/>
        </w:rPr>
        <w:t>o</w:t>
      </w:r>
      <w:r w:rsidRPr="002B2422">
        <w:rPr>
          <w:rFonts w:asciiTheme="minorHAnsi" w:hAnsiTheme="minorHAnsi"/>
          <w:spacing w:val="-15"/>
          <w:w w:val="115"/>
          <w:sz w:val="22"/>
          <w:szCs w:val="22"/>
          <w:lang w:val="es-CL"/>
        </w:rPr>
        <w:t xml:space="preserve"> </w:t>
      </w:r>
      <w:r w:rsidRPr="002B2422">
        <w:rPr>
          <w:rFonts w:asciiTheme="minorHAnsi" w:hAnsiTheme="minorHAnsi"/>
          <w:w w:val="115"/>
          <w:sz w:val="22"/>
          <w:szCs w:val="22"/>
          <w:lang w:val="es-CL"/>
        </w:rPr>
        <w:t>o</w:t>
      </w:r>
      <w:r w:rsidRPr="002B2422">
        <w:rPr>
          <w:rFonts w:asciiTheme="minorHAnsi" w:hAnsiTheme="minorHAnsi"/>
          <w:spacing w:val="-14"/>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una</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14"/>
          <w:w w:val="115"/>
          <w:sz w:val="22"/>
          <w:szCs w:val="22"/>
          <w:lang w:val="es-CL"/>
        </w:rPr>
        <w:t xml:space="preserve"> </w:t>
      </w:r>
      <w:r w:rsidRPr="002B2422">
        <w:rPr>
          <w:rFonts w:asciiTheme="minorHAnsi" w:hAnsiTheme="minorHAnsi"/>
          <w:spacing w:val="-3"/>
          <w:w w:val="115"/>
          <w:sz w:val="22"/>
          <w:szCs w:val="22"/>
          <w:lang w:val="es-CL"/>
        </w:rPr>
        <w:t>a</w:t>
      </w:r>
      <w:r w:rsidRPr="002B2422">
        <w:rPr>
          <w:rFonts w:asciiTheme="minorHAnsi" w:hAnsiTheme="minorHAnsi"/>
          <w:spacing w:val="-4"/>
          <w:w w:val="115"/>
          <w:sz w:val="22"/>
          <w:szCs w:val="22"/>
          <w:lang w:val="es-CL"/>
        </w:rPr>
        <w:t>n</w:t>
      </w:r>
      <w:r w:rsidRPr="002B2422">
        <w:rPr>
          <w:rFonts w:asciiTheme="minorHAnsi" w:hAnsiTheme="minorHAnsi"/>
          <w:spacing w:val="-3"/>
          <w:w w:val="115"/>
          <w:sz w:val="22"/>
          <w:szCs w:val="22"/>
          <w:lang w:val="es-CL"/>
        </w:rPr>
        <w:t>teri</w:t>
      </w:r>
      <w:r w:rsidRPr="002B2422">
        <w:rPr>
          <w:rFonts w:asciiTheme="minorHAnsi" w:hAnsiTheme="minorHAnsi"/>
          <w:spacing w:val="-4"/>
          <w:w w:val="115"/>
          <w:sz w:val="22"/>
          <w:szCs w:val="22"/>
          <w:lang w:val="es-CL"/>
        </w:rPr>
        <w:t>o</w:t>
      </w:r>
      <w:r w:rsidRPr="002B2422">
        <w:rPr>
          <w:rFonts w:asciiTheme="minorHAnsi" w:hAnsiTheme="minorHAnsi"/>
          <w:spacing w:val="-3"/>
          <w:w w:val="115"/>
          <w:sz w:val="22"/>
          <w:szCs w:val="22"/>
          <w:lang w:val="es-CL"/>
        </w:rPr>
        <w:t>r</w:t>
      </w:r>
      <w:r w:rsidRPr="002B2422">
        <w:rPr>
          <w:rFonts w:asciiTheme="minorHAnsi" w:hAnsiTheme="minorHAnsi"/>
          <w:spacing w:val="-4"/>
          <w:w w:val="115"/>
          <w:sz w:val="22"/>
          <w:szCs w:val="22"/>
          <w:lang w:val="es-CL"/>
        </w:rPr>
        <w:t>.</w:t>
      </w:r>
      <w:r w:rsidRPr="002B2422">
        <w:rPr>
          <w:rFonts w:asciiTheme="minorHAnsi" w:hAnsiTheme="minorHAnsi"/>
          <w:spacing w:val="-16"/>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est</w:t>
      </w:r>
      <w:r w:rsidRPr="002B2422">
        <w:rPr>
          <w:rFonts w:asciiTheme="minorHAnsi" w:hAnsiTheme="minorHAnsi"/>
          <w:spacing w:val="-2"/>
          <w:w w:val="115"/>
          <w:sz w:val="22"/>
          <w:szCs w:val="22"/>
          <w:lang w:val="es-CL"/>
        </w:rPr>
        <w:t>o</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15"/>
          <w:w w:val="115"/>
          <w:sz w:val="22"/>
          <w:szCs w:val="22"/>
          <w:lang w:val="es-CL"/>
        </w:rPr>
        <w:t xml:space="preserve"> </w:t>
      </w:r>
      <w:r w:rsidRPr="002B2422">
        <w:rPr>
          <w:rFonts w:asciiTheme="minorHAnsi" w:hAnsiTheme="minorHAnsi"/>
          <w:w w:val="115"/>
          <w:sz w:val="22"/>
          <w:szCs w:val="22"/>
          <w:lang w:val="es-CL"/>
        </w:rPr>
        <w:t>le</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llama</w:t>
      </w:r>
      <w:r w:rsidRPr="002B2422">
        <w:rPr>
          <w:rFonts w:asciiTheme="minorHAnsi" w:hAnsiTheme="minorHAnsi"/>
          <w:spacing w:val="-16"/>
          <w:w w:val="115"/>
          <w:sz w:val="22"/>
          <w:szCs w:val="22"/>
          <w:lang w:val="es-CL"/>
        </w:rPr>
        <w:t xml:space="preserve"> </w:t>
      </w:r>
      <w:r w:rsidRPr="002B2422">
        <w:rPr>
          <w:rFonts w:asciiTheme="minorHAnsi" w:hAnsiTheme="minorHAnsi"/>
          <w:spacing w:val="-2"/>
          <w:w w:val="115"/>
          <w:sz w:val="22"/>
          <w:szCs w:val="22"/>
          <w:lang w:val="es-CL"/>
        </w:rPr>
        <w:t>“</w:t>
      </w:r>
      <w:r w:rsidRPr="002B2422">
        <w:rPr>
          <w:rFonts w:asciiTheme="minorHAnsi" w:hAnsiTheme="minorHAnsi"/>
          <w:spacing w:val="-3"/>
          <w:w w:val="115"/>
          <w:sz w:val="22"/>
          <w:szCs w:val="22"/>
          <w:lang w:val="es-CL"/>
        </w:rPr>
        <w:t>E</w:t>
      </w:r>
      <w:r w:rsidRPr="002B2422">
        <w:rPr>
          <w:rFonts w:asciiTheme="minorHAnsi" w:hAnsiTheme="minorHAnsi"/>
          <w:spacing w:val="-2"/>
          <w:w w:val="115"/>
          <w:sz w:val="22"/>
          <w:szCs w:val="22"/>
          <w:lang w:val="es-CL"/>
        </w:rPr>
        <w:t>stad</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w:t>
      </w:r>
      <w:r w:rsidRPr="002B2422">
        <w:rPr>
          <w:rFonts w:asciiTheme="minorHAnsi" w:hAnsiTheme="minorHAnsi"/>
          <w:spacing w:val="-13"/>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puede</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ser</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4"/>
          <w:w w:val="115"/>
          <w:sz w:val="22"/>
          <w:szCs w:val="22"/>
          <w:lang w:val="es-CL"/>
        </w:rPr>
        <w:t xml:space="preserve"> </w:t>
      </w:r>
      <w:r w:rsidRPr="002B2422">
        <w:rPr>
          <w:rFonts w:asciiTheme="minorHAnsi" w:eastAsia="Lucida Sans" w:hAnsiTheme="minorHAnsi" w:cs="Lucida Sans"/>
          <w:i/>
          <w:spacing w:val="-2"/>
          <w:w w:val="115"/>
          <w:sz w:val="22"/>
          <w:szCs w:val="22"/>
          <w:lang w:val="es-CL"/>
        </w:rPr>
        <w:t>Abi</w:t>
      </w:r>
      <w:r w:rsidRPr="002B2422">
        <w:rPr>
          <w:rFonts w:asciiTheme="minorHAnsi" w:eastAsia="Lucida Sans" w:hAnsiTheme="minorHAnsi" w:cs="Lucida Sans"/>
          <w:i/>
          <w:spacing w:val="-1"/>
          <w:w w:val="115"/>
          <w:sz w:val="22"/>
          <w:szCs w:val="22"/>
          <w:lang w:val="es-CL"/>
        </w:rPr>
        <w:t>e</w:t>
      </w:r>
      <w:r w:rsidRPr="002B2422">
        <w:rPr>
          <w:rFonts w:asciiTheme="minorHAnsi" w:eastAsia="Lucida Sans" w:hAnsiTheme="minorHAnsi" w:cs="Lucida Sans"/>
          <w:i/>
          <w:spacing w:val="-2"/>
          <w:w w:val="115"/>
          <w:sz w:val="22"/>
          <w:szCs w:val="22"/>
          <w:lang w:val="es-CL"/>
        </w:rPr>
        <w:t>rta</w:t>
      </w:r>
      <w:r w:rsidRPr="002B2422">
        <w:rPr>
          <w:rFonts w:asciiTheme="minorHAnsi" w:eastAsia="Lucida Sans" w:hAnsiTheme="minorHAnsi" w:cs="Lucida Sans"/>
          <w:i/>
          <w:spacing w:val="-14"/>
          <w:w w:val="115"/>
          <w:sz w:val="22"/>
          <w:szCs w:val="22"/>
          <w:lang w:val="es-CL"/>
        </w:rPr>
        <w:t xml:space="preserve"> </w:t>
      </w:r>
      <w:r w:rsidRPr="002B2422">
        <w:rPr>
          <w:rFonts w:asciiTheme="minorHAnsi" w:hAnsiTheme="minorHAnsi"/>
          <w:w w:val="115"/>
          <w:sz w:val="22"/>
          <w:szCs w:val="22"/>
          <w:lang w:val="es-CL"/>
        </w:rPr>
        <w:t>o</w:t>
      </w:r>
      <w:r w:rsidRPr="002B2422">
        <w:rPr>
          <w:rFonts w:asciiTheme="minorHAnsi" w:hAnsiTheme="minorHAnsi"/>
          <w:spacing w:val="-14"/>
          <w:w w:val="115"/>
          <w:sz w:val="22"/>
          <w:szCs w:val="22"/>
          <w:lang w:val="es-CL"/>
        </w:rPr>
        <w:t xml:space="preserve"> </w:t>
      </w:r>
      <w:r w:rsidRPr="002B2422">
        <w:rPr>
          <w:rFonts w:asciiTheme="minorHAnsi" w:eastAsia="Lucida Sans" w:hAnsiTheme="minorHAnsi" w:cs="Lucida Sans"/>
          <w:i/>
          <w:spacing w:val="-2"/>
          <w:w w:val="115"/>
          <w:sz w:val="22"/>
          <w:szCs w:val="22"/>
          <w:lang w:val="es-CL"/>
        </w:rPr>
        <w:t>C</w:t>
      </w:r>
      <w:r w:rsidRPr="002B2422">
        <w:rPr>
          <w:rFonts w:asciiTheme="minorHAnsi" w:eastAsia="Lucida Sans" w:hAnsiTheme="minorHAnsi" w:cs="Lucida Sans"/>
          <w:i/>
          <w:spacing w:val="-1"/>
          <w:w w:val="115"/>
          <w:sz w:val="22"/>
          <w:szCs w:val="22"/>
          <w:lang w:val="es-CL"/>
        </w:rPr>
        <w:t>e</w:t>
      </w:r>
      <w:r w:rsidRPr="002B2422">
        <w:rPr>
          <w:rFonts w:asciiTheme="minorHAnsi" w:eastAsia="Lucida Sans" w:hAnsiTheme="minorHAnsi" w:cs="Lucida Sans"/>
          <w:i/>
          <w:spacing w:val="-2"/>
          <w:w w:val="115"/>
          <w:sz w:val="22"/>
          <w:szCs w:val="22"/>
          <w:lang w:val="es-CL"/>
        </w:rPr>
        <w:t>rrada</w:t>
      </w:r>
      <w:r w:rsidRPr="002B2422">
        <w:rPr>
          <w:rFonts w:asciiTheme="minorHAnsi" w:hAnsiTheme="minorHAnsi"/>
          <w:spacing w:val="-2"/>
          <w:w w:val="115"/>
          <w:sz w:val="22"/>
          <w:szCs w:val="22"/>
          <w:lang w:val="es-CL"/>
        </w:rPr>
        <w:t>.</w:t>
      </w:r>
      <w:r w:rsidRPr="002B2422">
        <w:rPr>
          <w:rFonts w:asciiTheme="minorHAnsi" w:hAnsiTheme="minorHAnsi"/>
          <w:spacing w:val="65"/>
          <w:w w:val="104"/>
          <w:sz w:val="22"/>
          <w:szCs w:val="22"/>
          <w:lang w:val="es-CL"/>
        </w:rPr>
        <w:t xml:space="preserve"> </w:t>
      </w:r>
      <w:r w:rsidRPr="002B2422">
        <w:rPr>
          <w:rFonts w:asciiTheme="minorHAnsi" w:hAnsiTheme="minorHAnsi"/>
          <w:spacing w:val="-1"/>
          <w:w w:val="115"/>
          <w:sz w:val="22"/>
          <w:szCs w:val="22"/>
          <w:lang w:val="es-CL"/>
        </w:rPr>
        <w:t>Cada</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uno</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estad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tiene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di</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erentes</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acci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nes</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realizar</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sobre</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2"/>
          <w:w w:val="115"/>
          <w:sz w:val="22"/>
          <w:szCs w:val="22"/>
          <w:lang w:val="es-CL"/>
        </w:rPr>
        <w:t>.</w:t>
      </w:r>
    </w:p>
    <w:p w14:paraId="32D21961" w14:textId="77777777" w:rsidR="000C4877" w:rsidRPr="002B2422" w:rsidRDefault="000C4877" w:rsidP="000C4877">
      <w:pPr>
        <w:pStyle w:val="Textoindependiente"/>
        <w:spacing w:before="1" w:line="276" w:lineRule="auto"/>
        <w:ind w:left="720"/>
        <w:rPr>
          <w:rFonts w:asciiTheme="minorHAnsi" w:hAnsiTheme="minorHAnsi"/>
          <w:spacing w:val="-1"/>
          <w:w w:val="115"/>
          <w:sz w:val="22"/>
          <w:szCs w:val="22"/>
          <w:lang w:val="es-CL"/>
        </w:rPr>
      </w:pPr>
    </w:p>
    <w:p w14:paraId="41247754" w14:textId="77777777" w:rsidR="000C4877" w:rsidRPr="002B2422" w:rsidRDefault="000C4877" w:rsidP="000C4877">
      <w:pPr>
        <w:pStyle w:val="Textoindependiente"/>
        <w:spacing w:before="1" w:line="276" w:lineRule="auto"/>
        <w:ind w:left="720"/>
        <w:rPr>
          <w:rFonts w:asciiTheme="minorHAnsi" w:hAnsiTheme="minorHAnsi"/>
          <w:sz w:val="22"/>
          <w:szCs w:val="22"/>
          <w:lang w:val="es-CL"/>
        </w:rPr>
      </w:pPr>
      <w:r w:rsidRPr="002B2422">
        <w:rPr>
          <w:rFonts w:asciiTheme="minorHAnsi" w:hAnsiTheme="minorHAnsi"/>
          <w:spacing w:val="-1"/>
          <w:w w:val="115"/>
          <w:sz w:val="22"/>
          <w:szCs w:val="22"/>
          <w:lang w:val="es-CL"/>
        </w:rPr>
        <w:t>Subasta</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abierta</w:t>
      </w:r>
      <w:r w:rsidRPr="002B2422">
        <w:rPr>
          <w:rFonts w:asciiTheme="minorHAnsi" w:hAnsiTheme="minorHAnsi"/>
          <w:spacing w:val="-2"/>
          <w:w w:val="115"/>
          <w:sz w:val="22"/>
          <w:szCs w:val="22"/>
          <w:lang w:val="es-CL"/>
        </w:rPr>
        <w:t>:</w:t>
      </w:r>
    </w:p>
    <w:p w14:paraId="2F02AA3B" w14:textId="77777777" w:rsidR="000C4877" w:rsidRPr="002B2422" w:rsidRDefault="000C4877" w:rsidP="000C4877">
      <w:pPr>
        <w:spacing w:before="1" w:line="276" w:lineRule="auto"/>
        <w:ind w:left="605"/>
        <w:jc w:val="both"/>
        <w:rPr>
          <w:rFonts w:eastAsia="Tahoma" w:cs="Tahoma"/>
          <w:lang w:val="es-CL"/>
        </w:rPr>
      </w:pPr>
    </w:p>
    <w:p w14:paraId="144975AC" w14:textId="77777777" w:rsidR="000C4877" w:rsidRPr="002B2422" w:rsidRDefault="000C4877" w:rsidP="000C4877">
      <w:pPr>
        <w:spacing w:line="276" w:lineRule="auto"/>
        <w:ind w:left="781"/>
        <w:jc w:val="both"/>
        <w:rPr>
          <w:rFonts w:eastAsia="Tahoma" w:cs="Tahoma"/>
          <w:lang w:val="es-CL"/>
        </w:rPr>
      </w:pPr>
      <w:r w:rsidRPr="002B2422">
        <w:rPr>
          <w:rFonts w:eastAsia="Tahoma" w:cs="Tahoma"/>
          <w:noProof/>
          <w:lang w:val="es-CL" w:eastAsia="es-CL"/>
        </w:rPr>
        <w:drawing>
          <wp:inline distT="0" distB="0" distL="0" distR="0" wp14:anchorId="6C3052D3" wp14:editId="14E65946">
            <wp:extent cx="5785702" cy="868108"/>
            <wp:effectExtent l="0" t="0" r="0" b="0"/>
            <wp:docPr id="13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5.png"/>
                    <pic:cNvPicPr/>
                  </pic:nvPicPr>
                  <pic:blipFill>
                    <a:blip r:embed="rId49" cstate="print"/>
                    <a:stretch>
                      <a:fillRect/>
                    </a:stretch>
                  </pic:blipFill>
                  <pic:spPr>
                    <a:xfrm>
                      <a:off x="0" y="0"/>
                      <a:ext cx="5785702" cy="868108"/>
                    </a:xfrm>
                    <a:prstGeom prst="rect">
                      <a:avLst/>
                    </a:prstGeom>
                  </pic:spPr>
                </pic:pic>
              </a:graphicData>
            </a:graphic>
          </wp:inline>
        </w:drawing>
      </w:r>
    </w:p>
    <w:p w14:paraId="613411F6" w14:textId="77777777" w:rsidR="000C4877" w:rsidRPr="002B2422" w:rsidRDefault="000C4877" w:rsidP="000C4877">
      <w:pPr>
        <w:pStyle w:val="Ttulo3"/>
        <w:spacing w:before="7" w:line="276" w:lineRule="auto"/>
        <w:ind w:left="780"/>
        <w:rPr>
          <w:rFonts w:asciiTheme="minorHAnsi" w:hAnsiTheme="minorHAnsi"/>
          <w:i/>
          <w:sz w:val="22"/>
          <w:szCs w:val="22"/>
          <w:lang w:val="es-CL"/>
        </w:rPr>
      </w:pPr>
      <w:r w:rsidRPr="002B2422">
        <w:rPr>
          <w:rFonts w:asciiTheme="minorHAnsi" w:hAnsiTheme="minorHAnsi"/>
          <w:spacing w:val="-1"/>
          <w:sz w:val="22"/>
          <w:szCs w:val="22"/>
          <w:lang w:val="es-CL"/>
        </w:rPr>
        <w:t>Figura 37</w:t>
      </w:r>
      <w:r w:rsidRPr="002B2422">
        <w:rPr>
          <w:rFonts w:asciiTheme="minorHAnsi" w:hAnsiTheme="minorHAnsi"/>
          <w:sz w:val="22"/>
          <w:szCs w:val="22"/>
          <w:lang w:val="es-CL"/>
        </w:rPr>
        <w:t>:</w:t>
      </w:r>
      <w:r w:rsidRPr="002B2422">
        <w:rPr>
          <w:rFonts w:asciiTheme="minorHAnsi" w:hAnsiTheme="minorHAnsi"/>
          <w:spacing w:val="-8"/>
          <w:sz w:val="22"/>
          <w:szCs w:val="22"/>
          <w:lang w:val="es-CL"/>
        </w:rPr>
        <w:t xml:space="preserve"> </w:t>
      </w:r>
      <w:r w:rsidRPr="002B2422">
        <w:rPr>
          <w:rFonts w:asciiTheme="minorHAnsi" w:hAnsiTheme="minorHAnsi"/>
          <w:spacing w:val="-1"/>
          <w:sz w:val="22"/>
          <w:szCs w:val="22"/>
          <w:lang w:val="es-CL"/>
        </w:rPr>
        <w:t>Acciones</w:t>
      </w:r>
      <w:r w:rsidRPr="002B2422">
        <w:rPr>
          <w:rFonts w:asciiTheme="minorHAnsi" w:hAnsiTheme="minorHAnsi"/>
          <w:spacing w:val="-2"/>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4"/>
          <w:sz w:val="22"/>
          <w:szCs w:val="22"/>
          <w:lang w:val="es-CL"/>
        </w:rPr>
        <w:t xml:space="preserve"> </w:t>
      </w:r>
      <w:r w:rsidRPr="002B2422">
        <w:rPr>
          <w:rFonts w:asciiTheme="minorHAnsi" w:hAnsiTheme="minorHAnsi"/>
          <w:sz w:val="22"/>
          <w:szCs w:val="22"/>
          <w:lang w:val="es-CL"/>
        </w:rPr>
        <w:t>una</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subasta</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abierta caso</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1</w:t>
      </w:r>
    </w:p>
    <w:p w14:paraId="25A1F957" w14:textId="77777777" w:rsidR="000C4877" w:rsidRPr="002B2422" w:rsidRDefault="000C4877" w:rsidP="000C4877">
      <w:pPr>
        <w:spacing w:line="276" w:lineRule="auto"/>
        <w:ind w:left="605"/>
        <w:jc w:val="both"/>
        <w:rPr>
          <w:lang w:val="es-CL"/>
        </w:rPr>
      </w:pPr>
    </w:p>
    <w:p w14:paraId="51E73275" w14:textId="77777777" w:rsidR="000C4877" w:rsidRPr="002B2422" w:rsidRDefault="000C4877" w:rsidP="000C4877">
      <w:pPr>
        <w:spacing w:before="8" w:line="276" w:lineRule="auto"/>
        <w:ind w:left="528"/>
        <w:jc w:val="both"/>
        <w:rPr>
          <w:i/>
          <w:lang w:val="es-CL"/>
        </w:rPr>
      </w:pPr>
    </w:p>
    <w:p w14:paraId="2D8780A8" w14:textId="77777777" w:rsidR="000C4877" w:rsidRPr="002B2422" w:rsidRDefault="000C4877" w:rsidP="000C4877">
      <w:pPr>
        <w:spacing w:line="276" w:lineRule="auto"/>
        <w:ind w:left="704"/>
        <w:jc w:val="both"/>
        <w:rPr>
          <w:lang w:val="es-CL"/>
        </w:rPr>
      </w:pPr>
      <w:r w:rsidRPr="002B2422">
        <w:rPr>
          <w:noProof/>
          <w:lang w:val="es-CL" w:eastAsia="es-CL"/>
        </w:rPr>
        <w:drawing>
          <wp:inline distT="0" distB="0" distL="0" distR="0" wp14:anchorId="63FB8634" wp14:editId="43586670">
            <wp:extent cx="5774065" cy="702182"/>
            <wp:effectExtent l="0" t="0" r="0" b="0"/>
            <wp:docPr id="13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6.png"/>
                    <pic:cNvPicPr/>
                  </pic:nvPicPr>
                  <pic:blipFill>
                    <a:blip r:embed="rId50" cstate="print"/>
                    <a:stretch>
                      <a:fillRect/>
                    </a:stretch>
                  </pic:blipFill>
                  <pic:spPr>
                    <a:xfrm>
                      <a:off x="0" y="0"/>
                      <a:ext cx="5774065" cy="702182"/>
                    </a:xfrm>
                    <a:prstGeom prst="rect">
                      <a:avLst/>
                    </a:prstGeom>
                  </pic:spPr>
                </pic:pic>
              </a:graphicData>
            </a:graphic>
          </wp:inline>
        </w:drawing>
      </w:r>
    </w:p>
    <w:p w14:paraId="425F71D1" w14:textId="77777777" w:rsidR="000C4877" w:rsidRPr="002B2422" w:rsidRDefault="000C4877" w:rsidP="000C4877">
      <w:pPr>
        <w:spacing w:before="8" w:line="276" w:lineRule="auto"/>
        <w:ind w:left="703"/>
        <w:jc w:val="both"/>
        <w:rPr>
          <w:lang w:val="es-CL"/>
        </w:rPr>
      </w:pPr>
      <w:r w:rsidRPr="002B2422">
        <w:rPr>
          <w:i/>
          <w:spacing w:val="-1"/>
          <w:lang w:val="es-CL"/>
        </w:rPr>
        <w:t>Figura 38</w:t>
      </w:r>
      <w:r w:rsidRPr="002B2422">
        <w:rPr>
          <w:i/>
          <w:lang w:val="es-CL"/>
        </w:rPr>
        <w:t>:</w:t>
      </w:r>
      <w:r w:rsidRPr="002B2422">
        <w:rPr>
          <w:i/>
          <w:spacing w:val="-8"/>
          <w:lang w:val="es-CL"/>
        </w:rPr>
        <w:t xml:space="preserve"> </w:t>
      </w:r>
      <w:r w:rsidRPr="002B2422">
        <w:rPr>
          <w:i/>
          <w:spacing w:val="-1"/>
          <w:lang w:val="es-CL"/>
        </w:rPr>
        <w:t>Acciones</w:t>
      </w:r>
      <w:r w:rsidRPr="002B2422">
        <w:rPr>
          <w:i/>
          <w:spacing w:val="-2"/>
          <w:lang w:val="es-CL"/>
        </w:rPr>
        <w:t xml:space="preserve"> </w:t>
      </w:r>
      <w:r w:rsidRPr="002B2422">
        <w:rPr>
          <w:i/>
          <w:lang w:val="es-CL"/>
        </w:rPr>
        <w:t>de</w:t>
      </w:r>
      <w:r w:rsidRPr="002B2422">
        <w:rPr>
          <w:i/>
          <w:spacing w:val="-4"/>
          <w:lang w:val="es-CL"/>
        </w:rPr>
        <w:t xml:space="preserve"> </w:t>
      </w:r>
      <w:r w:rsidRPr="002B2422">
        <w:rPr>
          <w:i/>
          <w:lang w:val="es-CL"/>
        </w:rPr>
        <w:t>una</w:t>
      </w:r>
      <w:r w:rsidRPr="002B2422">
        <w:rPr>
          <w:i/>
          <w:spacing w:val="-3"/>
          <w:lang w:val="es-CL"/>
        </w:rPr>
        <w:t xml:space="preserve"> </w:t>
      </w:r>
      <w:r w:rsidRPr="002B2422">
        <w:rPr>
          <w:i/>
          <w:spacing w:val="-1"/>
          <w:lang w:val="es-CL"/>
        </w:rPr>
        <w:t>subasta</w:t>
      </w:r>
      <w:r w:rsidRPr="002B2422">
        <w:rPr>
          <w:i/>
          <w:spacing w:val="-3"/>
          <w:lang w:val="es-CL"/>
        </w:rPr>
        <w:t xml:space="preserve"> </w:t>
      </w:r>
      <w:r w:rsidRPr="002B2422">
        <w:rPr>
          <w:i/>
          <w:spacing w:val="-1"/>
          <w:lang w:val="es-CL"/>
        </w:rPr>
        <w:t>abierta caso</w:t>
      </w:r>
      <w:r w:rsidRPr="002B2422">
        <w:rPr>
          <w:i/>
          <w:spacing w:val="-3"/>
          <w:lang w:val="es-CL"/>
        </w:rPr>
        <w:t xml:space="preserve"> </w:t>
      </w:r>
      <w:r w:rsidRPr="002B2422">
        <w:rPr>
          <w:i/>
          <w:lang w:val="es-CL"/>
        </w:rPr>
        <w:t>2</w:t>
      </w:r>
    </w:p>
    <w:p w14:paraId="629E2F06" w14:textId="77777777" w:rsidR="000C4877" w:rsidRPr="002B2422" w:rsidRDefault="000C4877" w:rsidP="000C4877">
      <w:pPr>
        <w:spacing w:line="276" w:lineRule="auto"/>
        <w:ind w:left="528"/>
        <w:jc w:val="both"/>
        <w:rPr>
          <w:i/>
          <w:lang w:val="es-CL"/>
        </w:rPr>
      </w:pPr>
    </w:p>
    <w:p w14:paraId="697ED9AF" w14:textId="77777777" w:rsidR="000C4877" w:rsidRPr="002B2422" w:rsidRDefault="000C4877" w:rsidP="000C4877">
      <w:pPr>
        <w:spacing w:before="8" w:line="276" w:lineRule="auto"/>
        <w:ind w:left="993"/>
        <w:jc w:val="both"/>
        <w:rPr>
          <w:i/>
          <w:lang w:val="es-CL"/>
        </w:rPr>
      </w:pPr>
    </w:p>
    <w:p w14:paraId="42720CFA" w14:textId="77777777" w:rsidR="000C4877" w:rsidRPr="002B2422" w:rsidRDefault="000C4877" w:rsidP="005862C0">
      <w:pPr>
        <w:pStyle w:val="Ttulo2"/>
        <w:keepNext w:val="0"/>
        <w:widowControl w:val="0"/>
        <w:numPr>
          <w:ilvl w:val="0"/>
          <w:numId w:val="35"/>
        </w:numPr>
        <w:tabs>
          <w:tab w:val="left" w:pos="480"/>
        </w:tabs>
        <w:spacing w:line="276" w:lineRule="auto"/>
        <w:ind w:left="993" w:hanging="363"/>
        <w:rPr>
          <w:rFonts w:asciiTheme="minorHAnsi" w:hAnsiTheme="minorHAnsi"/>
          <w:b/>
          <w:bCs/>
          <w:sz w:val="22"/>
          <w:szCs w:val="22"/>
          <w:lang w:val="es-CL"/>
        </w:rPr>
      </w:pPr>
      <w:bookmarkStart w:id="90" w:name="b)_Catalogar_una_subasta"/>
      <w:bookmarkStart w:id="91" w:name="_bookmark57"/>
      <w:bookmarkEnd w:id="90"/>
      <w:bookmarkEnd w:id="91"/>
      <w:r w:rsidRPr="002B2422">
        <w:rPr>
          <w:rFonts w:asciiTheme="minorHAnsi" w:hAnsiTheme="minorHAnsi"/>
          <w:spacing w:val="-1"/>
          <w:w w:val="110"/>
          <w:sz w:val="22"/>
          <w:szCs w:val="22"/>
          <w:lang w:val="es-CL"/>
        </w:rPr>
        <w:t>Catalogar</w:t>
      </w:r>
      <w:r w:rsidRPr="002B2422">
        <w:rPr>
          <w:rFonts w:asciiTheme="minorHAnsi" w:hAnsiTheme="minorHAnsi"/>
          <w:spacing w:val="36"/>
          <w:w w:val="110"/>
          <w:sz w:val="22"/>
          <w:szCs w:val="22"/>
          <w:lang w:val="es-CL"/>
        </w:rPr>
        <w:t xml:space="preserve"> </w:t>
      </w:r>
      <w:r w:rsidRPr="002B2422">
        <w:rPr>
          <w:rFonts w:asciiTheme="minorHAnsi" w:hAnsiTheme="minorHAnsi"/>
          <w:spacing w:val="-1"/>
          <w:w w:val="110"/>
          <w:sz w:val="22"/>
          <w:szCs w:val="22"/>
          <w:lang w:val="es-CL"/>
        </w:rPr>
        <w:t>una</w:t>
      </w:r>
      <w:r w:rsidRPr="002B2422">
        <w:rPr>
          <w:rFonts w:asciiTheme="minorHAnsi" w:hAnsiTheme="minorHAnsi"/>
          <w:spacing w:val="39"/>
          <w:w w:val="110"/>
          <w:sz w:val="22"/>
          <w:szCs w:val="22"/>
          <w:lang w:val="es-CL"/>
        </w:rPr>
        <w:t xml:space="preserve"> </w:t>
      </w:r>
      <w:r w:rsidRPr="002B2422">
        <w:rPr>
          <w:rFonts w:asciiTheme="minorHAnsi" w:hAnsiTheme="minorHAnsi"/>
          <w:spacing w:val="-1"/>
          <w:w w:val="110"/>
          <w:sz w:val="22"/>
          <w:szCs w:val="22"/>
          <w:lang w:val="es-CL"/>
        </w:rPr>
        <w:t>subasta</w:t>
      </w:r>
    </w:p>
    <w:p w14:paraId="2C68BD12" w14:textId="77777777" w:rsidR="000C4877" w:rsidRPr="002B2422" w:rsidRDefault="000C4877" w:rsidP="000C4877">
      <w:pPr>
        <w:pStyle w:val="Textoindependiente"/>
        <w:spacing w:before="114" w:line="276" w:lineRule="auto"/>
        <w:ind w:left="993" w:right="119"/>
        <w:rPr>
          <w:rFonts w:asciiTheme="minorHAnsi" w:hAnsiTheme="minorHAnsi"/>
          <w:spacing w:val="-2"/>
          <w:w w:val="115"/>
          <w:sz w:val="22"/>
          <w:szCs w:val="22"/>
          <w:lang w:val="es-CL"/>
        </w:rPr>
      </w:pPr>
      <w:r w:rsidRPr="002B2422">
        <w:rPr>
          <w:rFonts w:asciiTheme="minorHAnsi" w:hAnsiTheme="minorHAnsi"/>
          <w:spacing w:val="-1"/>
          <w:w w:val="115"/>
          <w:sz w:val="22"/>
          <w:szCs w:val="22"/>
          <w:lang w:val="es-CL"/>
        </w:rPr>
        <w:t>Básicamente</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puede</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catal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gar</w:t>
      </w:r>
      <w:r w:rsidRPr="002B2422">
        <w:rPr>
          <w:rFonts w:asciiTheme="minorHAnsi" w:hAnsiTheme="minorHAnsi"/>
          <w:spacing w:val="2"/>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2"/>
          <w:w w:val="115"/>
          <w:sz w:val="22"/>
          <w:szCs w:val="22"/>
          <w:lang w:val="es-CL"/>
        </w:rPr>
        <w:t>,</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nde</w:t>
      </w:r>
      <w:r w:rsidRPr="002B2422">
        <w:rPr>
          <w:rFonts w:asciiTheme="minorHAnsi" w:hAnsiTheme="minorHAnsi"/>
          <w:spacing w:val="2"/>
          <w:w w:val="115"/>
          <w:sz w:val="22"/>
          <w:szCs w:val="22"/>
          <w:lang w:val="es-CL"/>
        </w:rPr>
        <w:t xml:space="preserve"> </w:t>
      </w:r>
      <w:r w:rsidRPr="002B2422">
        <w:rPr>
          <w:rFonts w:asciiTheme="minorHAnsi" w:hAnsiTheme="minorHAnsi"/>
          <w:spacing w:val="-2"/>
          <w:w w:val="115"/>
          <w:sz w:val="22"/>
          <w:szCs w:val="22"/>
          <w:lang w:val="es-CL"/>
        </w:rPr>
        <w:t>primer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genera</w:t>
      </w:r>
      <w:r w:rsidRPr="002B2422">
        <w:rPr>
          <w:rFonts w:asciiTheme="minorHAnsi" w:hAnsiTheme="minorHAnsi"/>
          <w:spacing w:val="2"/>
          <w:w w:val="115"/>
          <w:sz w:val="22"/>
          <w:szCs w:val="22"/>
          <w:lang w:val="es-CL"/>
        </w:rPr>
        <w:t xml:space="preserve"> </w:t>
      </w:r>
      <w:r w:rsidRPr="002B2422">
        <w:rPr>
          <w:rFonts w:asciiTheme="minorHAnsi" w:hAnsiTheme="minorHAnsi"/>
          <w:w w:val="115"/>
          <w:sz w:val="22"/>
          <w:szCs w:val="22"/>
          <w:lang w:val="es-CL"/>
        </w:rPr>
        <w:t>un</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“B</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rrad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67"/>
          <w:w w:val="121"/>
          <w:sz w:val="22"/>
          <w:szCs w:val="22"/>
          <w:lang w:val="es-CL"/>
        </w:rPr>
        <w:t xml:space="preserve"> </w:t>
      </w:r>
      <w:r w:rsidRPr="002B2422">
        <w:rPr>
          <w:rFonts w:asciiTheme="minorHAnsi" w:hAnsiTheme="minorHAnsi"/>
          <w:spacing w:val="-1"/>
          <w:w w:val="115"/>
          <w:sz w:val="22"/>
          <w:szCs w:val="22"/>
          <w:lang w:val="es-CL"/>
        </w:rPr>
        <w:t>catál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g</w:t>
      </w:r>
      <w:r w:rsidRPr="002B2422">
        <w:rPr>
          <w:rFonts w:asciiTheme="minorHAnsi" w:hAnsiTheme="minorHAnsi"/>
          <w:spacing w:val="-2"/>
          <w:w w:val="115"/>
          <w:sz w:val="22"/>
          <w:szCs w:val="22"/>
          <w:lang w:val="es-CL"/>
        </w:rPr>
        <w:t>o,</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este</w:t>
      </w:r>
      <w:r w:rsidRPr="002B2422">
        <w:rPr>
          <w:rFonts w:asciiTheme="minorHAnsi" w:hAnsiTheme="minorHAnsi"/>
          <w:spacing w:val="19"/>
          <w:w w:val="115"/>
          <w:sz w:val="22"/>
          <w:szCs w:val="22"/>
          <w:lang w:val="es-CL"/>
        </w:rPr>
        <w:t xml:space="preserve"> </w:t>
      </w:r>
      <w:r w:rsidRPr="002B2422">
        <w:rPr>
          <w:rFonts w:asciiTheme="minorHAnsi" w:hAnsiTheme="minorHAnsi"/>
          <w:spacing w:val="-2"/>
          <w:w w:val="115"/>
          <w:sz w:val="22"/>
          <w:szCs w:val="22"/>
          <w:lang w:val="es-CL"/>
        </w:rPr>
        <w:t>b</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rrad</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w:t>
      </w:r>
      <w:r w:rsidRPr="002B2422">
        <w:rPr>
          <w:rFonts w:asciiTheme="minorHAnsi" w:hAnsiTheme="minorHAnsi"/>
          <w:spacing w:val="18"/>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un</w:t>
      </w:r>
      <w:r w:rsidRPr="002B2422">
        <w:rPr>
          <w:rFonts w:asciiTheme="minorHAnsi" w:hAnsiTheme="minorHAnsi"/>
          <w:spacing w:val="18"/>
          <w:w w:val="115"/>
          <w:sz w:val="22"/>
          <w:szCs w:val="22"/>
          <w:lang w:val="es-CL"/>
        </w:rPr>
        <w:t xml:space="preserve"> </w:t>
      </w:r>
      <w:r w:rsidRPr="002B2422">
        <w:rPr>
          <w:rFonts w:asciiTheme="minorHAnsi" w:hAnsiTheme="minorHAnsi"/>
          <w:spacing w:val="-2"/>
          <w:w w:val="115"/>
          <w:sz w:val="22"/>
          <w:szCs w:val="22"/>
          <w:lang w:val="es-CL"/>
        </w:rPr>
        <w:t>pr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d</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ct</w:t>
      </w:r>
      <w:r w:rsidRPr="002B2422">
        <w:rPr>
          <w:rFonts w:asciiTheme="minorHAnsi" w:hAnsiTheme="minorHAnsi"/>
          <w:spacing w:val="-3"/>
          <w:w w:val="115"/>
          <w:sz w:val="22"/>
          <w:szCs w:val="22"/>
          <w:lang w:val="es-CL"/>
        </w:rPr>
        <w:t>o</w:t>
      </w:r>
      <w:r w:rsidRPr="002B2422">
        <w:rPr>
          <w:rFonts w:asciiTheme="minorHAnsi" w:hAnsiTheme="minorHAnsi"/>
          <w:spacing w:val="18"/>
          <w:w w:val="115"/>
          <w:sz w:val="22"/>
          <w:szCs w:val="22"/>
          <w:lang w:val="es-CL"/>
        </w:rPr>
        <w:t xml:space="preserve"> </w:t>
      </w:r>
      <w:r w:rsidRPr="002B2422">
        <w:rPr>
          <w:rFonts w:asciiTheme="minorHAnsi" w:hAnsiTheme="minorHAnsi"/>
          <w:spacing w:val="-2"/>
          <w:w w:val="115"/>
          <w:sz w:val="22"/>
          <w:szCs w:val="22"/>
          <w:lang w:val="es-CL"/>
        </w:rPr>
        <w:t>parcial el cual se puede abrir y corregir si están correctamente generado e ingresado los lotes.</w:t>
      </w:r>
    </w:p>
    <w:p w14:paraId="492A24BE" w14:textId="77777777" w:rsidR="000C4877" w:rsidRPr="002B2422" w:rsidRDefault="000C4877" w:rsidP="000C4877">
      <w:pPr>
        <w:pStyle w:val="Textoindependiente"/>
        <w:spacing w:before="114" w:line="276" w:lineRule="auto"/>
        <w:ind w:left="993" w:right="119"/>
        <w:rPr>
          <w:rFonts w:asciiTheme="minorHAnsi" w:hAnsiTheme="minorHAnsi"/>
          <w:sz w:val="22"/>
          <w:szCs w:val="22"/>
          <w:lang w:val="es-CL"/>
        </w:rPr>
      </w:pPr>
    </w:p>
    <w:p w14:paraId="70D0789E" w14:textId="77777777" w:rsidR="000C4877" w:rsidRPr="002B2422" w:rsidRDefault="000C4877" w:rsidP="000C4877">
      <w:pPr>
        <w:pStyle w:val="Textoindependiente"/>
        <w:spacing w:line="276" w:lineRule="auto"/>
        <w:ind w:left="993" w:right="123"/>
        <w:rPr>
          <w:rFonts w:asciiTheme="minorHAnsi" w:hAnsiTheme="minorHAnsi"/>
          <w:spacing w:val="-2"/>
          <w:w w:val="115"/>
          <w:sz w:val="22"/>
          <w:szCs w:val="22"/>
          <w:lang w:val="es-CL"/>
        </w:rPr>
      </w:pPr>
      <w:r w:rsidRPr="002B2422">
        <w:rPr>
          <w:rFonts w:asciiTheme="minorHAnsi" w:hAnsiTheme="minorHAnsi"/>
          <w:spacing w:val="-2"/>
          <w:w w:val="115"/>
          <w:sz w:val="22"/>
          <w:szCs w:val="22"/>
          <w:lang w:val="es-CL"/>
        </w:rPr>
        <w:t>U</w:t>
      </w:r>
      <w:r w:rsidRPr="002B2422">
        <w:rPr>
          <w:rFonts w:asciiTheme="minorHAnsi" w:hAnsiTheme="minorHAnsi"/>
          <w:spacing w:val="-1"/>
          <w:w w:val="115"/>
          <w:sz w:val="22"/>
          <w:szCs w:val="22"/>
          <w:lang w:val="es-CL"/>
        </w:rPr>
        <w:t>na</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vez</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emitid</w:t>
      </w:r>
      <w:r w:rsidRPr="002B2422">
        <w:rPr>
          <w:rFonts w:asciiTheme="minorHAnsi" w:hAnsiTheme="minorHAnsi"/>
          <w:spacing w:val="-2"/>
          <w:w w:val="115"/>
          <w:sz w:val="22"/>
          <w:szCs w:val="22"/>
          <w:lang w:val="es-CL"/>
        </w:rPr>
        <w:t>o</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un</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b</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rrad</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w:t>
      </w:r>
      <w:r w:rsidRPr="002B2422">
        <w:rPr>
          <w:rFonts w:asciiTheme="minorHAnsi" w:hAnsiTheme="minorHAnsi"/>
          <w:spacing w:val="-3"/>
          <w:w w:val="115"/>
          <w:sz w:val="22"/>
          <w:szCs w:val="22"/>
          <w:lang w:val="es-CL"/>
        </w:rPr>
        <w:t>,</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está</w:t>
      </w:r>
      <w:r w:rsidRPr="002B2422">
        <w:rPr>
          <w:rFonts w:asciiTheme="minorHAnsi" w:hAnsiTheme="minorHAnsi"/>
          <w:spacing w:val="-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pci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descargar</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b</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rrad</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 xml:space="preserve">r </w:t>
      </w:r>
      <w:r w:rsidRPr="002B2422">
        <w:rPr>
          <w:rFonts w:asciiTheme="minorHAnsi" w:hAnsiTheme="minorHAnsi"/>
          <w:spacing w:val="-1"/>
          <w:w w:val="115"/>
          <w:sz w:val="22"/>
          <w:szCs w:val="22"/>
          <w:lang w:val="es-CL"/>
        </w:rPr>
        <w:t>emitid</w:t>
      </w:r>
      <w:r w:rsidRPr="002B2422">
        <w:rPr>
          <w:rFonts w:asciiTheme="minorHAnsi" w:hAnsiTheme="minorHAnsi"/>
          <w:spacing w:val="-2"/>
          <w:w w:val="115"/>
          <w:sz w:val="22"/>
          <w:szCs w:val="22"/>
          <w:lang w:val="es-CL"/>
        </w:rPr>
        <w:t>o</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v</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lver</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emitir</w:t>
      </w:r>
      <w:r w:rsidRPr="002B2422">
        <w:rPr>
          <w:rFonts w:asciiTheme="minorHAnsi" w:hAnsiTheme="minorHAnsi"/>
          <w:spacing w:val="95"/>
          <w:w w:val="114"/>
          <w:sz w:val="22"/>
          <w:szCs w:val="22"/>
          <w:lang w:val="es-CL"/>
        </w:rPr>
        <w:t xml:space="preserve"> </w:t>
      </w:r>
      <w:r w:rsidRPr="002B2422">
        <w:rPr>
          <w:rFonts w:asciiTheme="minorHAnsi" w:hAnsiTheme="minorHAnsi"/>
          <w:spacing w:val="-1"/>
          <w:w w:val="115"/>
          <w:sz w:val="22"/>
          <w:szCs w:val="22"/>
          <w:lang w:val="es-CL"/>
        </w:rPr>
        <w:t>un</w:t>
      </w:r>
      <w:r w:rsidRPr="002B2422">
        <w:rPr>
          <w:rFonts w:asciiTheme="minorHAnsi" w:hAnsiTheme="minorHAnsi"/>
          <w:spacing w:val="-21"/>
          <w:w w:val="115"/>
          <w:sz w:val="22"/>
          <w:szCs w:val="22"/>
          <w:lang w:val="es-CL"/>
        </w:rPr>
        <w:t xml:space="preserve"> </w:t>
      </w:r>
      <w:r w:rsidRPr="002B2422">
        <w:rPr>
          <w:rFonts w:asciiTheme="minorHAnsi" w:hAnsiTheme="minorHAnsi"/>
          <w:spacing w:val="-1"/>
          <w:w w:val="115"/>
          <w:sz w:val="22"/>
          <w:szCs w:val="22"/>
          <w:lang w:val="es-CL"/>
        </w:rPr>
        <w:t>nuev</w:t>
      </w:r>
      <w:r w:rsidRPr="002B2422">
        <w:rPr>
          <w:rFonts w:asciiTheme="minorHAnsi" w:hAnsiTheme="minorHAnsi"/>
          <w:spacing w:val="-2"/>
          <w:w w:val="115"/>
          <w:sz w:val="22"/>
          <w:szCs w:val="22"/>
          <w:lang w:val="es-CL"/>
        </w:rPr>
        <w:t>o</w:t>
      </w:r>
      <w:r w:rsidRPr="002B2422">
        <w:rPr>
          <w:rFonts w:asciiTheme="minorHAnsi" w:hAnsiTheme="minorHAnsi"/>
          <w:spacing w:val="-21"/>
          <w:w w:val="115"/>
          <w:sz w:val="22"/>
          <w:szCs w:val="22"/>
          <w:lang w:val="es-CL"/>
        </w:rPr>
        <w:t xml:space="preserve"> </w:t>
      </w:r>
      <w:r w:rsidRPr="002B2422">
        <w:rPr>
          <w:rFonts w:asciiTheme="minorHAnsi" w:hAnsiTheme="minorHAnsi"/>
          <w:spacing w:val="-2"/>
          <w:w w:val="115"/>
          <w:sz w:val="22"/>
          <w:szCs w:val="22"/>
          <w:lang w:val="es-CL"/>
        </w:rPr>
        <w:t>b</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rrad</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w:t>
      </w:r>
      <w:r w:rsidRPr="002B2422">
        <w:rPr>
          <w:rFonts w:asciiTheme="minorHAnsi" w:hAnsiTheme="minorHAnsi"/>
          <w:spacing w:val="-3"/>
          <w:w w:val="115"/>
          <w:sz w:val="22"/>
          <w:szCs w:val="22"/>
          <w:lang w:val="es-CL"/>
        </w:rPr>
        <w:t>,</w:t>
      </w:r>
      <w:r w:rsidRPr="002B2422">
        <w:rPr>
          <w:rFonts w:asciiTheme="minorHAnsi" w:hAnsiTheme="minorHAnsi"/>
          <w:spacing w:val="-20"/>
          <w:w w:val="115"/>
          <w:sz w:val="22"/>
          <w:szCs w:val="22"/>
          <w:lang w:val="es-CL"/>
        </w:rPr>
        <w:t xml:space="preserve"> </w:t>
      </w:r>
      <w:r w:rsidRPr="002B2422">
        <w:rPr>
          <w:rFonts w:asciiTheme="minorHAnsi" w:hAnsiTheme="minorHAnsi"/>
          <w:w w:val="115"/>
          <w:sz w:val="22"/>
          <w:szCs w:val="22"/>
          <w:lang w:val="es-CL"/>
        </w:rPr>
        <w:t>por</w:t>
      </w:r>
      <w:r w:rsidRPr="002B2422">
        <w:rPr>
          <w:rFonts w:asciiTheme="minorHAnsi" w:hAnsiTheme="minorHAnsi"/>
          <w:spacing w:val="-21"/>
          <w:w w:val="115"/>
          <w:sz w:val="22"/>
          <w:szCs w:val="22"/>
          <w:lang w:val="es-CL"/>
        </w:rPr>
        <w:t xml:space="preserve"> </w:t>
      </w:r>
      <w:r w:rsidRPr="002B2422">
        <w:rPr>
          <w:rFonts w:asciiTheme="minorHAnsi" w:hAnsiTheme="minorHAnsi"/>
          <w:spacing w:val="-1"/>
          <w:w w:val="115"/>
          <w:sz w:val="22"/>
          <w:szCs w:val="22"/>
          <w:lang w:val="es-CL"/>
        </w:rPr>
        <w:t>e</w:t>
      </w:r>
      <w:r w:rsidRPr="002B2422">
        <w:rPr>
          <w:rFonts w:asciiTheme="minorHAnsi" w:hAnsiTheme="minorHAnsi"/>
          <w:spacing w:val="-2"/>
          <w:w w:val="115"/>
          <w:sz w:val="22"/>
          <w:szCs w:val="22"/>
          <w:lang w:val="es-CL"/>
        </w:rPr>
        <w:t>j</w:t>
      </w:r>
      <w:r w:rsidRPr="002B2422">
        <w:rPr>
          <w:rFonts w:asciiTheme="minorHAnsi" w:hAnsiTheme="minorHAnsi"/>
          <w:spacing w:val="-1"/>
          <w:w w:val="115"/>
          <w:sz w:val="22"/>
          <w:szCs w:val="22"/>
          <w:lang w:val="es-CL"/>
        </w:rPr>
        <w:t>empl</w:t>
      </w:r>
      <w:r w:rsidRPr="002B2422">
        <w:rPr>
          <w:rFonts w:asciiTheme="minorHAnsi" w:hAnsiTheme="minorHAnsi"/>
          <w:spacing w:val="-2"/>
          <w:w w:val="115"/>
          <w:sz w:val="22"/>
          <w:szCs w:val="22"/>
          <w:lang w:val="es-CL"/>
        </w:rPr>
        <w:t>o:</w:t>
      </w:r>
    </w:p>
    <w:p w14:paraId="08B03F4F" w14:textId="77777777" w:rsidR="000C4877" w:rsidRPr="002B2422" w:rsidRDefault="000C4877" w:rsidP="000C4877">
      <w:pPr>
        <w:pStyle w:val="Textoindependiente"/>
        <w:spacing w:line="276" w:lineRule="auto"/>
        <w:ind w:left="993" w:right="123"/>
        <w:rPr>
          <w:rFonts w:asciiTheme="minorHAnsi" w:hAnsiTheme="minorHAnsi"/>
          <w:sz w:val="22"/>
          <w:szCs w:val="22"/>
          <w:lang w:val="es-CL"/>
        </w:rPr>
      </w:pPr>
    </w:p>
    <w:p w14:paraId="6C79818E" w14:textId="77777777" w:rsidR="000C4877" w:rsidRPr="002B2422" w:rsidRDefault="000C4877" w:rsidP="000C4877">
      <w:pPr>
        <w:pStyle w:val="Textoindependiente"/>
        <w:spacing w:line="276" w:lineRule="auto"/>
        <w:ind w:left="993" w:right="118"/>
        <w:rPr>
          <w:rFonts w:asciiTheme="minorHAnsi" w:hAnsiTheme="minorHAnsi"/>
          <w:sz w:val="22"/>
          <w:szCs w:val="22"/>
          <w:lang w:val="es-CL"/>
        </w:rPr>
      </w:pPr>
      <w:r w:rsidRPr="002B2422">
        <w:rPr>
          <w:rFonts w:asciiTheme="minorHAnsi" w:hAnsiTheme="minorHAnsi"/>
          <w:spacing w:val="-1"/>
          <w:w w:val="115"/>
          <w:sz w:val="22"/>
          <w:szCs w:val="22"/>
          <w:lang w:val="es-CL"/>
        </w:rPr>
        <w:t>Se</w:t>
      </w:r>
      <w:r w:rsidRPr="002B2422">
        <w:rPr>
          <w:rFonts w:asciiTheme="minorHAnsi" w:hAnsiTheme="minorHAnsi"/>
          <w:spacing w:val="18"/>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gresar</w:t>
      </w:r>
      <w:r w:rsidRPr="002B2422">
        <w:rPr>
          <w:rFonts w:asciiTheme="minorHAnsi" w:hAnsiTheme="minorHAnsi"/>
          <w:spacing w:val="-3"/>
          <w:w w:val="115"/>
          <w:sz w:val="22"/>
          <w:szCs w:val="22"/>
          <w:lang w:val="es-CL"/>
        </w:rPr>
        <w:t>on</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100</w:t>
      </w:r>
      <w:r w:rsidRPr="002B2422">
        <w:rPr>
          <w:rFonts w:asciiTheme="minorHAnsi" w:hAnsiTheme="minorHAnsi"/>
          <w:spacing w:val="19"/>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18"/>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s,</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las</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completan</w:t>
      </w:r>
      <w:r w:rsidRPr="002B2422">
        <w:rPr>
          <w:rFonts w:asciiTheme="minorHAnsi" w:hAnsiTheme="minorHAnsi"/>
          <w:spacing w:val="18"/>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catál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g</w:t>
      </w:r>
      <w:r w:rsidRPr="002B2422">
        <w:rPr>
          <w:rFonts w:asciiTheme="minorHAnsi" w:hAnsiTheme="minorHAnsi"/>
          <w:spacing w:val="-2"/>
          <w:w w:val="115"/>
          <w:sz w:val="22"/>
          <w:szCs w:val="22"/>
          <w:lang w:val="es-CL"/>
        </w:rPr>
        <w:t>o,</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sin</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embarg</w:t>
      </w:r>
      <w:r w:rsidRPr="002B2422">
        <w:rPr>
          <w:rFonts w:asciiTheme="minorHAnsi" w:hAnsiTheme="minorHAnsi"/>
          <w:spacing w:val="-2"/>
          <w:w w:val="115"/>
          <w:sz w:val="22"/>
          <w:szCs w:val="22"/>
          <w:lang w:val="es-CL"/>
        </w:rPr>
        <w:t>o</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18"/>
          <w:w w:val="115"/>
          <w:sz w:val="22"/>
          <w:szCs w:val="22"/>
          <w:lang w:val="es-CL"/>
        </w:rPr>
        <w:t xml:space="preserve"> </w:t>
      </w:r>
      <w:r w:rsidRPr="002B2422">
        <w:rPr>
          <w:rFonts w:asciiTheme="minorHAnsi" w:hAnsiTheme="minorHAnsi"/>
          <w:spacing w:val="-2"/>
          <w:w w:val="115"/>
          <w:sz w:val="22"/>
          <w:szCs w:val="22"/>
          <w:lang w:val="es-CL"/>
        </w:rPr>
        <w:t>q</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iere</w:t>
      </w:r>
      <w:r w:rsidRPr="002B2422">
        <w:rPr>
          <w:rFonts w:asciiTheme="minorHAnsi" w:hAnsiTheme="minorHAnsi"/>
          <w:spacing w:val="19"/>
          <w:w w:val="115"/>
          <w:sz w:val="22"/>
          <w:szCs w:val="22"/>
          <w:lang w:val="es-CL"/>
        </w:rPr>
        <w:t xml:space="preserve"> </w:t>
      </w:r>
      <w:r w:rsidRPr="002B2422">
        <w:rPr>
          <w:rFonts w:asciiTheme="minorHAnsi" w:hAnsiTheme="minorHAnsi"/>
          <w:spacing w:val="-2"/>
          <w:w w:val="115"/>
          <w:sz w:val="22"/>
          <w:szCs w:val="22"/>
          <w:lang w:val="es-CL"/>
        </w:rPr>
        <w:t>revisar</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si</w:t>
      </w:r>
      <w:r w:rsidRPr="002B2422">
        <w:rPr>
          <w:rFonts w:asciiTheme="minorHAnsi" w:hAnsiTheme="minorHAnsi"/>
          <w:spacing w:val="60"/>
          <w:w w:val="118"/>
          <w:sz w:val="22"/>
          <w:szCs w:val="22"/>
          <w:lang w:val="es-CL"/>
        </w:rPr>
        <w:t xml:space="preserve"> </w:t>
      </w:r>
      <w:r w:rsidRPr="002B2422">
        <w:rPr>
          <w:rFonts w:asciiTheme="minorHAnsi" w:hAnsiTheme="minorHAnsi"/>
          <w:spacing w:val="-1"/>
          <w:w w:val="115"/>
          <w:sz w:val="22"/>
          <w:szCs w:val="22"/>
          <w:lang w:val="es-CL"/>
        </w:rPr>
        <w:t>está</w:t>
      </w:r>
      <w:r w:rsidRPr="002B2422">
        <w:rPr>
          <w:rFonts w:asciiTheme="minorHAnsi" w:hAnsiTheme="minorHAnsi"/>
          <w:spacing w:val="68"/>
          <w:w w:val="115"/>
          <w:sz w:val="22"/>
          <w:szCs w:val="22"/>
          <w:lang w:val="es-CL"/>
        </w:rPr>
        <w:t xml:space="preserve"> </w:t>
      </w:r>
      <w:r w:rsidRPr="002B2422">
        <w:rPr>
          <w:rFonts w:asciiTheme="minorHAnsi" w:hAnsiTheme="minorHAnsi"/>
          <w:spacing w:val="-2"/>
          <w:w w:val="115"/>
          <w:sz w:val="22"/>
          <w:szCs w:val="22"/>
          <w:lang w:val="es-CL"/>
        </w:rPr>
        <w:t>correctame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te</w:t>
      </w:r>
      <w:r w:rsidRPr="002B2422">
        <w:rPr>
          <w:rFonts w:asciiTheme="minorHAnsi" w:hAnsiTheme="minorHAnsi"/>
          <w:spacing w:val="70"/>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gresad</w:t>
      </w:r>
      <w:r w:rsidRPr="002B2422">
        <w:rPr>
          <w:rFonts w:asciiTheme="minorHAnsi" w:hAnsiTheme="minorHAnsi"/>
          <w:spacing w:val="-3"/>
          <w:w w:val="115"/>
          <w:sz w:val="22"/>
          <w:szCs w:val="22"/>
          <w:lang w:val="es-CL"/>
        </w:rPr>
        <w:t>o</w:t>
      </w:r>
      <w:r w:rsidRPr="002B2422">
        <w:rPr>
          <w:rFonts w:asciiTheme="minorHAnsi" w:hAnsiTheme="minorHAnsi"/>
          <w:spacing w:val="69"/>
          <w:w w:val="115"/>
          <w:sz w:val="22"/>
          <w:szCs w:val="22"/>
          <w:lang w:val="es-CL"/>
        </w:rPr>
        <w:t xml:space="preserve"> </w:t>
      </w:r>
      <w:r w:rsidRPr="002B2422">
        <w:rPr>
          <w:rFonts w:asciiTheme="minorHAnsi" w:hAnsiTheme="minorHAnsi"/>
          <w:spacing w:val="-1"/>
          <w:w w:val="115"/>
          <w:sz w:val="22"/>
          <w:szCs w:val="22"/>
          <w:lang w:val="es-CL"/>
        </w:rPr>
        <w:t>cada</w:t>
      </w:r>
      <w:r w:rsidRPr="002B2422">
        <w:rPr>
          <w:rFonts w:asciiTheme="minorHAnsi" w:hAnsiTheme="minorHAnsi"/>
          <w:spacing w:val="68"/>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te</w:t>
      </w:r>
      <w:r w:rsidRPr="002B2422">
        <w:rPr>
          <w:rFonts w:asciiTheme="minorHAnsi" w:hAnsiTheme="minorHAnsi"/>
          <w:spacing w:val="-2"/>
          <w:w w:val="115"/>
          <w:sz w:val="22"/>
          <w:szCs w:val="22"/>
          <w:lang w:val="es-CL"/>
        </w:rPr>
        <w:t>,</w:t>
      </w:r>
      <w:r w:rsidRPr="002B2422">
        <w:rPr>
          <w:rFonts w:asciiTheme="minorHAnsi" w:hAnsiTheme="minorHAnsi"/>
          <w:spacing w:val="67"/>
          <w:w w:val="115"/>
          <w:sz w:val="22"/>
          <w:szCs w:val="22"/>
          <w:lang w:val="es-CL"/>
        </w:rPr>
        <w:t xml:space="preserve"> </w:t>
      </w:r>
      <w:r w:rsidRPr="002B2422">
        <w:rPr>
          <w:rFonts w:asciiTheme="minorHAnsi" w:hAnsiTheme="minorHAnsi"/>
          <w:spacing w:val="-3"/>
          <w:w w:val="115"/>
          <w:sz w:val="22"/>
          <w:szCs w:val="22"/>
          <w:lang w:val="es-CL"/>
        </w:rPr>
        <w:t>Lo</w:t>
      </w:r>
      <w:r w:rsidRPr="002B2422">
        <w:rPr>
          <w:rFonts w:asciiTheme="minorHAnsi" w:hAnsiTheme="minorHAnsi"/>
          <w:spacing w:val="67"/>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68"/>
          <w:w w:val="115"/>
          <w:sz w:val="22"/>
          <w:szCs w:val="22"/>
          <w:lang w:val="es-CL"/>
        </w:rPr>
        <w:t xml:space="preserve"> </w:t>
      </w:r>
      <w:r w:rsidRPr="002B2422">
        <w:rPr>
          <w:rFonts w:asciiTheme="minorHAnsi" w:hAnsiTheme="minorHAnsi"/>
          <w:spacing w:val="-1"/>
          <w:w w:val="115"/>
          <w:sz w:val="22"/>
          <w:szCs w:val="22"/>
          <w:lang w:val="es-CL"/>
        </w:rPr>
        <w:t>hacem</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69"/>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67"/>
          <w:w w:val="115"/>
          <w:sz w:val="22"/>
          <w:szCs w:val="22"/>
          <w:lang w:val="es-CL"/>
        </w:rPr>
        <w:t xml:space="preserve"> </w:t>
      </w:r>
      <w:r w:rsidRPr="002B2422">
        <w:rPr>
          <w:rFonts w:asciiTheme="minorHAnsi" w:hAnsiTheme="minorHAnsi"/>
          <w:spacing w:val="-2"/>
          <w:w w:val="115"/>
          <w:sz w:val="22"/>
          <w:szCs w:val="22"/>
          <w:lang w:val="es-CL"/>
        </w:rPr>
        <w:t>presi</w:t>
      </w:r>
      <w:r w:rsidRPr="002B2422">
        <w:rPr>
          <w:rFonts w:asciiTheme="minorHAnsi" w:hAnsiTheme="minorHAnsi"/>
          <w:spacing w:val="-3"/>
          <w:w w:val="115"/>
          <w:sz w:val="22"/>
          <w:szCs w:val="22"/>
          <w:lang w:val="es-CL"/>
        </w:rPr>
        <w:t>on</w:t>
      </w:r>
      <w:r w:rsidRPr="002B2422">
        <w:rPr>
          <w:rFonts w:asciiTheme="minorHAnsi" w:hAnsiTheme="minorHAnsi"/>
          <w:spacing w:val="-2"/>
          <w:w w:val="115"/>
          <w:sz w:val="22"/>
          <w:szCs w:val="22"/>
          <w:lang w:val="es-CL"/>
        </w:rPr>
        <w:t>ar</w:t>
      </w:r>
      <w:r w:rsidRPr="002B2422">
        <w:rPr>
          <w:rFonts w:asciiTheme="minorHAnsi" w:hAnsiTheme="minorHAnsi"/>
          <w:spacing w:val="69"/>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67"/>
          <w:w w:val="115"/>
          <w:sz w:val="22"/>
          <w:szCs w:val="22"/>
          <w:lang w:val="es-CL"/>
        </w:rPr>
        <w:t xml:space="preserve"> </w:t>
      </w:r>
      <w:r w:rsidRPr="002B2422">
        <w:rPr>
          <w:rFonts w:asciiTheme="minorHAnsi" w:hAnsiTheme="minorHAnsi"/>
          <w:spacing w:val="-1"/>
          <w:w w:val="115"/>
          <w:sz w:val="22"/>
          <w:szCs w:val="22"/>
          <w:lang w:val="es-CL"/>
        </w:rPr>
        <w:t>b</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68"/>
          <w:w w:val="115"/>
          <w:sz w:val="22"/>
          <w:szCs w:val="22"/>
          <w:lang w:val="es-CL"/>
        </w:rPr>
        <w:t xml:space="preserve"> </w:t>
      </w:r>
      <w:r w:rsidRPr="002B2422">
        <w:rPr>
          <w:rFonts w:asciiTheme="minorHAnsi" w:hAnsiTheme="minorHAnsi"/>
          <w:spacing w:val="-2"/>
          <w:w w:val="115"/>
          <w:sz w:val="22"/>
          <w:szCs w:val="22"/>
          <w:lang w:val="es-CL"/>
        </w:rPr>
        <w:t>“Catal</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gar</w:t>
      </w:r>
      <w:r w:rsidRPr="002B2422">
        <w:rPr>
          <w:rFonts w:asciiTheme="minorHAnsi" w:hAnsiTheme="minorHAnsi"/>
          <w:spacing w:val="87"/>
          <w:w w:val="114"/>
          <w:sz w:val="22"/>
          <w:szCs w:val="22"/>
          <w:lang w:val="es-CL"/>
        </w:rPr>
        <w:t xml:space="preserve"> </w:t>
      </w:r>
      <w:r w:rsidRPr="002B2422">
        <w:rPr>
          <w:rFonts w:asciiTheme="minorHAnsi" w:hAnsiTheme="minorHAnsi"/>
          <w:spacing w:val="-1"/>
          <w:w w:val="115"/>
          <w:sz w:val="22"/>
          <w:szCs w:val="22"/>
          <w:lang w:val="es-CL"/>
        </w:rPr>
        <w:t>B</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rrad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aparecerá</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siguiente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mensa</w:t>
      </w:r>
      <w:r w:rsidRPr="002B2422">
        <w:rPr>
          <w:rFonts w:asciiTheme="minorHAnsi" w:hAnsiTheme="minorHAnsi"/>
          <w:spacing w:val="-2"/>
          <w:w w:val="115"/>
          <w:sz w:val="22"/>
          <w:szCs w:val="22"/>
          <w:lang w:val="es-CL"/>
        </w:rPr>
        <w:t>j</w:t>
      </w:r>
      <w:r w:rsidRPr="002B2422">
        <w:rPr>
          <w:rFonts w:asciiTheme="minorHAnsi" w:hAnsiTheme="minorHAnsi"/>
          <w:spacing w:val="-1"/>
          <w:w w:val="115"/>
          <w:sz w:val="22"/>
          <w:szCs w:val="22"/>
          <w:lang w:val="es-CL"/>
        </w:rPr>
        <w:t>e</w:t>
      </w:r>
      <w:r w:rsidRPr="002B2422">
        <w:rPr>
          <w:rFonts w:asciiTheme="minorHAnsi" w:hAnsiTheme="minorHAnsi"/>
          <w:spacing w:val="-2"/>
          <w:w w:val="115"/>
          <w:sz w:val="22"/>
          <w:szCs w:val="22"/>
          <w:lang w:val="es-CL"/>
        </w:rPr>
        <w:t>:</w:t>
      </w:r>
    </w:p>
    <w:p w14:paraId="0C6C05D9" w14:textId="77777777" w:rsidR="000C4877" w:rsidRPr="002B2422" w:rsidRDefault="000C4877" w:rsidP="000C4877">
      <w:pPr>
        <w:spacing w:before="2" w:line="276" w:lineRule="auto"/>
        <w:jc w:val="both"/>
        <w:rPr>
          <w:rFonts w:eastAsia="Tahoma" w:cs="Tahoma"/>
          <w:lang w:val="es-CL"/>
        </w:rPr>
      </w:pPr>
    </w:p>
    <w:p w14:paraId="2729009E" w14:textId="77777777" w:rsidR="000C4877" w:rsidRPr="002B2422" w:rsidRDefault="000C4877" w:rsidP="000C4877">
      <w:pPr>
        <w:spacing w:line="276" w:lineRule="auto"/>
        <w:ind w:left="282"/>
        <w:jc w:val="both"/>
        <w:rPr>
          <w:rFonts w:eastAsia="Tahoma" w:cs="Tahoma"/>
          <w:lang w:val="es-CL"/>
        </w:rPr>
      </w:pPr>
      <w:r w:rsidRPr="002B2422">
        <w:rPr>
          <w:rFonts w:eastAsia="Tahoma" w:cs="Tahoma"/>
          <w:noProof/>
          <w:lang w:val="es-CL" w:eastAsia="es-CL"/>
        </w:rPr>
        <w:drawing>
          <wp:inline distT="0" distB="0" distL="0" distR="0" wp14:anchorId="315E9F98" wp14:editId="161D59F2">
            <wp:extent cx="5695053" cy="2200275"/>
            <wp:effectExtent l="0" t="0" r="0" b="0"/>
            <wp:docPr id="13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7.png"/>
                    <pic:cNvPicPr/>
                  </pic:nvPicPr>
                  <pic:blipFill>
                    <a:blip r:embed="rId51" cstate="print"/>
                    <a:stretch>
                      <a:fillRect/>
                    </a:stretch>
                  </pic:blipFill>
                  <pic:spPr>
                    <a:xfrm>
                      <a:off x="0" y="0"/>
                      <a:ext cx="5695053" cy="2200275"/>
                    </a:xfrm>
                    <a:prstGeom prst="rect">
                      <a:avLst/>
                    </a:prstGeom>
                  </pic:spPr>
                </pic:pic>
              </a:graphicData>
            </a:graphic>
          </wp:inline>
        </w:drawing>
      </w:r>
    </w:p>
    <w:p w14:paraId="6B097C5F" w14:textId="77777777" w:rsidR="000C4877" w:rsidRPr="002B2422" w:rsidRDefault="000C4877" w:rsidP="000C4877">
      <w:pPr>
        <w:pStyle w:val="Ttulo3"/>
        <w:spacing w:before="1" w:line="276" w:lineRule="auto"/>
        <w:ind w:left="281"/>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4"/>
          <w:sz w:val="22"/>
          <w:szCs w:val="22"/>
          <w:lang w:val="es-CL"/>
        </w:rPr>
        <w:t xml:space="preserve"> 39</w:t>
      </w:r>
      <w:r w:rsidRPr="002B2422">
        <w:rPr>
          <w:rFonts w:asciiTheme="minorHAnsi" w:hAnsiTheme="minorHAnsi"/>
          <w:sz w:val="22"/>
          <w:szCs w:val="22"/>
          <w:lang w:val="es-CL"/>
        </w:rPr>
        <w:t>:</w:t>
      </w:r>
      <w:r w:rsidRPr="002B2422">
        <w:rPr>
          <w:rFonts w:asciiTheme="minorHAnsi" w:hAnsiTheme="minorHAnsi"/>
          <w:spacing w:val="-5"/>
          <w:sz w:val="22"/>
          <w:szCs w:val="22"/>
          <w:lang w:val="es-CL"/>
        </w:rPr>
        <w:t xml:space="preserve"> </w:t>
      </w:r>
      <w:r w:rsidRPr="002B2422">
        <w:rPr>
          <w:rFonts w:asciiTheme="minorHAnsi" w:hAnsiTheme="minorHAnsi"/>
          <w:spacing w:val="-1"/>
          <w:sz w:val="22"/>
          <w:szCs w:val="22"/>
          <w:lang w:val="es-CL"/>
        </w:rPr>
        <w:t>Mensaje</w:t>
      </w:r>
      <w:r w:rsidRPr="002B2422">
        <w:rPr>
          <w:rFonts w:asciiTheme="minorHAnsi" w:hAnsiTheme="minorHAnsi"/>
          <w:spacing w:val="-5"/>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6"/>
          <w:sz w:val="22"/>
          <w:szCs w:val="22"/>
          <w:lang w:val="es-CL"/>
        </w:rPr>
        <w:t xml:space="preserve"> </w:t>
      </w:r>
      <w:r w:rsidRPr="002B2422">
        <w:rPr>
          <w:rFonts w:asciiTheme="minorHAnsi" w:hAnsiTheme="minorHAnsi"/>
          <w:spacing w:val="-1"/>
          <w:sz w:val="22"/>
          <w:szCs w:val="22"/>
          <w:lang w:val="es-CL"/>
        </w:rPr>
        <w:t>confirmación</w:t>
      </w:r>
      <w:r w:rsidRPr="002B2422">
        <w:rPr>
          <w:rFonts w:asciiTheme="minorHAnsi" w:hAnsiTheme="minorHAnsi"/>
          <w:spacing w:val="-4"/>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7"/>
          <w:sz w:val="22"/>
          <w:szCs w:val="22"/>
          <w:lang w:val="es-CL"/>
        </w:rPr>
        <w:t xml:space="preserve"> </w:t>
      </w:r>
      <w:r w:rsidRPr="002B2422">
        <w:rPr>
          <w:rFonts w:asciiTheme="minorHAnsi" w:hAnsiTheme="minorHAnsi"/>
          <w:spacing w:val="-1"/>
          <w:sz w:val="22"/>
          <w:szCs w:val="22"/>
          <w:lang w:val="es-CL"/>
        </w:rPr>
        <w:t>catalogación</w:t>
      </w:r>
    </w:p>
    <w:p w14:paraId="65F53395" w14:textId="77777777" w:rsidR="000C4877" w:rsidRPr="002B2422" w:rsidRDefault="000C4877" w:rsidP="000C4877">
      <w:pPr>
        <w:pStyle w:val="Textoindependiente"/>
        <w:spacing w:before="94" w:line="276" w:lineRule="auto"/>
        <w:rPr>
          <w:rFonts w:asciiTheme="minorHAnsi" w:hAnsiTheme="minorHAnsi"/>
          <w:spacing w:val="-2"/>
          <w:w w:val="115"/>
          <w:sz w:val="22"/>
          <w:szCs w:val="22"/>
          <w:lang w:val="es-CL"/>
        </w:rPr>
      </w:pPr>
      <w:r w:rsidRPr="002B2422">
        <w:rPr>
          <w:rFonts w:asciiTheme="minorHAnsi" w:hAnsiTheme="minorHAnsi"/>
          <w:spacing w:val="-3"/>
          <w:w w:val="115"/>
          <w:sz w:val="22"/>
          <w:szCs w:val="22"/>
          <w:lang w:val="es-CL"/>
        </w:rPr>
        <w:t>P</w:t>
      </w:r>
      <w:r w:rsidRPr="002B2422">
        <w:rPr>
          <w:rFonts w:asciiTheme="minorHAnsi" w:hAnsiTheme="minorHAnsi"/>
          <w:spacing w:val="-2"/>
          <w:w w:val="115"/>
          <w:sz w:val="22"/>
          <w:szCs w:val="22"/>
          <w:lang w:val="es-CL"/>
        </w:rPr>
        <w:t>resi</w:t>
      </w:r>
      <w:r w:rsidRPr="002B2422">
        <w:rPr>
          <w:rFonts w:asciiTheme="minorHAnsi" w:hAnsiTheme="minorHAnsi"/>
          <w:spacing w:val="-3"/>
          <w:w w:val="115"/>
          <w:sz w:val="22"/>
          <w:szCs w:val="22"/>
          <w:lang w:val="es-CL"/>
        </w:rPr>
        <w:t>on</w:t>
      </w:r>
      <w:r w:rsidRPr="002B2422">
        <w:rPr>
          <w:rFonts w:asciiTheme="minorHAnsi" w:hAnsiTheme="minorHAnsi"/>
          <w:spacing w:val="-2"/>
          <w:w w:val="115"/>
          <w:sz w:val="22"/>
          <w:szCs w:val="22"/>
          <w:lang w:val="es-CL"/>
        </w:rPr>
        <w:t>a</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d</w:t>
      </w:r>
      <w:r w:rsidRPr="002B2422">
        <w:rPr>
          <w:rFonts w:asciiTheme="minorHAnsi" w:hAnsiTheme="minorHAnsi"/>
          <w:spacing w:val="-3"/>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b</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“Generar”</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aparecerá</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siguiente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mensa</w:t>
      </w:r>
      <w:r w:rsidRPr="002B2422">
        <w:rPr>
          <w:rFonts w:asciiTheme="minorHAnsi" w:hAnsiTheme="minorHAnsi"/>
          <w:spacing w:val="-2"/>
          <w:w w:val="115"/>
          <w:sz w:val="22"/>
          <w:szCs w:val="22"/>
          <w:lang w:val="es-CL"/>
        </w:rPr>
        <w:t>j</w:t>
      </w:r>
      <w:r w:rsidRPr="002B2422">
        <w:rPr>
          <w:rFonts w:asciiTheme="minorHAnsi" w:hAnsiTheme="minorHAnsi"/>
          <w:spacing w:val="-1"/>
          <w:w w:val="115"/>
          <w:sz w:val="22"/>
          <w:szCs w:val="22"/>
          <w:lang w:val="es-CL"/>
        </w:rPr>
        <w:t>e</w:t>
      </w:r>
      <w:r w:rsidRPr="002B2422">
        <w:rPr>
          <w:rFonts w:asciiTheme="minorHAnsi" w:hAnsiTheme="minorHAnsi"/>
          <w:spacing w:val="-2"/>
          <w:w w:val="115"/>
          <w:sz w:val="22"/>
          <w:szCs w:val="22"/>
          <w:lang w:val="es-CL"/>
        </w:rPr>
        <w:t>:</w:t>
      </w:r>
    </w:p>
    <w:p w14:paraId="0AC8CAB3" w14:textId="77777777" w:rsidR="000C4877" w:rsidRPr="002B2422" w:rsidRDefault="000C4877" w:rsidP="000C4877">
      <w:pPr>
        <w:spacing w:line="276" w:lineRule="auto"/>
        <w:jc w:val="both"/>
        <w:rPr>
          <w:rFonts w:eastAsia="Tahoma" w:cs="Tahoma"/>
          <w:lang w:val="es-CL"/>
        </w:rPr>
      </w:pPr>
    </w:p>
    <w:p w14:paraId="5414FA43" w14:textId="77777777" w:rsidR="000C4877" w:rsidRPr="002B2422" w:rsidRDefault="000C4877" w:rsidP="000C4877">
      <w:pPr>
        <w:spacing w:line="276" w:lineRule="auto"/>
        <w:ind w:left="312"/>
        <w:jc w:val="both"/>
        <w:rPr>
          <w:rFonts w:eastAsia="Tahoma" w:cs="Tahoma"/>
          <w:lang w:val="es-CL"/>
        </w:rPr>
      </w:pPr>
      <w:r w:rsidRPr="002B2422">
        <w:rPr>
          <w:rFonts w:eastAsia="Tahoma" w:cs="Tahoma"/>
          <w:noProof/>
          <w:lang w:val="es-CL" w:eastAsia="es-CL"/>
        </w:rPr>
        <w:lastRenderedPageBreak/>
        <w:drawing>
          <wp:inline distT="0" distB="0" distL="0" distR="0" wp14:anchorId="7F105694" wp14:editId="30D6586A">
            <wp:extent cx="5495290" cy="2631375"/>
            <wp:effectExtent l="0" t="0" r="0" b="0"/>
            <wp:docPr id="14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8.png"/>
                    <pic:cNvPicPr/>
                  </pic:nvPicPr>
                  <pic:blipFill>
                    <a:blip r:embed="rId52" cstate="print"/>
                    <a:stretch>
                      <a:fillRect/>
                    </a:stretch>
                  </pic:blipFill>
                  <pic:spPr>
                    <a:xfrm>
                      <a:off x="0" y="0"/>
                      <a:ext cx="5508270" cy="2637590"/>
                    </a:xfrm>
                    <a:prstGeom prst="rect">
                      <a:avLst/>
                    </a:prstGeom>
                  </pic:spPr>
                </pic:pic>
              </a:graphicData>
            </a:graphic>
          </wp:inline>
        </w:drawing>
      </w:r>
    </w:p>
    <w:p w14:paraId="43D1AFE3" w14:textId="77777777" w:rsidR="000C4877" w:rsidRPr="002B2422" w:rsidRDefault="000C4877" w:rsidP="000C4877">
      <w:pPr>
        <w:pStyle w:val="Ttulo3"/>
        <w:spacing w:line="276" w:lineRule="auto"/>
        <w:ind w:left="311"/>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5"/>
          <w:sz w:val="22"/>
          <w:szCs w:val="22"/>
          <w:lang w:val="es-CL"/>
        </w:rPr>
        <w:t xml:space="preserve"> 40</w:t>
      </w:r>
      <w:r w:rsidRPr="002B2422">
        <w:rPr>
          <w:rFonts w:asciiTheme="minorHAnsi" w:hAnsiTheme="minorHAnsi"/>
          <w:sz w:val="22"/>
          <w:szCs w:val="22"/>
          <w:lang w:val="es-CL"/>
        </w:rPr>
        <w:t>:</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Mensaje</w:t>
      </w:r>
      <w:r w:rsidRPr="002B2422">
        <w:rPr>
          <w:rFonts w:asciiTheme="minorHAnsi" w:hAnsiTheme="minorHAnsi"/>
          <w:spacing w:val="-5"/>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éxito</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5"/>
          <w:sz w:val="22"/>
          <w:szCs w:val="22"/>
          <w:lang w:val="es-CL"/>
        </w:rPr>
        <w:t xml:space="preserve"> </w:t>
      </w:r>
      <w:r w:rsidRPr="002B2422">
        <w:rPr>
          <w:rFonts w:asciiTheme="minorHAnsi" w:hAnsiTheme="minorHAnsi"/>
          <w:spacing w:val="-1"/>
          <w:sz w:val="22"/>
          <w:szCs w:val="22"/>
          <w:lang w:val="es-CL"/>
        </w:rPr>
        <w:t>catalogación</w:t>
      </w:r>
    </w:p>
    <w:p w14:paraId="5E555F3F" w14:textId="77777777" w:rsidR="000C4877" w:rsidRPr="002B2422" w:rsidRDefault="000C4877" w:rsidP="000C4877">
      <w:pPr>
        <w:spacing w:line="276" w:lineRule="auto"/>
        <w:ind w:left="993"/>
        <w:jc w:val="both"/>
        <w:rPr>
          <w:i/>
          <w:lang w:val="es-CL"/>
        </w:rPr>
      </w:pPr>
    </w:p>
    <w:p w14:paraId="0C33CE2E" w14:textId="77777777" w:rsidR="000C4877" w:rsidRPr="002B2422" w:rsidRDefault="000C4877" w:rsidP="000C4877">
      <w:pPr>
        <w:pStyle w:val="Textoindependiente"/>
        <w:spacing w:line="276" w:lineRule="auto"/>
        <w:ind w:left="993" w:right="148"/>
        <w:rPr>
          <w:rFonts w:asciiTheme="minorHAnsi" w:hAnsiTheme="minorHAnsi"/>
          <w:spacing w:val="-2"/>
          <w:w w:val="115"/>
          <w:sz w:val="22"/>
          <w:szCs w:val="22"/>
          <w:lang w:val="es-CL"/>
        </w:rPr>
      </w:pPr>
      <w:r w:rsidRPr="002B2422">
        <w:rPr>
          <w:rFonts w:asciiTheme="minorHAnsi" w:hAnsiTheme="minorHAnsi"/>
          <w:spacing w:val="-2"/>
          <w:w w:val="115"/>
          <w:sz w:val="22"/>
          <w:szCs w:val="22"/>
          <w:lang w:val="es-CL"/>
        </w:rPr>
        <w:t xml:space="preserve">Continuando con el ejemplo, al validar el archivo, y se detecta que un </w:t>
      </w:r>
      <w:proofErr w:type="spellStart"/>
      <w:r w:rsidRPr="002B2422">
        <w:rPr>
          <w:rFonts w:asciiTheme="minorHAnsi" w:hAnsiTheme="minorHAnsi"/>
          <w:spacing w:val="-2"/>
          <w:w w:val="115"/>
          <w:sz w:val="22"/>
          <w:szCs w:val="22"/>
          <w:lang w:val="es-CL"/>
        </w:rPr>
        <w:t>prefacturador</w:t>
      </w:r>
      <w:proofErr w:type="spellEnd"/>
      <w:r w:rsidRPr="002B2422">
        <w:rPr>
          <w:rFonts w:asciiTheme="minorHAnsi" w:hAnsiTheme="minorHAnsi"/>
          <w:spacing w:val="-2"/>
          <w:w w:val="115"/>
          <w:sz w:val="22"/>
          <w:szCs w:val="22"/>
          <w:lang w:val="es-CL"/>
        </w:rPr>
        <w:t xml:space="preserve"> ingresó mal un lote, se debe notificar dicho error al </w:t>
      </w:r>
      <w:proofErr w:type="spellStart"/>
      <w:r w:rsidRPr="002B2422">
        <w:rPr>
          <w:rFonts w:asciiTheme="minorHAnsi" w:hAnsiTheme="minorHAnsi"/>
          <w:spacing w:val="-2"/>
          <w:w w:val="115"/>
          <w:sz w:val="22"/>
          <w:szCs w:val="22"/>
          <w:lang w:val="es-CL"/>
        </w:rPr>
        <w:t>prefacturador</w:t>
      </w:r>
      <w:proofErr w:type="spellEnd"/>
      <w:r w:rsidRPr="002B2422">
        <w:rPr>
          <w:rFonts w:asciiTheme="minorHAnsi" w:hAnsiTheme="minorHAnsi"/>
          <w:spacing w:val="-2"/>
          <w:w w:val="115"/>
          <w:sz w:val="22"/>
          <w:szCs w:val="22"/>
          <w:lang w:val="es-CL"/>
        </w:rPr>
        <w:t xml:space="preserve"> y se ingresa la corrección. </w:t>
      </w:r>
    </w:p>
    <w:p w14:paraId="3A796978" w14:textId="77777777" w:rsidR="000C4877" w:rsidRPr="002B2422" w:rsidRDefault="000C4877" w:rsidP="000C4877">
      <w:pPr>
        <w:pStyle w:val="Textoindependiente"/>
        <w:spacing w:line="276" w:lineRule="auto"/>
        <w:ind w:left="993" w:right="148"/>
        <w:rPr>
          <w:rFonts w:asciiTheme="minorHAnsi" w:hAnsiTheme="minorHAnsi"/>
          <w:spacing w:val="-2"/>
          <w:w w:val="115"/>
          <w:sz w:val="22"/>
          <w:szCs w:val="22"/>
          <w:lang w:val="es-CL"/>
        </w:rPr>
      </w:pPr>
    </w:p>
    <w:p w14:paraId="5ECFE141" w14:textId="77777777" w:rsidR="000C4877" w:rsidRPr="002B2422" w:rsidRDefault="000C4877" w:rsidP="000C4877">
      <w:pPr>
        <w:pStyle w:val="Textoindependiente"/>
        <w:spacing w:line="276" w:lineRule="auto"/>
        <w:ind w:left="993" w:right="148"/>
        <w:rPr>
          <w:rFonts w:asciiTheme="minorHAnsi" w:hAnsiTheme="minorHAnsi"/>
          <w:spacing w:val="-2"/>
          <w:w w:val="115"/>
          <w:sz w:val="22"/>
          <w:szCs w:val="22"/>
          <w:lang w:val="es-CL"/>
        </w:rPr>
      </w:pPr>
      <w:r w:rsidRPr="002B2422">
        <w:rPr>
          <w:rFonts w:asciiTheme="minorHAnsi" w:hAnsiTheme="minorHAnsi"/>
          <w:spacing w:val="-2"/>
          <w:w w:val="115"/>
          <w:sz w:val="22"/>
          <w:szCs w:val="22"/>
          <w:lang w:val="es-CL"/>
        </w:rPr>
        <w:t xml:space="preserve">Luego, con los datos ya actualizados por parte del </w:t>
      </w:r>
      <w:proofErr w:type="spellStart"/>
      <w:r w:rsidRPr="002B2422">
        <w:rPr>
          <w:rFonts w:asciiTheme="minorHAnsi" w:hAnsiTheme="minorHAnsi"/>
          <w:spacing w:val="-2"/>
          <w:w w:val="115"/>
          <w:sz w:val="22"/>
          <w:szCs w:val="22"/>
          <w:lang w:val="es-CL"/>
        </w:rPr>
        <w:t>prefacturador</w:t>
      </w:r>
      <w:proofErr w:type="spellEnd"/>
      <w:r w:rsidRPr="002B2422">
        <w:rPr>
          <w:rFonts w:asciiTheme="minorHAnsi" w:hAnsiTheme="minorHAnsi"/>
          <w:spacing w:val="-2"/>
          <w:w w:val="115"/>
          <w:sz w:val="22"/>
          <w:szCs w:val="22"/>
          <w:lang w:val="es-CL"/>
        </w:rPr>
        <w:t xml:space="preserve"> que corrigió, se puede volver a emitir un nuevo catálogo, siguiendo los mismos pasos descritos anteriormente.</w:t>
      </w:r>
    </w:p>
    <w:p w14:paraId="68017173" w14:textId="77777777" w:rsidR="000C4877" w:rsidRPr="002B2422" w:rsidRDefault="000C4877" w:rsidP="000C4877">
      <w:pPr>
        <w:pStyle w:val="Textoindependiente"/>
        <w:spacing w:line="276" w:lineRule="auto"/>
        <w:ind w:left="993" w:right="148"/>
        <w:rPr>
          <w:rFonts w:asciiTheme="minorHAnsi" w:hAnsiTheme="minorHAnsi"/>
          <w:spacing w:val="-2"/>
          <w:w w:val="115"/>
          <w:sz w:val="22"/>
          <w:szCs w:val="22"/>
          <w:lang w:val="es-CL"/>
        </w:rPr>
      </w:pPr>
    </w:p>
    <w:p w14:paraId="1A6A25C4" w14:textId="77777777" w:rsidR="000C4877" w:rsidRPr="002B2422" w:rsidRDefault="000C4877" w:rsidP="000C4877">
      <w:pPr>
        <w:pStyle w:val="Textoindependiente"/>
        <w:spacing w:line="276" w:lineRule="auto"/>
        <w:ind w:left="993" w:right="148"/>
        <w:rPr>
          <w:rFonts w:asciiTheme="minorHAnsi" w:hAnsiTheme="minorHAnsi" w:cs="Tahoma"/>
          <w:sz w:val="22"/>
          <w:szCs w:val="22"/>
          <w:lang w:val="es-CL"/>
        </w:rPr>
      </w:pPr>
      <w:r w:rsidRPr="002B2422">
        <w:rPr>
          <w:rFonts w:asciiTheme="minorHAnsi" w:hAnsiTheme="minorHAnsi"/>
          <w:spacing w:val="-1"/>
          <w:w w:val="115"/>
          <w:sz w:val="22"/>
          <w:szCs w:val="22"/>
          <w:lang w:val="es-CL"/>
        </w:rPr>
        <w:t>Si</w:t>
      </w:r>
      <w:r w:rsidRPr="002B2422">
        <w:rPr>
          <w:rFonts w:asciiTheme="minorHAnsi" w:hAnsiTheme="minorHAnsi"/>
          <w:spacing w:val="-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revisi</w:t>
      </w:r>
      <w:r w:rsidRPr="002B2422">
        <w:rPr>
          <w:rFonts w:asciiTheme="minorHAnsi" w:hAnsiTheme="minorHAnsi"/>
          <w:spacing w:val="-3"/>
          <w:w w:val="115"/>
          <w:sz w:val="22"/>
          <w:szCs w:val="22"/>
          <w:lang w:val="es-CL"/>
        </w:rPr>
        <w:t>ón</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está</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correcta</w:t>
      </w:r>
      <w:r w:rsidRPr="002B2422">
        <w:rPr>
          <w:rFonts w:asciiTheme="minorHAnsi" w:hAnsiTheme="minorHAnsi"/>
          <w:spacing w:val="-3"/>
          <w:w w:val="115"/>
          <w:sz w:val="22"/>
          <w:szCs w:val="22"/>
          <w:lang w:val="es-CL"/>
        </w:rPr>
        <w:t>,</w:t>
      </w:r>
      <w:r w:rsidRPr="002B2422">
        <w:rPr>
          <w:rFonts w:asciiTheme="minorHAnsi" w:hAnsiTheme="minorHAnsi"/>
          <w:spacing w:val="-2"/>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no</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entrarán</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más</w:t>
      </w:r>
      <w:r w:rsidRPr="002B2422">
        <w:rPr>
          <w:rFonts w:asciiTheme="minorHAnsi" w:hAnsiTheme="minorHAnsi"/>
          <w:spacing w:val="-4"/>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2"/>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ras</w:t>
      </w:r>
      <w:r w:rsidRPr="002B2422">
        <w:rPr>
          <w:rFonts w:asciiTheme="minorHAnsi" w:hAnsiTheme="minorHAnsi"/>
          <w:spacing w:val="-4"/>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4"/>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ah</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ra</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se procede a</w:t>
      </w:r>
      <w:r w:rsidRPr="002B2422">
        <w:rPr>
          <w:rFonts w:asciiTheme="minorHAnsi" w:hAnsiTheme="minorHAnsi"/>
          <w:spacing w:val="20"/>
          <w:w w:val="115"/>
          <w:sz w:val="22"/>
          <w:szCs w:val="22"/>
          <w:lang w:val="es-CL"/>
        </w:rPr>
        <w:t xml:space="preserve"> </w:t>
      </w:r>
      <w:r w:rsidRPr="002B2422">
        <w:rPr>
          <w:rFonts w:asciiTheme="minorHAnsi" w:hAnsiTheme="minorHAnsi"/>
          <w:b/>
          <w:spacing w:val="-2"/>
          <w:w w:val="115"/>
          <w:sz w:val="22"/>
          <w:szCs w:val="22"/>
          <w:lang w:val="es-CL"/>
        </w:rPr>
        <w:t>C</w:t>
      </w:r>
      <w:r w:rsidRPr="002B2422">
        <w:rPr>
          <w:rFonts w:asciiTheme="minorHAnsi" w:hAnsiTheme="minorHAnsi"/>
          <w:b/>
          <w:spacing w:val="-1"/>
          <w:w w:val="115"/>
          <w:sz w:val="22"/>
          <w:szCs w:val="22"/>
          <w:lang w:val="es-CL"/>
        </w:rPr>
        <w:t>err</w:t>
      </w:r>
      <w:r w:rsidRPr="002B2422">
        <w:rPr>
          <w:rFonts w:asciiTheme="minorHAnsi" w:hAnsiTheme="minorHAnsi"/>
          <w:b/>
          <w:spacing w:val="-2"/>
          <w:w w:val="115"/>
          <w:sz w:val="22"/>
          <w:szCs w:val="22"/>
          <w:lang w:val="es-CL"/>
        </w:rPr>
        <w:t>a</w:t>
      </w:r>
      <w:r w:rsidRPr="002B2422">
        <w:rPr>
          <w:rFonts w:asciiTheme="minorHAnsi" w:hAnsiTheme="minorHAnsi"/>
          <w:b/>
          <w:spacing w:val="-1"/>
          <w:w w:val="115"/>
          <w:sz w:val="22"/>
          <w:szCs w:val="22"/>
          <w:lang w:val="es-CL"/>
        </w:rPr>
        <w:t>r</w:t>
      </w:r>
      <w:r w:rsidRPr="002B2422">
        <w:rPr>
          <w:rFonts w:asciiTheme="minorHAnsi" w:hAnsiTheme="minorHAnsi"/>
          <w:b/>
          <w:spacing w:val="6"/>
          <w:w w:val="115"/>
          <w:sz w:val="22"/>
          <w:szCs w:val="22"/>
          <w:lang w:val="es-CL"/>
        </w:rPr>
        <w:t xml:space="preserve"> </w:t>
      </w:r>
      <w:r w:rsidRPr="002B2422">
        <w:rPr>
          <w:rFonts w:asciiTheme="minorHAnsi" w:hAnsiTheme="minorHAnsi"/>
          <w:b/>
          <w:spacing w:val="-1"/>
          <w:w w:val="115"/>
          <w:sz w:val="22"/>
          <w:szCs w:val="22"/>
          <w:lang w:val="es-CL"/>
        </w:rPr>
        <w:t>l</w:t>
      </w:r>
      <w:r w:rsidRPr="002B2422">
        <w:rPr>
          <w:rFonts w:asciiTheme="minorHAnsi" w:hAnsiTheme="minorHAnsi"/>
          <w:b/>
          <w:spacing w:val="-2"/>
          <w:w w:val="115"/>
          <w:sz w:val="22"/>
          <w:szCs w:val="22"/>
          <w:lang w:val="es-CL"/>
        </w:rPr>
        <w:t>a</w:t>
      </w:r>
      <w:r w:rsidRPr="002B2422">
        <w:rPr>
          <w:rFonts w:asciiTheme="minorHAnsi" w:hAnsiTheme="minorHAnsi"/>
          <w:b/>
          <w:spacing w:val="65"/>
          <w:w w:val="112"/>
          <w:sz w:val="22"/>
          <w:szCs w:val="22"/>
          <w:lang w:val="es-CL"/>
        </w:rPr>
        <w:t xml:space="preserve"> </w:t>
      </w:r>
      <w:r w:rsidRPr="002B2422">
        <w:rPr>
          <w:rFonts w:asciiTheme="minorHAnsi" w:hAnsiTheme="minorHAnsi"/>
          <w:b/>
          <w:spacing w:val="-1"/>
          <w:w w:val="115"/>
          <w:sz w:val="22"/>
          <w:szCs w:val="22"/>
          <w:lang w:val="es-CL"/>
        </w:rPr>
        <w:t>s</w:t>
      </w:r>
      <w:r w:rsidRPr="002B2422">
        <w:rPr>
          <w:rFonts w:asciiTheme="minorHAnsi" w:hAnsiTheme="minorHAnsi"/>
          <w:b/>
          <w:spacing w:val="-2"/>
          <w:w w:val="115"/>
          <w:sz w:val="22"/>
          <w:szCs w:val="22"/>
          <w:lang w:val="es-CL"/>
        </w:rPr>
        <w:t>u</w:t>
      </w:r>
      <w:r w:rsidRPr="002B2422">
        <w:rPr>
          <w:rFonts w:asciiTheme="minorHAnsi" w:hAnsiTheme="minorHAnsi"/>
          <w:b/>
          <w:spacing w:val="-1"/>
          <w:w w:val="115"/>
          <w:sz w:val="22"/>
          <w:szCs w:val="22"/>
          <w:lang w:val="es-CL"/>
        </w:rPr>
        <w:t>b</w:t>
      </w:r>
      <w:r w:rsidRPr="002B2422">
        <w:rPr>
          <w:rFonts w:asciiTheme="minorHAnsi" w:hAnsiTheme="minorHAnsi"/>
          <w:b/>
          <w:spacing w:val="-2"/>
          <w:w w:val="115"/>
          <w:sz w:val="22"/>
          <w:szCs w:val="22"/>
          <w:lang w:val="es-CL"/>
        </w:rPr>
        <w:t>a</w:t>
      </w:r>
      <w:r w:rsidRPr="002B2422">
        <w:rPr>
          <w:rFonts w:asciiTheme="minorHAnsi" w:hAnsiTheme="minorHAnsi"/>
          <w:b/>
          <w:spacing w:val="-1"/>
          <w:w w:val="115"/>
          <w:sz w:val="22"/>
          <w:szCs w:val="22"/>
          <w:lang w:val="es-CL"/>
        </w:rPr>
        <w:t>st</w:t>
      </w:r>
      <w:r w:rsidRPr="002B2422">
        <w:rPr>
          <w:rFonts w:asciiTheme="minorHAnsi" w:hAnsiTheme="minorHAnsi"/>
          <w:b/>
          <w:spacing w:val="-2"/>
          <w:w w:val="115"/>
          <w:sz w:val="22"/>
          <w:szCs w:val="22"/>
          <w:lang w:val="es-CL"/>
        </w:rPr>
        <w:t>a</w:t>
      </w:r>
    </w:p>
    <w:p w14:paraId="753793A3" w14:textId="77777777" w:rsidR="000C4877" w:rsidRPr="002B2422" w:rsidRDefault="000C4877" w:rsidP="000C4877">
      <w:pPr>
        <w:spacing w:before="7" w:line="276" w:lineRule="auto"/>
        <w:jc w:val="both"/>
        <w:rPr>
          <w:rFonts w:eastAsia="Tahoma" w:cs="Tahoma"/>
          <w:b/>
          <w:bCs/>
          <w:lang w:val="es-CL"/>
        </w:rPr>
      </w:pPr>
    </w:p>
    <w:p w14:paraId="7027C055" w14:textId="77777777" w:rsidR="000C4877" w:rsidRPr="002B2422" w:rsidRDefault="000C4877" w:rsidP="005862C0">
      <w:pPr>
        <w:pStyle w:val="Ttulo2"/>
        <w:keepNext w:val="0"/>
        <w:widowControl w:val="0"/>
        <w:numPr>
          <w:ilvl w:val="0"/>
          <w:numId w:val="35"/>
        </w:numPr>
        <w:spacing w:line="276" w:lineRule="auto"/>
        <w:ind w:left="993" w:hanging="142"/>
        <w:rPr>
          <w:rFonts w:asciiTheme="minorHAnsi" w:hAnsiTheme="minorHAnsi"/>
          <w:b/>
          <w:bCs/>
          <w:sz w:val="22"/>
          <w:szCs w:val="22"/>
          <w:lang w:val="es-CL"/>
        </w:rPr>
      </w:pPr>
      <w:bookmarkStart w:id="92" w:name="c)_Cerrar_una_subasta"/>
      <w:bookmarkStart w:id="93" w:name="_bookmark58"/>
      <w:bookmarkEnd w:id="92"/>
      <w:bookmarkEnd w:id="93"/>
      <w:r w:rsidRPr="002B2422">
        <w:rPr>
          <w:rFonts w:asciiTheme="minorHAnsi" w:hAnsiTheme="minorHAnsi"/>
          <w:spacing w:val="-1"/>
          <w:w w:val="110"/>
          <w:sz w:val="22"/>
          <w:szCs w:val="22"/>
          <w:lang w:val="es-CL"/>
        </w:rPr>
        <w:t>Cerrar</w:t>
      </w:r>
      <w:r w:rsidRPr="002B2422">
        <w:rPr>
          <w:rFonts w:asciiTheme="minorHAnsi" w:hAnsiTheme="minorHAnsi"/>
          <w:spacing w:val="31"/>
          <w:w w:val="110"/>
          <w:sz w:val="22"/>
          <w:szCs w:val="22"/>
          <w:lang w:val="es-CL"/>
        </w:rPr>
        <w:t xml:space="preserve"> </w:t>
      </w:r>
      <w:r w:rsidRPr="002B2422">
        <w:rPr>
          <w:rFonts w:asciiTheme="minorHAnsi" w:hAnsiTheme="minorHAnsi"/>
          <w:w w:val="110"/>
          <w:sz w:val="22"/>
          <w:szCs w:val="22"/>
          <w:lang w:val="es-CL"/>
        </w:rPr>
        <w:t>una</w:t>
      </w:r>
      <w:r w:rsidRPr="002B2422">
        <w:rPr>
          <w:rFonts w:asciiTheme="minorHAnsi" w:hAnsiTheme="minorHAnsi"/>
          <w:spacing w:val="31"/>
          <w:w w:val="110"/>
          <w:sz w:val="22"/>
          <w:szCs w:val="22"/>
          <w:lang w:val="es-CL"/>
        </w:rPr>
        <w:t xml:space="preserve"> </w:t>
      </w:r>
      <w:r w:rsidRPr="002B2422">
        <w:rPr>
          <w:rFonts w:asciiTheme="minorHAnsi" w:hAnsiTheme="minorHAnsi"/>
          <w:spacing w:val="-1"/>
          <w:w w:val="110"/>
          <w:sz w:val="22"/>
          <w:szCs w:val="22"/>
          <w:lang w:val="es-CL"/>
        </w:rPr>
        <w:t xml:space="preserve">subasta </w:t>
      </w:r>
    </w:p>
    <w:p w14:paraId="400A8147" w14:textId="77777777" w:rsidR="000C4877" w:rsidRPr="002B2422" w:rsidRDefault="000C4877" w:rsidP="000C4877">
      <w:pPr>
        <w:pStyle w:val="Textoindependiente"/>
        <w:spacing w:before="112" w:line="276" w:lineRule="auto"/>
        <w:ind w:left="1418" w:hanging="284"/>
        <w:rPr>
          <w:rFonts w:asciiTheme="minorHAnsi" w:hAnsiTheme="minorHAnsi"/>
          <w:sz w:val="22"/>
          <w:szCs w:val="22"/>
          <w:lang w:val="es-CL"/>
        </w:rPr>
      </w:pPr>
      <w:r w:rsidRPr="002B2422">
        <w:rPr>
          <w:rFonts w:asciiTheme="minorHAnsi" w:hAnsiTheme="minorHAnsi"/>
          <w:spacing w:val="-1"/>
          <w:w w:val="115"/>
          <w:sz w:val="22"/>
          <w:szCs w:val="22"/>
          <w:lang w:val="es-CL"/>
        </w:rPr>
        <w:t>Al</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cerrar</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se presentan 3 situaciones a saber</w:t>
      </w:r>
      <w:r w:rsidRPr="002B2422">
        <w:rPr>
          <w:rFonts w:asciiTheme="minorHAnsi" w:hAnsiTheme="minorHAnsi"/>
          <w:spacing w:val="-2"/>
          <w:w w:val="115"/>
          <w:sz w:val="22"/>
          <w:szCs w:val="22"/>
          <w:lang w:val="es-CL"/>
        </w:rPr>
        <w:t>:</w:t>
      </w:r>
    </w:p>
    <w:p w14:paraId="6E0E5922" w14:textId="77777777" w:rsidR="000C4877" w:rsidRPr="002B2422" w:rsidRDefault="000C4877" w:rsidP="005862C0">
      <w:pPr>
        <w:pStyle w:val="Textoindependiente"/>
        <w:widowControl w:val="0"/>
        <w:numPr>
          <w:ilvl w:val="1"/>
          <w:numId w:val="51"/>
        </w:numPr>
        <w:tabs>
          <w:tab w:val="left" w:pos="826"/>
        </w:tabs>
        <w:spacing w:before="108" w:line="276" w:lineRule="auto"/>
        <w:ind w:left="1418" w:hanging="284"/>
        <w:rPr>
          <w:rFonts w:asciiTheme="minorHAnsi" w:hAnsiTheme="minorHAnsi"/>
          <w:sz w:val="22"/>
          <w:szCs w:val="22"/>
          <w:lang w:val="es-CL"/>
        </w:rPr>
      </w:pPr>
      <w:r w:rsidRPr="002B2422">
        <w:rPr>
          <w:rFonts w:asciiTheme="minorHAnsi" w:hAnsiTheme="minorHAnsi"/>
          <w:w w:val="115"/>
          <w:sz w:val="22"/>
          <w:szCs w:val="22"/>
          <w:lang w:val="es-CL"/>
        </w:rPr>
        <w:t>No</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drán</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gresar</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más</w:t>
      </w:r>
      <w:r w:rsidRPr="002B2422">
        <w:rPr>
          <w:rFonts w:asciiTheme="minorHAnsi" w:hAnsiTheme="minorHAnsi"/>
          <w:spacing w:val="-7"/>
          <w:w w:val="115"/>
          <w:sz w:val="22"/>
          <w:szCs w:val="22"/>
          <w:lang w:val="es-CL"/>
        </w:rPr>
        <w:t xml:space="preserve"> </w:t>
      </w:r>
      <w:r w:rsidRPr="002B2422">
        <w:rPr>
          <w:rFonts w:asciiTheme="minorHAnsi" w:hAnsiTheme="minorHAnsi"/>
          <w:spacing w:val="-3"/>
          <w:w w:val="115"/>
          <w:sz w:val="22"/>
          <w:szCs w:val="22"/>
          <w:lang w:val="es-CL"/>
        </w:rPr>
        <w:t>pre</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en</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dicha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subasta</w:t>
      </w:r>
    </w:p>
    <w:p w14:paraId="377E4D1C" w14:textId="77777777" w:rsidR="000C4877" w:rsidRPr="002B2422" w:rsidRDefault="000C4877" w:rsidP="005862C0">
      <w:pPr>
        <w:pStyle w:val="Textoindependiente"/>
        <w:widowControl w:val="0"/>
        <w:numPr>
          <w:ilvl w:val="1"/>
          <w:numId w:val="51"/>
        </w:numPr>
        <w:tabs>
          <w:tab w:val="left" w:pos="826"/>
        </w:tabs>
        <w:spacing w:before="118" w:line="276" w:lineRule="auto"/>
        <w:ind w:left="1418" w:hanging="284"/>
        <w:rPr>
          <w:rFonts w:asciiTheme="minorHAnsi" w:hAnsiTheme="minorHAnsi"/>
          <w:sz w:val="22"/>
          <w:szCs w:val="22"/>
          <w:lang w:val="es-CL"/>
        </w:rPr>
      </w:pPr>
      <w:r w:rsidRPr="002B2422">
        <w:rPr>
          <w:rFonts w:asciiTheme="minorHAnsi" w:hAnsiTheme="minorHAnsi"/>
          <w:w w:val="115"/>
          <w:sz w:val="22"/>
          <w:szCs w:val="22"/>
          <w:lang w:val="es-CL"/>
        </w:rPr>
        <w:t>No</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drán</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emitir</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nuevas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versi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nes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catál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g</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p>
    <w:p w14:paraId="03610A69" w14:textId="77777777" w:rsidR="000C4877" w:rsidRPr="002B2422" w:rsidRDefault="000C4877" w:rsidP="005862C0">
      <w:pPr>
        <w:pStyle w:val="Textoindependiente"/>
        <w:widowControl w:val="0"/>
        <w:numPr>
          <w:ilvl w:val="1"/>
          <w:numId w:val="51"/>
        </w:numPr>
        <w:tabs>
          <w:tab w:val="left" w:pos="826"/>
        </w:tabs>
        <w:spacing w:before="120" w:line="276" w:lineRule="auto"/>
        <w:ind w:left="1418" w:hanging="284"/>
        <w:rPr>
          <w:rFonts w:asciiTheme="minorHAnsi" w:hAnsiTheme="minorHAnsi"/>
          <w:sz w:val="22"/>
          <w:szCs w:val="22"/>
          <w:lang w:val="es-CL"/>
        </w:rPr>
      </w:pPr>
      <w:r w:rsidRPr="002B2422">
        <w:rPr>
          <w:rFonts w:asciiTheme="minorHAnsi" w:hAnsiTheme="minorHAnsi"/>
          <w:spacing w:val="-1"/>
          <w:w w:val="115"/>
          <w:sz w:val="22"/>
          <w:szCs w:val="22"/>
          <w:lang w:val="es-CL"/>
        </w:rPr>
        <w:t>Se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generará</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catál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g</w:t>
      </w:r>
      <w:r w:rsidRPr="002B2422">
        <w:rPr>
          <w:rFonts w:asciiTheme="minorHAnsi" w:hAnsiTheme="minorHAnsi"/>
          <w:spacing w:val="-2"/>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final</w:t>
      </w:r>
    </w:p>
    <w:p w14:paraId="3CD90C73" w14:textId="77777777" w:rsidR="000C4877" w:rsidRPr="002B2422" w:rsidRDefault="000C4877" w:rsidP="000C4877">
      <w:pPr>
        <w:spacing w:line="276" w:lineRule="auto"/>
        <w:ind w:left="1134"/>
        <w:jc w:val="both"/>
        <w:rPr>
          <w:lang w:val="es-CL"/>
        </w:rPr>
      </w:pPr>
    </w:p>
    <w:p w14:paraId="6DBF7B5B" w14:textId="77777777" w:rsidR="000C4877" w:rsidRPr="002B2422" w:rsidRDefault="000C4877" w:rsidP="000C4877">
      <w:pPr>
        <w:pStyle w:val="Textoindependiente"/>
        <w:tabs>
          <w:tab w:val="left" w:pos="7883"/>
        </w:tabs>
        <w:spacing w:before="59" w:line="276" w:lineRule="auto"/>
        <w:ind w:left="1134" w:right="110"/>
        <w:rPr>
          <w:rFonts w:asciiTheme="minorHAnsi" w:hAnsiTheme="minorHAnsi"/>
          <w:sz w:val="22"/>
          <w:szCs w:val="22"/>
          <w:lang w:val="es-CL"/>
        </w:rPr>
      </w:pPr>
      <w:r w:rsidRPr="002B2422">
        <w:rPr>
          <w:rFonts w:asciiTheme="minorHAnsi" w:hAnsiTheme="minorHAnsi"/>
          <w:spacing w:val="-4"/>
          <w:w w:val="115"/>
          <w:sz w:val="22"/>
          <w:szCs w:val="22"/>
          <w:lang w:val="es-CL"/>
        </w:rPr>
        <w:t>P</w:t>
      </w:r>
      <w:r w:rsidRPr="002B2422">
        <w:rPr>
          <w:rFonts w:asciiTheme="minorHAnsi" w:hAnsiTheme="minorHAnsi"/>
          <w:spacing w:val="-3"/>
          <w:w w:val="115"/>
          <w:sz w:val="22"/>
          <w:szCs w:val="22"/>
          <w:lang w:val="es-CL"/>
        </w:rPr>
        <w:t>ara</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cerrar</w:t>
      </w:r>
      <w:r w:rsidRPr="002B2422">
        <w:rPr>
          <w:rFonts w:asciiTheme="minorHAnsi" w:hAnsiTheme="minorHAnsi"/>
          <w:spacing w:val="1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subasta</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necesitam</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2"/>
          <w:w w:val="115"/>
          <w:sz w:val="22"/>
          <w:szCs w:val="22"/>
          <w:lang w:val="es-CL"/>
        </w:rPr>
        <w:t xml:space="preserve"> </w:t>
      </w:r>
      <w:r w:rsidRPr="002B2422">
        <w:rPr>
          <w:rFonts w:asciiTheme="minorHAnsi" w:hAnsiTheme="minorHAnsi"/>
          <w:spacing w:val="-2"/>
          <w:w w:val="115"/>
          <w:sz w:val="22"/>
          <w:szCs w:val="22"/>
          <w:lang w:val="es-CL"/>
        </w:rPr>
        <w:t>presi</w:t>
      </w:r>
      <w:r w:rsidRPr="002B2422">
        <w:rPr>
          <w:rFonts w:asciiTheme="minorHAnsi" w:hAnsiTheme="minorHAnsi"/>
          <w:spacing w:val="-3"/>
          <w:w w:val="115"/>
          <w:sz w:val="22"/>
          <w:szCs w:val="22"/>
          <w:lang w:val="es-CL"/>
        </w:rPr>
        <w:t>on</w:t>
      </w:r>
      <w:r w:rsidRPr="002B2422">
        <w:rPr>
          <w:rFonts w:asciiTheme="minorHAnsi" w:hAnsiTheme="minorHAnsi"/>
          <w:spacing w:val="-2"/>
          <w:w w:val="115"/>
          <w:sz w:val="22"/>
          <w:szCs w:val="22"/>
          <w:lang w:val="es-CL"/>
        </w:rPr>
        <w:t>ar</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b</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w w:val="115"/>
          <w:sz w:val="22"/>
          <w:szCs w:val="22"/>
          <w:lang w:val="es-CL"/>
        </w:rPr>
        <w:t>,</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vez</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presi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nad</w:t>
      </w:r>
      <w:r w:rsidRPr="002B2422">
        <w:rPr>
          <w:rFonts w:asciiTheme="minorHAnsi" w:hAnsiTheme="minorHAnsi"/>
          <w:spacing w:val="-2"/>
          <w:w w:val="115"/>
          <w:sz w:val="22"/>
          <w:szCs w:val="22"/>
          <w:lang w:val="es-CL"/>
        </w:rPr>
        <w:t>o,</w:t>
      </w:r>
      <w:r w:rsidRPr="002B2422">
        <w:rPr>
          <w:rFonts w:asciiTheme="minorHAnsi" w:hAnsiTheme="minorHAnsi"/>
          <w:spacing w:val="47"/>
          <w:w w:val="104"/>
          <w:sz w:val="22"/>
          <w:szCs w:val="22"/>
          <w:lang w:val="es-CL"/>
        </w:rPr>
        <w:t xml:space="preserve"> </w:t>
      </w:r>
      <w:r w:rsidRPr="002B2422">
        <w:rPr>
          <w:rFonts w:asciiTheme="minorHAnsi" w:hAnsiTheme="minorHAnsi"/>
          <w:spacing w:val="-1"/>
          <w:w w:val="115"/>
          <w:sz w:val="22"/>
          <w:szCs w:val="22"/>
          <w:lang w:val="es-CL"/>
        </w:rPr>
        <w:t>surgirá</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siguiente</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mensa</w:t>
      </w:r>
      <w:r w:rsidRPr="002B2422">
        <w:rPr>
          <w:rFonts w:asciiTheme="minorHAnsi" w:hAnsiTheme="minorHAnsi"/>
          <w:spacing w:val="-2"/>
          <w:w w:val="115"/>
          <w:sz w:val="22"/>
          <w:szCs w:val="22"/>
          <w:lang w:val="es-CL"/>
        </w:rPr>
        <w:t>j</w:t>
      </w:r>
      <w:r w:rsidRPr="002B2422">
        <w:rPr>
          <w:rFonts w:asciiTheme="minorHAnsi" w:hAnsiTheme="minorHAnsi"/>
          <w:spacing w:val="-1"/>
          <w:w w:val="115"/>
          <w:sz w:val="22"/>
          <w:szCs w:val="22"/>
          <w:lang w:val="es-CL"/>
        </w:rPr>
        <w:t>e</w:t>
      </w:r>
      <w:r w:rsidRPr="002B2422">
        <w:rPr>
          <w:rFonts w:asciiTheme="minorHAnsi" w:hAnsiTheme="minorHAnsi"/>
          <w:spacing w:val="-2"/>
          <w:w w:val="115"/>
          <w:sz w:val="22"/>
          <w:szCs w:val="22"/>
          <w:lang w:val="es-CL"/>
        </w:rPr>
        <w:t>,</w:t>
      </w:r>
      <w:r w:rsidRPr="002B2422">
        <w:rPr>
          <w:rFonts w:asciiTheme="minorHAnsi" w:hAnsiTheme="minorHAnsi"/>
          <w:spacing w:val="16"/>
          <w:w w:val="115"/>
          <w:sz w:val="22"/>
          <w:szCs w:val="22"/>
          <w:lang w:val="es-CL"/>
        </w:rPr>
        <w:t xml:space="preserve"> </w:t>
      </w:r>
      <w:r w:rsidRPr="002B2422">
        <w:rPr>
          <w:rFonts w:asciiTheme="minorHAnsi" w:hAnsiTheme="minorHAnsi"/>
          <w:spacing w:val="-2"/>
          <w:w w:val="115"/>
          <w:sz w:val="22"/>
          <w:szCs w:val="22"/>
          <w:lang w:val="es-CL"/>
        </w:rPr>
        <w:t>recorda</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d</w:t>
      </w:r>
      <w:r w:rsidRPr="002B2422">
        <w:rPr>
          <w:rFonts w:asciiTheme="minorHAnsi" w:hAnsiTheme="minorHAnsi"/>
          <w:spacing w:val="-3"/>
          <w:w w:val="115"/>
          <w:sz w:val="22"/>
          <w:szCs w:val="22"/>
          <w:lang w:val="es-CL"/>
        </w:rPr>
        <w:t>o</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sucederá</w:t>
      </w:r>
      <w:r w:rsidRPr="002B2422">
        <w:rPr>
          <w:rFonts w:asciiTheme="minorHAnsi" w:hAnsiTheme="minorHAnsi"/>
          <w:spacing w:val="16"/>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dand</w:t>
      </w:r>
      <w:r w:rsidRPr="002B2422">
        <w:rPr>
          <w:rFonts w:asciiTheme="minorHAnsi" w:hAnsiTheme="minorHAnsi"/>
          <w:spacing w:val="-2"/>
          <w:w w:val="115"/>
          <w:sz w:val="22"/>
          <w:szCs w:val="22"/>
          <w:lang w:val="es-CL"/>
        </w:rPr>
        <w:t>o</w:t>
      </w:r>
      <w:r w:rsidRPr="002B2422">
        <w:rPr>
          <w:rFonts w:asciiTheme="minorHAnsi" w:hAnsiTheme="minorHAnsi"/>
          <w:spacing w:val="16"/>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sibilidad</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7"/>
          <w:w w:val="115"/>
          <w:sz w:val="22"/>
          <w:szCs w:val="22"/>
          <w:lang w:val="es-CL"/>
        </w:rPr>
        <w:t xml:space="preserve"> </w:t>
      </w:r>
      <w:r w:rsidRPr="002B2422">
        <w:rPr>
          <w:rFonts w:asciiTheme="minorHAnsi" w:hAnsiTheme="minorHAnsi"/>
          <w:spacing w:val="-2"/>
          <w:w w:val="115"/>
          <w:sz w:val="22"/>
          <w:szCs w:val="22"/>
          <w:lang w:val="es-CL"/>
        </w:rPr>
        <w:t>descargar</w:t>
      </w:r>
      <w:r w:rsidRPr="002B2422">
        <w:rPr>
          <w:rFonts w:asciiTheme="minorHAnsi" w:hAnsiTheme="minorHAnsi"/>
          <w:spacing w:val="15"/>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75"/>
          <w:w w:val="116"/>
          <w:sz w:val="22"/>
          <w:szCs w:val="22"/>
          <w:lang w:val="es-CL"/>
        </w:rPr>
        <w:t xml:space="preserve"> </w:t>
      </w:r>
      <w:r w:rsidRPr="002B2422">
        <w:rPr>
          <w:rFonts w:asciiTheme="minorHAnsi" w:hAnsiTheme="minorHAnsi"/>
          <w:spacing w:val="-1"/>
          <w:w w:val="115"/>
          <w:sz w:val="22"/>
          <w:szCs w:val="22"/>
          <w:lang w:val="es-CL"/>
        </w:rPr>
        <w:t>última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versi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catál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g</w:t>
      </w:r>
      <w:r w:rsidRPr="002B2422">
        <w:rPr>
          <w:rFonts w:asciiTheme="minorHAnsi" w:hAnsiTheme="minorHAnsi"/>
          <w:spacing w:val="-2"/>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generad</w:t>
      </w:r>
      <w:r w:rsidRPr="002B2422">
        <w:rPr>
          <w:rFonts w:asciiTheme="minorHAnsi" w:hAnsiTheme="minorHAnsi"/>
          <w:spacing w:val="-2"/>
          <w:w w:val="115"/>
          <w:sz w:val="22"/>
          <w:szCs w:val="22"/>
          <w:lang w:val="es-CL"/>
        </w:rPr>
        <w:t>o</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para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su</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co</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firmaci</w:t>
      </w:r>
      <w:r w:rsidRPr="002B2422">
        <w:rPr>
          <w:rFonts w:asciiTheme="minorHAnsi" w:hAnsiTheme="minorHAnsi"/>
          <w:spacing w:val="-3"/>
          <w:w w:val="115"/>
          <w:sz w:val="22"/>
          <w:szCs w:val="22"/>
          <w:lang w:val="es-CL"/>
        </w:rPr>
        <w:t>ón.</w:t>
      </w:r>
    </w:p>
    <w:p w14:paraId="65EC3B42" w14:textId="77777777" w:rsidR="000C4877" w:rsidRPr="002B2422" w:rsidRDefault="000C4877" w:rsidP="000C4877">
      <w:pPr>
        <w:spacing w:before="4" w:line="276" w:lineRule="auto"/>
        <w:jc w:val="both"/>
        <w:rPr>
          <w:rFonts w:eastAsia="Tahoma" w:cs="Tahoma"/>
          <w:lang w:val="es-CL"/>
        </w:rPr>
      </w:pPr>
    </w:p>
    <w:p w14:paraId="32AA2DB7" w14:textId="77777777" w:rsidR="000C4877" w:rsidRPr="002B2422" w:rsidRDefault="000C4877" w:rsidP="000C4877">
      <w:pPr>
        <w:spacing w:line="276" w:lineRule="auto"/>
        <w:ind w:left="298"/>
        <w:jc w:val="both"/>
        <w:rPr>
          <w:rFonts w:eastAsia="Tahoma" w:cs="Tahoma"/>
          <w:lang w:val="es-CL"/>
        </w:rPr>
      </w:pPr>
      <w:r w:rsidRPr="002B2422">
        <w:rPr>
          <w:rFonts w:eastAsia="Tahoma" w:cs="Tahoma"/>
          <w:noProof/>
          <w:lang w:val="es-CL" w:eastAsia="es-CL"/>
        </w:rPr>
        <w:drawing>
          <wp:inline distT="0" distB="0" distL="0" distR="0" wp14:anchorId="2A0A9CAC" wp14:editId="742934DE">
            <wp:extent cx="5214620" cy="2770267"/>
            <wp:effectExtent l="0" t="0" r="5080" b="0"/>
            <wp:docPr id="1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1.png"/>
                    <pic:cNvPicPr/>
                  </pic:nvPicPr>
                  <pic:blipFill>
                    <a:blip r:embed="rId53" cstate="print"/>
                    <a:stretch>
                      <a:fillRect/>
                    </a:stretch>
                  </pic:blipFill>
                  <pic:spPr>
                    <a:xfrm>
                      <a:off x="0" y="0"/>
                      <a:ext cx="5230826" cy="2778876"/>
                    </a:xfrm>
                    <a:prstGeom prst="rect">
                      <a:avLst/>
                    </a:prstGeom>
                  </pic:spPr>
                </pic:pic>
              </a:graphicData>
            </a:graphic>
          </wp:inline>
        </w:drawing>
      </w:r>
    </w:p>
    <w:p w14:paraId="45A89E0C" w14:textId="77777777" w:rsidR="000C4877" w:rsidRPr="002B2422" w:rsidRDefault="000C4877" w:rsidP="000C4877">
      <w:pPr>
        <w:pStyle w:val="Ttulo3"/>
        <w:spacing w:before="44" w:line="276" w:lineRule="auto"/>
        <w:ind w:left="298"/>
        <w:rPr>
          <w:rFonts w:asciiTheme="minorHAnsi" w:hAnsiTheme="minorHAnsi"/>
          <w:i/>
          <w:sz w:val="22"/>
          <w:szCs w:val="22"/>
          <w:lang w:val="es-CL"/>
        </w:rPr>
      </w:pPr>
      <w:r w:rsidRPr="002B2422">
        <w:rPr>
          <w:rFonts w:asciiTheme="minorHAnsi" w:hAnsiTheme="minorHAnsi"/>
          <w:spacing w:val="-1"/>
          <w:sz w:val="22"/>
          <w:szCs w:val="22"/>
          <w:lang w:val="es-CL"/>
        </w:rPr>
        <w:lastRenderedPageBreak/>
        <w:t>Figura</w:t>
      </w:r>
      <w:r w:rsidRPr="002B2422">
        <w:rPr>
          <w:rFonts w:asciiTheme="minorHAnsi" w:hAnsiTheme="minorHAnsi"/>
          <w:spacing w:val="-4"/>
          <w:sz w:val="22"/>
          <w:szCs w:val="22"/>
          <w:lang w:val="es-CL"/>
        </w:rPr>
        <w:t xml:space="preserve"> 41</w:t>
      </w:r>
      <w:r w:rsidRPr="002B2422">
        <w:rPr>
          <w:rFonts w:asciiTheme="minorHAnsi" w:hAnsiTheme="minorHAnsi"/>
          <w:sz w:val="22"/>
          <w:szCs w:val="22"/>
          <w:lang w:val="es-CL"/>
        </w:rPr>
        <w:t>:</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Mensaje</w:t>
      </w:r>
      <w:r w:rsidRPr="002B2422">
        <w:rPr>
          <w:rFonts w:asciiTheme="minorHAnsi" w:hAnsiTheme="minorHAnsi"/>
          <w:spacing w:val="-5"/>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advertencia</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5"/>
          <w:sz w:val="22"/>
          <w:szCs w:val="22"/>
          <w:lang w:val="es-CL"/>
        </w:rPr>
        <w:t xml:space="preserve"> </w:t>
      </w:r>
      <w:r w:rsidRPr="002B2422">
        <w:rPr>
          <w:rFonts w:asciiTheme="minorHAnsi" w:hAnsiTheme="minorHAnsi"/>
          <w:spacing w:val="-2"/>
          <w:sz w:val="22"/>
          <w:szCs w:val="22"/>
          <w:lang w:val="es-CL"/>
        </w:rPr>
        <w:t>cierre</w:t>
      </w:r>
      <w:r w:rsidRPr="002B2422">
        <w:rPr>
          <w:rFonts w:asciiTheme="minorHAnsi" w:hAnsiTheme="minorHAnsi"/>
          <w:spacing w:val="-5"/>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5"/>
          <w:sz w:val="22"/>
          <w:szCs w:val="22"/>
          <w:lang w:val="es-CL"/>
        </w:rPr>
        <w:t xml:space="preserve"> </w:t>
      </w:r>
      <w:r w:rsidRPr="002B2422">
        <w:rPr>
          <w:rFonts w:asciiTheme="minorHAnsi" w:hAnsiTheme="minorHAnsi"/>
          <w:spacing w:val="-1"/>
          <w:sz w:val="22"/>
          <w:szCs w:val="22"/>
          <w:lang w:val="es-CL"/>
        </w:rPr>
        <w:t>subasta</w:t>
      </w:r>
    </w:p>
    <w:p w14:paraId="70C400A8" w14:textId="77777777" w:rsidR="000C4877" w:rsidRPr="002B2422" w:rsidRDefault="000C4877" w:rsidP="000C4877">
      <w:pPr>
        <w:rPr>
          <w:rFonts w:eastAsia="Tahoma" w:cs="Tahoma"/>
          <w:lang w:val="es-CL"/>
        </w:rPr>
      </w:pPr>
    </w:p>
    <w:p w14:paraId="2A5A261E" w14:textId="77777777" w:rsidR="000C4877" w:rsidRPr="002B2422" w:rsidRDefault="000C4877" w:rsidP="000C4877">
      <w:pPr>
        <w:rPr>
          <w:rFonts w:eastAsia="Tahoma" w:cs="Tahoma"/>
          <w:lang w:val="es-CL"/>
        </w:rPr>
      </w:pPr>
    </w:p>
    <w:p w14:paraId="5F7514C1" w14:textId="77777777" w:rsidR="000C4877" w:rsidRPr="002B2422" w:rsidRDefault="000C4877" w:rsidP="000C4877">
      <w:pPr>
        <w:pStyle w:val="Ttulo1"/>
        <w:tabs>
          <w:tab w:val="left" w:pos="468"/>
        </w:tabs>
        <w:spacing w:before="208" w:line="276" w:lineRule="auto"/>
        <w:rPr>
          <w:rFonts w:asciiTheme="minorHAnsi" w:hAnsiTheme="minorHAnsi"/>
          <w:spacing w:val="-2"/>
          <w:w w:val="110"/>
          <w:sz w:val="22"/>
          <w:szCs w:val="22"/>
          <w:lang w:val="es-CL"/>
        </w:rPr>
      </w:pPr>
      <w:bookmarkStart w:id="94" w:name="VIII._Facturación"/>
      <w:bookmarkStart w:id="95" w:name="_bookmark43"/>
      <w:bookmarkEnd w:id="94"/>
      <w:bookmarkEnd w:id="95"/>
      <w:r w:rsidRPr="002B2422">
        <w:rPr>
          <w:rFonts w:asciiTheme="minorHAnsi" w:hAnsiTheme="minorHAnsi"/>
          <w:spacing w:val="-2"/>
          <w:w w:val="110"/>
          <w:sz w:val="22"/>
          <w:szCs w:val="22"/>
          <w:lang w:val="es-CL"/>
        </w:rPr>
        <w:t>VI. Facturación Electrónica</w:t>
      </w:r>
    </w:p>
    <w:p w14:paraId="29AA115F" w14:textId="77777777" w:rsidR="000C4877" w:rsidRPr="002B2422" w:rsidRDefault="000C4877" w:rsidP="000C4877">
      <w:pPr>
        <w:pStyle w:val="Textoindependiente"/>
        <w:spacing w:before="112" w:line="276" w:lineRule="auto"/>
        <w:ind w:right="148"/>
        <w:rPr>
          <w:rFonts w:asciiTheme="minorHAnsi" w:hAnsiTheme="minorHAnsi"/>
          <w:spacing w:val="-2"/>
          <w:w w:val="115"/>
          <w:sz w:val="22"/>
          <w:szCs w:val="22"/>
          <w:lang w:val="es-CL"/>
        </w:rPr>
      </w:pPr>
      <w:bookmarkStart w:id="96" w:name="Introducción"/>
      <w:bookmarkStart w:id="97" w:name="_bookmark44"/>
      <w:bookmarkEnd w:id="96"/>
      <w:bookmarkEnd w:id="97"/>
    </w:p>
    <w:p w14:paraId="7C693A81" w14:textId="77777777" w:rsidR="000C4877" w:rsidRPr="002B2422" w:rsidRDefault="000C4877" w:rsidP="005862C0">
      <w:pPr>
        <w:pStyle w:val="Textoindependiente"/>
        <w:widowControl w:val="0"/>
        <w:numPr>
          <w:ilvl w:val="0"/>
          <w:numId w:val="57"/>
        </w:numPr>
        <w:spacing w:before="112" w:line="276" w:lineRule="auto"/>
        <w:ind w:left="993" w:right="148" w:hanging="426"/>
        <w:rPr>
          <w:rFonts w:asciiTheme="minorHAnsi" w:hAnsiTheme="minorHAnsi"/>
          <w:w w:val="115"/>
          <w:sz w:val="22"/>
          <w:szCs w:val="22"/>
          <w:lang w:val="es-CL"/>
        </w:rPr>
      </w:pPr>
      <w:r w:rsidRPr="002B2422">
        <w:rPr>
          <w:rFonts w:asciiTheme="minorHAnsi" w:hAnsiTheme="minorHAnsi"/>
          <w:w w:val="115"/>
          <w:sz w:val="22"/>
          <w:szCs w:val="22"/>
          <w:lang w:val="es-CL"/>
        </w:rPr>
        <w:t>El proceso de Facturar una Pre Factura es el proceso más crítico del sistema, en el sentido de que este es el proceso final de una Pre Factura, y esta se convertirá en una Factura Electrónica válido como DTE.</w:t>
      </w:r>
    </w:p>
    <w:p w14:paraId="6BF674A0" w14:textId="77777777" w:rsidR="000C4877" w:rsidRPr="002B2422" w:rsidRDefault="000C4877" w:rsidP="000C4877">
      <w:pPr>
        <w:pStyle w:val="Textoindependiente"/>
        <w:spacing w:before="112" w:line="276" w:lineRule="auto"/>
        <w:ind w:right="148"/>
        <w:rPr>
          <w:rFonts w:asciiTheme="minorHAnsi" w:hAnsiTheme="minorHAnsi"/>
          <w:w w:val="115"/>
          <w:sz w:val="22"/>
          <w:szCs w:val="22"/>
          <w:lang w:val="es-CL"/>
        </w:rPr>
      </w:pPr>
    </w:p>
    <w:p w14:paraId="68E51170" w14:textId="77777777" w:rsidR="000C4877" w:rsidRPr="002B2422" w:rsidRDefault="000C4877" w:rsidP="005862C0">
      <w:pPr>
        <w:pStyle w:val="Textoindependiente"/>
        <w:widowControl w:val="0"/>
        <w:numPr>
          <w:ilvl w:val="0"/>
          <w:numId w:val="57"/>
        </w:numPr>
        <w:spacing w:before="112" w:line="276" w:lineRule="auto"/>
        <w:ind w:left="993" w:right="148" w:hanging="426"/>
        <w:rPr>
          <w:rFonts w:asciiTheme="minorHAnsi" w:hAnsiTheme="minorHAnsi"/>
          <w:w w:val="115"/>
          <w:sz w:val="22"/>
          <w:szCs w:val="22"/>
          <w:lang w:val="es-CL"/>
        </w:rPr>
      </w:pPr>
      <w:r w:rsidRPr="002B2422">
        <w:rPr>
          <w:rFonts w:asciiTheme="minorHAnsi" w:hAnsiTheme="minorHAnsi"/>
          <w:w w:val="115"/>
          <w:sz w:val="22"/>
          <w:szCs w:val="22"/>
          <w:lang w:val="es-CL"/>
        </w:rPr>
        <w:t xml:space="preserve">El Rol de Usuario que tiene acceso a esta sección es solamente el </w:t>
      </w:r>
      <w:r w:rsidRPr="002B2422">
        <w:rPr>
          <w:rFonts w:asciiTheme="minorHAnsi" w:hAnsiTheme="minorHAnsi"/>
          <w:b/>
          <w:w w:val="115"/>
          <w:sz w:val="22"/>
          <w:szCs w:val="22"/>
          <w:lang w:val="es-CL"/>
        </w:rPr>
        <w:t>Rol de Facturador</w:t>
      </w:r>
      <w:r w:rsidRPr="002B2422">
        <w:rPr>
          <w:rFonts w:asciiTheme="minorHAnsi" w:hAnsiTheme="minorHAnsi"/>
          <w:w w:val="115"/>
          <w:sz w:val="22"/>
          <w:szCs w:val="22"/>
          <w:lang w:val="es-CL"/>
        </w:rPr>
        <w:t>.</w:t>
      </w:r>
    </w:p>
    <w:p w14:paraId="36DAE482" w14:textId="77777777" w:rsidR="000C4877" w:rsidRPr="002B2422" w:rsidRDefault="000C4877" w:rsidP="000C4877">
      <w:pPr>
        <w:pStyle w:val="Textoindependiente"/>
        <w:spacing w:before="112" w:line="276" w:lineRule="auto"/>
        <w:ind w:right="148"/>
        <w:rPr>
          <w:rFonts w:asciiTheme="minorHAnsi" w:hAnsiTheme="minorHAnsi"/>
          <w:w w:val="115"/>
          <w:sz w:val="22"/>
          <w:szCs w:val="22"/>
          <w:lang w:val="es-CL"/>
        </w:rPr>
      </w:pPr>
    </w:p>
    <w:p w14:paraId="067D1B82" w14:textId="77777777" w:rsidR="000C4877" w:rsidRPr="002B2422" w:rsidRDefault="000C4877" w:rsidP="005862C0">
      <w:pPr>
        <w:pStyle w:val="Textoindependiente"/>
        <w:widowControl w:val="0"/>
        <w:numPr>
          <w:ilvl w:val="0"/>
          <w:numId w:val="57"/>
        </w:numPr>
        <w:spacing w:before="112" w:line="276" w:lineRule="auto"/>
        <w:ind w:left="993" w:right="148" w:hanging="426"/>
        <w:rPr>
          <w:rFonts w:asciiTheme="minorHAnsi" w:hAnsiTheme="minorHAnsi"/>
          <w:w w:val="115"/>
          <w:sz w:val="22"/>
          <w:szCs w:val="22"/>
          <w:lang w:val="es-CL"/>
        </w:rPr>
      </w:pPr>
      <w:r w:rsidRPr="002B2422">
        <w:rPr>
          <w:rFonts w:asciiTheme="minorHAnsi" w:hAnsiTheme="minorHAnsi"/>
          <w:w w:val="115"/>
          <w:sz w:val="22"/>
          <w:szCs w:val="22"/>
          <w:lang w:val="es-CL"/>
        </w:rPr>
        <w:t xml:space="preserve">Está compuesta por las secciones restantes que le faltan a una Factura, las cuales son dos: Los datos del Receptor (adjudicatario) y el precio y totales por lo que se factura el lote subastado. </w:t>
      </w:r>
      <w:bookmarkStart w:id="98" w:name="Facturar:"/>
      <w:bookmarkStart w:id="99" w:name="_bookmark41"/>
      <w:bookmarkStart w:id="100" w:name="Ver_Factura:"/>
      <w:bookmarkStart w:id="101" w:name="_bookmark42"/>
      <w:bookmarkEnd w:id="98"/>
      <w:bookmarkEnd w:id="99"/>
      <w:bookmarkEnd w:id="100"/>
      <w:bookmarkEnd w:id="101"/>
    </w:p>
    <w:p w14:paraId="0894FA42" w14:textId="77777777" w:rsidR="000C4877" w:rsidRPr="002B2422" w:rsidRDefault="000C4877" w:rsidP="000C4877">
      <w:pPr>
        <w:pStyle w:val="Prrafodelista"/>
        <w:rPr>
          <w:w w:val="115"/>
          <w:lang w:val="es-CL"/>
        </w:rPr>
      </w:pPr>
    </w:p>
    <w:p w14:paraId="56517A03" w14:textId="77777777" w:rsidR="000C4877" w:rsidRPr="002B2422" w:rsidRDefault="000C4877" w:rsidP="005862C0">
      <w:pPr>
        <w:pStyle w:val="Textoindependiente"/>
        <w:widowControl w:val="0"/>
        <w:numPr>
          <w:ilvl w:val="0"/>
          <w:numId w:val="57"/>
        </w:numPr>
        <w:spacing w:before="112" w:line="276" w:lineRule="auto"/>
        <w:ind w:left="993" w:right="148" w:hanging="426"/>
        <w:rPr>
          <w:rFonts w:asciiTheme="minorHAnsi" w:hAnsiTheme="minorHAnsi"/>
          <w:w w:val="115"/>
          <w:sz w:val="22"/>
          <w:szCs w:val="22"/>
          <w:lang w:val="es-CL"/>
        </w:rPr>
      </w:pPr>
      <w:r w:rsidRPr="002B2422">
        <w:rPr>
          <w:rFonts w:asciiTheme="minorHAnsi" w:hAnsiTheme="minorHAnsi"/>
          <w:spacing w:val="-2"/>
          <w:w w:val="115"/>
          <w:sz w:val="22"/>
          <w:szCs w:val="22"/>
          <w:lang w:val="es-CL"/>
        </w:rPr>
        <w:t>U</w:t>
      </w:r>
      <w:r w:rsidRPr="002B2422">
        <w:rPr>
          <w:rFonts w:asciiTheme="minorHAnsi" w:hAnsiTheme="minorHAnsi"/>
          <w:spacing w:val="-1"/>
          <w:w w:val="115"/>
          <w:sz w:val="22"/>
          <w:szCs w:val="22"/>
          <w:lang w:val="es-CL"/>
        </w:rPr>
        <w:t>na</w:t>
      </w:r>
      <w:r w:rsidRPr="002B2422">
        <w:rPr>
          <w:rFonts w:asciiTheme="minorHAnsi" w:hAnsiTheme="minorHAnsi"/>
          <w:spacing w:val="46"/>
          <w:w w:val="115"/>
          <w:sz w:val="22"/>
          <w:szCs w:val="22"/>
          <w:lang w:val="es-CL"/>
        </w:rPr>
        <w:t xml:space="preserve"> </w:t>
      </w:r>
      <w:r w:rsidRPr="002B2422">
        <w:rPr>
          <w:rFonts w:asciiTheme="minorHAnsi" w:hAnsiTheme="minorHAnsi"/>
          <w:spacing w:val="-1"/>
          <w:w w:val="115"/>
          <w:sz w:val="22"/>
          <w:szCs w:val="22"/>
          <w:lang w:val="es-CL"/>
        </w:rPr>
        <w:t>vez</w:t>
      </w:r>
      <w:r w:rsidRPr="002B2422">
        <w:rPr>
          <w:rFonts w:asciiTheme="minorHAnsi" w:hAnsiTheme="minorHAnsi"/>
          <w:spacing w:val="46"/>
          <w:w w:val="115"/>
          <w:sz w:val="22"/>
          <w:szCs w:val="22"/>
          <w:lang w:val="es-CL"/>
        </w:rPr>
        <w:t xml:space="preserve"> </w:t>
      </w:r>
      <w:r w:rsidRPr="002B2422">
        <w:rPr>
          <w:rFonts w:asciiTheme="minorHAnsi" w:hAnsiTheme="minorHAnsi"/>
          <w:spacing w:val="-1"/>
          <w:w w:val="115"/>
          <w:sz w:val="22"/>
          <w:szCs w:val="22"/>
          <w:lang w:val="es-CL"/>
        </w:rPr>
        <w:t>creada</w:t>
      </w:r>
      <w:r w:rsidRPr="002B2422">
        <w:rPr>
          <w:rFonts w:asciiTheme="minorHAnsi" w:hAnsiTheme="minorHAnsi"/>
          <w:spacing w:val="46"/>
          <w:w w:val="115"/>
          <w:sz w:val="22"/>
          <w:szCs w:val="22"/>
          <w:lang w:val="es-CL"/>
        </w:rPr>
        <w:t xml:space="preserve"> </w:t>
      </w:r>
      <w:proofErr w:type="gramStart"/>
      <w:r w:rsidRPr="002B2422">
        <w:rPr>
          <w:rFonts w:asciiTheme="minorHAnsi" w:hAnsiTheme="minorHAnsi"/>
          <w:w w:val="115"/>
          <w:sz w:val="22"/>
          <w:szCs w:val="22"/>
          <w:lang w:val="es-CL"/>
        </w:rPr>
        <w:t>una</w:t>
      </w:r>
      <w:proofErr w:type="gramEnd"/>
      <w:r w:rsidRPr="002B2422">
        <w:rPr>
          <w:rFonts w:asciiTheme="minorHAnsi" w:hAnsiTheme="minorHAnsi"/>
          <w:spacing w:val="47"/>
          <w:w w:val="115"/>
          <w:sz w:val="22"/>
          <w:szCs w:val="22"/>
          <w:lang w:val="es-CL"/>
        </w:rPr>
        <w:t xml:space="preserve"> </w:t>
      </w:r>
      <w:r w:rsidRPr="002B2422">
        <w:rPr>
          <w:rFonts w:asciiTheme="minorHAnsi" w:hAnsiTheme="minorHAnsi"/>
          <w:spacing w:val="-3"/>
          <w:w w:val="115"/>
          <w:sz w:val="22"/>
          <w:szCs w:val="22"/>
          <w:lang w:val="es-CL"/>
        </w:rPr>
        <w:t>pre</w:t>
      </w:r>
      <w:r w:rsidRPr="002B2422">
        <w:rPr>
          <w:rFonts w:asciiTheme="minorHAnsi" w:hAnsiTheme="minorHAnsi"/>
          <w:spacing w:val="50"/>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r w:rsidRPr="002B2422">
        <w:rPr>
          <w:rFonts w:asciiTheme="minorHAnsi" w:hAnsiTheme="minorHAnsi"/>
          <w:spacing w:val="48"/>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48"/>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46"/>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r w:rsidRPr="002B2422">
        <w:rPr>
          <w:rFonts w:asciiTheme="minorHAnsi" w:hAnsiTheme="minorHAnsi"/>
          <w:spacing w:val="47"/>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45"/>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sible</w:t>
      </w:r>
      <w:r w:rsidRPr="002B2422">
        <w:rPr>
          <w:rFonts w:asciiTheme="minorHAnsi" w:hAnsiTheme="minorHAnsi"/>
          <w:spacing w:val="46"/>
          <w:w w:val="115"/>
          <w:sz w:val="22"/>
          <w:szCs w:val="22"/>
          <w:lang w:val="es-CL"/>
        </w:rPr>
        <w:t xml:space="preserve"> </w:t>
      </w:r>
      <w:r w:rsidRPr="002B2422">
        <w:rPr>
          <w:rFonts w:asciiTheme="minorHAnsi" w:hAnsiTheme="minorHAnsi"/>
          <w:spacing w:val="-1"/>
          <w:w w:val="115"/>
          <w:sz w:val="22"/>
          <w:szCs w:val="22"/>
          <w:lang w:val="es-CL"/>
        </w:rPr>
        <w:t>visualizar</w:t>
      </w:r>
      <w:r w:rsidRPr="002B2422">
        <w:rPr>
          <w:rFonts w:asciiTheme="minorHAnsi" w:hAnsiTheme="minorHAnsi"/>
          <w:spacing w:val="-6"/>
          <w:w w:val="115"/>
          <w:sz w:val="22"/>
          <w:szCs w:val="22"/>
          <w:lang w:val="es-CL"/>
        </w:rPr>
        <w:t>.</w:t>
      </w:r>
      <w:r w:rsidRPr="002B2422">
        <w:rPr>
          <w:rFonts w:asciiTheme="minorHAnsi" w:hAnsiTheme="minorHAnsi"/>
          <w:spacing w:val="41"/>
          <w:w w:val="115"/>
          <w:sz w:val="22"/>
          <w:szCs w:val="22"/>
          <w:lang w:val="es-CL"/>
        </w:rPr>
        <w:t xml:space="preserve"> </w:t>
      </w:r>
    </w:p>
    <w:p w14:paraId="0EC29C3C" w14:textId="77777777" w:rsidR="000C4877" w:rsidRPr="002B2422" w:rsidRDefault="000C4877" w:rsidP="000C4877">
      <w:pPr>
        <w:pStyle w:val="Prrafodelista"/>
        <w:rPr>
          <w:w w:val="115"/>
          <w:lang w:val="es-CL"/>
        </w:rPr>
      </w:pPr>
    </w:p>
    <w:p w14:paraId="5AF066CA" w14:textId="77777777" w:rsidR="000C4877" w:rsidRPr="002B2422" w:rsidRDefault="000C4877" w:rsidP="005862C0">
      <w:pPr>
        <w:pStyle w:val="Textoindependiente"/>
        <w:widowControl w:val="0"/>
        <w:numPr>
          <w:ilvl w:val="0"/>
          <w:numId w:val="57"/>
        </w:numPr>
        <w:spacing w:before="112" w:line="276" w:lineRule="auto"/>
        <w:ind w:left="993" w:right="148" w:hanging="426"/>
        <w:rPr>
          <w:rFonts w:asciiTheme="minorHAnsi" w:hAnsiTheme="minorHAnsi"/>
          <w:w w:val="115"/>
          <w:sz w:val="22"/>
          <w:szCs w:val="22"/>
          <w:lang w:val="es-CL"/>
        </w:rPr>
      </w:pPr>
      <w:r w:rsidRPr="002B2422">
        <w:rPr>
          <w:rFonts w:asciiTheme="minorHAnsi" w:hAnsiTheme="minorHAnsi"/>
          <w:spacing w:val="2"/>
          <w:w w:val="115"/>
          <w:sz w:val="22"/>
          <w:szCs w:val="22"/>
          <w:lang w:val="es-CL"/>
        </w:rPr>
        <w:t>La información reportada</w:t>
      </w:r>
      <w:r w:rsidRPr="002B2422">
        <w:rPr>
          <w:rFonts w:asciiTheme="minorHAnsi" w:hAnsiTheme="minorHAnsi"/>
          <w:spacing w:val="41"/>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51"/>
          <w:w w:val="115"/>
          <w:sz w:val="22"/>
          <w:szCs w:val="22"/>
          <w:lang w:val="es-CL"/>
        </w:rPr>
        <w:t xml:space="preserve"> </w:t>
      </w:r>
      <w:r w:rsidRPr="002B2422">
        <w:rPr>
          <w:rFonts w:asciiTheme="minorHAnsi" w:hAnsiTheme="minorHAnsi"/>
          <w:spacing w:val="-1"/>
          <w:w w:val="115"/>
          <w:sz w:val="22"/>
          <w:szCs w:val="22"/>
          <w:lang w:val="es-CL"/>
        </w:rPr>
        <w:t>una</w:t>
      </w:r>
      <w:r w:rsidRPr="002B2422">
        <w:rPr>
          <w:rFonts w:asciiTheme="minorHAnsi" w:hAnsiTheme="minorHAnsi"/>
          <w:spacing w:val="52"/>
          <w:w w:val="115"/>
          <w:sz w:val="22"/>
          <w:szCs w:val="22"/>
          <w:lang w:val="es-CL"/>
        </w:rPr>
        <w:t xml:space="preserve"> </w:t>
      </w:r>
      <w:r w:rsidRPr="002B2422">
        <w:rPr>
          <w:rFonts w:asciiTheme="minorHAnsi" w:hAnsiTheme="minorHAnsi"/>
          <w:spacing w:val="-1"/>
          <w:w w:val="115"/>
          <w:sz w:val="22"/>
          <w:szCs w:val="22"/>
          <w:lang w:val="es-CL"/>
        </w:rPr>
        <w:t>copia</w:t>
      </w:r>
      <w:r w:rsidRPr="002B2422">
        <w:rPr>
          <w:rFonts w:asciiTheme="minorHAnsi" w:hAnsiTheme="minorHAnsi"/>
          <w:spacing w:val="50"/>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50"/>
          <w:w w:val="115"/>
          <w:sz w:val="22"/>
          <w:szCs w:val="22"/>
          <w:lang w:val="es-CL"/>
        </w:rPr>
        <w:t xml:space="preserve"> </w:t>
      </w:r>
      <w:r w:rsidRPr="002B2422">
        <w:rPr>
          <w:rFonts w:asciiTheme="minorHAnsi" w:hAnsiTheme="minorHAnsi"/>
          <w:spacing w:val="-2"/>
          <w:w w:val="115"/>
          <w:sz w:val="22"/>
          <w:szCs w:val="22"/>
          <w:lang w:val="es-CL"/>
        </w:rPr>
        <w:t>PDF</w:t>
      </w:r>
      <w:r w:rsidRPr="002B2422">
        <w:rPr>
          <w:rFonts w:asciiTheme="minorHAnsi" w:hAnsiTheme="minorHAnsi"/>
          <w:spacing w:val="5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5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50"/>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ra</w:t>
      </w:r>
      <w:r w:rsidRPr="002B2422">
        <w:rPr>
          <w:rFonts w:asciiTheme="minorHAnsi" w:hAnsiTheme="minorHAnsi"/>
          <w:spacing w:val="50"/>
          <w:w w:val="115"/>
          <w:sz w:val="22"/>
          <w:szCs w:val="22"/>
          <w:lang w:val="es-CL"/>
        </w:rPr>
        <w:t xml:space="preserve"> </w:t>
      </w:r>
      <w:r w:rsidRPr="002B2422">
        <w:rPr>
          <w:rFonts w:asciiTheme="minorHAnsi" w:hAnsiTheme="minorHAnsi"/>
          <w:spacing w:val="-1"/>
          <w:w w:val="115"/>
          <w:sz w:val="22"/>
          <w:szCs w:val="22"/>
          <w:lang w:val="es-CL"/>
        </w:rPr>
        <w:t>emitida</w:t>
      </w:r>
      <w:r w:rsidRPr="002B2422">
        <w:rPr>
          <w:rFonts w:asciiTheme="minorHAnsi" w:hAnsiTheme="minorHAnsi"/>
          <w:spacing w:val="-3"/>
          <w:w w:val="115"/>
          <w:sz w:val="22"/>
          <w:szCs w:val="22"/>
          <w:lang w:val="es-CL"/>
        </w:rPr>
        <w:t>, p</w:t>
      </w:r>
      <w:r w:rsidRPr="002B2422">
        <w:rPr>
          <w:rFonts w:asciiTheme="minorHAnsi" w:hAnsiTheme="minorHAnsi"/>
          <w:spacing w:val="-1"/>
          <w:w w:val="115"/>
          <w:sz w:val="22"/>
          <w:szCs w:val="22"/>
          <w:lang w:val="es-CL"/>
        </w:rPr>
        <w:t>udiend</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esta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ser</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grabada</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3"/>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disco</w:t>
      </w:r>
      <w:r w:rsidRPr="002B2422">
        <w:rPr>
          <w:rFonts w:asciiTheme="minorHAnsi" w:hAnsiTheme="minorHAnsi"/>
          <w:spacing w:val="-10"/>
          <w:w w:val="115"/>
          <w:sz w:val="22"/>
          <w:szCs w:val="22"/>
          <w:lang w:val="es-CL"/>
        </w:rPr>
        <w:t xml:space="preserve"> </w:t>
      </w:r>
      <w:r w:rsidRPr="002B2422">
        <w:rPr>
          <w:rFonts w:asciiTheme="minorHAnsi" w:hAnsiTheme="minorHAnsi"/>
          <w:spacing w:val="-3"/>
          <w:w w:val="115"/>
          <w:sz w:val="22"/>
          <w:szCs w:val="22"/>
          <w:lang w:val="es-CL"/>
        </w:rPr>
        <w:t>d</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w:t>
      </w:r>
      <w:r w:rsidRPr="002B2422">
        <w:rPr>
          <w:rFonts w:asciiTheme="minorHAnsi" w:hAnsiTheme="minorHAnsi"/>
          <w:spacing w:val="-4"/>
          <w:w w:val="115"/>
          <w:sz w:val="22"/>
          <w:szCs w:val="22"/>
          <w:lang w:val="es-CL"/>
        </w:rPr>
        <w:t xml:space="preserve">o.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l</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único</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drá</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ver</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este</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b</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3"/>
          <w:w w:val="115"/>
          <w:sz w:val="22"/>
          <w:szCs w:val="22"/>
          <w:lang w:val="es-CL"/>
        </w:rPr>
        <w:t xml:space="preserve"> </w:t>
      </w:r>
      <w:r w:rsidRPr="002B2422">
        <w:rPr>
          <w:rFonts w:asciiTheme="minorHAnsi" w:hAnsiTheme="minorHAnsi"/>
          <w:w w:val="115"/>
          <w:sz w:val="22"/>
          <w:szCs w:val="22"/>
          <w:lang w:val="es-CL"/>
        </w:rPr>
        <w:t>es el</w:t>
      </w:r>
      <w:r w:rsidRPr="002B2422">
        <w:rPr>
          <w:rFonts w:asciiTheme="minorHAnsi" w:hAnsiTheme="minorHAnsi"/>
          <w:spacing w:val="2"/>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rad</w:t>
      </w:r>
      <w:r w:rsidRPr="002B2422">
        <w:rPr>
          <w:rFonts w:asciiTheme="minorHAnsi" w:hAnsiTheme="minorHAnsi"/>
          <w:spacing w:val="-4"/>
          <w:w w:val="115"/>
          <w:sz w:val="22"/>
          <w:szCs w:val="22"/>
          <w:lang w:val="es-CL"/>
        </w:rPr>
        <w:t>o</w:t>
      </w:r>
      <w:r w:rsidRPr="002B2422">
        <w:rPr>
          <w:rFonts w:asciiTheme="minorHAnsi" w:hAnsiTheme="minorHAnsi"/>
          <w:spacing w:val="-3"/>
          <w:w w:val="115"/>
          <w:sz w:val="22"/>
          <w:szCs w:val="22"/>
          <w:lang w:val="es-CL"/>
        </w:rPr>
        <w:t>r</w:t>
      </w:r>
      <w:r w:rsidRPr="002B2422">
        <w:rPr>
          <w:rFonts w:asciiTheme="minorHAnsi" w:hAnsiTheme="minorHAnsi"/>
          <w:spacing w:val="-4"/>
          <w:w w:val="115"/>
          <w:sz w:val="22"/>
          <w:szCs w:val="22"/>
          <w:lang w:val="es-CL"/>
        </w:rPr>
        <w:t>,</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ya</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único</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puede</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 xml:space="preserve">emitir </w:t>
      </w:r>
      <w:r w:rsidRPr="002B2422">
        <w:rPr>
          <w:rFonts w:asciiTheme="minorHAnsi" w:hAnsiTheme="minorHAnsi"/>
          <w:w w:val="115"/>
          <w:sz w:val="22"/>
          <w:szCs w:val="22"/>
          <w:lang w:val="es-CL"/>
        </w:rPr>
        <w:t>la</w:t>
      </w:r>
      <w:r w:rsidRPr="002B2422">
        <w:rPr>
          <w:rFonts w:asciiTheme="minorHAnsi" w:hAnsiTheme="minorHAnsi"/>
          <w:spacing w:val="-11"/>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p>
    <w:p w14:paraId="53A427AD" w14:textId="77777777" w:rsidR="000C4877" w:rsidRPr="002B2422" w:rsidRDefault="000C4877" w:rsidP="000C4877">
      <w:pPr>
        <w:pStyle w:val="Textoindependiente"/>
        <w:spacing w:before="112" w:line="276" w:lineRule="auto"/>
        <w:ind w:right="148"/>
        <w:rPr>
          <w:rFonts w:asciiTheme="minorHAnsi" w:hAnsiTheme="minorHAnsi"/>
          <w:w w:val="115"/>
          <w:sz w:val="22"/>
          <w:szCs w:val="22"/>
          <w:lang w:val="es-CL"/>
        </w:rPr>
      </w:pPr>
    </w:p>
    <w:p w14:paraId="5B92FEF3" w14:textId="77777777" w:rsidR="000C4877" w:rsidRPr="002B2422" w:rsidRDefault="000C4877" w:rsidP="005862C0">
      <w:pPr>
        <w:pStyle w:val="Textoindependiente"/>
        <w:widowControl w:val="0"/>
        <w:numPr>
          <w:ilvl w:val="0"/>
          <w:numId w:val="57"/>
        </w:numPr>
        <w:spacing w:before="112" w:line="276" w:lineRule="auto"/>
        <w:ind w:left="993" w:right="148" w:hanging="426"/>
        <w:rPr>
          <w:rFonts w:asciiTheme="minorHAnsi" w:hAnsiTheme="minorHAnsi"/>
          <w:b/>
          <w:w w:val="115"/>
          <w:sz w:val="22"/>
          <w:szCs w:val="22"/>
          <w:lang w:val="es-CL"/>
        </w:rPr>
      </w:pPr>
      <w:r w:rsidRPr="002B2422">
        <w:rPr>
          <w:rFonts w:asciiTheme="minorHAnsi" w:hAnsiTheme="minorHAnsi"/>
          <w:b/>
          <w:spacing w:val="-1"/>
          <w:w w:val="110"/>
          <w:sz w:val="22"/>
          <w:szCs w:val="22"/>
          <w:lang w:val="es-CL"/>
        </w:rPr>
        <w:t>Secciones</w:t>
      </w:r>
    </w:p>
    <w:p w14:paraId="314B87B8" w14:textId="77777777" w:rsidR="000C4877" w:rsidRPr="002B2422" w:rsidRDefault="000C4877" w:rsidP="000C4877">
      <w:pPr>
        <w:pStyle w:val="Textoindependiente"/>
        <w:spacing w:line="276" w:lineRule="auto"/>
        <w:ind w:left="1069" w:hanging="76"/>
        <w:rPr>
          <w:rFonts w:asciiTheme="minorHAnsi" w:hAnsiTheme="minorHAnsi"/>
          <w:w w:val="115"/>
          <w:sz w:val="22"/>
          <w:szCs w:val="22"/>
          <w:lang w:val="es-CL"/>
        </w:rPr>
      </w:pPr>
      <w:r w:rsidRPr="002B2422">
        <w:rPr>
          <w:rFonts w:asciiTheme="minorHAnsi" w:hAnsiTheme="minorHAnsi"/>
          <w:w w:val="115"/>
          <w:sz w:val="22"/>
          <w:szCs w:val="22"/>
          <w:lang w:val="es-CL"/>
        </w:rPr>
        <w:t>A continuación se muestra la totalidad del formulario con sus secciones:</w:t>
      </w:r>
    </w:p>
    <w:p w14:paraId="39A276B6" w14:textId="77777777" w:rsidR="000C4877" w:rsidRPr="002B2422" w:rsidRDefault="000C4877" w:rsidP="000C4877">
      <w:pPr>
        <w:spacing w:before="1" w:line="276" w:lineRule="auto"/>
        <w:jc w:val="both"/>
        <w:rPr>
          <w:rFonts w:eastAsia="Tahoma"/>
          <w:w w:val="115"/>
          <w:lang w:val="es-CL"/>
        </w:rPr>
      </w:pPr>
    </w:p>
    <w:p w14:paraId="28B0E7EE" w14:textId="77777777" w:rsidR="000C4877" w:rsidRPr="002B2422" w:rsidRDefault="000C4877" w:rsidP="000C4877">
      <w:pPr>
        <w:spacing w:line="276" w:lineRule="auto"/>
        <w:ind w:left="192"/>
        <w:jc w:val="both"/>
        <w:rPr>
          <w:rFonts w:eastAsia="Tahoma" w:cs="Tahoma"/>
          <w:lang w:val="es-CL"/>
        </w:rPr>
      </w:pPr>
      <w:r w:rsidRPr="002B2422">
        <w:rPr>
          <w:rFonts w:eastAsia="Tahoma" w:cs="Tahoma"/>
          <w:noProof/>
          <w:lang w:val="es-CL" w:eastAsia="es-CL"/>
        </w:rPr>
        <w:drawing>
          <wp:inline distT="0" distB="0" distL="0" distR="0" wp14:anchorId="6BDE264D" wp14:editId="44704957">
            <wp:extent cx="4352814" cy="2869710"/>
            <wp:effectExtent l="0" t="0" r="0" b="6985"/>
            <wp:docPr id="10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8.png"/>
                    <pic:cNvPicPr/>
                  </pic:nvPicPr>
                  <pic:blipFill>
                    <a:blip r:embed="rId54" cstate="print"/>
                    <a:stretch>
                      <a:fillRect/>
                    </a:stretch>
                  </pic:blipFill>
                  <pic:spPr>
                    <a:xfrm>
                      <a:off x="0" y="0"/>
                      <a:ext cx="4362359" cy="2876003"/>
                    </a:xfrm>
                    <a:prstGeom prst="rect">
                      <a:avLst/>
                    </a:prstGeom>
                  </pic:spPr>
                </pic:pic>
              </a:graphicData>
            </a:graphic>
          </wp:inline>
        </w:drawing>
      </w:r>
    </w:p>
    <w:p w14:paraId="25BE57B3" w14:textId="77777777" w:rsidR="000C4877" w:rsidRPr="002B2422" w:rsidRDefault="000C4877" w:rsidP="000C4877">
      <w:pPr>
        <w:pStyle w:val="Ttulo3"/>
        <w:spacing w:before="97" w:line="276" w:lineRule="auto"/>
        <w:ind w:left="192"/>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4"/>
          <w:sz w:val="22"/>
          <w:szCs w:val="22"/>
          <w:lang w:val="es-CL"/>
        </w:rPr>
        <w:t xml:space="preserve"> 2</w:t>
      </w:r>
      <w:r w:rsidRPr="002B2422">
        <w:rPr>
          <w:rFonts w:asciiTheme="minorHAnsi" w:hAnsiTheme="minorHAnsi"/>
          <w:sz w:val="22"/>
          <w:szCs w:val="22"/>
          <w:lang w:val="es-CL"/>
        </w:rPr>
        <w:t>4:</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Formulario</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Facturación</w:t>
      </w:r>
      <w:r w:rsidRPr="002B2422">
        <w:rPr>
          <w:rFonts w:asciiTheme="minorHAnsi" w:hAnsiTheme="minorHAnsi"/>
          <w:spacing w:val="-4"/>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4"/>
          <w:sz w:val="22"/>
          <w:szCs w:val="22"/>
          <w:lang w:val="es-CL"/>
        </w:rPr>
        <w:t xml:space="preserve"> </w:t>
      </w:r>
      <w:r w:rsidRPr="002B2422">
        <w:rPr>
          <w:rFonts w:asciiTheme="minorHAnsi" w:hAnsiTheme="minorHAnsi"/>
          <w:sz w:val="22"/>
          <w:szCs w:val="22"/>
          <w:lang w:val="es-CL"/>
        </w:rPr>
        <w:t>una</w:t>
      </w:r>
      <w:r w:rsidRPr="002B2422">
        <w:rPr>
          <w:rFonts w:asciiTheme="minorHAnsi" w:hAnsiTheme="minorHAnsi"/>
          <w:spacing w:val="-4"/>
          <w:sz w:val="22"/>
          <w:szCs w:val="22"/>
          <w:lang w:val="es-CL"/>
        </w:rPr>
        <w:t xml:space="preserve"> </w:t>
      </w:r>
      <w:r w:rsidRPr="002B2422">
        <w:rPr>
          <w:rFonts w:asciiTheme="minorHAnsi" w:hAnsiTheme="minorHAnsi"/>
          <w:spacing w:val="-3"/>
          <w:sz w:val="22"/>
          <w:szCs w:val="22"/>
          <w:lang w:val="es-CL"/>
        </w:rPr>
        <w:t>Pre</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Factura</w:t>
      </w:r>
    </w:p>
    <w:p w14:paraId="12373763" w14:textId="77777777" w:rsidR="000C4877" w:rsidRPr="002B2422" w:rsidRDefault="000C4877" w:rsidP="000C4877">
      <w:pPr>
        <w:spacing w:line="276" w:lineRule="auto"/>
        <w:jc w:val="both"/>
        <w:rPr>
          <w:lang w:val="es-CL"/>
        </w:rPr>
      </w:pPr>
    </w:p>
    <w:p w14:paraId="6B547DC5" w14:textId="77777777" w:rsidR="000C4877" w:rsidRPr="002B2422" w:rsidRDefault="000C4877" w:rsidP="005862C0">
      <w:pPr>
        <w:pStyle w:val="Textoindependiente"/>
        <w:widowControl w:val="0"/>
        <w:numPr>
          <w:ilvl w:val="0"/>
          <w:numId w:val="57"/>
        </w:numPr>
        <w:spacing w:before="112" w:line="276" w:lineRule="auto"/>
        <w:ind w:left="993" w:right="148" w:hanging="426"/>
        <w:rPr>
          <w:rFonts w:asciiTheme="minorHAnsi" w:hAnsiTheme="minorHAnsi"/>
          <w:b/>
          <w:spacing w:val="-1"/>
          <w:w w:val="110"/>
          <w:sz w:val="22"/>
          <w:szCs w:val="22"/>
          <w:lang w:val="es-CL"/>
        </w:rPr>
      </w:pPr>
      <w:bookmarkStart w:id="102" w:name="Datos_del_receptor:"/>
      <w:bookmarkStart w:id="103" w:name="_bookmark45"/>
      <w:bookmarkEnd w:id="102"/>
      <w:bookmarkEnd w:id="103"/>
      <w:r w:rsidRPr="002B2422">
        <w:rPr>
          <w:rFonts w:asciiTheme="minorHAnsi" w:hAnsiTheme="minorHAnsi"/>
          <w:b/>
          <w:spacing w:val="-1"/>
          <w:w w:val="110"/>
          <w:sz w:val="22"/>
          <w:szCs w:val="22"/>
          <w:lang w:val="es-CL"/>
        </w:rPr>
        <w:t>Datos del receptor:</w:t>
      </w:r>
    </w:p>
    <w:p w14:paraId="2369E03C" w14:textId="77777777" w:rsidR="000C4877" w:rsidRPr="002B2422" w:rsidRDefault="000C4877" w:rsidP="000C4877">
      <w:pPr>
        <w:spacing w:before="5" w:line="276" w:lineRule="auto"/>
        <w:jc w:val="both"/>
        <w:rPr>
          <w:rFonts w:eastAsia="Lucida Sans" w:cs="Lucida Sans"/>
          <w:b/>
          <w:bCs/>
          <w:i/>
          <w:lang w:val="es-CL"/>
        </w:rPr>
      </w:pPr>
    </w:p>
    <w:p w14:paraId="2FCC2667" w14:textId="77777777" w:rsidR="000C4877" w:rsidRPr="002B2422" w:rsidRDefault="000C4877" w:rsidP="000C4877">
      <w:pPr>
        <w:spacing w:line="276" w:lineRule="auto"/>
        <w:ind w:left="192"/>
        <w:jc w:val="both"/>
        <w:rPr>
          <w:rFonts w:eastAsia="Lucida Sans" w:cs="Lucida Sans"/>
          <w:lang w:val="es-CL"/>
        </w:rPr>
      </w:pPr>
      <w:r w:rsidRPr="002B2422">
        <w:rPr>
          <w:rFonts w:eastAsia="Lucida Sans" w:cs="Lucida Sans"/>
          <w:noProof/>
          <w:lang w:val="es-CL" w:eastAsia="es-CL"/>
        </w:rPr>
        <w:lastRenderedPageBreak/>
        <w:drawing>
          <wp:inline distT="0" distB="0" distL="0" distR="0" wp14:anchorId="22BA61B4" wp14:editId="6342FAB9">
            <wp:extent cx="5635392" cy="1502854"/>
            <wp:effectExtent l="0" t="0" r="0" b="0"/>
            <wp:docPr id="10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png"/>
                    <pic:cNvPicPr/>
                  </pic:nvPicPr>
                  <pic:blipFill>
                    <a:blip r:embed="rId55" cstate="print"/>
                    <a:stretch>
                      <a:fillRect/>
                    </a:stretch>
                  </pic:blipFill>
                  <pic:spPr>
                    <a:xfrm>
                      <a:off x="0" y="0"/>
                      <a:ext cx="5635392" cy="1502854"/>
                    </a:xfrm>
                    <a:prstGeom prst="rect">
                      <a:avLst/>
                    </a:prstGeom>
                  </pic:spPr>
                </pic:pic>
              </a:graphicData>
            </a:graphic>
          </wp:inline>
        </w:drawing>
      </w:r>
    </w:p>
    <w:p w14:paraId="45EA17A2" w14:textId="77777777" w:rsidR="000C4877" w:rsidRPr="002B2422" w:rsidRDefault="000C4877" w:rsidP="000C4877">
      <w:pPr>
        <w:spacing w:before="41" w:line="276" w:lineRule="auto"/>
        <w:ind w:left="192"/>
        <w:jc w:val="both"/>
        <w:rPr>
          <w:lang w:val="es-CL"/>
        </w:rPr>
      </w:pPr>
      <w:r w:rsidRPr="002B2422">
        <w:rPr>
          <w:i/>
          <w:spacing w:val="-1"/>
          <w:lang w:val="es-CL"/>
        </w:rPr>
        <w:t>Figura</w:t>
      </w:r>
      <w:r w:rsidRPr="002B2422">
        <w:rPr>
          <w:i/>
          <w:spacing w:val="-4"/>
          <w:lang w:val="es-CL"/>
        </w:rPr>
        <w:t xml:space="preserve"> 25</w:t>
      </w:r>
      <w:r w:rsidRPr="002B2422">
        <w:rPr>
          <w:i/>
          <w:lang w:val="es-CL"/>
        </w:rPr>
        <w:t>:</w:t>
      </w:r>
      <w:r w:rsidRPr="002B2422">
        <w:rPr>
          <w:i/>
          <w:spacing w:val="-3"/>
          <w:lang w:val="es-CL"/>
        </w:rPr>
        <w:t xml:space="preserve"> </w:t>
      </w:r>
      <w:r w:rsidRPr="002B2422">
        <w:rPr>
          <w:i/>
          <w:spacing w:val="-1"/>
          <w:lang w:val="es-CL"/>
        </w:rPr>
        <w:t>Facturación</w:t>
      </w:r>
      <w:r w:rsidRPr="002B2422">
        <w:rPr>
          <w:i/>
          <w:spacing w:val="-3"/>
          <w:lang w:val="es-CL"/>
        </w:rPr>
        <w:t xml:space="preserve"> </w:t>
      </w:r>
      <w:r w:rsidRPr="002B2422">
        <w:rPr>
          <w:i/>
          <w:lang w:val="es-CL"/>
        </w:rPr>
        <w:t>de</w:t>
      </w:r>
      <w:r w:rsidRPr="002B2422">
        <w:rPr>
          <w:i/>
          <w:spacing w:val="-4"/>
          <w:lang w:val="es-CL"/>
        </w:rPr>
        <w:t xml:space="preserve"> </w:t>
      </w:r>
      <w:r w:rsidRPr="002B2422">
        <w:rPr>
          <w:i/>
          <w:lang w:val="es-CL"/>
        </w:rPr>
        <w:t>una</w:t>
      </w:r>
      <w:r w:rsidRPr="002B2422">
        <w:rPr>
          <w:i/>
          <w:spacing w:val="-4"/>
          <w:lang w:val="es-CL"/>
        </w:rPr>
        <w:t xml:space="preserve"> </w:t>
      </w:r>
      <w:r w:rsidRPr="002B2422">
        <w:rPr>
          <w:i/>
          <w:spacing w:val="-5"/>
          <w:lang w:val="es-CL"/>
        </w:rPr>
        <w:t>P</w:t>
      </w:r>
      <w:r w:rsidRPr="002B2422">
        <w:rPr>
          <w:i/>
          <w:spacing w:val="-4"/>
          <w:lang w:val="es-CL"/>
        </w:rPr>
        <w:t>r</w:t>
      </w:r>
      <w:r w:rsidRPr="002B2422">
        <w:rPr>
          <w:i/>
          <w:spacing w:val="-5"/>
          <w:lang w:val="es-CL"/>
        </w:rPr>
        <w:t>e</w:t>
      </w:r>
      <w:r w:rsidRPr="002B2422">
        <w:rPr>
          <w:i/>
          <w:spacing w:val="-2"/>
          <w:lang w:val="es-CL"/>
        </w:rPr>
        <w:t xml:space="preserve"> </w:t>
      </w:r>
      <w:r w:rsidRPr="002B2422">
        <w:rPr>
          <w:i/>
          <w:spacing w:val="-1"/>
          <w:lang w:val="es-CL"/>
        </w:rPr>
        <w:t>Factura.</w:t>
      </w:r>
      <w:r w:rsidRPr="002B2422">
        <w:rPr>
          <w:i/>
          <w:spacing w:val="-3"/>
          <w:lang w:val="es-CL"/>
        </w:rPr>
        <w:t xml:space="preserve"> </w:t>
      </w:r>
      <w:r w:rsidRPr="002B2422">
        <w:rPr>
          <w:i/>
          <w:spacing w:val="-1"/>
          <w:lang w:val="es-CL"/>
        </w:rPr>
        <w:t>Sección</w:t>
      </w:r>
      <w:r w:rsidRPr="002B2422">
        <w:rPr>
          <w:i/>
          <w:spacing w:val="-2"/>
          <w:lang w:val="es-CL"/>
        </w:rPr>
        <w:t xml:space="preserve"> </w:t>
      </w:r>
      <w:r w:rsidRPr="002B2422">
        <w:rPr>
          <w:i/>
          <w:spacing w:val="-1"/>
          <w:lang w:val="es-CL"/>
        </w:rPr>
        <w:t>Datos</w:t>
      </w:r>
      <w:r w:rsidRPr="002B2422">
        <w:rPr>
          <w:i/>
          <w:spacing w:val="-4"/>
          <w:lang w:val="es-CL"/>
        </w:rPr>
        <w:t xml:space="preserve"> </w:t>
      </w:r>
      <w:r w:rsidRPr="002B2422">
        <w:rPr>
          <w:i/>
          <w:spacing w:val="-1"/>
          <w:lang w:val="es-CL"/>
        </w:rPr>
        <w:t>del</w:t>
      </w:r>
      <w:r w:rsidRPr="002B2422">
        <w:rPr>
          <w:i/>
          <w:spacing w:val="-2"/>
          <w:lang w:val="es-CL"/>
        </w:rPr>
        <w:t xml:space="preserve"> </w:t>
      </w:r>
      <w:r w:rsidRPr="002B2422">
        <w:rPr>
          <w:i/>
          <w:spacing w:val="-1"/>
          <w:lang w:val="es-CL"/>
        </w:rPr>
        <w:t>Receptor</w:t>
      </w:r>
    </w:p>
    <w:p w14:paraId="40997001" w14:textId="77777777" w:rsidR="000C4877" w:rsidRPr="002B2422" w:rsidRDefault="000C4877" w:rsidP="000C4877">
      <w:pPr>
        <w:spacing w:before="5" w:line="276" w:lineRule="auto"/>
        <w:jc w:val="both"/>
        <w:rPr>
          <w:i/>
          <w:lang w:val="es-CL"/>
        </w:rPr>
      </w:pPr>
    </w:p>
    <w:p w14:paraId="596A9B25" w14:textId="77777777" w:rsidR="000C4877" w:rsidRPr="002B2422" w:rsidRDefault="000C4877" w:rsidP="000C4877">
      <w:pPr>
        <w:pStyle w:val="Textoindependiente"/>
        <w:spacing w:line="276" w:lineRule="auto"/>
        <w:ind w:left="993" w:right="130"/>
        <w:rPr>
          <w:rFonts w:asciiTheme="minorHAnsi" w:hAnsiTheme="minorHAnsi"/>
          <w:spacing w:val="-4"/>
          <w:w w:val="115"/>
          <w:sz w:val="22"/>
          <w:szCs w:val="22"/>
          <w:lang w:val="es-CL"/>
        </w:rPr>
      </w:pP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n</w:t>
      </w:r>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primera</w:t>
      </w:r>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instancia</w:t>
      </w:r>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25"/>
          <w:w w:val="115"/>
          <w:sz w:val="22"/>
          <w:szCs w:val="22"/>
          <w:lang w:val="es-CL"/>
        </w:rPr>
        <w:t xml:space="preserve"> </w:t>
      </w:r>
      <w:r w:rsidRPr="002B2422">
        <w:rPr>
          <w:rFonts w:asciiTheme="minorHAnsi" w:hAnsiTheme="minorHAnsi"/>
          <w:spacing w:val="-1"/>
          <w:w w:val="115"/>
          <w:sz w:val="22"/>
          <w:szCs w:val="22"/>
          <w:lang w:val="es-CL"/>
        </w:rPr>
        <w:t>encuentra</w:t>
      </w:r>
      <w:r w:rsidRPr="002B2422">
        <w:rPr>
          <w:rFonts w:asciiTheme="minorHAnsi" w:hAnsiTheme="minorHAnsi"/>
          <w:spacing w:val="23"/>
          <w:w w:val="115"/>
          <w:sz w:val="22"/>
          <w:szCs w:val="22"/>
          <w:lang w:val="es-CL"/>
        </w:rPr>
        <w:t xml:space="preserve"> </w:t>
      </w:r>
      <w:r w:rsidRPr="002B2422">
        <w:rPr>
          <w:rFonts w:asciiTheme="minorHAnsi" w:hAnsiTheme="minorHAnsi"/>
          <w:w w:val="115"/>
          <w:sz w:val="22"/>
          <w:szCs w:val="22"/>
          <w:lang w:val="es-CL"/>
        </w:rPr>
        <w:t>un</w:t>
      </w:r>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2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25"/>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24"/>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echa</w:t>
      </w:r>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nde</w:t>
      </w:r>
      <w:r w:rsidRPr="002B2422">
        <w:rPr>
          <w:rFonts w:asciiTheme="minorHAnsi" w:hAnsiTheme="minorHAnsi"/>
          <w:spacing w:val="25"/>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indica</w:t>
      </w:r>
      <w:r w:rsidRPr="002B2422">
        <w:rPr>
          <w:rFonts w:asciiTheme="minorHAnsi" w:hAnsiTheme="minorHAnsi"/>
          <w:spacing w:val="23"/>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23"/>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echa</w:t>
      </w:r>
      <w:r w:rsidRPr="002B2422">
        <w:rPr>
          <w:rFonts w:asciiTheme="minorHAnsi" w:hAnsiTheme="minorHAnsi"/>
          <w:spacing w:val="25"/>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22"/>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64"/>
          <w:w w:val="116"/>
          <w:sz w:val="22"/>
          <w:szCs w:val="22"/>
          <w:lang w:val="es-CL"/>
        </w:rPr>
        <w:t xml:space="preserve"> </w:t>
      </w:r>
      <w:r w:rsidRPr="002B2422">
        <w:rPr>
          <w:rFonts w:asciiTheme="minorHAnsi" w:hAnsiTheme="minorHAnsi"/>
          <w:spacing w:val="-1"/>
          <w:w w:val="115"/>
          <w:sz w:val="22"/>
          <w:szCs w:val="22"/>
          <w:lang w:val="es-CL"/>
        </w:rPr>
        <w:t>emite</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7"/>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p>
    <w:p w14:paraId="69CED0E7" w14:textId="77777777" w:rsidR="000C4877" w:rsidRPr="002B2422" w:rsidRDefault="000C4877" w:rsidP="000C4877">
      <w:pPr>
        <w:pStyle w:val="Textoindependiente"/>
        <w:spacing w:line="276" w:lineRule="auto"/>
        <w:ind w:left="993" w:right="130"/>
        <w:rPr>
          <w:rFonts w:asciiTheme="minorHAnsi" w:hAnsiTheme="minorHAnsi"/>
          <w:sz w:val="22"/>
          <w:szCs w:val="22"/>
          <w:lang w:val="es-CL"/>
        </w:rPr>
      </w:pPr>
    </w:p>
    <w:p w14:paraId="3E310E6D" w14:textId="77777777" w:rsidR="000C4877" w:rsidRPr="002B2422" w:rsidRDefault="000C4877" w:rsidP="000C4877">
      <w:pPr>
        <w:pStyle w:val="Textoindependiente"/>
        <w:spacing w:before="2" w:line="276" w:lineRule="auto"/>
        <w:ind w:left="993" w:right="134"/>
        <w:rPr>
          <w:rFonts w:asciiTheme="minorHAnsi" w:hAnsiTheme="minorHAnsi"/>
          <w:spacing w:val="-2"/>
          <w:w w:val="115"/>
          <w:sz w:val="22"/>
          <w:szCs w:val="22"/>
          <w:lang w:val="es-CL"/>
        </w:rPr>
      </w:pPr>
      <w:r w:rsidRPr="002B2422">
        <w:rPr>
          <w:rFonts w:asciiTheme="minorHAnsi" w:hAnsiTheme="minorHAnsi"/>
          <w:spacing w:val="-3"/>
          <w:w w:val="115"/>
          <w:sz w:val="22"/>
          <w:szCs w:val="22"/>
          <w:lang w:val="es-CL"/>
        </w:rPr>
        <w:t>Lu</w:t>
      </w:r>
      <w:r w:rsidRPr="002B2422">
        <w:rPr>
          <w:rFonts w:asciiTheme="minorHAnsi" w:hAnsiTheme="minorHAnsi"/>
          <w:spacing w:val="-2"/>
          <w:w w:val="115"/>
          <w:sz w:val="22"/>
          <w:szCs w:val="22"/>
          <w:lang w:val="es-CL"/>
        </w:rPr>
        <w:t>eg</w:t>
      </w:r>
      <w:r w:rsidRPr="002B2422">
        <w:rPr>
          <w:rFonts w:asciiTheme="minorHAnsi" w:hAnsiTheme="minorHAnsi"/>
          <w:spacing w:val="-3"/>
          <w:w w:val="115"/>
          <w:sz w:val="22"/>
          <w:szCs w:val="22"/>
          <w:lang w:val="es-CL"/>
        </w:rPr>
        <w:t>o</w:t>
      </w:r>
      <w:r w:rsidRPr="002B2422">
        <w:rPr>
          <w:rFonts w:asciiTheme="minorHAnsi" w:hAnsiTheme="minorHAnsi"/>
          <w:spacing w:val="19"/>
          <w:w w:val="115"/>
          <w:sz w:val="22"/>
          <w:szCs w:val="22"/>
          <w:lang w:val="es-CL"/>
        </w:rPr>
        <w:t xml:space="preserve"> </w:t>
      </w:r>
      <w:r w:rsidRPr="002B2422">
        <w:rPr>
          <w:rFonts w:asciiTheme="minorHAnsi" w:hAnsiTheme="minorHAnsi"/>
          <w:spacing w:val="-1"/>
          <w:w w:val="115"/>
          <w:sz w:val="22"/>
          <w:szCs w:val="22"/>
          <w:lang w:val="es-CL"/>
        </w:rPr>
        <w:t>vienen</w:t>
      </w:r>
      <w:r w:rsidRPr="002B2422">
        <w:rPr>
          <w:rFonts w:asciiTheme="minorHAnsi" w:hAnsiTheme="minorHAnsi"/>
          <w:spacing w:val="19"/>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20"/>
          <w:w w:val="115"/>
          <w:sz w:val="22"/>
          <w:szCs w:val="22"/>
          <w:lang w:val="es-CL"/>
        </w:rPr>
        <w:t xml:space="preserve"> </w:t>
      </w:r>
      <w:r w:rsidRPr="002B2422">
        <w:rPr>
          <w:rFonts w:asciiTheme="minorHAnsi" w:hAnsiTheme="minorHAnsi"/>
          <w:spacing w:val="-1"/>
          <w:w w:val="115"/>
          <w:sz w:val="22"/>
          <w:szCs w:val="22"/>
          <w:lang w:val="es-CL"/>
        </w:rPr>
        <w:t>dat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8"/>
          <w:w w:val="115"/>
          <w:sz w:val="22"/>
          <w:szCs w:val="22"/>
          <w:lang w:val="es-CL"/>
        </w:rPr>
        <w:t xml:space="preserve"> </w:t>
      </w:r>
      <w:r w:rsidRPr="002B2422">
        <w:rPr>
          <w:rFonts w:asciiTheme="minorHAnsi" w:hAnsiTheme="minorHAnsi"/>
          <w:spacing w:val="-2"/>
          <w:w w:val="115"/>
          <w:sz w:val="22"/>
          <w:szCs w:val="22"/>
          <w:lang w:val="es-CL"/>
        </w:rPr>
        <w:t>recept</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pr</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piamente</w:t>
      </w:r>
      <w:r w:rsidRPr="002B2422">
        <w:rPr>
          <w:rFonts w:asciiTheme="minorHAnsi" w:hAnsiTheme="minorHAnsi"/>
          <w:spacing w:val="20"/>
          <w:w w:val="115"/>
          <w:sz w:val="22"/>
          <w:szCs w:val="22"/>
          <w:lang w:val="es-CL"/>
        </w:rPr>
        <w:t xml:space="preserve"> </w:t>
      </w:r>
      <w:r w:rsidRPr="002B2422">
        <w:rPr>
          <w:rFonts w:asciiTheme="minorHAnsi" w:hAnsiTheme="minorHAnsi"/>
          <w:spacing w:val="-1"/>
          <w:w w:val="115"/>
          <w:sz w:val="22"/>
          <w:szCs w:val="22"/>
          <w:lang w:val="es-CL"/>
        </w:rPr>
        <w:t>tal</w:t>
      </w:r>
      <w:r w:rsidRPr="002B2422">
        <w:rPr>
          <w:rFonts w:asciiTheme="minorHAnsi" w:hAnsiTheme="minorHAnsi"/>
          <w:spacing w:val="-2"/>
          <w:w w:val="115"/>
          <w:sz w:val="22"/>
          <w:szCs w:val="22"/>
          <w:lang w:val="es-CL"/>
        </w:rPr>
        <w:t>,</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este</w:t>
      </w:r>
      <w:r w:rsidRPr="002B2422">
        <w:rPr>
          <w:rFonts w:asciiTheme="minorHAnsi" w:hAnsiTheme="minorHAnsi"/>
          <w:spacing w:val="21"/>
          <w:w w:val="115"/>
          <w:sz w:val="22"/>
          <w:szCs w:val="22"/>
          <w:lang w:val="es-CL"/>
        </w:rPr>
        <w:t xml:space="preserve"> </w:t>
      </w:r>
      <w:r w:rsidRPr="002B2422">
        <w:rPr>
          <w:rFonts w:asciiTheme="minorHAnsi" w:hAnsiTheme="minorHAnsi"/>
          <w:spacing w:val="-2"/>
          <w:w w:val="115"/>
          <w:sz w:val="22"/>
          <w:szCs w:val="22"/>
          <w:lang w:val="es-CL"/>
        </w:rPr>
        <w:t>represe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ta</w:t>
      </w:r>
      <w:r w:rsidRPr="002B2422">
        <w:rPr>
          <w:rFonts w:asciiTheme="minorHAnsi" w:hAnsiTheme="minorHAnsi"/>
          <w:spacing w:val="17"/>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20"/>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persona</w:t>
      </w:r>
      <w:r w:rsidRPr="002B2422">
        <w:rPr>
          <w:rFonts w:asciiTheme="minorHAnsi" w:hAnsiTheme="minorHAnsi"/>
          <w:spacing w:val="17"/>
          <w:w w:val="115"/>
          <w:sz w:val="22"/>
          <w:szCs w:val="22"/>
          <w:lang w:val="es-CL"/>
        </w:rPr>
        <w:t xml:space="preserve"> </w:t>
      </w:r>
      <w:r w:rsidRPr="002B2422">
        <w:rPr>
          <w:rFonts w:asciiTheme="minorHAnsi" w:hAnsiTheme="minorHAnsi"/>
          <w:w w:val="115"/>
          <w:sz w:val="22"/>
          <w:szCs w:val="22"/>
          <w:lang w:val="es-CL"/>
        </w:rPr>
        <w:t>o</w:t>
      </w:r>
      <w:r w:rsidRPr="002B2422">
        <w:rPr>
          <w:rFonts w:asciiTheme="minorHAnsi" w:hAnsiTheme="minorHAnsi"/>
          <w:spacing w:val="20"/>
          <w:w w:val="115"/>
          <w:sz w:val="22"/>
          <w:szCs w:val="22"/>
          <w:lang w:val="es-CL"/>
        </w:rPr>
        <w:t xml:space="preserve"> </w:t>
      </w:r>
      <w:r w:rsidRPr="002B2422">
        <w:rPr>
          <w:rFonts w:asciiTheme="minorHAnsi" w:hAnsiTheme="minorHAnsi"/>
          <w:spacing w:val="-2"/>
          <w:w w:val="115"/>
          <w:sz w:val="22"/>
          <w:szCs w:val="22"/>
          <w:lang w:val="es-CL"/>
        </w:rPr>
        <w:t>empresa</w:t>
      </w:r>
      <w:r w:rsidRPr="002B2422">
        <w:rPr>
          <w:rFonts w:asciiTheme="minorHAnsi" w:hAnsiTheme="minorHAnsi"/>
          <w:spacing w:val="19"/>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65"/>
          <w:w w:val="116"/>
          <w:sz w:val="22"/>
          <w:szCs w:val="22"/>
          <w:lang w:val="es-CL"/>
        </w:rPr>
        <w:t xml:space="preserve"> </w:t>
      </w:r>
      <w:r w:rsidRPr="002B2422">
        <w:rPr>
          <w:rFonts w:asciiTheme="minorHAnsi" w:hAnsiTheme="minorHAnsi"/>
          <w:spacing w:val="-1"/>
          <w:w w:val="115"/>
          <w:sz w:val="22"/>
          <w:szCs w:val="22"/>
          <w:lang w:val="es-CL"/>
        </w:rPr>
        <w:t>quien</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le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emite</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0"/>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ra</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está</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compuesta</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siguientes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os:</w:t>
      </w:r>
    </w:p>
    <w:p w14:paraId="7B0343A3" w14:textId="77777777" w:rsidR="000C4877" w:rsidRPr="002B2422" w:rsidRDefault="000C4877" w:rsidP="000C4877">
      <w:pPr>
        <w:pStyle w:val="Textoindependiente"/>
        <w:spacing w:before="2" w:line="276" w:lineRule="auto"/>
        <w:ind w:left="993" w:right="134"/>
        <w:rPr>
          <w:rFonts w:asciiTheme="minorHAnsi" w:hAnsiTheme="minorHAnsi"/>
          <w:sz w:val="22"/>
          <w:szCs w:val="22"/>
          <w:lang w:val="es-CL"/>
        </w:rPr>
      </w:pPr>
    </w:p>
    <w:p w14:paraId="4746AE77" w14:textId="77777777" w:rsidR="000C4877" w:rsidRPr="002B2422" w:rsidRDefault="000C4877" w:rsidP="005862C0">
      <w:pPr>
        <w:pStyle w:val="Textoindependiente"/>
        <w:widowControl w:val="0"/>
        <w:numPr>
          <w:ilvl w:val="0"/>
          <w:numId w:val="58"/>
        </w:numPr>
        <w:tabs>
          <w:tab w:val="left" w:pos="826"/>
        </w:tabs>
        <w:spacing w:line="276" w:lineRule="auto"/>
        <w:ind w:left="1418" w:right="129"/>
        <w:rPr>
          <w:rFonts w:asciiTheme="minorHAnsi" w:hAnsiTheme="minorHAnsi"/>
          <w:sz w:val="22"/>
          <w:szCs w:val="22"/>
          <w:lang w:val="es-CL"/>
        </w:rPr>
      </w:pPr>
      <w:r w:rsidRPr="002B2422">
        <w:rPr>
          <w:rFonts w:asciiTheme="minorHAnsi" w:hAnsiTheme="minorHAnsi"/>
          <w:w w:val="115"/>
          <w:sz w:val="22"/>
          <w:szCs w:val="22"/>
          <w:lang w:val="es-CL"/>
        </w:rPr>
        <w:t>RUT</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misor</w:t>
      </w:r>
      <w:r w:rsidRPr="002B2422">
        <w:rPr>
          <w:rFonts w:asciiTheme="minorHAnsi" w:hAnsiTheme="minorHAnsi"/>
          <w:spacing w:val="-2"/>
          <w:w w:val="115"/>
          <w:sz w:val="22"/>
          <w:szCs w:val="22"/>
          <w:lang w:val="es-CL"/>
        </w:rPr>
        <w:t>:</w:t>
      </w:r>
      <w:r w:rsidRPr="002B2422">
        <w:rPr>
          <w:rFonts w:asciiTheme="minorHAnsi" w:hAnsiTheme="minorHAnsi"/>
          <w:spacing w:val="12"/>
          <w:w w:val="115"/>
          <w:sz w:val="22"/>
          <w:szCs w:val="22"/>
          <w:lang w:val="es-CL"/>
        </w:rPr>
        <w:t xml:space="preserve"> </w:t>
      </w:r>
      <w:r w:rsidRPr="002B2422">
        <w:rPr>
          <w:rFonts w:asciiTheme="minorHAnsi" w:hAnsiTheme="minorHAnsi"/>
          <w:spacing w:val="-3"/>
          <w:w w:val="115"/>
          <w:sz w:val="22"/>
          <w:szCs w:val="22"/>
          <w:lang w:val="es-CL"/>
        </w:rPr>
        <w:t>T</w:t>
      </w:r>
      <w:r w:rsidRPr="002B2422">
        <w:rPr>
          <w:rFonts w:asciiTheme="minorHAnsi" w:hAnsiTheme="minorHAnsi"/>
          <w:spacing w:val="-2"/>
          <w:w w:val="115"/>
          <w:sz w:val="22"/>
          <w:szCs w:val="22"/>
          <w:lang w:val="es-CL"/>
        </w:rPr>
        <w:t>ip</w:t>
      </w:r>
      <w:r w:rsidRPr="002B2422">
        <w:rPr>
          <w:rFonts w:asciiTheme="minorHAnsi" w:hAnsiTheme="minorHAnsi"/>
          <w:spacing w:val="-3"/>
          <w:w w:val="115"/>
          <w:sz w:val="22"/>
          <w:szCs w:val="22"/>
          <w:lang w:val="es-CL"/>
        </w:rPr>
        <w:t>o</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spacing w:val="-2"/>
          <w:w w:val="115"/>
          <w:sz w:val="22"/>
          <w:szCs w:val="22"/>
          <w:lang w:val="es-CL"/>
        </w:rPr>
        <w:t>text</w:t>
      </w:r>
      <w:r w:rsidRPr="002B2422">
        <w:rPr>
          <w:rFonts w:asciiTheme="minorHAnsi" w:hAnsiTheme="minorHAnsi"/>
          <w:spacing w:val="-3"/>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nde</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escribe</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11"/>
          <w:w w:val="115"/>
          <w:sz w:val="22"/>
          <w:szCs w:val="22"/>
          <w:lang w:val="es-CL"/>
        </w:rPr>
        <w:t xml:space="preserve"> </w:t>
      </w:r>
      <w:r w:rsidRPr="002B2422">
        <w:rPr>
          <w:rFonts w:asciiTheme="minorHAnsi" w:hAnsiTheme="minorHAnsi"/>
          <w:spacing w:val="-2"/>
          <w:w w:val="115"/>
          <w:sz w:val="22"/>
          <w:szCs w:val="22"/>
          <w:lang w:val="es-CL"/>
        </w:rPr>
        <w:t>RUT</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2"/>
          <w:w w:val="115"/>
          <w:sz w:val="22"/>
          <w:szCs w:val="22"/>
          <w:lang w:val="es-CL"/>
        </w:rPr>
        <w:t xml:space="preserve"> </w:t>
      </w:r>
      <w:r w:rsidRPr="002B2422">
        <w:rPr>
          <w:rFonts w:asciiTheme="minorHAnsi" w:hAnsiTheme="minorHAnsi"/>
          <w:spacing w:val="-2"/>
          <w:w w:val="115"/>
          <w:sz w:val="22"/>
          <w:szCs w:val="22"/>
          <w:lang w:val="es-CL"/>
        </w:rPr>
        <w:t>recept</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sin</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punt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3"/>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con</w:t>
      </w:r>
      <w:r w:rsidRPr="002B2422">
        <w:rPr>
          <w:rFonts w:asciiTheme="minorHAnsi" w:hAnsiTheme="minorHAnsi"/>
          <w:spacing w:val="61"/>
          <w:w w:val="113"/>
          <w:sz w:val="22"/>
          <w:szCs w:val="22"/>
          <w:lang w:val="es-CL"/>
        </w:rPr>
        <w:t xml:space="preserve"> </w:t>
      </w:r>
      <w:proofErr w:type="spellStart"/>
      <w:r w:rsidRPr="002B2422">
        <w:rPr>
          <w:rFonts w:asciiTheme="minorHAnsi" w:hAnsiTheme="minorHAnsi"/>
          <w:spacing w:val="-1"/>
          <w:w w:val="115"/>
          <w:sz w:val="22"/>
          <w:szCs w:val="22"/>
          <w:lang w:val="es-CL"/>
        </w:rPr>
        <w:t>gui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proofErr w:type="spellEnd"/>
      <w:r w:rsidRPr="002B2422">
        <w:rPr>
          <w:rFonts w:asciiTheme="minorHAnsi" w:hAnsiTheme="minorHAnsi"/>
          <w:spacing w:val="-24"/>
          <w:w w:val="115"/>
          <w:sz w:val="22"/>
          <w:szCs w:val="22"/>
          <w:lang w:val="es-CL"/>
        </w:rPr>
        <w:t xml:space="preserve"> </w:t>
      </w:r>
      <w:proofErr w:type="spellStart"/>
      <w:r w:rsidRPr="002B2422">
        <w:rPr>
          <w:rFonts w:asciiTheme="minorHAnsi" w:hAnsiTheme="minorHAnsi"/>
          <w:spacing w:val="-2"/>
          <w:w w:val="115"/>
          <w:sz w:val="22"/>
          <w:szCs w:val="22"/>
          <w:lang w:val="es-CL"/>
        </w:rPr>
        <w:t>Ej</w:t>
      </w:r>
      <w:proofErr w:type="spellEnd"/>
      <w:r w:rsidRPr="002B2422">
        <w:rPr>
          <w:rFonts w:asciiTheme="minorHAnsi" w:hAnsiTheme="minorHAnsi"/>
          <w:spacing w:val="-2"/>
          <w:w w:val="115"/>
          <w:sz w:val="22"/>
          <w:szCs w:val="22"/>
          <w:lang w:val="es-CL"/>
        </w:rPr>
        <w:t>:</w:t>
      </w:r>
      <w:r w:rsidRPr="002B2422">
        <w:rPr>
          <w:rFonts w:asciiTheme="minorHAnsi" w:hAnsiTheme="minorHAnsi"/>
          <w:spacing w:val="-24"/>
          <w:w w:val="115"/>
          <w:sz w:val="22"/>
          <w:szCs w:val="22"/>
          <w:lang w:val="es-CL"/>
        </w:rPr>
        <w:t xml:space="preserve"> </w:t>
      </w:r>
      <w:r w:rsidRPr="002B2422">
        <w:rPr>
          <w:rFonts w:asciiTheme="minorHAnsi" w:hAnsiTheme="minorHAnsi"/>
          <w:spacing w:val="-1"/>
          <w:w w:val="115"/>
          <w:sz w:val="22"/>
          <w:szCs w:val="22"/>
          <w:lang w:val="es-CL"/>
        </w:rPr>
        <w:t>12345678</w:t>
      </w:r>
      <w:r w:rsidRPr="002B2422">
        <w:rPr>
          <w:rFonts w:asciiTheme="minorHAnsi" w:hAnsiTheme="minorHAnsi"/>
          <w:spacing w:val="-2"/>
          <w:w w:val="115"/>
          <w:sz w:val="22"/>
          <w:szCs w:val="22"/>
          <w:lang w:val="es-CL"/>
        </w:rPr>
        <w:t>-9</w:t>
      </w:r>
    </w:p>
    <w:p w14:paraId="7D9FD495" w14:textId="77777777" w:rsidR="000C4877" w:rsidRPr="002B2422" w:rsidRDefault="000C4877" w:rsidP="005862C0">
      <w:pPr>
        <w:pStyle w:val="Textoindependiente"/>
        <w:widowControl w:val="0"/>
        <w:numPr>
          <w:ilvl w:val="0"/>
          <w:numId w:val="58"/>
        </w:numPr>
        <w:tabs>
          <w:tab w:val="left" w:pos="826"/>
        </w:tabs>
        <w:spacing w:line="276" w:lineRule="auto"/>
        <w:ind w:left="1418"/>
        <w:rPr>
          <w:rFonts w:asciiTheme="minorHAnsi" w:hAnsiTheme="minorHAnsi"/>
          <w:sz w:val="22"/>
          <w:szCs w:val="22"/>
          <w:lang w:val="es-CL"/>
        </w:rPr>
      </w:pPr>
      <w:r w:rsidRPr="002B2422">
        <w:rPr>
          <w:rFonts w:asciiTheme="minorHAnsi" w:hAnsiTheme="minorHAnsi"/>
          <w:spacing w:val="-3"/>
          <w:w w:val="115"/>
          <w:sz w:val="22"/>
          <w:szCs w:val="22"/>
          <w:lang w:val="es-CL"/>
        </w:rPr>
        <w:t>R</w:t>
      </w:r>
      <w:r w:rsidRPr="002B2422">
        <w:rPr>
          <w:rFonts w:asciiTheme="minorHAnsi" w:hAnsiTheme="minorHAnsi"/>
          <w:spacing w:val="-2"/>
          <w:w w:val="115"/>
          <w:sz w:val="22"/>
          <w:szCs w:val="22"/>
          <w:lang w:val="es-CL"/>
        </w:rPr>
        <w:t>az</w:t>
      </w:r>
      <w:r w:rsidRPr="002B2422">
        <w:rPr>
          <w:rFonts w:asciiTheme="minorHAnsi" w:hAnsiTheme="minorHAnsi"/>
          <w:spacing w:val="-3"/>
          <w:w w:val="115"/>
          <w:sz w:val="22"/>
          <w:szCs w:val="22"/>
          <w:lang w:val="es-CL"/>
        </w:rPr>
        <w:t>ón</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cial</w:t>
      </w:r>
      <w:r w:rsidRPr="002B2422">
        <w:rPr>
          <w:rFonts w:asciiTheme="minorHAnsi" w:hAnsiTheme="minorHAnsi"/>
          <w:spacing w:val="-2"/>
          <w:w w:val="115"/>
          <w:sz w:val="22"/>
          <w:szCs w:val="22"/>
          <w:lang w:val="es-CL"/>
        </w:rPr>
        <w:t>:</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ste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text</w:t>
      </w:r>
      <w:r w:rsidRPr="002B2422">
        <w:rPr>
          <w:rFonts w:asciiTheme="minorHAnsi" w:hAnsiTheme="minorHAnsi"/>
          <w:spacing w:val="-3"/>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11"/>
          <w:w w:val="115"/>
          <w:sz w:val="22"/>
          <w:szCs w:val="22"/>
          <w:lang w:val="es-CL"/>
        </w:rPr>
        <w:t xml:space="preserve"> </w:t>
      </w:r>
      <w:r w:rsidRPr="002B2422">
        <w:rPr>
          <w:rFonts w:asciiTheme="minorHAnsi" w:hAnsiTheme="minorHAnsi"/>
          <w:spacing w:val="-3"/>
          <w:w w:val="115"/>
          <w:sz w:val="22"/>
          <w:szCs w:val="22"/>
          <w:lang w:val="es-CL"/>
        </w:rPr>
        <w:t>No</w:t>
      </w:r>
      <w:r w:rsidRPr="002B2422">
        <w:rPr>
          <w:rFonts w:asciiTheme="minorHAnsi" w:hAnsiTheme="minorHAnsi"/>
          <w:spacing w:val="-2"/>
          <w:w w:val="115"/>
          <w:sz w:val="22"/>
          <w:szCs w:val="22"/>
          <w:lang w:val="es-CL"/>
        </w:rPr>
        <w:t>mbre</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spacing w:val="-3"/>
          <w:w w:val="115"/>
          <w:sz w:val="22"/>
          <w:szCs w:val="22"/>
          <w:lang w:val="es-CL"/>
        </w:rPr>
        <w:t>R</w:t>
      </w:r>
      <w:r w:rsidRPr="002B2422">
        <w:rPr>
          <w:rFonts w:asciiTheme="minorHAnsi" w:hAnsiTheme="minorHAnsi"/>
          <w:spacing w:val="-2"/>
          <w:w w:val="115"/>
          <w:sz w:val="22"/>
          <w:szCs w:val="22"/>
          <w:lang w:val="es-CL"/>
        </w:rPr>
        <w:t>az</w:t>
      </w:r>
      <w:r w:rsidRPr="002B2422">
        <w:rPr>
          <w:rFonts w:asciiTheme="minorHAnsi" w:hAnsiTheme="minorHAnsi"/>
          <w:spacing w:val="-3"/>
          <w:w w:val="115"/>
          <w:sz w:val="22"/>
          <w:szCs w:val="22"/>
          <w:lang w:val="es-CL"/>
        </w:rPr>
        <w:t>ón</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cial</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8"/>
          <w:w w:val="115"/>
          <w:sz w:val="22"/>
          <w:szCs w:val="22"/>
          <w:lang w:val="es-CL"/>
        </w:rPr>
        <w:t xml:space="preserve"> </w:t>
      </w:r>
      <w:r w:rsidRPr="002B2422">
        <w:rPr>
          <w:rFonts w:asciiTheme="minorHAnsi" w:hAnsiTheme="minorHAnsi"/>
          <w:spacing w:val="-3"/>
          <w:w w:val="115"/>
          <w:sz w:val="22"/>
          <w:szCs w:val="22"/>
          <w:lang w:val="es-CL"/>
        </w:rPr>
        <w:t>R</w:t>
      </w:r>
      <w:r w:rsidRPr="002B2422">
        <w:rPr>
          <w:rFonts w:asciiTheme="minorHAnsi" w:hAnsiTheme="minorHAnsi"/>
          <w:spacing w:val="-2"/>
          <w:w w:val="115"/>
          <w:sz w:val="22"/>
          <w:szCs w:val="22"/>
          <w:lang w:val="es-CL"/>
        </w:rPr>
        <w:t>ecept</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w:t>
      </w:r>
    </w:p>
    <w:p w14:paraId="77AB51A9" w14:textId="77777777" w:rsidR="000C4877" w:rsidRPr="002B2422" w:rsidRDefault="000C4877" w:rsidP="005862C0">
      <w:pPr>
        <w:pStyle w:val="Textoindependiente"/>
        <w:widowControl w:val="0"/>
        <w:numPr>
          <w:ilvl w:val="0"/>
          <w:numId w:val="58"/>
        </w:numPr>
        <w:tabs>
          <w:tab w:val="left" w:pos="826"/>
        </w:tabs>
        <w:spacing w:line="276" w:lineRule="auto"/>
        <w:ind w:left="1418"/>
        <w:rPr>
          <w:rFonts w:asciiTheme="minorHAnsi" w:hAnsiTheme="minorHAnsi"/>
          <w:sz w:val="22"/>
          <w:szCs w:val="22"/>
          <w:lang w:val="es-CL"/>
        </w:rPr>
      </w:pPr>
      <w:r w:rsidRPr="002B2422">
        <w:rPr>
          <w:rFonts w:asciiTheme="minorHAnsi" w:hAnsiTheme="minorHAnsi"/>
          <w:spacing w:val="-2"/>
          <w:w w:val="115"/>
          <w:sz w:val="22"/>
          <w:szCs w:val="22"/>
          <w:lang w:val="es-CL"/>
        </w:rPr>
        <w:t>Gir</w:t>
      </w:r>
      <w:r w:rsidRPr="002B2422">
        <w:rPr>
          <w:rFonts w:asciiTheme="minorHAnsi" w:hAnsiTheme="minorHAnsi"/>
          <w:spacing w:val="-3"/>
          <w:w w:val="115"/>
          <w:sz w:val="22"/>
          <w:szCs w:val="22"/>
          <w:lang w:val="es-CL"/>
        </w:rPr>
        <w:t>o:</w:t>
      </w:r>
      <w:r w:rsidRPr="002B2422">
        <w:rPr>
          <w:rFonts w:asciiTheme="minorHAnsi" w:hAnsiTheme="minorHAnsi"/>
          <w:spacing w:val="56"/>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ste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text</w:t>
      </w:r>
      <w:r w:rsidRPr="002B2422">
        <w:rPr>
          <w:rFonts w:asciiTheme="minorHAnsi" w:hAnsiTheme="minorHAnsi"/>
          <w:spacing w:val="-3"/>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gir</w:t>
      </w:r>
      <w:r w:rsidRPr="002B2422">
        <w:rPr>
          <w:rFonts w:asciiTheme="minorHAnsi" w:hAnsiTheme="minorHAnsi"/>
          <w:spacing w:val="-3"/>
          <w:w w:val="115"/>
          <w:sz w:val="22"/>
          <w:szCs w:val="22"/>
          <w:lang w:val="es-CL"/>
        </w:rPr>
        <w:t>o</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neg</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ci</w:t>
      </w:r>
      <w:r w:rsidRPr="002B2422">
        <w:rPr>
          <w:rFonts w:asciiTheme="minorHAnsi" w:hAnsiTheme="minorHAnsi"/>
          <w:spacing w:val="-2"/>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7"/>
          <w:w w:val="115"/>
          <w:sz w:val="22"/>
          <w:szCs w:val="22"/>
          <w:lang w:val="es-CL"/>
        </w:rPr>
        <w:t xml:space="preserve"> </w:t>
      </w:r>
      <w:r w:rsidRPr="002B2422">
        <w:rPr>
          <w:rFonts w:asciiTheme="minorHAnsi" w:hAnsiTheme="minorHAnsi"/>
          <w:spacing w:val="-3"/>
          <w:w w:val="115"/>
          <w:sz w:val="22"/>
          <w:szCs w:val="22"/>
          <w:lang w:val="es-CL"/>
        </w:rPr>
        <w:t>R</w:t>
      </w:r>
      <w:r w:rsidRPr="002B2422">
        <w:rPr>
          <w:rFonts w:asciiTheme="minorHAnsi" w:hAnsiTheme="minorHAnsi"/>
          <w:spacing w:val="-2"/>
          <w:w w:val="115"/>
          <w:sz w:val="22"/>
          <w:szCs w:val="22"/>
          <w:lang w:val="es-CL"/>
        </w:rPr>
        <w:t>ecept</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w:t>
      </w:r>
    </w:p>
    <w:p w14:paraId="0268B237" w14:textId="77777777" w:rsidR="000C4877" w:rsidRPr="002B2422" w:rsidRDefault="000C4877" w:rsidP="005862C0">
      <w:pPr>
        <w:pStyle w:val="Textoindependiente"/>
        <w:widowControl w:val="0"/>
        <w:numPr>
          <w:ilvl w:val="0"/>
          <w:numId w:val="58"/>
        </w:numPr>
        <w:tabs>
          <w:tab w:val="left" w:pos="826"/>
        </w:tabs>
        <w:spacing w:line="276" w:lineRule="auto"/>
        <w:ind w:left="1418"/>
        <w:rPr>
          <w:rFonts w:asciiTheme="minorHAnsi" w:hAnsiTheme="minorHAnsi"/>
          <w:sz w:val="22"/>
          <w:szCs w:val="22"/>
          <w:lang w:val="es-CL"/>
        </w:rPr>
      </w:pPr>
      <w:r w:rsidRPr="002B2422">
        <w:rPr>
          <w:rFonts w:asciiTheme="minorHAnsi" w:hAnsiTheme="minorHAnsi"/>
          <w:spacing w:val="-2"/>
          <w:w w:val="115"/>
          <w:sz w:val="22"/>
          <w:szCs w:val="22"/>
          <w:lang w:val="es-CL"/>
        </w:rPr>
        <w:t>Direcci</w:t>
      </w:r>
      <w:r w:rsidRPr="002B2422">
        <w:rPr>
          <w:rFonts w:asciiTheme="minorHAnsi" w:hAnsiTheme="minorHAnsi"/>
          <w:spacing w:val="-3"/>
          <w:w w:val="115"/>
          <w:sz w:val="22"/>
          <w:szCs w:val="22"/>
          <w:lang w:val="es-CL"/>
        </w:rPr>
        <w:t>ón:</w:t>
      </w:r>
      <w:r w:rsidRPr="002B2422">
        <w:rPr>
          <w:rFonts w:asciiTheme="minorHAnsi" w:hAnsiTheme="minorHAnsi"/>
          <w:spacing w:val="53"/>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ste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2"/>
          <w:w w:val="115"/>
          <w:sz w:val="22"/>
          <w:szCs w:val="22"/>
          <w:lang w:val="es-CL"/>
        </w:rPr>
        <w:t>text</w:t>
      </w:r>
      <w:r w:rsidRPr="002B2422">
        <w:rPr>
          <w:rFonts w:asciiTheme="minorHAnsi" w:hAnsiTheme="minorHAnsi"/>
          <w:spacing w:val="-3"/>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direcci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legal</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registrada</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S</w:t>
      </w:r>
      <w:r w:rsidRPr="002B2422">
        <w:rPr>
          <w:rFonts w:asciiTheme="minorHAnsi" w:hAnsiTheme="minorHAnsi"/>
          <w:spacing w:val="-2"/>
          <w:w w:val="115"/>
          <w:sz w:val="22"/>
          <w:szCs w:val="22"/>
          <w:lang w:val="es-CL"/>
        </w:rPr>
        <w:t>II</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recept</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w:t>
      </w:r>
    </w:p>
    <w:p w14:paraId="0589982A" w14:textId="77777777" w:rsidR="000C4877" w:rsidRPr="002B2422" w:rsidRDefault="000C4877" w:rsidP="005862C0">
      <w:pPr>
        <w:pStyle w:val="Textoindependiente"/>
        <w:widowControl w:val="0"/>
        <w:numPr>
          <w:ilvl w:val="0"/>
          <w:numId w:val="58"/>
        </w:numPr>
        <w:tabs>
          <w:tab w:val="left" w:pos="826"/>
        </w:tabs>
        <w:spacing w:line="276" w:lineRule="auto"/>
        <w:ind w:left="1418" w:right="129"/>
        <w:rPr>
          <w:rFonts w:asciiTheme="minorHAnsi" w:hAnsiTheme="minorHAnsi"/>
          <w:sz w:val="22"/>
          <w:szCs w:val="22"/>
          <w:lang w:val="es-CL"/>
        </w:rPr>
      </w:pPr>
      <w:r w:rsidRPr="002B2422">
        <w:rPr>
          <w:rFonts w:asciiTheme="minorHAnsi" w:hAnsiTheme="minorHAnsi"/>
          <w:spacing w:val="-1"/>
          <w:w w:val="115"/>
          <w:sz w:val="22"/>
          <w:szCs w:val="22"/>
          <w:lang w:val="es-CL"/>
        </w:rPr>
        <w:t>C</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muna</w:t>
      </w:r>
      <w:r w:rsidRPr="002B2422">
        <w:rPr>
          <w:rFonts w:asciiTheme="minorHAnsi" w:hAnsiTheme="minorHAnsi"/>
          <w:spacing w:val="-2"/>
          <w:w w:val="115"/>
          <w:sz w:val="22"/>
          <w:szCs w:val="22"/>
          <w:lang w:val="es-CL"/>
        </w:rPr>
        <w:t>:</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ste</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4"/>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 text</w:t>
      </w:r>
      <w:r w:rsidRPr="002B2422">
        <w:rPr>
          <w:rFonts w:asciiTheme="minorHAnsi" w:hAnsiTheme="minorHAnsi"/>
          <w:spacing w:val="-3"/>
          <w:w w:val="115"/>
          <w:sz w:val="22"/>
          <w:szCs w:val="22"/>
          <w:lang w:val="es-CL"/>
        </w:rPr>
        <w:t xml:space="preserve">o </w:t>
      </w:r>
      <w:r w:rsidRPr="002B2422">
        <w:rPr>
          <w:rFonts w:asciiTheme="minorHAnsi" w:hAnsiTheme="minorHAnsi"/>
          <w:w w:val="115"/>
          <w:sz w:val="22"/>
          <w:szCs w:val="22"/>
          <w:lang w:val="es-CL"/>
        </w:rPr>
        <w:t>y</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4"/>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comuna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2"/>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direcci</w:t>
      </w:r>
      <w:r w:rsidRPr="002B2422">
        <w:rPr>
          <w:rFonts w:asciiTheme="minorHAnsi" w:hAnsiTheme="minorHAnsi"/>
          <w:spacing w:val="-3"/>
          <w:w w:val="115"/>
          <w:sz w:val="22"/>
          <w:szCs w:val="22"/>
          <w:lang w:val="es-CL"/>
        </w:rPr>
        <w:t>ón</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legal</w:t>
      </w:r>
      <w:r w:rsidRPr="002B2422">
        <w:rPr>
          <w:rFonts w:asciiTheme="minorHAnsi" w:hAnsiTheme="minorHAnsi"/>
          <w:spacing w:val="-2"/>
          <w:w w:val="115"/>
          <w:sz w:val="22"/>
          <w:szCs w:val="22"/>
          <w:lang w:val="es-CL"/>
        </w:rPr>
        <w:t xml:space="preserve"> registrada </w:t>
      </w:r>
      <w:r w:rsidRPr="002B2422">
        <w:rPr>
          <w:rFonts w:asciiTheme="minorHAnsi" w:hAnsiTheme="minorHAnsi"/>
          <w:w w:val="115"/>
          <w:sz w:val="22"/>
          <w:szCs w:val="22"/>
          <w:lang w:val="es-CL"/>
        </w:rPr>
        <w:t>en</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S</w:t>
      </w:r>
      <w:r w:rsidRPr="002B2422">
        <w:rPr>
          <w:rFonts w:asciiTheme="minorHAnsi" w:hAnsiTheme="minorHAnsi"/>
          <w:spacing w:val="-2"/>
          <w:w w:val="115"/>
          <w:sz w:val="22"/>
          <w:szCs w:val="22"/>
          <w:lang w:val="es-CL"/>
        </w:rPr>
        <w:t>II</w:t>
      </w:r>
      <w:r w:rsidRPr="002B2422">
        <w:rPr>
          <w:rFonts w:asciiTheme="minorHAnsi" w:hAnsiTheme="minorHAnsi"/>
          <w:spacing w:val="75"/>
          <w:w w:val="79"/>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5"/>
          <w:w w:val="115"/>
          <w:sz w:val="22"/>
          <w:szCs w:val="22"/>
          <w:lang w:val="es-CL"/>
        </w:rPr>
        <w:t xml:space="preserve"> </w:t>
      </w:r>
      <w:r w:rsidRPr="002B2422">
        <w:rPr>
          <w:rFonts w:asciiTheme="minorHAnsi" w:hAnsiTheme="minorHAnsi"/>
          <w:spacing w:val="-2"/>
          <w:w w:val="115"/>
          <w:sz w:val="22"/>
          <w:szCs w:val="22"/>
          <w:lang w:val="es-CL"/>
        </w:rPr>
        <w:t>recept</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w:t>
      </w:r>
    </w:p>
    <w:p w14:paraId="0A9F2EDF" w14:textId="77777777" w:rsidR="000C4877" w:rsidRPr="002B2422" w:rsidRDefault="000C4877" w:rsidP="005862C0">
      <w:pPr>
        <w:pStyle w:val="Textoindependiente"/>
        <w:widowControl w:val="0"/>
        <w:numPr>
          <w:ilvl w:val="0"/>
          <w:numId w:val="58"/>
        </w:numPr>
        <w:tabs>
          <w:tab w:val="left" w:pos="826"/>
        </w:tabs>
        <w:spacing w:line="276" w:lineRule="auto"/>
        <w:ind w:left="1418" w:right="129"/>
        <w:rPr>
          <w:rFonts w:asciiTheme="minorHAnsi" w:hAnsiTheme="minorHAnsi"/>
          <w:sz w:val="22"/>
          <w:szCs w:val="22"/>
          <w:lang w:val="es-CL"/>
        </w:rPr>
      </w:pPr>
      <w:r w:rsidRPr="002B2422">
        <w:rPr>
          <w:rFonts w:asciiTheme="minorHAnsi" w:hAnsiTheme="minorHAnsi"/>
          <w:spacing w:val="-1"/>
          <w:w w:val="115"/>
          <w:sz w:val="22"/>
          <w:szCs w:val="22"/>
          <w:lang w:val="es-CL"/>
        </w:rPr>
        <w:t>Ciudad</w:t>
      </w:r>
      <w:r w:rsidRPr="002B2422">
        <w:rPr>
          <w:rFonts w:asciiTheme="minorHAnsi" w:hAnsiTheme="minorHAnsi"/>
          <w:spacing w:val="-2"/>
          <w:w w:val="115"/>
          <w:sz w:val="22"/>
          <w:szCs w:val="22"/>
          <w:lang w:val="es-CL"/>
        </w:rPr>
        <w:t>:</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ste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text</w:t>
      </w:r>
      <w:r w:rsidRPr="002B2422">
        <w:rPr>
          <w:rFonts w:asciiTheme="minorHAnsi" w:hAnsiTheme="minorHAnsi"/>
          <w:spacing w:val="-3"/>
          <w:w w:val="115"/>
          <w:sz w:val="22"/>
          <w:szCs w:val="22"/>
          <w:lang w:val="es-CL"/>
        </w:rPr>
        <w:t>o</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ciudad</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direcci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legal</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registrada</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w:t>
      </w:r>
      <w:r w:rsidRPr="002B2422">
        <w:rPr>
          <w:rFonts w:asciiTheme="minorHAnsi" w:hAnsiTheme="minorHAnsi"/>
          <w:spacing w:val="-2"/>
          <w:w w:val="115"/>
          <w:sz w:val="22"/>
          <w:szCs w:val="22"/>
          <w:lang w:val="es-CL"/>
        </w:rPr>
        <w:t>II</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45"/>
          <w:w w:val="121"/>
          <w:sz w:val="22"/>
          <w:szCs w:val="22"/>
          <w:lang w:val="es-CL"/>
        </w:rPr>
        <w:t xml:space="preserve"> </w:t>
      </w:r>
      <w:r w:rsidRPr="002B2422">
        <w:rPr>
          <w:rFonts w:asciiTheme="minorHAnsi" w:hAnsiTheme="minorHAnsi"/>
          <w:spacing w:val="-2"/>
          <w:w w:val="115"/>
          <w:sz w:val="22"/>
          <w:szCs w:val="22"/>
          <w:lang w:val="es-CL"/>
        </w:rPr>
        <w:t>recept</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w:t>
      </w:r>
    </w:p>
    <w:p w14:paraId="17D5E08B" w14:textId="77777777" w:rsidR="000C4877" w:rsidRPr="002B2422" w:rsidRDefault="000C4877" w:rsidP="005862C0">
      <w:pPr>
        <w:pStyle w:val="Textoindependiente"/>
        <w:widowControl w:val="0"/>
        <w:numPr>
          <w:ilvl w:val="0"/>
          <w:numId w:val="58"/>
        </w:numPr>
        <w:tabs>
          <w:tab w:val="left" w:pos="826"/>
        </w:tabs>
        <w:spacing w:line="276" w:lineRule="auto"/>
        <w:ind w:left="1418"/>
        <w:rPr>
          <w:rFonts w:asciiTheme="minorHAnsi" w:hAnsiTheme="minorHAnsi"/>
          <w:sz w:val="22"/>
          <w:szCs w:val="22"/>
          <w:lang w:val="es-CL"/>
        </w:rPr>
      </w:pPr>
      <w:r w:rsidRPr="002B2422">
        <w:rPr>
          <w:rFonts w:asciiTheme="minorHAnsi" w:hAnsiTheme="minorHAnsi"/>
          <w:spacing w:val="-1"/>
          <w:w w:val="115"/>
          <w:sz w:val="22"/>
          <w:szCs w:val="22"/>
          <w:lang w:val="es-CL"/>
        </w:rPr>
        <w:t>C</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ntact</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2"/>
          <w:w w:val="115"/>
          <w:sz w:val="22"/>
          <w:szCs w:val="22"/>
          <w:lang w:val="es-CL"/>
        </w:rPr>
        <w:t>C</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rresp</w:t>
      </w:r>
      <w:r w:rsidRPr="002B2422">
        <w:rPr>
          <w:rFonts w:asciiTheme="minorHAnsi" w:hAnsiTheme="minorHAnsi"/>
          <w:spacing w:val="-3"/>
          <w:w w:val="115"/>
          <w:sz w:val="22"/>
          <w:szCs w:val="22"/>
          <w:lang w:val="es-CL"/>
        </w:rPr>
        <w:t>on</w:t>
      </w:r>
      <w:r w:rsidRPr="002B2422">
        <w:rPr>
          <w:rFonts w:asciiTheme="minorHAnsi" w:hAnsiTheme="minorHAnsi"/>
          <w:spacing w:val="-2"/>
          <w:w w:val="115"/>
          <w:sz w:val="22"/>
          <w:szCs w:val="22"/>
          <w:lang w:val="es-CL"/>
        </w:rPr>
        <w:t>de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númer</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tele</w:t>
      </w:r>
      <w:r w:rsidRPr="002B2422">
        <w:rPr>
          <w:rFonts w:asciiTheme="minorHAnsi" w:hAnsiTheme="minorHAnsi"/>
          <w:spacing w:val="-2"/>
          <w:w w:val="115"/>
          <w:sz w:val="22"/>
          <w:szCs w:val="22"/>
          <w:lang w:val="es-CL"/>
        </w:rPr>
        <w:t>fó</w:t>
      </w:r>
      <w:r w:rsidRPr="002B2422">
        <w:rPr>
          <w:rFonts w:asciiTheme="minorHAnsi" w:hAnsiTheme="minorHAnsi"/>
          <w:spacing w:val="-1"/>
          <w:w w:val="115"/>
          <w:sz w:val="22"/>
          <w:szCs w:val="22"/>
          <w:lang w:val="es-CL"/>
        </w:rPr>
        <w:t>nico</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1"/>
          <w:w w:val="115"/>
          <w:sz w:val="22"/>
          <w:szCs w:val="22"/>
          <w:lang w:val="es-CL"/>
        </w:rPr>
        <w:t xml:space="preserve"> </w:t>
      </w:r>
      <w:r w:rsidRPr="002B2422">
        <w:rPr>
          <w:rFonts w:asciiTheme="minorHAnsi" w:hAnsiTheme="minorHAnsi"/>
          <w:spacing w:val="-3"/>
          <w:w w:val="115"/>
          <w:sz w:val="22"/>
          <w:szCs w:val="22"/>
          <w:lang w:val="es-CL"/>
        </w:rPr>
        <w:t>R</w:t>
      </w:r>
      <w:r w:rsidRPr="002B2422">
        <w:rPr>
          <w:rFonts w:asciiTheme="minorHAnsi" w:hAnsiTheme="minorHAnsi"/>
          <w:spacing w:val="-2"/>
          <w:w w:val="115"/>
          <w:sz w:val="22"/>
          <w:szCs w:val="22"/>
          <w:lang w:val="es-CL"/>
        </w:rPr>
        <w:t>ecept</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w:t>
      </w:r>
    </w:p>
    <w:p w14:paraId="03140048" w14:textId="77777777" w:rsidR="000C4877" w:rsidRPr="002B2422" w:rsidRDefault="000C4877" w:rsidP="000C4877">
      <w:pPr>
        <w:spacing w:before="2" w:line="276" w:lineRule="auto"/>
        <w:jc w:val="both"/>
        <w:rPr>
          <w:rFonts w:eastAsia="Tahoma" w:cs="Tahoma"/>
          <w:lang w:val="es-CL"/>
        </w:rPr>
      </w:pPr>
    </w:p>
    <w:p w14:paraId="315B7730" w14:textId="77777777" w:rsidR="000C4877" w:rsidRPr="002B2422" w:rsidRDefault="000C4877" w:rsidP="005862C0">
      <w:pPr>
        <w:pStyle w:val="Textoindependiente"/>
        <w:widowControl w:val="0"/>
        <w:numPr>
          <w:ilvl w:val="0"/>
          <w:numId w:val="57"/>
        </w:numPr>
        <w:spacing w:before="112" w:line="276" w:lineRule="auto"/>
        <w:ind w:left="993" w:right="148" w:hanging="426"/>
        <w:rPr>
          <w:rFonts w:asciiTheme="minorHAnsi" w:hAnsiTheme="minorHAnsi"/>
          <w:b/>
          <w:spacing w:val="-1"/>
          <w:w w:val="110"/>
          <w:sz w:val="22"/>
          <w:szCs w:val="22"/>
          <w:lang w:val="es-CL"/>
        </w:rPr>
      </w:pPr>
      <w:bookmarkStart w:id="104" w:name="Auto_completado_del_formulario_de_Recept"/>
      <w:bookmarkStart w:id="105" w:name="_bookmark46"/>
      <w:bookmarkEnd w:id="104"/>
      <w:bookmarkEnd w:id="105"/>
      <w:r w:rsidRPr="002B2422">
        <w:rPr>
          <w:rFonts w:asciiTheme="minorHAnsi" w:hAnsiTheme="minorHAnsi"/>
          <w:b/>
          <w:spacing w:val="-1"/>
          <w:w w:val="110"/>
          <w:sz w:val="22"/>
          <w:szCs w:val="22"/>
          <w:lang w:val="es-CL"/>
        </w:rPr>
        <w:t>Auto completado del formulario de Receptor</w:t>
      </w:r>
    </w:p>
    <w:p w14:paraId="1CF84CA6" w14:textId="77777777" w:rsidR="000C4877" w:rsidRPr="002B2422" w:rsidRDefault="000C4877" w:rsidP="000C4877">
      <w:pPr>
        <w:spacing w:before="5" w:line="276" w:lineRule="auto"/>
        <w:jc w:val="both"/>
        <w:rPr>
          <w:rFonts w:eastAsia="Lucida Sans" w:cs="Lucida Sans"/>
          <w:b/>
          <w:bCs/>
          <w:i/>
          <w:lang w:val="es-CL"/>
        </w:rPr>
      </w:pPr>
    </w:p>
    <w:p w14:paraId="7CA14F79" w14:textId="77777777" w:rsidR="000C4877" w:rsidRPr="002B2422" w:rsidRDefault="000C4877" w:rsidP="000C4877">
      <w:pPr>
        <w:pStyle w:val="Textoindependiente"/>
        <w:spacing w:line="276" w:lineRule="auto"/>
        <w:ind w:left="993" w:right="125"/>
        <w:rPr>
          <w:rFonts w:asciiTheme="minorHAnsi" w:hAnsiTheme="minorHAnsi"/>
          <w:spacing w:val="-2"/>
          <w:w w:val="115"/>
          <w:sz w:val="22"/>
          <w:szCs w:val="22"/>
          <w:lang w:val="es-CL"/>
        </w:rPr>
      </w:pPr>
      <w:r w:rsidRPr="002B2422">
        <w:rPr>
          <w:rFonts w:asciiTheme="minorHAnsi" w:hAnsiTheme="minorHAnsi"/>
          <w:spacing w:val="-1"/>
          <w:w w:val="115"/>
          <w:sz w:val="22"/>
          <w:szCs w:val="22"/>
          <w:lang w:val="es-CL"/>
        </w:rPr>
        <w:t>Debid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2"/>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distintas</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instancias</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sible</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emitir</w:t>
      </w:r>
      <w:r w:rsidRPr="002B2422">
        <w:rPr>
          <w:rFonts w:asciiTheme="minorHAnsi" w:hAnsiTheme="minorHAnsi"/>
          <w:spacing w:val="1"/>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acturas</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mism</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 xml:space="preserve"> </w:t>
      </w:r>
      <w:r w:rsidRPr="002B2422">
        <w:rPr>
          <w:rFonts w:asciiTheme="minorHAnsi" w:hAnsiTheme="minorHAnsi"/>
          <w:spacing w:val="-2"/>
          <w:w w:val="115"/>
          <w:sz w:val="22"/>
          <w:szCs w:val="22"/>
          <w:lang w:val="es-CL"/>
        </w:rPr>
        <w:t>recept</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w:t>
      </w:r>
      <w:r w:rsidRPr="002B2422">
        <w:rPr>
          <w:rFonts w:asciiTheme="minorHAnsi" w:hAnsiTheme="minorHAnsi"/>
          <w:spacing w:val="-3"/>
          <w:w w:val="115"/>
          <w:sz w:val="22"/>
          <w:szCs w:val="22"/>
          <w:lang w:val="es-CL"/>
        </w:rPr>
        <w:t>,</w:t>
      </w:r>
      <w:r w:rsidRPr="002B2422">
        <w:rPr>
          <w:rFonts w:asciiTheme="minorHAnsi" w:hAnsiTheme="minorHAnsi"/>
          <w:spacing w:val="2"/>
          <w:w w:val="115"/>
          <w:sz w:val="22"/>
          <w:szCs w:val="22"/>
          <w:lang w:val="es-CL"/>
        </w:rPr>
        <w:t xml:space="preserve"> </w:t>
      </w:r>
      <w:r w:rsidRPr="002B2422">
        <w:rPr>
          <w:rFonts w:asciiTheme="minorHAnsi" w:hAnsiTheme="minorHAnsi"/>
          <w:spacing w:val="-3"/>
          <w:w w:val="115"/>
          <w:sz w:val="22"/>
          <w:szCs w:val="22"/>
          <w:lang w:val="es-CL"/>
        </w:rPr>
        <w:t>la plataforma</w:t>
      </w:r>
      <w:r w:rsidRPr="002B2422">
        <w:rPr>
          <w:rFonts w:asciiTheme="minorHAnsi" w:hAnsiTheme="minorHAnsi"/>
          <w:spacing w:val="87"/>
          <w:w w:val="116"/>
          <w:sz w:val="22"/>
          <w:szCs w:val="22"/>
          <w:lang w:val="es-CL"/>
        </w:rPr>
        <w:t xml:space="preserve"> </w:t>
      </w:r>
      <w:r w:rsidRPr="002B2422">
        <w:rPr>
          <w:rFonts w:asciiTheme="minorHAnsi" w:hAnsiTheme="minorHAnsi"/>
          <w:spacing w:val="-1"/>
          <w:w w:val="115"/>
          <w:sz w:val="22"/>
          <w:szCs w:val="22"/>
          <w:lang w:val="es-CL"/>
        </w:rPr>
        <w:t>tiene</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capacidad</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2"/>
          <w:w w:val="115"/>
          <w:sz w:val="22"/>
          <w:szCs w:val="22"/>
          <w:lang w:val="es-CL"/>
        </w:rPr>
        <w:t xml:space="preserve"> </w:t>
      </w:r>
      <w:r w:rsidRPr="002B2422">
        <w:rPr>
          <w:rFonts w:asciiTheme="minorHAnsi" w:hAnsiTheme="minorHAnsi"/>
          <w:spacing w:val="-2"/>
          <w:w w:val="115"/>
          <w:sz w:val="22"/>
          <w:szCs w:val="22"/>
          <w:lang w:val="es-CL"/>
        </w:rPr>
        <w:t>“recordar”</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1"/>
          <w:w w:val="115"/>
          <w:sz w:val="22"/>
          <w:szCs w:val="22"/>
          <w:lang w:val="es-CL"/>
        </w:rPr>
        <w:t xml:space="preserve"> </w:t>
      </w:r>
      <w:r w:rsidRPr="002B2422">
        <w:rPr>
          <w:rFonts w:asciiTheme="minorHAnsi" w:hAnsiTheme="minorHAnsi"/>
          <w:spacing w:val="-2"/>
          <w:w w:val="115"/>
          <w:sz w:val="22"/>
          <w:szCs w:val="22"/>
          <w:lang w:val="es-CL"/>
        </w:rPr>
        <w:t>recept</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res</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1"/>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han</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emitid</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s,</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este</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m</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si</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un</w:t>
      </w:r>
      <w:r w:rsidRPr="002B2422">
        <w:rPr>
          <w:rFonts w:asciiTheme="minorHAnsi" w:hAnsiTheme="minorHAnsi"/>
          <w:spacing w:val="49"/>
          <w:w w:val="113"/>
          <w:sz w:val="22"/>
          <w:szCs w:val="22"/>
          <w:lang w:val="es-CL"/>
        </w:rPr>
        <w:t xml:space="preserve"> </w:t>
      </w:r>
      <w:r w:rsidRPr="002B2422">
        <w:rPr>
          <w:rFonts w:asciiTheme="minorHAnsi" w:hAnsiTheme="minorHAnsi"/>
          <w:spacing w:val="-1"/>
          <w:w w:val="115"/>
          <w:sz w:val="22"/>
          <w:szCs w:val="22"/>
          <w:lang w:val="es-CL"/>
        </w:rPr>
        <w:t>ad</w:t>
      </w:r>
      <w:r w:rsidRPr="002B2422">
        <w:rPr>
          <w:rFonts w:asciiTheme="minorHAnsi" w:hAnsiTheme="minorHAnsi"/>
          <w:spacing w:val="-2"/>
          <w:w w:val="115"/>
          <w:sz w:val="22"/>
          <w:szCs w:val="22"/>
          <w:lang w:val="es-CL"/>
        </w:rPr>
        <w:t>j</w:t>
      </w:r>
      <w:r w:rsidRPr="002B2422">
        <w:rPr>
          <w:rFonts w:asciiTheme="minorHAnsi" w:hAnsiTheme="minorHAnsi"/>
          <w:spacing w:val="-1"/>
          <w:w w:val="115"/>
          <w:sz w:val="22"/>
          <w:szCs w:val="22"/>
          <w:lang w:val="es-CL"/>
        </w:rPr>
        <w:t>udicatari</w:t>
      </w:r>
      <w:r w:rsidRPr="002B2422">
        <w:rPr>
          <w:rFonts w:asciiTheme="minorHAnsi" w:hAnsiTheme="minorHAnsi"/>
          <w:spacing w:val="-2"/>
          <w:w w:val="115"/>
          <w:sz w:val="22"/>
          <w:szCs w:val="22"/>
          <w:lang w:val="es-CL"/>
        </w:rPr>
        <w:t>o</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viene</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segunda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vez</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basta</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con</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escribir</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7"/>
          <w:w w:val="115"/>
          <w:sz w:val="22"/>
          <w:szCs w:val="22"/>
          <w:lang w:val="es-CL"/>
        </w:rPr>
        <w:t xml:space="preserve"> </w:t>
      </w:r>
      <w:r w:rsidRPr="002B2422">
        <w:rPr>
          <w:rFonts w:asciiTheme="minorHAnsi" w:hAnsiTheme="minorHAnsi"/>
          <w:spacing w:val="-2"/>
          <w:w w:val="115"/>
          <w:sz w:val="22"/>
          <w:szCs w:val="22"/>
          <w:lang w:val="es-CL"/>
        </w:rPr>
        <w:t>RUT</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7"/>
          <w:w w:val="115"/>
          <w:sz w:val="22"/>
          <w:szCs w:val="22"/>
          <w:lang w:val="es-CL"/>
        </w:rPr>
        <w:t xml:space="preserve"> </w:t>
      </w:r>
      <w:r w:rsidRPr="002B2422">
        <w:rPr>
          <w:rFonts w:asciiTheme="minorHAnsi" w:hAnsiTheme="minorHAnsi"/>
          <w:spacing w:val="-3"/>
          <w:w w:val="115"/>
          <w:sz w:val="22"/>
          <w:szCs w:val="22"/>
          <w:lang w:val="es-CL"/>
        </w:rPr>
        <w:t>R</w:t>
      </w:r>
      <w:r w:rsidRPr="002B2422">
        <w:rPr>
          <w:rFonts w:asciiTheme="minorHAnsi" w:hAnsiTheme="minorHAnsi"/>
          <w:spacing w:val="-2"/>
          <w:w w:val="115"/>
          <w:sz w:val="22"/>
          <w:szCs w:val="22"/>
          <w:lang w:val="es-CL"/>
        </w:rPr>
        <w:t>ecept</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resta</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tes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son</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completad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aut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máticamente</w:t>
      </w:r>
      <w:r w:rsidRPr="002B2422">
        <w:rPr>
          <w:rFonts w:asciiTheme="minorHAnsi" w:hAnsiTheme="minorHAnsi"/>
          <w:spacing w:val="-2"/>
          <w:w w:val="115"/>
          <w:sz w:val="22"/>
          <w:szCs w:val="22"/>
          <w:lang w:val="es-CL"/>
        </w:rPr>
        <w:t>.</w:t>
      </w:r>
    </w:p>
    <w:p w14:paraId="5372C69F" w14:textId="77777777" w:rsidR="000C4877" w:rsidRPr="002B2422" w:rsidRDefault="000C4877" w:rsidP="000C4877">
      <w:pPr>
        <w:pStyle w:val="Textoindependiente"/>
        <w:spacing w:before="59" w:line="276" w:lineRule="auto"/>
        <w:ind w:left="993"/>
        <w:rPr>
          <w:rFonts w:asciiTheme="minorHAnsi" w:hAnsiTheme="minorHAnsi"/>
          <w:sz w:val="22"/>
          <w:szCs w:val="22"/>
          <w:lang w:val="es-CL"/>
        </w:rPr>
      </w:pPr>
    </w:p>
    <w:p w14:paraId="753AB0BA" w14:textId="77777777" w:rsidR="000C4877" w:rsidRPr="002B2422" w:rsidRDefault="000C4877" w:rsidP="000C4877">
      <w:pPr>
        <w:pStyle w:val="Textoindependiente"/>
        <w:spacing w:before="59" w:line="276" w:lineRule="auto"/>
        <w:ind w:left="993"/>
        <w:rPr>
          <w:rFonts w:asciiTheme="minorHAnsi" w:hAnsiTheme="minorHAnsi"/>
          <w:sz w:val="22"/>
          <w:szCs w:val="22"/>
          <w:lang w:val="es-CL"/>
        </w:rPr>
      </w:pPr>
    </w:p>
    <w:p w14:paraId="679AD025" w14:textId="77777777" w:rsidR="000C4877" w:rsidRPr="002B2422" w:rsidRDefault="000C4877" w:rsidP="005862C0">
      <w:pPr>
        <w:pStyle w:val="Textoindependiente"/>
        <w:widowControl w:val="0"/>
        <w:numPr>
          <w:ilvl w:val="0"/>
          <w:numId w:val="57"/>
        </w:numPr>
        <w:spacing w:before="112" w:line="276" w:lineRule="auto"/>
        <w:ind w:left="993" w:right="148" w:hanging="426"/>
        <w:rPr>
          <w:rFonts w:asciiTheme="minorHAnsi" w:hAnsiTheme="minorHAnsi"/>
          <w:b/>
          <w:spacing w:val="-1"/>
          <w:w w:val="110"/>
          <w:sz w:val="22"/>
          <w:szCs w:val="22"/>
          <w:lang w:val="es-CL"/>
        </w:rPr>
      </w:pPr>
      <w:bookmarkStart w:id="106" w:name="Total_a_facturar:"/>
      <w:bookmarkStart w:id="107" w:name="_bookmark47"/>
      <w:bookmarkEnd w:id="106"/>
      <w:bookmarkEnd w:id="107"/>
      <w:r w:rsidRPr="002B2422">
        <w:rPr>
          <w:rFonts w:asciiTheme="minorHAnsi" w:hAnsiTheme="minorHAnsi"/>
          <w:b/>
          <w:spacing w:val="-1"/>
          <w:w w:val="110"/>
          <w:sz w:val="22"/>
          <w:szCs w:val="22"/>
          <w:lang w:val="es-CL"/>
        </w:rPr>
        <w:t>Total a facturar:</w:t>
      </w:r>
    </w:p>
    <w:p w14:paraId="39300FF5" w14:textId="77777777" w:rsidR="000C4877" w:rsidRPr="002B2422" w:rsidRDefault="000C4877" w:rsidP="000C4877">
      <w:pPr>
        <w:spacing w:before="6" w:line="276" w:lineRule="auto"/>
        <w:jc w:val="both"/>
        <w:rPr>
          <w:rFonts w:eastAsia="Tahoma" w:cs="Tahoma"/>
          <w:b/>
          <w:bCs/>
          <w:lang w:val="es-CL"/>
        </w:rPr>
      </w:pPr>
    </w:p>
    <w:p w14:paraId="03E0EECB" w14:textId="77777777" w:rsidR="000C4877" w:rsidRPr="002B2422" w:rsidRDefault="000C4877" w:rsidP="000C4877">
      <w:pPr>
        <w:spacing w:line="276" w:lineRule="auto"/>
        <w:ind w:left="268"/>
        <w:jc w:val="both"/>
        <w:rPr>
          <w:rFonts w:eastAsia="Tahoma" w:cs="Tahoma"/>
          <w:lang w:val="es-CL"/>
        </w:rPr>
      </w:pPr>
      <w:r w:rsidRPr="002B2422">
        <w:rPr>
          <w:rFonts w:eastAsia="Tahoma" w:cs="Tahoma"/>
          <w:noProof/>
          <w:lang w:val="es-CL" w:eastAsia="es-CL"/>
        </w:rPr>
        <w:drawing>
          <wp:inline distT="0" distB="0" distL="0" distR="0" wp14:anchorId="1B997E39" wp14:editId="6A8C2393">
            <wp:extent cx="5651685" cy="1599247"/>
            <wp:effectExtent l="0" t="0" r="0" b="0"/>
            <wp:docPr id="10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1.png"/>
                    <pic:cNvPicPr/>
                  </pic:nvPicPr>
                  <pic:blipFill>
                    <a:blip r:embed="rId56" cstate="print"/>
                    <a:stretch>
                      <a:fillRect/>
                    </a:stretch>
                  </pic:blipFill>
                  <pic:spPr>
                    <a:xfrm>
                      <a:off x="0" y="0"/>
                      <a:ext cx="5651685" cy="1599247"/>
                    </a:xfrm>
                    <a:prstGeom prst="rect">
                      <a:avLst/>
                    </a:prstGeom>
                  </pic:spPr>
                </pic:pic>
              </a:graphicData>
            </a:graphic>
          </wp:inline>
        </w:drawing>
      </w:r>
    </w:p>
    <w:p w14:paraId="67358B7B" w14:textId="77777777" w:rsidR="000C4877" w:rsidRPr="002B2422" w:rsidRDefault="000C4877" w:rsidP="000C4877">
      <w:pPr>
        <w:pStyle w:val="Ttulo3"/>
        <w:spacing w:before="15" w:line="276" w:lineRule="auto"/>
        <w:ind w:left="268"/>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4"/>
          <w:sz w:val="22"/>
          <w:szCs w:val="22"/>
          <w:lang w:val="es-CL"/>
        </w:rPr>
        <w:t xml:space="preserve"> 26</w:t>
      </w:r>
      <w:r w:rsidRPr="002B2422">
        <w:rPr>
          <w:rFonts w:asciiTheme="minorHAnsi" w:hAnsiTheme="minorHAnsi"/>
          <w:sz w:val="22"/>
          <w:szCs w:val="22"/>
          <w:lang w:val="es-CL"/>
        </w:rPr>
        <w:t>:</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Facturación</w:t>
      </w:r>
      <w:r w:rsidRPr="002B2422">
        <w:rPr>
          <w:rFonts w:asciiTheme="minorHAnsi" w:hAnsiTheme="minorHAnsi"/>
          <w:spacing w:val="-2"/>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4"/>
          <w:sz w:val="22"/>
          <w:szCs w:val="22"/>
          <w:lang w:val="es-CL"/>
        </w:rPr>
        <w:t xml:space="preserve"> </w:t>
      </w:r>
      <w:r w:rsidRPr="002B2422">
        <w:rPr>
          <w:rFonts w:asciiTheme="minorHAnsi" w:hAnsiTheme="minorHAnsi"/>
          <w:sz w:val="22"/>
          <w:szCs w:val="22"/>
          <w:lang w:val="es-CL"/>
        </w:rPr>
        <w:t>una</w:t>
      </w:r>
      <w:r w:rsidRPr="002B2422">
        <w:rPr>
          <w:rFonts w:asciiTheme="minorHAnsi" w:hAnsiTheme="minorHAnsi"/>
          <w:spacing w:val="-4"/>
          <w:sz w:val="22"/>
          <w:szCs w:val="22"/>
          <w:lang w:val="es-CL"/>
        </w:rPr>
        <w:t xml:space="preserve"> </w:t>
      </w:r>
      <w:r w:rsidRPr="002B2422">
        <w:rPr>
          <w:rFonts w:asciiTheme="minorHAnsi" w:hAnsiTheme="minorHAnsi"/>
          <w:spacing w:val="-5"/>
          <w:sz w:val="22"/>
          <w:szCs w:val="22"/>
          <w:lang w:val="es-CL"/>
        </w:rPr>
        <w:t>P</w:t>
      </w:r>
      <w:r w:rsidRPr="002B2422">
        <w:rPr>
          <w:rFonts w:asciiTheme="minorHAnsi" w:hAnsiTheme="minorHAnsi"/>
          <w:spacing w:val="-4"/>
          <w:sz w:val="22"/>
          <w:szCs w:val="22"/>
          <w:lang w:val="es-CL"/>
        </w:rPr>
        <w:t>r</w:t>
      </w:r>
      <w:r w:rsidRPr="002B2422">
        <w:rPr>
          <w:rFonts w:asciiTheme="minorHAnsi" w:hAnsiTheme="minorHAnsi"/>
          <w:spacing w:val="-5"/>
          <w:sz w:val="22"/>
          <w:szCs w:val="22"/>
          <w:lang w:val="es-CL"/>
        </w:rPr>
        <w:t>e</w:t>
      </w:r>
      <w:r w:rsidRPr="002B2422">
        <w:rPr>
          <w:rFonts w:asciiTheme="minorHAnsi" w:hAnsiTheme="minorHAnsi"/>
          <w:spacing w:val="-2"/>
          <w:sz w:val="22"/>
          <w:szCs w:val="22"/>
          <w:lang w:val="es-CL"/>
        </w:rPr>
        <w:t xml:space="preserve"> </w:t>
      </w:r>
      <w:r w:rsidRPr="002B2422">
        <w:rPr>
          <w:rFonts w:asciiTheme="minorHAnsi" w:hAnsiTheme="minorHAnsi"/>
          <w:spacing w:val="-1"/>
          <w:sz w:val="22"/>
          <w:szCs w:val="22"/>
          <w:lang w:val="es-CL"/>
        </w:rPr>
        <w:t>Factura.</w:t>
      </w:r>
      <w:r w:rsidRPr="002B2422">
        <w:rPr>
          <w:rFonts w:asciiTheme="minorHAnsi" w:hAnsiTheme="minorHAnsi"/>
          <w:spacing w:val="-2"/>
          <w:sz w:val="22"/>
          <w:szCs w:val="22"/>
          <w:lang w:val="es-CL"/>
        </w:rPr>
        <w:t xml:space="preserve"> </w:t>
      </w:r>
      <w:r w:rsidRPr="002B2422">
        <w:rPr>
          <w:rFonts w:asciiTheme="minorHAnsi" w:hAnsiTheme="minorHAnsi"/>
          <w:spacing w:val="-1"/>
          <w:sz w:val="22"/>
          <w:szCs w:val="22"/>
          <w:lang w:val="es-CL"/>
        </w:rPr>
        <w:t>Sección</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total</w:t>
      </w:r>
      <w:r w:rsidRPr="002B2422">
        <w:rPr>
          <w:rFonts w:asciiTheme="minorHAnsi" w:hAnsiTheme="minorHAnsi"/>
          <w:spacing w:val="-2"/>
          <w:sz w:val="22"/>
          <w:szCs w:val="22"/>
          <w:lang w:val="es-CL"/>
        </w:rPr>
        <w:t xml:space="preserve"> </w:t>
      </w:r>
      <w:r w:rsidRPr="002B2422">
        <w:rPr>
          <w:rFonts w:asciiTheme="minorHAnsi" w:hAnsiTheme="minorHAnsi"/>
          <w:sz w:val="22"/>
          <w:szCs w:val="22"/>
          <w:lang w:val="es-CL"/>
        </w:rPr>
        <w:t>a</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facturar</w:t>
      </w:r>
    </w:p>
    <w:p w14:paraId="0C34CE32" w14:textId="77777777" w:rsidR="000C4877" w:rsidRPr="002B2422" w:rsidRDefault="000C4877" w:rsidP="000C4877">
      <w:pPr>
        <w:spacing w:before="2" w:line="276" w:lineRule="auto"/>
        <w:jc w:val="both"/>
        <w:rPr>
          <w:i/>
          <w:lang w:val="es-CL"/>
        </w:rPr>
      </w:pPr>
    </w:p>
    <w:p w14:paraId="60D705D7" w14:textId="77777777" w:rsidR="000C4877" w:rsidRPr="002B2422" w:rsidRDefault="000C4877" w:rsidP="000C4877">
      <w:pPr>
        <w:pStyle w:val="Textoindependiente"/>
        <w:spacing w:line="276" w:lineRule="auto"/>
        <w:ind w:left="629"/>
        <w:rPr>
          <w:rFonts w:asciiTheme="minorHAnsi" w:hAnsiTheme="minorHAnsi"/>
          <w:sz w:val="22"/>
          <w:szCs w:val="22"/>
          <w:lang w:val="es-CL"/>
        </w:rPr>
      </w:pP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sta</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secci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dat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corresp</w:t>
      </w:r>
      <w:r w:rsidRPr="002B2422">
        <w:rPr>
          <w:rFonts w:asciiTheme="minorHAnsi" w:hAnsiTheme="minorHAnsi"/>
          <w:spacing w:val="-3"/>
          <w:w w:val="115"/>
          <w:sz w:val="22"/>
          <w:szCs w:val="22"/>
          <w:lang w:val="es-CL"/>
        </w:rPr>
        <w:t>on</w:t>
      </w:r>
      <w:r w:rsidRPr="002B2422">
        <w:rPr>
          <w:rFonts w:asciiTheme="minorHAnsi" w:hAnsiTheme="minorHAnsi"/>
          <w:spacing w:val="-2"/>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ítem</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acturad</w:t>
      </w:r>
      <w:r w:rsidRPr="002B2422">
        <w:rPr>
          <w:rFonts w:asciiTheme="minorHAnsi" w:hAnsiTheme="minorHAnsi"/>
          <w:spacing w:val="-2"/>
          <w:w w:val="115"/>
          <w:sz w:val="22"/>
          <w:szCs w:val="22"/>
          <w:lang w:val="es-CL"/>
        </w:rPr>
        <w:t>os.</w:t>
      </w:r>
      <w:r w:rsidRPr="002B2422">
        <w:rPr>
          <w:rFonts w:asciiTheme="minorHAnsi" w:hAnsiTheme="minorHAnsi"/>
          <w:spacing w:val="-9"/>
          <w:w w:val="115"/>
          <w:sz w:val="22"/>
          <w:szCs w:val="22"/>
          <w:lang w:val="es-CL"/>
        </w:rPr>
        <w:t xml:space="preserve"> </w:t>
      </w:r>
      <w:r w:rsidRPr="002B2422">
        <w:rPr>
          <w:rFonts w:asciiTheme="minorHAnsi" w:hAnsiTheme="minorHAnsi"/>
          <w:spacing w:val="-4"/>
          <w:w w:val="115"/>
          <w:sz w:val="22"/>
          <w:szCs w:val="22"/>
          <w:lang w:val="es-CL"/>
        </w:rPr>
        <w:t>Po</w:t>
      </w:r>
      <w:r w:rsidRPr="002B2422">
        <w:rPr>
          <w:rFonts w:asciiTheme="minorHAnsi" w:hAnsiTheme="minorHAnsi"/>
          <w:spacing w:val="-3"/>
          <w:w w:val="115"/>
          <w:sz w:val="22"/>
          <w:szCs w:val="22"/>
          <w:lang w:val="es-CL"/>
        </w:rPr>
        <w:t>see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siguientes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os:</w:t>
      </w:r>
    </w:p>
    <w:p w14:paraId="3407F35B" w14:textId="77777777" w:rsidR="000C4877" w:rsidRPr="002B2422" w:rsidRDefault="000C4877" w:rsidP="005862C0">
      <w:pPr>
        <w:pStyle w:val="Textoindependiente"/>
        <w:widowControl w:val="0"/>
        <w:numPr>
          <w:ilvl w:val="1"/>
          <w:numId w:val="38"/>
        </w:numPr>
        <w:tabs>
          <w:tab w:val="left" w:pos="826"/>
        </w:tabs>
        <w:spacing w:before="106" w:line="276" w:lineRule="auto"/>
        <w:ind w:left="1350" w:right="129" w:hanging="360"/>
        <w:rPr>
          <w:rFonts w:asciiTheme="minorHAnsi" w:hAnsiTheme="minorHAnsi"/>
          <w:sz w:val="22"/>
          <w:szCs w:val="22"/>
          <w:lang w:val="es-CL"/>
        </w:rPr>
      </w:pPr>
      <w:r w:rsidRPr="002B2422">
        <w:rPr>
          <w:rFonts w:asciiTheme="minorHAnsi" w:hAnsiTheme="minorHAnsi"/>
          <w:b/>
          <w:spacing w:val="-2"/>
          <w:w w:val="115"/>
          <w:sz w:val="22"/>
          <w:szCs w:val="22"/>
          <w:lang w:val="es-CL"/>
        </w:rPr>
        <w:t>P</w:t>
      </w:r>
      <w:r w:rsidRPr="002B2422">
        <w:rPr>
          <w:rFonts w:asciiTheme="minorHAnsi" w:hAnsiTheme="minorHAnsi"/>
          <w:b/>
          <w:spacing w:val="-1"/>
          <w:w w:val="115"/>
          <w:sz w:val="22"/>
          <w:szCs w:val="22"/>
          <w:lang w:val="es-CL"/>
        </w:rPr>
        <w:t>re</w:t>
      </w:r>
      <w:r w:rsidRPr="002B2422">
        <w:rPr>
          <w:rFonts w:asciiTheme="minorHAnsi" w:hAnsiTheme="minorHAnsi"/>
          <w:b/>
          <w:spacing w:val="-2"/>
          <w:w w:val="115"/>
          <w:sz w:val="22"/>
          <w:szCs w:val="22"/>
          <w:lang w:val="es-CL"/>
        </w:rPr>
        <w:t>c</w:t>
      </w:r>
      <w:r w:rsidRPr="002B2422">
        <w:rPr>
          <w:rFonts w:asciiTheme="minorHAnsi" w:hAnsiTheme="minorHAnsi"/>
          <w:b/>
          <w:spacing w:val="-1"/>
          <w:w w:val="115"/>
          <w:sz w:val="22"/>
          <w:szCs w:val="22"/>
          <w:lang w:val="es-CL"/>
        </w:rPr>
        <w:t>i</w:t>
      </w:r>
      <w:r w:rsidRPr="002B2422">
        <w:rPr>
          <w:rFonts w:asciiTheme="minorHAnsi" w:hAnsiTheme="minorHAnsi"/>
          <w:b/>
          <w:spacing w:val="-2"/>
          <w:w w:val="115"/>
          <w:sz w:val="22"/>
          <w:szCs w:val="22"/>
          <w:lang w:val="es-CL"/>
        </w:rPr>
        <w:t>o</w:t>
      </w:r>
      <w:r w:rsidRPr="002B2422">
        <w:rPr>
          <w:rFonts w:asciiTheme="minorHAnsi" w:hAnsiTheme="minorHAnsi"/>
          <w:b/>
          <w:spacing w:val="21"/>
          <w:w w:val="115"/>
          <w:sz w:val="22"/>
          <w:szCs w:val="22"/>
          <w:lang w:val="es-CL"/>
        </w:rPr>
        <w:t xml:space="preserve"> </w:t>
      </w:r>
      <w:proofErr w:type="spellStart"/>
      <w:r w:rsidRPr="002B2422">
        <w:rPr>
          <w:rFonts w:asciiTheme="minorHAnsi" w:hAnsiTheme="minorHAnsi"/>
          <w:b/>
          <w:spacing w:val="-2"/>
          <w:w w:val="115"/>
          <w:sz w:val="22"/>
          <w:szCs w:val="22"/>
          <w:lang w:val="es-CL"/>
        </w:rPr>
        <w:t>I</w:t>
      </w:r>
      <w:r w:rsidRPr="002B2422">
        <w:rPr>
          <w:rFonts w:asciiTheme="minorHAnsi" w:hAnsiTheme="minorHAnsi"/>
          <w:b/>
          <w:spacing w:val="-1"/>
          <w:w w:val="115"/>
          <w:sz w:val="22"/>
          <w:szCs w:val="22"/>
          <w:lang w:val="es-CL"/>
        </w:rPr>
        <w:t>te</w:t>
      </w:r>
      <w:r w:rsidRPr="002B2422">
        <w:rPr>
          <w:rFonts w:asciiTheme="minorHAnsi" w:hAnsiTheme="minorHAnsi"/>
          <w:b/>
          <w:spacing w:val="-2"/>
          <w:w w:val="115"/>
          <w:sz w:val="22"/>
          <w:szCs w:val="22"/>
          <w:lang w:val="es-CL"/>
        </w:rPr>
        <w:t>m</w:t>
      </w:r>
      <w:proofErr w:type="spellEnd"/>
      <w:r w:rsidRPr="002B2422">
        <w:rPr>
          <w:rFonts w:asciiTheme="minorHAnsi" w:hAnsiTheme="minorHAnsi"/>
          <w:b/>
          <w:spacing w:val="-2"/>
          <w:w w:val="115"/>
          <w:sz w:val="22"/>
          <w:szCs w:val="22"/>
          <w:lang w:val="es-CL"/>
        </w:rPr>
        <w:t>:</w:t>
      </w:r>
      <w:r w:rsidRPr="002B2422">
        <w:rPr>
          <w:rFonts w:asciiTheme="minorHAnsi" w:hAnsiTheme="minorHAnsi"/>
          <w:b/>
          <w:spacing w:val="14"/>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numérico</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ter</w:t>
      </w:r>
      <w:r w:rsidRPr="002B2422">
        <w:rPr>
          <w:rFonts w:asciiTheme="minorHAnsi" w:hAnsiTheme="minorHAnsi"/>
          <w:spacing w:val="-3"/>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2"/>
          <w:w w:val="115"/>
          <w:sz w:val="22"/>
          <w:szCs w:val="22"/>
          <w:lang w:val="es-CL"/>
        </w:rPr>
        <w:t>represe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val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pr</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duct</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bien</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63"/>
          <w:w w:val="121"/>
          <w:sz w:val="22"/>
          <w:szCs w:val="22"/>
          <w:lang w:val="es-CL"/>
        </w:rPr>
        <w:t xml:space="preserve"> </w:t>
      </w:r>
      <w:r w:rsidRPr="002B2422">
        <w:rPr>
          <w:rFonts w:asciiTheme="minorHAnsi" w:hAnsiTheme="minorHAnsi"/>
          <w:spacing w:val="-1"/>
          <w:w w:val="115"/>
          <w:sz w:val="22"/>
          <w:szCs w:val="22"/>
          <w:lang w:val="es-CL"/>
        </w:rPr>
        <w:t>val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ue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subastad</w:t>
      </w:r>
      <w:r w:rsidRPr="002B2422">
        <w:rPr>
          <w:rFonts w:asciiTheme="minorHAnsi" w:hAnsiTheme="minorHAnsi"/>
          <w:spacing w:val="-2"/>
          <w:w w:val="115"/>
          <w:sz w:val="22"/>
          <w:szCs w:val="22"/>
          <w:lang w:val="es-CL"/>
        </w:rPr>
        <w:t>o.</w:t>
      </w:r>
    </w:p>
    <w:p w14:paraId="300FB344" w14:textId="77777777" w:rsidR="000C4877" w:rsidRPr="002B2422" w:rsidRDefault="000C4877" w:rsidP="005862C0">
      <w:pPr>
        <w:pStyle w:val="Textoindependiente"/>
        <w:widowControl w:val="0"/>
        <w:numPr>
          <w:ilvl w:val="1"/>
          <w:numId w:val="38"/>
        </w:numPr>
        <w:tabs>
          <w:tab w:val="left" w:pos="826"/>
        </w:tabs>
        <w:spacing w:line="276" w:lineRule="auto"/>
        <w:ind w:left="1350" w:right="129" w:hanging="360"/>
        <w:rPr>
          <w:rFonts w:asciiTheme="minorHAnsi" w:hAnsiTheme="minorHAnsi"/>
          <w:sz w:val="22"/>
          <w:szCs w:val="22"/>
          <w:lang w:val="es-CL"/>
        </w:rPr>
      </w:pPr>
      <w:r w:rsidRPr="002B2422">
        <w:rPr>
          <w:rFonts w:asciiTheme="minorHAnsi" w:hAnsiTheme="minorHAnsi"/>
          <w:b/>
          <w:spacing w:val="-2"/>
          <w:w w:val="115"/>
          <w:sz w:val="22"/>
          <w:szCs w:val="22"/>
          <w:lang w:val="es-CL"/>
        </w:rPr>
        <w:t>Im</w:t>
      </w:r>
      <w:r w:rsidRPr="002B2422">
        <w:rPr>
          <w:rFonts w:asciiTheme="minorHAnsi" w:hAnsiTheme="minorHAnsi"/>
          <w:b/>
          <w:spacing w:val="-1"/>
          <w:w w:val="115"/>
          <w:sz w:val="22"/>
          <w:szCs w:val="22"/>
          <w:lang w:val="es-CL"/>
        </w:rPr>
        <w:t>p</w:t>
      </w:r>
      <w:r w:rsidRPr="002B2422">
        <w:rPr>
          <w:rFonts w:asciiTheme="minorHAnsi" w:hAnsiTheme="minorHAnsi"/>
          <w:b/>
          <w:spacing w:val="-2"/>
          <w:w w:val="115"/>
          <w:sz w:val="22"/>
          <w:szCs w:val="22"/>
          <w:lang w:val="es-CL"/>
        </w:rPr>
        <w:t>u</w:t>
      </w:r>
      <w:r w:rsidRPr="002B2422">
        <w:rPr>
          <w:rFonts w:asciiTheme="minorHAnsi" w:hAnsiTheme="minorHAnsi"/>
          <w:b/>
          <w:spacing w:val="-1"/>
          <w:w w:val="115"/>
          <w:sz w:val="22"/>
          <w:szCs w:val="22"/>
          <w:lang w:val="es-CL"/>
        </w:rPr>
        <w:t>est</w:t>
      </w:r>
      <w:r w:rsidRPr="002B2422">
        <w:rPr>
          <w:rFonts w:asciiTheme="minorHAnsi" w:hAnsiTheme="minorHAnsi"/>
          <w:b/>
          <w:spacing w:val="-2"/>
          <w:w w:val="115"/>
          <w:sz w:val="22"/>
          <w:szCs w:val="22"/>
          <w:lang w:val="es-CL"/>
        </w:rPr>
        <w:t>o</w:t>
      </w:r>
      <w:r w:rsidRPr="002B2422">
        <w:rPr>
          <w:rFonts w:asciiTheme="minorHAnsi" w:hAnsiTheme="minorHAnsi"/>
          <w:b/>
          <w:spacing w:val="-1"/>
          <w:w w:val="115"/>
          <w:sz w:val="22"/>
          <w:szCs w:val="22"/>
          <w:lang w:val="es-CL"/>
        </w:rPr>
        <w:t>s</w:t>
      </w:r>
      <w:r w:rsidRPr="002B2422">
        <w:rPr>
          <w:rFonts w:asciiTheme="minorHAnsi" w:hAnsiTheme="minorHAnsi"/>
          <w:b/>
          <w:spacing w:val="-4"/>
          <w:w w:val="115"/>
          <w:sz w:val="22"/>
          <w:szCs w:val="22"/>
          <w:lang w:val="es-CL"/>
        </w:rPr>
        <w:t xml:space="preserve"> </w:t>
      </w:r>
      <w:r w:rsidRPr="002B2422">
        <w:rPr>
          <w:rFonts w:asciiTheme="minorHAnsi" w:hAnsiTheme="minorHAnsi"/>
          <w:b/>
          <w:spacing w:val="-2"/>
          <w:w w:val="115"/>
          <w:sz w:val="22"/>
          <w:szCs w:val="22"/>
          <w:lang w:val="es-CL"/>
        </w:rPr>
        <w:t>a</w:t>
      </w:r>
      <w:r w:rsidRPr="002B2422">
        <w:rPr>
          <w:rFonts w:asciiTheme="minorHAnsi" w:hAnsiTheme="minorHAnsi"/>
          <w:b/>
          <w:spacing w:val="-1"/>
          <w:w w:val="115"/>
          <w:sz w:val="22"/>
          <w:szCs w:val="22"/>
          <w:lang w:val="es-CL"/>
        </w:rPr>
        <w:t>di</w:t>
      </w:r>
      <w:r w:rsidRPr="002B2422">
        <w:rPr>
          <w:rFonts w:asciiTheme="minorHAnsi" w:hAnsiTheme="minorHAnsi"/>
          <w:b/>
          <w:spacing w:val="-2"/>
          <w:w w:val="115"/>
          <w:sz w:val="22"/>
          <w:szCs w:val="22"/>
          <w:lang w:val="es-CL"/>
        </w:rPr>
        <w:t>c</w:t>
      </w:r>
      <w:r w:rsidRPr="002B2422">
        <w:rPr>
          <w:rFonts w:asciiTheme="minorHAnsi" w:hAnsiTheme="minorHAnsi"/>
          <w:b/>
          <w:spacing w:val="-1"/>
          <w:w w:val="115"/>
          <w:sz w:val="22"/>
          <w:szCs w:val="22"/>
          <w:lang w:val="es-CL"/>
        </w:rPr>
        <w:t>i</w:t>
      </w:r>
      <w:r w:rsidRPr="002B2422">
        <w:rPr>
          <w:rFonts w:asciiTheme="minorHAnsi" w:hAnsiTheme="minorHAnsi"/>
          <w:b/>
          <w:spacing w:val="-2"/>
          <w:w w:val="115"/>
          <w:sz w:val="22"/>
          <w:szCs w:val="22"/>
          <w:lang w:val="es-CL"/>
        </w:rPr>
        <w:t>ona</w:t>
      </w:r>
      <w:r w:rsidRPr="002B2422">
        <w:rPr>
          <w:rFonts w:asciiTheme="minorHAnsi" w:hAnsiTheme="minorHAnsi"/>
          <w:b/>
          <w:spacing w:val="-1"/>
          <w:w w:val="115"/>
          <w:sz w:val="22"/>
          <w:szCs w:val="22"/>
          <w:lang w:val="es-CL"/>
        </w:rPr>
        <w:t>les</w:t>
      </w:r>
      <w:r w:rsidRPr="002B2422">
        <w:rPr>
          <w:rFonts w:asciiTheme="minorHAnsi" w:hAnsiTheme="minorHAnsi"/>
          <w:b/>
          <w:spacing w:val="-2"/>
          <w:w w:val="115"/>
          <w:sz w:val="22"/>
          <w:szCs w:val="22"/>
          <w:lang w:val="es-CL"/>
        </w:rPr>
        <w:t>:</w:t>
      </w:r>
      <w:r w:rsidRPr="002B2422">
        <w:rPr>
          <w:rFonts w:asciiTheme="minorHAnsi" w:hAnsiTheme="minorHAnsi"/>
          <w:b/>
          <w:spacing w:val="-8"/>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select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básico</w:t>
      </w:r>
      <w:r w:rsidRPr="002B2422">
        <w:rPr>
          <w:rFonts w:asciiTheme="minorHAnsi" w:hAnsiTheme="minorHAnsi"/>
          <w:spacing w:val="-2"/>
          <w:w w:val="115"/>
          <w:sz w:val="22"/>
          <w:szCs w:val="22"/>
          <w:lang w:val="es-CL"/>
        </w:rPr>
        <w:t>,</w:t>
      </w:r>
      <w:r w:rsidRPr="002B2422">
        <w:rPr>
          <w:rFonts w:asciiTheme="minorHAnsi" w:hAnsiTheme="minorHAnsi"/>
          <w:spacing w:val="-13"/>
          <w:w w:val="115"/>
          <w:sz w:val="22"/>
          <w:szCs w:val="22"/>
          <w:lang w:val="es-CL"/>
        </w:rPr>
        <w:t xml:space="preserve"> </w:t>
      </w:r>
      <w:r w:rsidRPr="002B2422">
        <w:rPr>
          <w:rFonts w:asciiTheme="minorHAnsi" w:hAnsiTheme="minorHAnsi"/>
          <w:spacing w:val="-2"/>
          <w:w w:val="115"/>
          <w:sz w:val="22"/>
          <w:szCs w:val="22"/>
          <w:lang w:val="es-CL"/>
        </w:rPr>
        <w:t>corresp</w:t>
      </w:r>
      <w:r w:rsidRPr="002B2422">
        <w:rPr>
          <w:rFonts w:asciiTheme="minorHAnsi" w:hAnsiTheme="minorHAnsi"/>
          <w:spacing w:val="-3"/>
          <w:w w:val="115"/>
          <w:sz w:val="22"/>
          <w:szCs w:val="22"/>
          <w:lang w:val="es-CL"/>
        </w:rPr>
        <w:t>on</w:t>
      </w:r>
      <w:r w:rsidRPr="002B2422">
        <w:rPr>
          <w:rFonts w:asciiTheme="minorHAnsi" w:hAnsiTheme="minorHAnsi"/>
          <w:spacing w:val="-2"/>
          <w:w w:val="115"/>
          <w:sz w:val="22"/>
          <w:szCs w:val="22"/>
          <w:lang w:val="es-CL"/>
        </w:rPr>
        <w:t>de</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impuest</w:t>
      </w:r>
      <w:r w:rsidRPr="002B2422">
        <w:rPr>
          <w:rFonts w:asciiTheme="minorHAnsi" w:hAnsiTheme="minorHAnsi"/>
          <w:spacing w:val="-2"/>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lastRenderedPageBreak/>
        <w:t>adici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nal</w:t>
      </w:r>
      <w:r w:rsidRPr="002B2422">
        <w:rPr>
          <w:rFonts w:asciiTheme="minorHAnsi" w:hAnsiTheme="minorHAnsi"/>
          <w:spacing w:val="71"/>
          <w:w w:val="121"/>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ciert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pr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d</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ct</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req</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iere</w:t>
      </w:r>
      <w:r w:rsidRPr="002B2422">
        <w:rPr>
          <w:rFonts w:asciiTheme="minorHAnsi" w:hAnsiTheme="minorHAnsi"/>
          <w:spacing w:val="-3"/>
          <w:w w:val="115"/>
          <w:sz w:val="22"/>
          <w:szCs w:val="22"/>
          <w:lang w:val="es-CL"/>
        </w:rPr>
        <w:t>n,</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sus</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pci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nes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son</w:t>
      </w:r>
      <w:r w:rsidRPr="002B2422">
        <w:rPr>
          <w:rFonts w:asciiTheme="minorHAnsi" w:hAnsiTheme="minorHAnsi"/>
          <w:spacing w:val="-2"/>
          <w:w w:val="115"/>
          <w:sz w:val="22"/>
          <w:szCs w:val="22"/>
          <w:lang w:val="es-CL"/>
        </w:rPr>
        <w:t>:</w:t>
      </w:r>
    </w:p>
    <w:p w14:paraId="655CFCEF" w14:textId="77777777" w:rsidR="000C4877" w:rsidRPr="002B2422" w:rsidRDefault="000C4877" w:rsidP="005862C0">
      <w:pPr>
        <w:pStyle w:val="Textoindependiente"/>
        <w:widowControl w:val="0"/>
        <w:numPr>
          <w:ilvl w:val="2"/>
          <w:numId w:val="50"/>
        </w:numPr>
        <w:tabs>
          <w:tab w:val="left" w:pos="1196"/>
        </w:tabs>
        <w:spacing w:line="276" w:lineRule="auto"/>
        <w:ind w:left="1710"/>
        <w:rPr>
          <w:rFonts w:asciiTheme="minorHAnsi" w:hAnsiTheme="minorHAnsi"/>
          <w:sz w:val="22"/>
          <w:szCs w:val="22"/>
          <w:lang w:val="es-CL"/>
        </w:rPr>
      </w:pPr>
      <w:r w:rsidRPr="002B2422">
        <w:rPr>
          <w:rFonts w:asciiTheme="minorHAnsi" w:hAnsiTheme="minorHAnsi"/>
          <w:w w:val="115"/>
          <w:sz w:val="22"/>
          <w:szCs w:val="22"/>
          <w:lang w:val="es-CL"/>
        </w:rPr>
        <w:t>No</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tiene</w:t>
      </w:r>
      <w:r w:rsidRPr="002B2422">
        <w:rPr>
          <w:rFonts w:asciiTheme="minorHAnsi" w:hAnsiTheme="minorHAnsi"/>
          <w:spacing w:val="-2"/>
          <w:w w:val="115"/>
          <w:sz w:val="22"/>
          <w:szCs w:val="22"/>
          <w:lang w:val="es-CL"/>
        </w:rPr>
        <w:t>,</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su</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tasa</w:t>
      </w:r>
      <w:r w:rsidRPr="002B2422">
        <w:rPr>
          <w:rFonts w:asciiTheme="minorHAnsi" w:hAnsiTheme="minorHAnsi"/>
          <w:spacing w:val="-16"/>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6"/>
          <w:w w:val="115"/>
          <w:sz w:val="22"/>
          <w:szCs w:val="22"/>
          <w:lang w:val="es-CL"/>
        </w:rPr>
        <w:t xml:space="preserve"> </w:t>
      </w:r>
      <w:r w:rsidRPr="002B2422">
        <w:rPr>
          <w:rFonts w:asciiTheme="minorHAnsi" w:hAnsiTheme="minorHAnsi"/>
          <w:w w:val="115"/>
          <w:sz w:val="22"/>
          <w:szCs w:val="22"/>
          <w:lang w:val="es-CL"/>
        </w:rPr>
        <w:t>0%</w:t>
      </w:r>
    </w:p>
    <w:p w14:paraId="3B6056BC" w14:textId="77777777" w:rsidR="000C4877" w:rsidRPr="002B2422" w:rsidRDefault="000C4877" w:rsidP="005862C0">
      <w:pPr>
        <w:pStyle w:val="Textoindependiente"/>
        <w:widowControl w:val="0"/>
        <w:numPr>
          <w:ilvl w:val="2"/>
          <w:numId w:val="50"/>
        </w:numPr>
        <w:tabs>
          <w:tab w:val="left" w:pos="1196"/>
        </w:tabs>
        <w:spacing w:before="120" w:line="276" w:lineRule="auto"/>
        <w:ind w:left="1710"/>
        <w:rPr>
          <w:rFonts w:asciiTheme="minorHAnsi" w:hAnsiTheme="minorHAnsi"/>
          <w:sz w:val="22"/>
          <w:szCs w:val="22"/>
          <w:lang w:val="es-CL"/>
        </w:rPr>
      </w:pPr>
      <w:r w:rsidRPr="002B2422">
        <w:rPr>
          <w:rFonts w:asciiTheme="minorHAnsi" w:hAnsiTheme="minorHAnsi"/>
          <w:spacing w:val="-1"/>
          <w:w w:val="115"/>
          <w:sz w:val="22"/>
          <w:szCs w:val="22"/>
          <w:lang w:val="es-CL"/>
        </w:rPr>
        <w:t>Art</w:t>
      </w:r>
      <w:r w:rsidRPr="002B2422">
        <w:rPr>
          <w:rFonts w:asciiTheme="minorHAnsi" w:hAnsiTheme="minorHAnsi"/>
          <w:spacing w:val="-2"/>
          <w:w w:val="115"/>
          <w:sz w:val="22"/>
          <w:szCs w:val="22"/>
          <w:lang w:val="es-CL"/>
        </w:rPr>
        <w:t>.</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6"/>
          <w:w w:val="115"/>
          <w:sz w:val="22"/>
          <w:szCs w:val="22"/>
          <w:lang w:val="es-CL"/>
        </w:rPr>
        <w:t xml:space="preserve"> </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w:t>
      </w:r>
      <w:r w:rsidRPr="002B2422">
        <w:rPr>
          <w:rFonts w:asciiTheme="minorHAnsi" w:hAnsiTheme="minorHAnsi"/>
          <w:spacing w:val="-3"/>
          <w:w w:val="115"/>
          <w:sz w:val="22"/>
          <w:szCs w:val="22"/>
          <w:lang w:val="es-CL"/>
        </w:rPr>
        <w:t>o,</w:t>
      </w:r>
      <w:r w:rsidRPr="002B2422">
        <w:rPr>
          <w:rFonts w:asciiTheme="minorHAnsi" w:hAnsiTheme="minorHAnsi"/>
          <w:spacing w:val="-17"/>
          <w:w w:val="115"/>
          <w:sz w:val="22"/>
          <w:szCs w:val="22"/>
          <w:lang w:val="es-CL"/>
        </w:rPr>
        <w:t xml:space="preserve"> </w:t>
      </w:r>
      <w:r w:rsidRPr="002B2422">
        <w:rPr>
          <w:rFonts w:asciiTheme="minorHAnsi" w:hAnsiTheme="minorHAnsi"/>
          <w:spacing w:val="-2"/>
          <w:w w:val="115"/>
          <w:sz w:val="22"/>
          <w:szCs w:val="22"/>
          <w:lang w:val="es-CL"/>
        </w:rPr>
        <w:t>Jo</w:t>
      </w:r>
      <w:r w:rsidRPr="002B2422">
        <w:rPr>
          <w:rFonts w:asciiTheme="minorHAnsi" w:hAnsiTheme="minorHAnsi"/>
          <w:spacing w:val="-1"/>
          <w:w w:val="115"/>
          <w:sz w:val="22"/>
          <w:szCs w:val="22"/>
          <w:lang w:val="es-CL"/>
        </w:rPr>
        <w:t>yas</w:t>
      </w:r>
      <w:r w:rsidRPr="002B2422">
        <w:rPr>
          <w:rFonts w:asciiTheme="minorHAnsi" w:hAnsiTheme="minorHAnsi"/>
          <w:spacing w:val="-16"/>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17"/>
          <w:w w:val="115"/>
          <w:sz w:val="22"/>
          <w:szCs w:val="22"/>
          <w:lang w:val="es-CL"/>
        </w:rPr>
        <w:t xml:space="preserve"> </w:t>
      </w:r>
      <w:r w:rsidRPr="002B2422">
        <w:rPr>
          <w:rFonts w:asciiTheme="minorHAnsi" w:hAnsiTheme="minorHAnsi"/>
          <w:spacing w:val="-3"/>
          <w:w w:val="115"/>
          <w:sz w:val="22"/>
          <w:szCs w:val="22"/>
          <w:lang w:val="es-CL"/>
        </w:rPr>
        <w:t>P</w:t>
      </w:r>
      <w:r w:rsidRPr="002B2422">
        <w:rPr>
          <w:rFonts w:asciiTheme="minorHAnsi" w:hAnsiTheme="minorHAnsi"/>
          <w:spacing w:val="-2"/>
          <w:w w:val="115"/>
          <w:sz w:val="22"/>
          <w:szCs w:val="22"/>
          <w:lang w:val="es-CL"/>
        </w:rPr>
        <w:t>ieles</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fina</w:t>
      </w:r>
      <w:r w:rsidRPr="002B2422">
        <w:rPr>
          <w:rFonts w:asciiTheme="minorHAnsi" w:hAnsiTheme="minorHAnsi"/>
          <w:spacing w:val="-2"/>
          <w:w w:val="115"/>
          <w:sz w:val="22"/>
          <w:szCs w:val="22"/>
          <w:lang w:val="es-CL"/>
        </w:rPr>
        <w:t>s,</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con</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tasa</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15</w:t>
      </w:r>
      <w:r w:rsidRPr="002B2422">
        <w:rPr>
          <w:rFonts w:asciiTheme="minorHAnsi" w:hAnsiTheme="minorHAnsi"/>
          <w:spacing w:val="-2"/>
          <w:w w:val="115"/>
          <w:sz w:val="22"/>
          <w:szCs w:val="22"/>
          <w:lang w:val="es-CL"/>
        </w:rPr>
        <w:t>%</w:t>
      </w:r>
    </w:p>
    <w:p w14:paraId="79EC3213" w14:textId="77777777" w:rsidR="000C4877" w:rsidRPr="002B2422" w:rsidRDefault="000C4877" w:rsidP="005862C0">
      <w:pPr>
        <w:pStyle w:val="Textoindependiente"/>
        <w:widowControl w:val="0"/>
        <w:numPr>
          <w:ilvl w:val="2"/>
          <w:numId w:val="50"/>
        </w:numPr>
        <w:tabs>
          <w:tab w:val="left" w:pos="1196"/>
        </w:tabs>
        <w:spacing w:before="118" w:line="276" w:lineRule="auto"/>
        <w:ind w:left="1710"/>
        <w:rPr>
          <w:rFonts w:asciiTheme="minorHAnsi" w:hAnsiTheme="minorHAnsi"/>
          <w:sz w:val="22"/>
          <w:szCs w:val="22"/>
          <w:lang w:val="es-CL"/>
        </w:rPr>
      </w:pPr>
      <w:r w:rsidRPr="002B2422">
        <w:rPr>
          <w:rFonts w:asciiTheme="minorHAnsi" w:hAnsiTheme="minorHAnsi"/>
          <w:spacing w:val="-39"/>
          <w:w w:val="115"/>
          <w:sz w:val="22"/>
          <w:szCs w:val="22"/>
          <w:lang w:val="es-CL"/>
        </w:rPr>
        <w:t>T</w:t>
      </w:r>
      <w:r w:rsidRPr="002B2422">
        <w:rPr>
          <w:rFonts w:asciiTheme="minorHAnsi" w:hAnsiTheme="minorHAnsi"/>
          <w:spacing w:val="1"/>
          <w:w w:val="115"/>
          <w:sz w:val="22"/>
          <w:szCs w:val="22"/>
          <w:lang w:val="es-CL"/>
        </w:rPr>
        <w:t>a</w:t>
      </w:r>
      <w:r w:rsidRPr="002B2422">
        <w:rPr>
          <w:rFonts w:asciiTheme="minorHAnsi" w:hAnsiTheme="minorHAnsi"/>
          <w:spacing w:val="-1"/>
          <w:w w:val="115"/>
          <w:sz w:val="22"/>
          <w:szCs w:val="22"/>
          <w:lang w:val="es-CL"/>
        </w:rPr>
        <w:t>p</w:t>
      </w:r>
      <w:r w:rsidRPr="002B2422">
        <w:rPr>
          <w:rFonts w:asciiTheme="minorHAnsi" w:hAnsiTheme="minorHAnsi"/>
          <w:w w:val="115"/>
          <w:sz w:val="22"/>
          <w:szCs w:val="22"/>
          <w:lang w:val="es-CL"/>
        </w:rPr>
        <w:t>i</w:t>
      </w:r>
      <w:r w:rsidRPr="002B2422">
        <w:rPr>
          <w:rFonts w:asciiTheme="minorHAnsi" w:hAnsiTheme="minorHAnsi"/>
          <w:spacing w:val="-2"/>
          <w:w w:val="115"/>
          <w:sz w:val="22"/>
          <w:szCs w:val="22"/>
          <w:lang w:val="es-CL"/>
        </w:rPr>
        <w:t>c</w:t>
      </w:r>
      <w:r w:rsidRPr="002B2422">
        <w:rPr>
          <w:rFonts w:asciiTheme="minorHAnsi" w:hAnsiTheme="minorHAnsi"/>
          <w:w w:val="115"/>
          <w:sz w:val="22"/>
          <w:szCs w:val="22"/>
          <w:lang w:val="es-CL"/>
        </w:rPr>
        <w:t>e</w:t>
      </w:r>
      <w:r w:rsidRPr="002B2422">
        <w:rPr>
          <w:rFonts w:asciiTheme="minorHAnsi" w:hAnsiTheme="minorHAnsi"/>
          <w:spacing w:val="-2"/>
          <w:w w:val="115"/>
          <w:sz w:val="22"/>
          <w:szCs w:val="22"/>
          <w:lang w:val="es-CL"/>
        </w:rPr>
        <w:t>s</w:t>
      </w:r>
      <w:r w:rsidRPr="002B2422">
        <w:rPr>
          <w:rFonts w:asciiTheme="minorHAnsi" w:hAnsiTheme="minorHAnsi"/>
          <w:w w:val="115"/>
          <w:sz w:val="22"/>
          <w:szCs w:val="22"/>
          <w:lang w:val="es-CL"/>
        </w:rPr>
        <w:t>,</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C</w:t>
      </w:r>
      <w:r w:rsidRPr="002B2422">
        <w:rPr>
          <w:rFonts w:asciiTheme="minorHAnsi" w:hAnsiTheme="minorHAnsi"/>
          <w:spacing w:val="-1"/>
          <w:w w:val="115"/>
          <w:sz w:val="22"/>
          <w:szCs w:val="22"/>
          <w:lang w:val="es-CL"/>
        </w:rPr>
        <w:t>asa</w:t>
      </w:r>
      <w:r w:rsidRPr="002B2422">
        <w:rPr>
          <w:rFonts w:asciiTheme="minorHAnsi" w:hAnsiTheme="minorHAnsi"/>
          <w:w w:val="115"/>
          <w:sz w:val="22"/>
          <w:szCs w:val="22"/>
          <w:lang w:val="es-CL"/>
        </w:rPr>
        <w:t>s</w:t>
      </w:r>
      <w:r w:rsidRPr="002B2422">
        <w:rPr>
          <w:rFonts w:asciiTheme="minorHAnsi" w:hAnsiTheme="minorHAnsi"/>
          <w:spacing w:val="-11"/>
          <w:w w:val="115"/>
          <w:sz w:val="22"/>
          <w:szCs w:val="22"/>
          <w:lang w:val="es-CL"/>
        </w:rPr>
        <w:t xml:space="preserve"> </w:t>
      </w:r>
      <w:r w:rsidRPr="002B2422">
        <w:rPr>
          <w:rFonts w:asciiTheme="minorHAnsi" w:hAnsiTheme="minorHAnsi"/>
          <w:spacing w:val="-6"/>
          <w:w w:val="115"/>
          <w:sz w:val="22"/>
          <w:szCs w:val="22"/>
          <w:lang w:val="es-CL"/>
        </w:rPr>
        <w:t>r</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w:t>
      </w:r>
      <w:r w:rsidRPr="002B2422">
        <w:rPr>
          <w:rFonts w:asciiTheme="minorHAnsi" w:hAnsiTheme="minorHAnsi"/>
          <w:spacing w:val="1"/>
          <w:w w:val="115"/>
          <w:sz w:val="22"/>
          <w:szCs w:val="22"/>
          <w:lang w:val="es-CL"/>
        </w:rPr>
        <w:t>a</w:t>
      </w:r>
      <w:r w:rsidRPr="002B2422">
        <w:rPr>
          <w:rFonts w:asciiTheme="minorHAnsi" w:hAnsiTheme="minorHAnsi"/>
          <w:spacing w:val="-1"/>
          <w:w w:val="115"/>
          <w:sz w:val="22"/>
          <w:szCs w:val="22"/>
          <w:lang w:val="es-CL"/>
        </w:rPr>
        <w:t>nt</w:t>
      </w:r>
      <w:r w:rsidRPr="002B2422">
        <w:rPr>
          <w:rFonts w:asciiTheme="minorHAnsi" w:hAnsiTheme="minorHAnsi"/>
          <w:w w:val="115"/>
          <w:sz w:val="22"/>
          <w:szCs w:val="22"/>
          <w:lang w:val="es-CL"/>
        </w:rPr>
        <w:t>e</w:t>
      </w:r>
      <w:r w:rsidRPr="002B2422">
        <w:rPr>
          <w:rFonts w:asciiTheme="minorHAnsi" w:hAnsiTheme="minorHAnsi"/>
          <w:spacing w:val="-2"/>
          <w:w w:val="115"/>
          <w:sz w:val="22"/>
          <w:szCs w:val="22"/>
          <w:lang w:val="es-CL"/>
        </w:rPr>
        <w:t>s</w:t>
      </w:r>
      <w:r w:rsidRPr="002B2422">
        <w:rPr>
          <w:rFonts w:asciiTheme="minorHAnsi" w:hAnsiTheme="minorHAnsi"/>
          <w:w w:val="115"/>
          <w:sz w:val="22"/>
          <w:szCs w:val="22"/>
          <w:lang w:val="es-CL"/>
        </w:rPr>
        <w:t>,</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C</w:t>
      </w:r>
      <w:r w:rsidRPr="002B2422">
        <w:rPr>
          <w:rFonts w:asciiTheme="minorHAnsi" w:hAnsiTheme="minorHAnsi"/>
          <w:spacing w:val="-1"/>
          <w:w w:val="115"/>
          <w:sz w:val="22"/>
          <w:szCs w:val="22"/>
          <w:lang w:val="es-CL"/>
        </w:rPr>
        <w:t>av</w:t>
      </w:r>
      <w:r w:rsidRPr="002B2422">
        <w:rPr>
          <w:rFonts w:asciiTheme="minorHAnsi" w:hAnsiTheme="minorHAnsi"/>
          <w:w w:val="115"/>
          <w:sz w:val="22"/>
          <w:szCs w:val="22"/>
          <w:lang w:val="es-CL"/>
        </w:rPr>
        <w:t>i</w:t>
      </w:r>
      <w:r w:rsidRPr="002B2422">
        <w:rPr>
          <w:rFonts w:asciiTheme="minorHAnsi" w:hAnsiTheme="minorHAnsi"/>
          <w:spacing w:val="-1"/>
          <w:w w:val="115"/>
          <w:sz w:val="22"/>
          <w:szCs w:val="22"/>
          <w:lang w:val="es-CL"/>
        </w:rPr>
        <w:t>a</w:t>
      </w:r>
      <w:r w:rsidRPr="002B2422">
        <w:rPr>
          <w:rFonts w:asciiTheme="minorHAnsi" w:hAnsiTheme="minorHAnsi"/>
          <w:w w:val="115"/>
          <w:sz w:val="22"/>
          <w:szCs w:val="22"/>
          <w:lang w:val="es-CL"/>
        </w:rPr>
        <w:t>r</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13"/>
          <w:w w:val="115"/>
          <w:sz w:val="22"/>
          <w:szCs w:val="22"/>
          <w:lang w:val="es-CL"/>
        </w:rPr>
        <w:t xml:space="preserve"> </w:t>
      </w:r>
      <w:proofErr w:type="spellStart"/>
      <w:r w:rsidRPr="002B2422">
        <w:rPr>
          <w:rFonts w:asciiTheme="minorHAnsi" w:hAnsiTheme="minorHAnsi"/>
          <w:spacing w:val="-1"/>
          <w:w w:val="115"/>
          <w:sz w:val="22"/>
          <w:szCs w:val="22"/>
          <w:lang w:val="es-CL"/>
        </w:rPr>
        <w:t>A</w:t>
      </w:r>
      <w:r w:rsidRPr="002B2422">
        <w:rPr>
          <w:rFonts w:asciiTheme="minorHAnsi" w:hAnsiTheme="minorHAnsi"/>
          <w:spacing w:val="-6"/>
          <w:w w:val="115"/>
          <w:sz w:val="22"/>
          <w:szCs w:val="22"/>
          <w:lang w:val="es-CL"/>
        </w:rPr>
        <w:t>r</w:t>
      </w:r>
      <w:r w:rsidRPr="002B2422">
        <w:rPr>
          <w:rFonts w:asciiTheme="minorHAnsi" w:hAnsiTheme="minorHAnsi"/>
          <w:spacing w:val="-1"/>
          <w:w w:val="115"/>
          <w:sz w:val="22"/>
          <w:szCs w:val="22"/>
          <w:lang w:val="es-CL"/>
        </w:rPr>
        <w:t>m</w:t>
      </w:r>
      <w:proofErr w:type="spellEnd"/>
      <w:r w:rsidRPr="002B2422">
        <w:rPr>
          <w:rFonts w:asciiTheme="minorHAnsi" w:hAnsiTheme="minorHAnsi"/>
          <w:w w:val="115"/>
          <w:sz w:val="22"/>
          <w:szCs w:val="22"/>
          <w:lang w:val="es-CL"/>
        </w:rPr>
        <w:t>.</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De</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a</w:t>
      </w:r>
      <w:r w:rsidRPr="002B2422">
        <w:rPr>
          <w:rFonts w:asciiTheme="minorHAnsi" w:hAnsiTheme="minorHAnsi"/>
          <w:spacing w:val="1"/>
          <w:w w:val="115"/>
          <w:sz w:val="22"/>
          <w:szCs w:val="22"/>
          <w:lang w:val="es-CL"/>
        </w:rPr>
        <w:t>i</w:t>
      </w:r>
      <w:r w:rsidRPr="002B2422">
        <w:rPr>
          <w:rFonts w:asciiTheme="minorHAnsi" w:hAnsiTheme="minorHAnsi"/>
          <w:spacing w:val="-8"/>
          <w:w w:val="115"/>
          <w:sz w:val="22"/>
          <w:szCs w:val="22"/>
          <w:lang w:val="es-CL"/>
        </w:rPr>
        <w:t>r</w:t>
      </w:r>
      <w:r w:rsidRPr="002B2422">
        <w:rPr>
          <w:rFonts w:asciiTheme="minorHAnsi" w:hAnsiTheme="minorHAnsi"/>
          <w:w w:val="115"/>
          <w:sz w:val="22"/>
          <w:szCs w:val="22"/>
          <w:lang w:val="es-CL"/>
        </w:rPr>
        <w:t>e,</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co</w:t>
      </w:r>
      <w:r w:rsidRPr="002B2422">
        <w:rPr>
          <w:rFonts w:asciiTheme="minorHAnsi" w:hAnsiTheme="minorHAnsi"/>
          <w:w w:val="115"/>
          <w:sz w:val="22"/>
          <w:szCs w:val="22"/>
          <w:lang w:val="es-CL"/>
        </w:rPr>
        <w:t>n</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tas</w:t>
      </w:r>
      <w:r w:rsidRPr="002B2422">
        <w:rPr>
          <w:rFonts w:asciiTheme="minorHAnsi" w:hAnsiTheme="minorHAnsi"/>
          <w:w w:val="115"/>
          <w:sz w:val="22"/>
          <w:szCs w:val="22"/>
          <w:lang w:val="es-CL"/>
        </w:rPr>
        <w:t>a</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w w:val="115"/>
          <w:sz w:val="22"/>
          <w:szCs w:val="22"/>
          <w:lang w:val="es-CL"/>
        </w:rPr>
        <w:t>el</w:t>
      </w:r>
      <w:r w:rsidRPr="002B2422">
        <w:rPr>
          <w:rFonts w:asciiTheme="minorHAnsi" w:hAnsiTheme="minorHAnsi"/>
          <w:spacing w:val="-11"/>
          <w:w w:val="115"/>
          <w:sz w:val="22"/>
          <w:szCs w:val="22"/>
          <w:lang w:val="es-CL"/>
        </w:rPr>
        <w:t xml:space="preserve"> </w:t>
      </w:r>
      <w:r w:rsidRPr="002B2422">
        <w:rPr>
          <w:rFonts w:asciiTheme="minorHAnsi" w:hAnsiTheme="minorHAnsi"/>
          <w:spacing w:val="-2"/>
          <w:w w:val="115"/>
          <w:sz w:val="22"/>
          <w:szCs w:val="22"/>
          <w:lang w:val="es-CL"/>
        </w:rPr>
        <w:t>1</w:t>
      </w:r>
      <w:r w:rsidRPr="002B2422">
        <w:rPr>
          <w:rFonts w:asciiTheme="minorHAnsi" w:hAnsiTheme="minorHAnsi"/>
          <w:w w:val="115"/>
          <w:sz w:val="22"/>
          <w:szCs w:val="22"/>
          <w:lang w:val="es-CL"/>
        </w:rPr>
        <w:t>5%</w:t>
      </w:r>
    </w:p>
    <w:p w14:paraId="754A038D" w14:textId="77777777" w:rsidR="000C4877" w:rsidRPr="002B2422" w:rsidRDefault="000C4877" w:rsidP="005862C0">
      <w:pPr>
        <w:pStyle w:val="Textoindependiente"/>
        <w:widowControl w:val="0"/>
        <w:numPr>
          <w:ilvl w:val="2"/>
          <w:numId w:val="50"/>
        </w:numPr>
        <w:tabs>
          <w:tab w:val="left" w:pos="1196"/>
        </w:tabs>
        <w:spacing w:before="120" w:line="276" w:lineRule="auto"/>
        <w:ind w:left="1710"/>
        <w:rPr>
          <w:rFonts w:asciiTheme="minorHAnsi" w:hAnsiTheme="minorHAnsi"/>
          <w:sz w:val="22"/>
          <w:szCs w:val="22"/>
          <w:lang w:val="es-CL"/>
        </w:rPr>
      </w:pPr>
      <w:r w:rsidRPr="002B2422">
        <w:rPr>
          <w:rFonts w:asciiTheme="minorHAnsi" w:hAnsiTheme="minorHAnsi"/>
          <w:spacing w:val="-3"/>
          <w:w w:val="115"/>
          <w:sz w:val="22"/>
          <w:szCs w:val="22"/>
          <w:lang w:val="es-CL"/>
        </w:rPr>
        <w:t>L</w:t>
      </w:r>
      <w:r w:rsidRPr="002B2422">
        <w:rPr>
          <w:rFonts w:asciiTheme="minorHAnsi" w:hAnsiTheme="minorHAnsi"/>
          <w:spacing w:val="-2"/>
          <w:w w:val="115"/>
          <w:sz w:val="22"/>
          <w:szCs w:val="22"/>
          <w:lang w:val="es-CL"/>
        </w:rPr>
        <w:t>icore</w:t>
      </w:r>
      <w:r w:rsidRPr="002B2422">
        <w:rPr>
          <w:rFonts w:asciiTheme="minorHAnsi" w:hAnsiTheme="minorHAnsi"/>
          <w:spacing w:val="-3"/>
          <w:w w:val="115"/>
          <w:sz w:val="22"/>
          <w:szCs w:val="22"/>
          <w:lang w:val="es-CL"/>
        </w:rPr>
        <w:t>s,</w:t>
      </w:r>
      <w:r w:rsidRPr="002B2422">
        <w:rPr>
          <w:rFonts w:asciiTheme="minorHAnsi" w:hAnsiTheme="minorHAnsi"/>
          <w:spacing w:val="-17"/>
          <w:w w:val="115"/>
          <w:sz w:val="22"/>
          <w:szCs w:val="22"/>
          <w:lang w:val="es-CL"/>
        </w:rPr>
        <w:t xml:space="preserve"> </w:t>
      </w:r>
      <w:r w:rsidRPr="002B2422">
        <w:rPr>
          <w:rFonts w:asciiTheme="minorHAnsi" w:hAnsiTheme="minorHAnsi"/>
          <w:spacing w:val="-3"/>
          <w:w w:val="115"/>
          <w:sz w:val="22"/>
          <w:szCs w:val="22"/>
          <w:lang w:val="es-CL"/>
        </w:rPr>
        <w:t>P</w:t>
      </w:r>
      <w:r w:rsidRPr="002B2422">
        <w:rPr>
          <w:rFonts w:asciiTheme="minorHAnsi" w:hAnsiTheme="minorHAnsi"/>
          <w:spacing w:val="-2"/>
          <w:w w:val="115"/>
          <w:sz w:val="22"/>
          <w:szCs w:val="22"/>
          <w:lang w:val="es-CL"/>
        </w:rPr>
        <w:t>isco</w:t>
      </w:r>
      <w:r w:rsidRPr="002B2422">
        <w:rPr>
          <w:rFonts w:asciiTheme="minorHAnsi" w:hAnsiTheme="minorHAnsi"/>
          <w:spacing w:val="-3"/>
          <w:w w:val="115"/>
          <w:sz w:val="22"/>
          <w:szCs w:val="22"/>
          <w:lang w:val="es-CL"/>
        </w:rPr>
        <w:t>,</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Destilad</w:t>
      </w:r>
      <w:r w:rsidRPr="002B2422">
        <w:rPr>
          <w:rFonts w:asciiTheme="minorHAnsi" w:hAnsiTheme="minorHAnsi"/>
          <w:spacing w:val="-2"/>
          <w:w w:val="115"/>
          <w:sz w:val="22"/>
          <w:szCs w:val="22"/>
          <w:lang w:val="es-CL"/>
        </w:rPr>
        <w:t>os,</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con</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tasa</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27</w:t>
      </w:r>
      <w:r w:rsidRPr="002B2422">
        <w:rPr>
          <w:rFonts w:asciiTheme="minorHAnsi" w:hAnsiTheme="minorHAnsi"/>
          <w:spacing w:val="-2"/>
          <w:w w:val="115"/>
          <w:sz w:val="22"/>
          <w:szCs w:val="22"/>
          <w:lang w:val="es-CL"/>
        </w:rPr>
        <w:t>%</w:t>
      </w:r>
    </w:p>
    <w:p w14:paraId="337733C8" w14:textId="77777777" w:rsidR="000C4877" w:rsidRPr="002B2422" w:rsidRDefault="000C4877" w:rsidP="005862C0">
      <w:pPr>
        <w:pStyle w:val="Textoindependiente"/>
        <w:widowControl w:val="0"/>
        <w:numPr>
          <w:ilvl w:val="2"/>
          <w:numId w:val="50"/>
        </w:numPr>
        <w:tabs>
          <w:tab w:val="left" w:pos="1196"/>
        </w:tabs>
        <w:spacing w:before="118" w:line="276" w:lineRule="auto"/>
        <w:ind w:left="1710"/>
        <w:rPr>
          <w:rFonts w:asciiTheme="minorHAnsi" w:hAnsiTheme="minorHAnsi"/>
          <w:sz w:val="22"/>
          <w:szCs w:val="22"/>
          <w:lang w:val="es-CL"/>
        </w:rPr>
      </w:pPr>
      <w:r w:rsidRPr="002B2422">
        <w:rPr>
          <w:rFonts w:asciiTheme="minorHAnsi" w:hAnsiTheme="minorHAnsi"/>
          <w:spacing w:val="-2"/>
          <w:w w:val="115"/>
          <w:sz w:val="22"/>
          <w:szCs w:val="22"/>
          <w:lang w:val="es-CL"/>
        </w:rPr>
        <w:t>Vi</w:t>
      </w:r>
      <w:r w:rsidRPr="002B2422">
        <w:rPr>
          <w:rFonts w:asciiTheme="minorHAnsi" w:hAnsiTheme="minorHAnsi"/>
          <w:spacing w:val="-3"/>
          <w:w w:val="115"/>
          <w:sz w:val="22"/>
          <w:szCs w:val="22"/>
          <w:lang w:val="es-CL"/>
        </w:rPr>
        <w:t>nos,</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Chicha</w:t>
      </w:r>
      <w:r w:rsidRPr="002B2422">
        <w:rPr>
          <w:rFonts w:asciiTheme="minorHAnsi" w:hAnsiTheme="minorHAnsi"/>
          <w:spacing w:val="-2"/>
          <w:w w:val="115"/>
          <w:sz w:val="22"/>
          <w:szCs w:val="22"/>
          <w:lang w:val="es-CL"/>
        </w:rPr>
        <w:t>s,</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Sidra</w:t>
      </w:r>
      <w:r w:rsidRPr="002B2422">
        <w:rPr>
          <w:rFonts w:asciiTheme="minorHAnsi" w:hAnsiTheme="minorHAnsi"/>
          <w:spacing w:val="-2"/>
          <w:w w:val="115"/>
          <w:sz w:val="22"/>
          <w:szCs w:val="22"/>
          <w:lang w:val="es-CL"/>
        </w:rPr>
        <w:t>s,</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con</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tasa</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15</w:t>
      </w:r>
      <w:r w:rsidRPr="002B2422">
        <w:rPr>
          <w:rFonts w:asciiTheme="minorHAnsi" w:hAnsiTheme="minorHAnsi"/>
          <w:spacing w:val="-2"/>
          <w:w w:val="115"/>
          <w:sz w:val="22"/>
          <w:szCs w:val="22"/>
          <w:lang w:val="es-CL"/>
        </w:rPr>
        <w:t>%</w:t>
      </w:r>
    </w:p>
    <w:p w14:paraId="7F0A475C" w14:textId="77777777" w:rsidR="000C4877" w:rsidRPr="002B2422" w:rsidRDefault="000C4877" w:rsidP="005862C0">
      <w:pPr>
        <w:pStyle w:val="Textoindependiente"/>
        <w:widowControl w:val="0"/>
        <w:numPr>
          <w:ilvl w:val="2"/>
          <w:numId w:val="50"/>
        </w:numPr>
        <w:tabs>
          <w:tab w:val="left" w:pos="1196"/>
        </w:tabs>
        <w:spacing w:before="120" w:line="276" w:lineRule="auto"/>
        <w:ind w:left="1710"/>
        <w:rPr>
          <w:rFonts w:asciiTheme="minorHAnsi" w:hAnsiTheme="minorHAnsi"/>
          <w:sz w:val="22"/>
          <w:szCs w:val="22"/>
          <w:lang w:val="es-CL"/>
        </w:rPr>
      </w:pPr>
      <w:r w:rsidRPr="002B2422">
        <w:rPr>
          <w:rFonts w:asciiTheme="minorHAnsi" w:hAnsiTheme="minorHAnsi"/>
          <w:spacing w:val="-1"/>
          <w:w w:val="115"/>
          <w:sz w:val="22"/>
          <w:szCs w:val="22"/>
          <w:lang w:val="es-CL"/>
        </w:rPr>
        <w:t>Cervezas</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tras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bebidas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alcoh</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lica</w:t>
      </w:r>
      <w:r w:rsidRPr="002B2422">
        <w:rPr>
          <w:rFonts w:asciiTheme="minorHAnsi" w:hAnsiTheme="minorHAnsi"/>
          <w:spacing w:val="-2"/>
          <w:w w:val="115"/>
          <w:sz w:val="22"/>
          <w:szCs w:val="22"/>
          <w:lang w:val="es-CL"/>
        </w:rPr>
        <w:t>s,</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con</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tasa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15</w:t>
      </w:r>
      <w:r w:rsidRPr="002B2422">
        <w:rPr>
          <w:rFonts w:asciiTheme="minorHAnsi" w:hAnsiTheme="minorHAnsi"/>
          <w:spacing w:val="-2"/>
          <w:w w:val="115"/>
          <w:sz w:val="22"/>
          <w:szCs w:val="22"/>
          <w:lang w:val="es-CL"/>
        </w:rPr>
        <w:t>%</w:t>
      </w:r>
    </w:p>
    <w:p w14:paraId="48608E1B" w14:textId="77777777" w:rsidR="000C4877" w:rsidRPr="002B2422" w:rsidRDefault="000C4877" w:rsidP="005862C0">
      <w:pPr>
        <w:pStyle w:val="Textoindependiente"/>
        <w:widowControl w:val="0"/>
        <w:numPr>
          <w:ilvl w:val="2"/>
          <w:numId w:val="50"/>
        </w:numPr>
        <w:tabs>
          <w:tab w:val="left" w:pos="1196"/>
        </w:tabs>
        <w:spacing w:before="118" w:line="276" w:lineRule="auto"/>
        <w:ind w:left="1710"/>
        <w:rPr>
          <w:rFonts w:asciiTheme="minorHAnsi" w:hAnsiTheme="minorHAnsi"/>
          <w:sz w:val="22"/>
          <w:szCs w:val="22"/>
          <w:lang w:val="es-CL"/>
        </w:rPr>
      </w:pPr>
      <w:r w:rsidRPr="002B2422">
        <w:rPr>
          <w:rFonts w:asciiTheme="minorHAnsi" w:hAnsiTheme="minorHAnsi"/>
          <w:spacing w:val="-1"/>
          <w:w w:val="115"/>
          <w:sz w:val="22"/>
          <w:szCs w:val="22"/>
          <w:lang w:val="es-CL"/>
        </w:rPr>
        <w:t>Aguas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minerales</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Bebidas</w:t>
      </w:r>
      <w:r w:rsidRPr="002B2422">
        <w:rPr>
          <w:rFonts w:asciiTheme="minorHAnsi" w:hAnsiTheme="minorHAnsi"/>
          <w:spacing w:val="-9"/>
          <w:w w:val="115"/>
          <w:sz w:val="22"/>
          <w:szCs w:val="22"/>
          <w:lang w:val="es-CL"/>
        </w:rPr>
        <w:t xml:space="preserve"> </w:t>
      </w:r>
      <w:proofErr w:type="spellStart"/>
      <w:r w:rsidRPr="002B2422">
        <w:rPr>
          <w:rFonts w:asciiTheme="minorHAnsi" w:hAnsiTheme="minorHAnsi"/>
          <w:spacing w:val="-1"/>
          <w:w w:val="115"/>
          <w:sz w:val="22"/>
          <w:szCs w:val="22"/>
          <w:lang w:val="es-CL"/>
        </w:rPr>
        <w:t>analcoh</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lica</w:t>
      </w:r>
      <w:r w:rsidRPr="002B2422">
        <w:rPr>
          <w:rFonts w:asciiTheme="minorHAnsi" w:hAnsiTheme="minorHAnsi"/>
          <w:spacing w:val="-2"/>
          <w:w w:val="115"/>
          <w:sz w:val="22"/>
          <w:szCs w:val="22"/>
          <w:lang w:val="es-CL"/>
        </w:rPr>
        <w:t>s</w:t>
      </w:r>
      <w:proofErr w:type="spellEnd"/>
      <w:r w:rsidRPr="002B2422">
        <w:rPr>
          <w:rFonts w:asciiTheme="minorHAnsi" w:hAnsiTheme="minorHAnsi"/>
          <w:spacing w:val="-2"/>
          <w:w w:val="115"/>
          <w:sz w:val="22"/>
          <w:szCs w:val="22"/>
          <w:lang w:val="es-CL"/>
        </w:rPr>
        <w:t>,</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con</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tasa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13</w:t>
      </w:r>
      <w:r w:rsidRPr="002B2422">
        <w:rPr>
          <w:rFonts w:asciiTheme="minorHAnsi" w:hAnsiTheme="minorHAnsi"/>
          <w:spacing w:val="-2"/>
          <w:w w:val="115"/>
          <w:sz w:val="22"/>
          <w:szCs w:val="22"/>
          <w:lang w:val="es-CL"/>
        </w:rPr>
        <w:t>%</w:t>
      </w:r>
    </w:p>
    <w:p w14:paraId="3B387B0C" w14:textId="77777777" w:rsidR="000C4877" w:rsidRPr="002B2422" w:rsidRDefault="000C4877" w:rsidP="005862C0">
      <w:pPr>
        <w:pStyle w:val="Textoindependiente"/>
        <w:widowControl w:val="0"/>
        <w:numPr>
          <w:ilvl w:val="1"/>
          <w:numId w:val="38"/>
        </w:numPr>
        <w:tabs>
          <w:tab w:val="left" w:pos="826"/>
        </w:tabs>
        <w:spacing w:before="120" w:line="276" w:lineRule="auto"/>
        <w:ind w:left="1340"/>
        <w:rPr>
          <w:rFonts w:asciiTheme="minorHAnsi" w:hAnsiTheme="minorHAnsi"/>
          <w:sz w:val="22"/>
          <w:szCs w:val="22"/>
          <w:lang w:val="es-CL"/>
        </w:rPr>
      </w:pPr>
      <w:r w:rsidRPr="002B2422">
        <w:rPr>
          <w:rFonts w:asciiTheme="minorHAnsi" w:hAnsiTheme="minorHAnsi"/>
          <w:b/>
          <w:spacing w:val="-2"/>
          <w:w w:val="115"/>
          <w:sz w:val="22"/>
          <w:szCs w:val="22"/>
          <w:lang w:val="es-CL"/>
        </w:rPr>
        <w:t>Mon</w:t>
      </w:r>
      <w:r w:rsidRPr="002B2422">
        <w:rPr>
          <w:rFonts w:asciiTheme="minorHAnsi" w:hAnsiTheme="minorHAnsi"/>
          <w:b/>
          <w:spacing w:val="-1"/>
          <w:w w:val="115"/>
          <w:sz w:val="22"/>
          <w:szCs w:val="22"/>
          <w:lang w:val="es-CL"/>
        </w:rPr>
        <w:t>t</w:t>
      </w:r>
      <w:r w:rsidRPr="002B2422">
        <w:rPr>
          <w:rFonts w:asciiTheme="minorHAnsi" w:hAnsiTheme="minorHAnsi"/>
          <w:b/>
          <w:spacing w:val="-2"/>
          <w:w w:val="115"/>
          <w:sz w:val="22"/>
          <w:szCs w:val="22"/>
          <w:lang w:val="es-CL"/>
        </w:rPr>
        <w:t>o N</w:t>
      </w:r>
      <w:r w:rsidRPr="002B2422">
        <w:rPr>
          <w:rFonts w:asciiTheme="minorHAnsi" w:hAnsiTheme="minorHAnsi"/>
          <w:b/>
          <w:spacing w:val="-1"/>
          <w:w w:val="115"/>
          <w:sz w:val="22"/>
          <w:szCs w:val="22"/>
          <w:lang w:val="es-CL"/>
        </w:rPr>
        <w:t>et</w:t>
      </w:r>
      <w:r w:rsidRPr="002B2422">
        <w:rPr>
          <w:rFonts w:asciiTheme="minorHAnsi" w:hAnsiTheme="minorHAnsi"/>
          <w:b/>
          <w:spacing w:val="-2"/>
          <w:w w:val="115"/>
          <w:sz w:val="22"/>
          <w:szCs w:val="22"/>
          <w:lang w:val="es-CL"/>
        </w:rPr>
        <w:t>o:</w:t>
      </w:r>
      <w:r w:rsidRPr="002B2422">
        <w:rPr>
          <w:rFonts w:asciiTheme="minorHAnsi" w:hAnsiTheme="minorHAnsi"/>
          <w:b/>
          <w:spacing w:val="-8"/>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sol</w:t>
      </w:r>
      <w:r w:rsidRPr="002B2422">
        <w:rPr>
          <w:rFonts w:asciiTheme="minorHAnsi" w:hAnsiTheme="minorHAnsi"/>
          <w:spacing w:val="-2"/>
          <w:w w:val="115"/>
          <w:sz w:val="22"/>
          <w:szCs w:val="22"/>
          <w:lang w:val="es-CL"/>
        </w:rPr>
        <w:t>o</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lectura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numérico</w:t>
      </w:r>
      <w:r w:rsidRPr="002B2422">
        <w:rPr>
          <w:rFonts w:asciiTheme="minorHAnsi" w:hAnsiTheme="minorHAnsi"/>
          <w:spacing w:val="-2"/>
          <w:w w:val="115"/>
          <w:sz w:val="22"/>
          <w:szCs w:val="22"/>
          <w:lang w:val="es-CL"/>
        </w:rPr>
        <w:t>,</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aquí</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12"/>
          <w:w w:val="115"/>
          <w:sz w:val="22"/>
          <w:szCs w:val="22"/>
          <w:lang w:val="es-CL"/>
        </w:rPr>
        <w:t xml:space="preserve"> </w:t>
      </w:r>
      <w:r w:rsidRPr="002B2422">
        <w:rPr>
          <w:rFonts w:asciiTheme="minorHAnsi" w:hAnsiTheme="minorHAnsi"/>
          <w:spacing w:val="-2"/>
          <w:w w:val="115"/>
          <w:sz w:val="22"/>
          <w:szCs w:val="22"/>
          <w:lang w:val="es-CL"/>
        </w:rPr>
        <w:t>refle</w:t>
      </w:r>
      <w:r w:rsidRPr="002B2422">
        <w:rPr>
          <w:rFonts w:asciiTheme="minorHAnsi" w:hAnsiTheme="minorHAnsi"/>
          <w:spacing w:val="-3"/>
          <w:w w:val="115"/>
          <w:sz w:val="22"/>
          <w:szCs w:val="22"/>
          <w:lang w:val="es-CL"/>
        </w:rPr>
        <w:t>j</w:t>
      </w:r>
      <w:r w:rsidRPr="002B2422">
        <w:rPr>
          <w:rFonts w:asciiTheme="minorHAnsi" w:hAnsiTheme="minorHAnsi"/>
          <w:spacing w:val="-2"/>
          <w:w w:val="115"/>
          <w:sz w:val="22"/>
          <w:szCs w:val="22"/>
          <w:lang w:val="es-CL"/>
        </w:rPr>
        <w:t>a</w:t>
      </w:r>
      <w:r w:rsidRPr="002B2422">
        <w:rPr>
          <w:rFonts w:asciiTheme="minorHAnsi" w:hAnsiTheme="minorHAnsi"/>
          <w:spacing w:val="-13"/>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m</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nt</w:t>
      </w:r>
      <w:r w:rsidRPr="002B2422">
        <w:rPr>
          <w:rFonts w:asciiTheme="minorHAnsi" w:hAnsiTheme="minorHAnsi"/>
          <w:spacing w:val="-2"/>
          <w:w w:val="115"/>
          <w:sz w:val="22"/>
          <w:szCs w:val="22"/>
          <w:lang w:val="es-CL"/>
        </w:rPr>
        <w:t>o</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net</w:t>
      </w:r>
      <w:r w:rsidRPr="002B2422">
        <w:rPr>
          <w:rFonts w:asciiTheme="minorHAnsi" w:hAnsiTheme="minorHAnsi"/>
          <w:spacing w:val="-2"/>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13"/>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rar</w:t>
      </w:r>
      <w:r w:rsidRPr="002B2422">
        <w:rPr>
          <w:rFonts w:asciiTheme="minorHAnsi" w:hAnsiTheme="minorHAnsi"/>
          <w:spacing w:val="-4"/>
          <w:w w:val="115"/>
          <w:sz w:val="22"/>
          <w:szCs w:val="22"/>
          <w:lang w:val="es-CL"/>
        </w:rPr>
        <w:t>.</w:t>
      </w:r>
    </w:p>
    <w:p w14:paraId="00D56204" w14:textId="77777777" w:rsidR="000C4877" w:rsidRPr="002B2422" w:rsidRDefault="000C4877" w:rsidP="005862C0">
      <w:pPr>
        <w:pStyle w:val="Textoindependiente"/>
        <w:widowControl w:val="0"/>
        <w:numPr>
          <w:ilvl w:val="1"/>
          <w:numId w:val="38"/>
        </w:numPr>
        <w:tabs>
          <w:tab w:val="left" w:pos="826"/>
        </w:tabs>
        <w:spacing w:before="118" w:line="276" w:lineRule="auto"/>
        <w:ind w:left="1350" w:right="129" w:hanging="360"/>
        <w:rPr>
          <w:rFonts w:asciiTheme="minorHAnsi" w:hAnsiTheme="minorHAnsi"/>
          <w:sz w:val="22"/>
          <w:szCs w:val="22"/>
          <w:lang w:val="es-CL"/>
        </w:rPr>
      </w:pPr>
      <w:r w:rsidRPr="002B2422">
        <w:rPr>
          <w:rFonts w:asciiTheme="minorHAnsi" w:hAnsiTheme="minorHAnsi"/>
          <w:b/>
          <w:spacing w:val="-2"/>
          <w:w w:val="115"/>
          <w:sz w:val="22"/>
          <w:szCs w:val="22"/>
          <w:lang w:val="es-CL"/>
        </w:rPr>
        <w:t>Mon</w:t>
      </w:r>
      <w:r w:rsidRPr="002B2422">
        <w:rPr>
          <w:rFonts w:asciiTheme="minorHAnsi" w:hAnsiTheme="minorHAnsi"/>
          <w:b/>
          <w:spacing w:val="-1"/>
          <w:w w:val="115"/>
          <w:sz w:val="22"/>
          <w:szCs w:val="22"/>
          <w:lang w:val="es-CL"/>
        </w:rPr>
        <w:t>t</w:t>
      </w:r>
      <w:r w:rsidRPr="002B2422">
        <w:rPr>
          <w:rFonts w:asciiTheme="minorHAnsi" w:hAnsiTheme="minorHAnsi"/>
          <w:b/>
          <w:spacing w:val="-2"/>
          <w:w w:val="115"/>
          <w:sz w:val="22"/>
          <w:szCs w:val="22"/>
          <w:lang w:val="es-CL"/>
        </w:rPr>
        <w:t>o</w:t>
      </w:r>
      <w:r w:rsidRPr="002B2422">
        <w:rPr>
          <w:rFonts w:asciiTheme="minorHAnsi" w:hAnsiTheme="minorHAnsi"/>
          <w:b/>
          <w:spacing w:val="63"/>
          <w:w w:val="115"/>
          <w:sz w:val="22"/>
          <w:szCs w:val="22"/>
          <w:lang w:val="es-CL"/>
        </w:rPr>
        <w:t xml:space="preserve"> </w:t>
      </w:r>
      <w:r w:rsidRPr="002B2422">
        <w:rPr>
          <w:rFonts w:asciiTheme="minorHAnsi" w:hAnsiTheme="minorHAnsi"/>
          <w:b/>
          <w:spacing w:val="-2"/>
          <w:w w:val="115"/>
          <w:sz w:val="22"/>
          <w:szCs w:val="22"/>
          <w:lang w:val="es-CL"/>
        </w:rPr>
        <w:t>Ex</w:t>
      </w:r>
      <w:r w:rsidRPr="002B2422">
        <w:rPr>
          <w:rFonts w:asciiTheme="minorHAnsi" w:hAnsiTheme="minorHAnsi"/>
          <w:b/>
          <w:spacing w:val="-1"/>
          <w:w w:val="115"/>
          <w:sz w:val="22"/>
          <w:szCs w:val="22"/>
          <w:lang w:val="es-CL"/>
        </w:rPr>
        <w:t>e</w:t>
      </w:r>
      <w:r w:rsidRPr="002B2422">
        <w:rPr>
          <w:rFonts w:asciiTheme="minorHAnsi" w:hAnsiTheme="minorHAnsi"/>
          <w:b/>
          <w:spacing w:val="-2"/>
          <w:w w:val="115"/>
          <w:sz w:val="22"/>
          <w:szCs w:val="22"/>
          <w:lang w:val="es-CL"/>
        </w:rPr>
        <w:t>n</w:t>
      </w:r>
      <w:r w:rsidRPr="002B2422">
        <w:rPr>
          <w:rFonts w:asciiTheme="minorHAnsi" w:hAnsiTheme="minorHAnsi"/>
          <w:b/>
          <w:spacing w:val="-1"/>
          <w:w w:val="115"/>
          <w:sz w:val="22"/>
          <w:szCs w:val="22"/>
          <w:lang w:val="es-CL"/>
        </w:rPr>
        <w:t>t</w:t>
      </w:r>
      <w:r w:rsidRPr="002B2422">
        <w:rPr>
          <w:rFonts w:asciiTheme="minorHAnsi" w:hAnsiTheme="minorHAnsi"/>
          <w:b/>
          <w:spacing w:val="-2"/>
          <w:w w:val="115"/>
          <w:sz w:val="22"/>
          <w:szCs w:val="22"/>
          <w:lang w:val="es-CL"/>
        </w:rPr>
        <w:t>o:</w:t>
      </w:r>
      <w:r w:rsidRPr="002B2422">
        <w:rPr>
          <w:rFonts w:asciiTheme="minorHAnsi" w:hAnsiTheme="minorHAnsi"/>
          <w:b/>
          <w:spacing w:val="62"/>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52"/>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53"/>
          <w:w w:val="115"/>
          <w:sz w:val="22"/>
          <w:szCs w:val="22"/>
          <w:lang w:val="es-CL"/>
        </w:rPr>
        <w:t xml:space="preserve"> </w:t>
      </w:r>
      <w:r w:rsidRPr="002B2422">
        <w:rPr>
          <w:rFonts w:asciiTheme="minorHAnsi" w:hAnsiTheme="minorHAnsi"/>
          <w:spacing w:val="-1"/>
          <w:w w:val="115"/>
          <w:sz w:val="22"/>
          <w:szCs w:val="22"/>
          <w:lang w:val="es-CL"/>
        </w:rPr>
        <w:t>sol</w:t>
      </w:r>
      <w:r w:rsidRPr="002B2422">
        <w:rPr>
          <w:rFonts w:asciiTheme="minorHAnsi" w:hAnsiTheme="minorHAnsi"/>
          <w:spacing w:val="-2"/>
          <w:w w:val="115"/>
          <w:sz w:val="22"/>
          <w:szCs w:val="22"/>
          <w:lang w:val="es-CL"/>
        </w:rPr>
        <w:t>o</w:t>
      </w:r>
      <w:r w:rsidRPr="002B2422">
        <w:rPr>
          <w:rFonts w:asciiTheme="minorHAnsi" w:hAnsiTheme="minorHAnsi"/>
          <w:spacing w:val="52"/>
          <w:w w:val="115"/>
          <w:sz w:val="22"/>
          <w:szCs w:val="22"/>
          <w:lang w:val="es-CL"/>
        </w:rPr>
        <w:t xml:space="preserve"> </w:t>
      </w:r>
      <w:r w:rsidRPr="002B2422">
        <w:rPr>
          <w:rFonts w:asciiTheme="minorHAnsi" w:hAnsiTheme="minorHAnsi"/>
          <w:spacing w:val="-1"/>
          <w:w w:val="115"/>
          <w:sz w:val="22"/>
          <w:szCs w:val="22"/>
          <w:lang w:val="es-CL"/>
        </w:rPr>
        <w:t>lectura</w:t>
      </w:r>
      <w:r w:rsidRPr="002B2422">
        <w:rPr>
          <w:rFonts w:asciiTheme="minorHAnsi" w:hAnsiTheme="minorHAnsi"/>
          <w:spacing w:val="51"/>
          <w:w w:val="115"/>
          <w:sz w:val="22"/>
          <w:szCs w:val="22"/>
          <w:lang w:val="es-CL"/>
        </w:rPr>
        <w:t xml:space="preserve"> </w:t>
      </w:r>
      <w:r w:rsidRPr="002B2422">
        <w:rPr>
          <w:rFonts w:asciiTheme="minorHAnsi" w:hAnsiTheme="minorHAnsi"/>
          <w:spacing w:val="-1"/>
          <w:w w:val="115"/>
          <w:sz w:val="22"/>
          <w:szCs w:val="22"/>
          <w:lang w:val="es-CL"/>
        </w:rPr>
        <w:t>numérico</w:t>
      </w:r>
      <w:r w:rsidRPr="002B2422">
        <w:rPr>
          <w:rFonts w:asciiTheme="minorHAnsi" w:hAnsiTheme="minorHAnsi"/>
          <w:spacing w:val="-2"/>
          <w:w w:val="115"/>
          <w:sz w:val="22"/>
          <w:szCs w:val="22"/>
          <w:lang w:val="es-CL"/>
        </w:rPr>
        <w:t>,</w:t>
      </w:r>
      <w:r w:rsidRPr="002B2422">
        <w:rPr>
          <w:rFonts w:asciiTheme="minorHAnsi" w:hAnsiTheme="minorHAnsi"/>
          <w:spacing w:val="50"/>
          <w:w w:val="115"/>
          <w:sz w:val="22"/>
          <w:szCs w:val="22"/>
          <w:lang w:val="es-CL"/>
        </w:rPr>
        <w:t xml:space="preserve"> </w:t>
      </w:r>
      <w:r w:rsidRPr="002B2422">
        <w:rPr>
          <w:rFonts w:asciiTheme="minorHAnsi" w:hAnsiTheme="minorHAnsi"/>
          <w:spacing w:val="-1"/>
          <w:w w:val="115"/>
          <w:sz w:val="22"/>
          <w:szCs w:val="22"/>
          <w:lang w:val="es-CL"/>
        </w:rPr>
        <w:t>aquí</w:t>
      </w:r>
      <w:r w:rsidRPr="002B2422">
        <w:rPr>
          <w:rFonts w:asciiTheme="minorHAnsi" w:hAnsiTheme="minorHAnsi"/>
          <w:spacing w:val="52"/>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51"/>
          <w:w w:val="115"/>
          <w:sz w:val="22"/>
          <w:szCs w:val="22"/>
          <w:lang w:val="es-CL"/>
        </w:rPr>
        <w:t xml:space="preserve"> </w:t>
      </w:r>
      <w:r w:rsidRPr="002B2422">
        <w:rPr>
          <w:rFonts w:asciiTheme="minorHAnsi" w:hAnsiTheme="minorHAnsi"/>
          <w:spacing w:val="-2"/>
          <w:w w:val="115"/>
          <w:sz w:val="22"/>
          <w:szCs w:val="22"/>
          <w:lang w:val="es-CL"/>
        </w:rPr>
        <w:t>refle</w:t>
      </w:r>
      <w:r w:rsidRPr="002B2422">
        <w:rPr>
          <w:rFonts w:asciiTheme="minorHAnsi" w:hAnsiTheme="minorHAnsi"/>
          <w:spacing w:val="-3"/>
          <w:w w:val="115"/>
          <w:sz w:val="22"/>
          <w:szCs w:val="22"/>
          <w:lang w:val="es-CL"/>
        </w:rPr>
        <w:t>j</w:t>
      </w:r>
      <w:r w:rsidRPr="002B2422">
        <w:rPr>
          <w:rFonts w:asciiTheme="minorHAnsi" w:hAnsiTheme="minorHAnsi"/>
          <w:spacing w:val="-2"/>
          <w:w w:val="115"/>
          <w:sz w:val="22"/>
          <w:szCs w:val="22"/>
          <w:lang w:val="es-CL"/>
        </w:rPr>
        <w:t>a</w:t>
      </w:r>
      <w:r w:rsidRPr="002B2422">
        <w:rPr>
          <w:rFonts w:asciiTheme="minorHAnsi" w:hAnsiTheme="minorHAnsi"/>
          <w:spacing w:val="52"/>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52"/>
          <w:w w:val="115"/>
          <w:sz w:val="22"/>
          <w:szCs w:val="22"/>
          <w:lang w:val="es-CL"/>
        </w:rPr>
        <w:t xml:space="preserve"> </w:t>
      </w:r>
      <w:r w:rsidRPr="002B2422">
        <w:rPr>
          <w:rFonts w:asciiTheme="minorHAnsi" w:hAnsiTheme="minorHAnsi"/>
          <w:spacing w:val="-1"/>
          <w:w w:val="115"/>
          <w:sz w:val="22"/>
          <w:szCs w:val="22"/>
          <w:lang w:val="es-CL"/>
        </w:rPr>
        <w:t>m</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nt</w:t>
      </w:r>
      <w:r w:rsidRPr="002B2422">
        <w:rPr>
          <w:rFonts w:asciiTheme="minorHAnsi" w:hAnsiTheme="minorHAnsi"/>
          <w:spacing w:val="-2"/>
          <w:w w:val="115"/>
          <w:sz w:val="22"/>
          <w:szCs w:val="22"/>
          <w:lang w:val="es-CL"/>
        </w:rPr>
        <w:t>o</w:t>
      </w:r>
      <w:r w:rsidRPr="002B2422">
        <w:rPr>
          <w:rFonts w:asciiTheme="minorHAnsi" w:hAnsiTheme="minorHAnsi"/>
          <w:spacing w:val="52"/>
          <w:w w:val="115"/>
          <w:sz w:val="22"/>
          <w:szCs w:val="22"/>
          <w:lang w:val="es-CL"/>
        </w:rPr>
        <w:t xml:space="preserve"> </w:t>
      </w:r>
      <w:r w:rsidRPr="002B2422">
        <w:rPr>
          <w:rFonts w:asciiTheme="minorHAnsi" w:hAnsiTheme="minorHAnsi"/>
          <w:spacing w:val="-3"/>
          <w:w w:val="115"/>
          <w:sz w:val="22"/>
          <w:szCs w:val="22"/>
          <w:lang w:val="es-CL"/>
        </w:rPr>
        <w:t>exe</w:t>
      </w:r>
      <w:r w:rsidRPr="002B2422">
        <w:rPr>
          <w:rFonts w:asciiTheme="minorHAnsi" w:hAnsiTheme="minorHAnsi"/>
          <w:spacing w:val="-4"/>
          <w:w w:val="115"/>
          <w:sz w:val="22"/>
          <w:szCs w:val="22"/>
          <w:lang w:val="es-CL"/>
        </w:rPr>
        <w:t>n</w:t>
      </w:r>
      <w:r w:rsidRPr="002B2422">
        <w:rPr>
          <w:rFonts w:asciiTheme="minorHAnsi" w:hAnsiTheme="minorHAnsi"/>
          <w:spacing w:val="-3"/>
          <w:w w:val="115"/>
          <w:sz w:val="22"/>
          <w:szCs w:val="22"/>
          <w:lang w:val="es-CL"/>
        </w:rPr>
        <w:t>t</w:t>
      </w:r>
      <w:r w:rsidRPr="002B2422">
        <w:rPr>
          <w:rFonts w:asciiTheme="minorHAnsi" w:hAnsiTheme="minorHAnsi"/>
          <w:spacing w:val="-4"/>
          <w:w w:val="115"/>
          <w:sz w:val="22"/>
          <w:szCs w:val="22"/>
          <w:lang w:val="es-CL"/>
        </w:rPr>
        <w:t>o</w:t>
      </w:r>
      <w:r w:rsidRPr="002B2422">
        <w:rPr>
          <w:rFonts w:asciiTheme="minorHAnsi" w:hAnsiTheme="minorHAnsi"/>
          <w:spacing w:val="52"/>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77"/>
          <w:w w:val="116"/>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rar</w:t>
      </w:r>
      <w:r w:rsidRPr="002B2422">
        <w:rPr>
          <w:rFonts w:asciiTheme="minorHAnsi" w:hAnsiTheme="minorHAnsi"/>
          <w:spacing w:val="-4"/>
          <w:w w:val="115"/>
          <w:sz w:val="22"/>
          <w:szCs w:val="22"/>
          <w:lang w:val="es-CL"/>
        </w:rPr>
        <w:t xml:space="preserve">. </w:t>
      </w:r>
      <w:r w:rsidRPr="002B2422">
        <w:rPr>
          <w:rFonts w:asciiTheme="minorHAnsi" w:hAnsiTheme="minorHAnsi"/>
          <w:spacing w:val="-1"/>
          <w:sz w:val="22"/>
          <w:szCs w:val="22"/>
          <w:lang w:val="es-CL"/>
        </w:rPr>
        <w:t>Aplica solamente</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cuando</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se</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 xml:space="preserve">crea </w:t>
      </w:r>
      <w:r w:rsidRPr="002B2422">
        <w:rPr>
          <w:rFonts w:asciiTheme="minorHAnsi" w:hAnsiTheme="minorHAnsi"/>
          <w:sz w:val="22"/>
          <w:szCs w:val="22"/>
          <w:lang w:val="es-CL"/>
        </w:rPr>
        <w:t>una</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Factura</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no</w:t>
      </w:r>
      <w:r w:rsidRPr="002B2422">
        <w:rPr>
          <w:rFonts w:asciiTheme="minorHAnsi" w:hAnsiTheme="minorHAnsi"/>
          <w:spacing w:val="-12"/>
          <w:sz w:val="22"/>
          <w:szCs w:val="22"/>
          <w:lang w:val="es-CL"/>
        </w:rPr>
        <w:t xml:space="preserve"> </w:t>
      </w:r>
      <w:r w:rsidRPr="002B2422">
        <w:rPr>
          <w:rFonts w:asciiTheme="minorHAnsi" w:hAnsiTheme="minorHAnsi"/>
          <w:spacing w:val="-1"/>
          <w:sz w:val="22"/>
          <w:szCs w:val="22"/>
          <w:lang w:val="es-CL"/>
        </w:rPr>
        <w:t>Afecta</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o</w:t>
      </w:r>
      <w:r w:rsidRPr="002B2422">
        <w:rPr>
          <w:rFonts w:asciiTheme="minorHAnsi" w:hAnsiTheme="minorHAnsi"/>
          <w:spacing w:val="-2"/>
          <w:sz w:val="22"/>
          <w:szCs w:val="22"/>
          <w:lang w:val="es-CL"/>
        </w:rPr>
        <w:t xml:space="preserve"> </w:t>
      </w:r>
      <w:r w:rsidRPr="002B2422">
        <w:rPr>
          <w:rFonts w:asciiTheme="minorHAnsi" w:hAnsiTheme="minorHAnsi"/>
          <w:spacing w:val="-1"/>
          <w:sz w:val="22"/>
          <w:szCs w:val="22"/>
          <w:lang w:val="es-CL"/>
        </w:rPr>
        <w:t>Exenta</w:t>
      </w:r>
      <w:r w:rsidRPr="002B2422">
        <w:rPr>
          <w:rFonts w:asciiTheme="minorHAnsi" w:hAnsiTheme="minorHAnsi"/>
          <w:spacing w:val="-4"/>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3"/>
          <w:sz w:val="22"/>
          <w:szCs w:val="22"/>
          <w:lang w:val="es-CL"/>
        </w:rPr>
        <w:t xml:space="preserve"> </w:t>
      </w:r>
      <w:r w:rsidRPr="002B2422">
        <w:rPr>
          <w:rFonts w:asciiTheme="minorHAnsi" w:hAnsiTheme="minorHAnsi"/>
          <w:spacing w:val="-10"/>
          <w:sz w:val="22"/>
          <w:szCs w:val="22"/>
          <w:lang w:val="es-CL"/>
        </w:rPr>
        <w:t>IVA</w:t>
      </w:r>
    </w:p>
    <w:p w14:paraId="151DE116" w14:textId="77777777" w:rsidR="000C4877" w:rsidRPr="002B2422" w:rsidRDefault="000C4877" w:rsidP="005862C0">
      <w:pPr>
        <w:pStyle w:val="Textoindependiente"/>
        <w:widowControl w:val="0"/>
        <w:numPr>
          <w:ilvl w:val="1"/>
          <w:numId w:val="38"/>
        </w:numPr>
        <w:tabs>
          <w:tab w:val="left" w:pos="826"/>
        </w:tabs>
        <w:spacing w:before="59" w:line="276" w:lineRule="auto"/>
        <w:ind w:left="1350"/>
        <w:rPr>
          <w:rFonts w:asciiTheme="minorHAnsi" w:hAnsiTheme="minorHAnsi"/>
          <w:sz w:val="22"/>
          <w:szCs w:val="22"/>
          <w:lang w:val="es-CL"/>
        </w:rPr>
      </w:pPr>
      <w:r w:rsidRPr="002B2422">
        <w:rPr>
          <w:rFonts w:asciiTheme="minorHAnsi" w:hAnsiTheme="minorHAnsi"/>
          <w:b/>
          <w:spacing w:val="-31"/>
          <w:w w:val="115"/>
          <w:sz w:val="22"/>
          <w:szCs w:val="22"/>
          <w:lang w:val="es-CL"/>
        </w:rPr>
        <w:t>T</w:t>
      </w:r>
      <w:r w:rsidRPr="002B2422">
        <w:rPr>
          <w:rFonts w:asciiTheme="minorHAnsi" w:hAnsiTheme="minorHAnsi"/>
          <w:b/>
          <w:w w:val="115"/>
          <w:sz w:val="22"/>
          <w:szCs w:val="22"/>
          <w:lang w:val="es-CL"/>
        </w:rPr>
        <w:t>o</w:t>
      </w:r>
      <w:r w:rsidRPr="002B2422">
        <w:rPr>
          <w:rFonts w:asciiTheme="minorHAnsi" w:hAnsiTheme="minorHAnsi"/>
          <w:b/>
          <w:spacing w:val="2"/>
          <w:w w:val="115"/>
          <w:sz w:val="22"/>
          <w:szCs w:val="22"/>
          <w:lang w:val="es-CL"/>
        </w:rPr>
        <w:t>t</w:t>
      </w:r>
      <w:r w:rsidRPr="002B2422">
        <w:rPr>
          <w:rFonts w:asciiTheme="minorHAnsi" w:hAnsiTheme="minorHAnsi"/>
          <w:b/>
          <w:spacing w:val="-2"/>
          <w:w w:val="115"/>
          <w:sz w:val="22"/>
          <w:szCs w:val="22"/>
          <w:lang w:val="es-CL"/>
        </w:rPr>
        <w:t>a</w:t>
      </w:r>
      <w:r w:rsidRPr="002B2422">
        <w:rPr>
          <w:rFonts w:asciiTheme="minorHAnsi" w:hAnsiTheme="minorHAnsi"/>
          <w:b/>
          <w:w w:val="115"/>
          <w:sz w:val="22"/>
          <w:szCs w:val="22"/>
          <w:lang w:val="es-CL"/>
        </w:rPr>
        <w:t>l</w:t>
      </w:r>
      <w:r w:rsidRPr="002B2422">
        <w:rPr>
          <w:rFonts w:asciiTheme="minorHAnsi" w:hAnsiTheme="minorHAnsi"/>
          <w:b/>
          <w:spacing w:val="34"/>
          <w:w w:val="115"/>
          <w:sz w:val="22"/>
          <w:szCs w:val="22"/>
          <w:lang w:val="es-CL"/>
        </w:rPr>
        <w:t xml:space="preserve"> </w:t>
      </w:r>
      <w:r w:rsidRPr="002B2422">
        <w:rPr>
          <w:rFonts w:asciiTheme="minorHAnsi" w:hAnsiTheme="minorHAnsi"/>
          <w:b/>
          <w:spacing w:val="-2"/>
          <w:w w:val="115"/>
          <w:sz w:val="22"/>
          <w:szCs w:val="22"/>
          <w:lang w:val="es-CL"/>
        </w:rPr>
        <w:t>I</w:t>
      </w:r>
      <w:r w:rsidRPr="002B2422">
        <w:rPr>
          <w:rFonts w:asciiTheme="minorHAnsi" w:hAnsiTheme="minorHAnsi"/>
          <w:b/>
          <w:spacing w:val="-14"/>
          <w:w w:val="115"/>
          <w:sz w:val="22"/>
          <w:szCs w:val="22"/>
          <w:lang w:val="es-CL"/>
        </w:rPr>
        <w:t>V</w:t>
      </w:r>
      <w:r w:rsidRPr="002B2422">
        <w:rPr>
          <w:rFonts w:asciiTheme="minorHAnsi" w:hAnsiTheme="minorHAnsi"/>
          <w:b/>
          <w:spacing w:val="1"/>
          <w:w w:val="115"/>
          <w:sz w:val="22"/>
          <w:szCs w:val="22"/>
          <w:lang w:val="es-CL"/>
        </w:rPr>
        <w:t>A</w:t>
      </w:r>
      <w:r w:rsidRPr="002B2422">
        <w:rPr>
          <w:rFonts w:asciiTheme="minorHAnsi" w:hAnsiTheme="minorHAnsi"/>
          <w:b/>
          <w:w w:val="115"/>
          <w:sz w:val="22"/>
          <w:szCs w:val="22"/>
          <w:lang w:val="es-CL"/>
        </w:rPr>
        <w:t>:</w:t>
      </w:r>
      <w:r w:rsidRPr="002B2422">
        <w:rPr>
          <w:rFonts w:asciiTheme="minorHAnsi" w:hAnsiTheme="minorHAnsi"/>
          <w:b/>
          <w:spacing w:val="29"/>
          <w:w w:val="115"/>
          <w:sz w:val="22"/>
          <w:szCs w:val="22"/>
          <w:lang w:val="es-CL"/>
        </w:rPr>
        <w:t xml:space="preserve"> </w:t>
      </w:r>
      <w:r w:rsidRPr="002B2422">
        <w:rPr>
          <w:rFonts w:asciiTheme="minorHAnsi" w:hAnsiTheme="minorHAnsi"/>
          <w:spacing w:val="-1"/>
          <w:w w:val="115"/>
          <w:sz w:val="22"/>
          <w:szCs w:val="22"/>
          <w:lang w:val="es-CL"/>
        </w:rPr>
        <w:t>ca</w:t>
      </w:r>
      <w:r w:rsidRPr="002B2422">
        <w:rPr>
          <w:rFonts w:asciiTheme="minorHAnsi" w:hAnsiTheme="minorHAnsi"/>
          <w:w w:val="115"/>
          <w:sz w:val="22"/>
          <w:szCs w:val="22"/>
          <w:lang w:val="es-CL"/>
        </w:rPr>
        <w:t>m</w:t>
      </w:r>
      <w:r w:rsidRPr="002B2422">
        <w:rPr>
          <w:rFonts w:asciiTheme="minorHAnsi" w:hAnsiTheme="minorHAnsi"/>
          <w:spacing w:val="-1"/>
          <w:w w:val="115"/>
          <w:sz w:val="22"/>
          <w:szCs w:val="22"/>
          <w:lang w:val="es-CL"/>
        </w:rPr>
        <w:t>p</w:t>
      </w:r>
      <w:r w:rsidRPr="002B2422">
        <w:rPr>
          <w:rFonts w:asciiTheme="minorHAnsi" w:hAnsiTheme="minorHAnsi"/>
          <w:w w:val="115"/>
          <w:sz w:val="22"/>
          <w:szCs w:val="22"/>
          <w:lang w:val="es-CL"/>
        </w:rPr>
        <w:t>o</w:t>
      </w:r>
      <w:r w:rsidRPr="002B2422">
        <w:rPr>
          <w:rFonts w:asciiTheme="minorHAnsi" w:hAnsiTheme="minorHAnsi"/>
          <w:spacing w:val="26"/>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w w:val="115"/>
          <w:sz w:val="22"/>
          <w:szCs w:val="22"/>
          <w:lang w:val="es-CL"/>
        </w:rPr>
        <w:t>e</w:t>
      </w:r>
      <w:r w:rsidRPr="002B2422">
        <w:rPr>
          <w:rFonts w:asciiTheme="minorHAnsi" w:hAnsiTheme="minorHAnsi"/>
          <w:spacing w:val="24"/>
          <w:w w:val="115"/>
          <w:sz w:val="22"/>
          <w:szCs w:val="22"/>
          <w:lang w:val="es-CL"/>
        </w:rPr>
        <w:t xml:space="preserve"> </w:t>
      </w:r>
      <w:r w:rsidRPr="002B2422">
        <w:rPr>
          <w:rFonts w:asciiTheme="minorHAnsi" w:hAnsiTheme="minorHAnsi"/>
          <w:spacing w:val="-1"/>
          <w:w w:val="115"/>
          <w:sz w:val="22"/>
          <w:szCs w:val="22"/>
          <w:lang w:val="es-CL"/>
        </w:rPr>
        <w:t>so</w:t>
      </w:r>
      <w:r w:rsidRPr="002B2422">
        <w:rPr>
          <w:rFonts w:asciiTheme="minorHAnsi" w:hAnsiTheme="minorHAnsi"/>
          <w:w w:val="115"/>
          <w:sz w:val="22"/>
          <w:szCs w:val="22"/>
          <w:lang w:val="es-CL"/>
        </w:rPr>
        <w:t>lo</w:t>
      </w:r>
      <w:r w:rsidRPr="002B2422">
        <w:rPr>
          <w:rFonts w:asciiTheme="minorHAnsi" w:hAnsiTheme="minorHAnsi"/>
          <w:spacing w:val="24"/>
          <w:w w:val="115"/>
          <w:sz w:val="22"/>
          <w:szCs w:val="22"/>
          <w:lang w:val="es-CL"/>
        </w:rPr>
        <w:t xml:space="preserve"> </w:t>
      </w:r>
      <w:r w:rsidRPr="002B2422">
        <w:rPr>
          <w:rFonts w:asciiTheme="minorHAnsi" w:hAnsiTheme="minorHAnsi"/>
          <w:w w:val="115"/>
          <w:sz w:val="22"/>
          <w:szCs w:val="22"/>
          <w:lang w:val="es-CL"/>
        </w:rPr>
        <w:t>le</w:t>
      </w:r>
      <w:r w:rsidRPr="002B2422">
        <w:rPr>
          <w:rFonts w:asciiTheme="minorHAnsi" w:hAnsiTheme="minorHAnsi"/>
          <w:spacing w:val="-1"/>
          <w:w w:val="115"/>
          <w:sz w:val="22"/>
          <w:szCs w:val="22"/>
          <w:lang w:val="es-CL"/>
        </w:rPr>
        <w:t>ctur</w:t>
      </w:r>
      <w:r w:rsidRPr="002B2422">
        <w:rPr>
          <w:rFonts w:asciiTheme="minorHAnsi" w:hAnsiTheme="minorHAnsi"/>
          <w:w w:val="115"/>
          <w:sz w:val="22"/>
          <w:szCs w:val="22"/>
          <w:lang w:val="es-CL"/>
        </w:rPr>
        <w:t>a</w:t>
      </w:r>
      <w:r w:rsidRPr="002B2422">
        <w:rPr>
          <w:rFonts w:asciiTheme="minorHAnsi" w:hAnsiTheme="minorHAnsi"/>
          <w:spacing w:val="24"/>
          <w:w w:val="115"/>
          <w:sz w:val="22"/>
          <w:szCs w:val="22"/>
          <w:lang w:val="es-CL"/>
        </w:rPr>
        <w:t xml:space="preserve"> </w:t>
      </w:r>
      <w:r w:rsidRPr="002B2422">
        <w:rPr>
          <w:rFonts w:asciiTheme="minorHAnsi" w:hAnsiTheme="minorHAnsi"/>
          <w:spacing w:val="-1"/>
          <w:w w:val="115"/>
          <w:sz w:val="22"/>
          <w:szCs w:val="22"/>
          <w:lang w:val="es-CL"/>
        </w:rPr>
        <w:t>n</w:t>
      </w:r>
      <w:r w:rsidRPr="002B2422">
        <w:rPr>
          <w:rFonts w:asciiTheme="minorHAnsi" w:hAnsiTheme="minorHAnsi"/>
          <w:spacing w:val="1"/>
          <w:w w:val="115"/>
          <w:sz w:val="22"/>
          <w:szCs w:val="22"/>
          <w:lang w:val="es-CL"/>
        </w:rPr>
        <w:t>u</w:t>
      </w:r>
      <w:r w:rsidRPr="002B2422">
        <w:rPr>
          <w:rFonts w:asciiTheme="minorHAnsi" w:hAnsiTheme="minorHAnsi"/>
          <w:spacing w:val="-1"/>
          <w:w w:val="115"/>
          <w:sz w:val="22"/>
          <w:szCs w:val="22"/>
          <w:lang w:val="es-CL"/>
        </w:rPr>
        <w:t>m</w:t>
      </w:r>
      <w:r w:rsidRPr="002B2422">
        <w:rPr>
          <w:rFonts w:asciiTheme="minorHAnsi" w:hAnsiTheme="minorHAnsi"/>
          <w:w w:val="115"/>
          <w:sz w:val="22"/>
          <w:szCs w:val="22"/>
          <w:lang w:val="es-CL"/>
        </w:rPr>
        <w:t>é</w:t>
      </w:r>
      <w:r w:rsidRPr="002B2422">
        <w:rPr>
          <w:rFonts w:asciiTheme="minorHAnsi" w:hAnsiTheme="minorHAnsi"/>
          <w:spacing w:val="-3"/>
          <w:w w:val="115"/>
          <w:sz w:val="22"/>
          <w:szCs w:val="22"/>
          <w:lang w:val="es-CL"/>
        </w:rPr>
        <w:t>r</w:t>
      </w:r>
      <w:r w:rsidRPr="002B2422">
        <w:rPr>
          <w:rFonts w:asciiTheme="minorHAnsi" w:hAnsiTheme="minorHAnsi"/>
          <w:w w:val="115"/>
          <w:sz w:val="22"/>
          <w:szCs w:val="22"/>
          <w:lang w:val="es-CL"/>
        </w:rPr>
        <w:t>i</w:t>
      </w:r>
      <w:r w:rsidRPr="002B2422">
        <w:rPr>
          <w:rFonts w:asciiTheme="minorHAnsi" w:hAnsiTheme="minorHAnsi"/>
          <w:spacing w:val="-1"/>
          <w:w w:val="115"/>
          <w:sz w:val="22"/>
          <w:szCs w:val="22"/>
          <w:lang w:val="es-CL"/>
        </w:rPr>
        <w:t>co</w:t>
      </w:r>
      <w:r w:rsidRPr="002B2422">
        <w:rPr>
          <w:rFonts w:asciiTheme="minorHAnsi" w:hAnsiTheme="minorHAnsi"/>
          <w:w w:val="115"/>
          <w:sz w:val="22"/>
          <w:szCs w:val="22"/>
          <w:lang w:val="es-CL"/>
        </w:rPr>
        <w:t>,</w:t>
      </w:r>
      <w:r w:rsidRPr="002B2422">
        <w:rPr>
          <w:rFonts w:asciiTheme="minorHAnsi" w:hAnsiTheme="minorHAnsi"/>
          <w:spacing w:val="25"/>
          <w:w w:val="115"/>
          <w:sz w:val="22"/>
          <w:szCs w:val="22"/>
          <w:lang w:val="es-CL"/>
        </w:rPr>
        <w:t xml:space="preserve"> </w:t>
      </w:r>
      <w:r w:rsidRPr="002B2422">
        <w:rPr>
          <w:rFonts w:asciiTheme="minorHAnsi" w:hAnsiTheme="minorHAnsi"/>
          <w:spacing w:val="-1"/>
          <w:w w:val="115"/>
          <w:sz w:val="22"/>
          <w:szCs w:val="22"/>
          <w:lang w:val="es-CL"/>
        </w:rPr>
        <w:t>co</w:t>
      </w:r>
      <w:r w:rsidRPr="002B2422">
        <w:rPr>
          <w:rFonts w:asciiTheme="minorHAnsi" w:hAnsiTheme="minorHAnsi"/>
          <w:spacing w:val="-6"/>
          <w:w w:val="115"/>
          <w:sz w:val="22"/>
          <w:szCs w:val="22"/>
          <w:lang w:val="es-CL"/>
        </w:rPr>
        <w:t>r</w:t>
      </w:r>
      <w:r w:rsidRPr="002B2422">
        <w:rPr>
          <w:rFonts w:asciiTheme="minorHAnsi" w:hAnsiTheme="minorHAnsi"/>
          <w:spacing w:val="-8"/>
          <w:w w:val="115"/>
          <w:sz w:val="22"/>
          <w:szCs w:val="22"/>
          <w:lang w:val="es-CL"/>
        </w:rPr>
        <w:t>r</w:t>
      </w:r>
      <w:r w:rsidRPr="002B2422">
        <w:rPr>
          <w:rFonts w:asciiTheme="minorHAnsi" w:hAnsiTheme="minorHAnsi"/>
          <w:w w:val="115"/>
          <w:sz w:val="22"/>
          <w:szCs w:val="22"/>
          <w:lang w:val="es-CL"/>
        </w:rPr>
        <w:t>e</w:t>
      </w:r>
      <w:r w:rsidRPr="002B2422">
        <w:rPr>
          <w:rFonts w:asciiTheme="minorHAnsi" w:hAnsiTheme="minorHAnsi"/>
          <w:spacing w:val="-1"/>
          <w:w w:val="115"/>
          <w:sz w:val="22"/>
          <w:szCs w:val="22"/>
          <w:lang w:val="es-CL"/>
        </w:rPr>
        <w:t>s</w:t>
      </w:r>
      <w:r w:rsidRPr="002B2422">
        <w:rPr>
          <w:rFonts w:asciiTheme="minorHAnsi" w:hAnsiTheme="minorHAnsi"/>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nd</w:t>
      </w:r>
      <w:r w:rsidRPr="002B2422">
        <w:rPr>
          <w:rFonts w:asciiTheme="minorHAnsi" w:hAnsiTheme="minorHAnsi"/>
          <w:w w:val="115"/>
          <w:sz w:val="22"/>
          <w:szCs w:val="22"/>
          <w:lang w:val="es-CL"/>
        </w:rPr>
        <w:t>e</w:t>
      </w:r>
      <w:r w:rsidRPr="002B2422">
        <w:rPr>
          <w:rFonts w:asciiTheme="minorHAnsi" w:hAnsiTheme="minorHAnsi"/>
          <w:spacing w:val="27"/>
          <w:w w:val="115"/>
          <w:sz w:val="22"/>
          <w:szCs w:val="22"/>
          <w:lang w:val="es-CL"/>
        </w:rPr>
        <w:t xml:space="preserve"> </w:t>
      </w:r>
      <w:r w:rsidRPr="002B2422">
        <w:rPr>
          <w:rFonts w:asciiTheme="minorHAnsi" w:hAnsiTheme="minorHAnsi"/>
          <w:spacing w:val="-1"/>
          <w:w w:val="115"/>
          <w:sz w:val="22"/>
          <w:szCs w:val="22"/>
          <w:lang w:val="es-CL"/>
        </w:rPr>
        <w:t>a</w:t>
      </w:r>
      <w:r w:rsidRPr="002B2422">
        <w:rPr>
          <w:rFonts w:asciiTheme="minorHAnsi" w:hAnsiTheme="minorHAnsi"/>
          <w:w w:val="115"/>
          <w:sz w:val="22"/>
          <w:szCs w:val="22"/>
          <w:lang w:val="es-CL"/>
        </w:rPr>
        <w:t>l</w:t>
      </w:r>
      <w:r w:rsidRPr="002B2422">
        <w:rPr>
          <w:rFonts w:asciiTheme="minorHAnsi" w:hAnsiTheme="minorHAnsi"/>
          <w:spacing w:val="23"/>
          <w:w w:val="115"/>
          <w:sz w:val="22"/>
          <w:szCs w:val="22"/>
          <w:lang w:val="es-CL"/>
        </w:rPr>
        <w:t xml:space="preserve"> </w:t>
      </w:r>
      <w:r w:rsidRPr="002B2422">
        <w:rPr>
          <w:rFonts w:asciiTheme="minorHAnsi" w:hAnsiTheme="minorHAnsi"/>
          <w:spacing w:val="-1"/>
          <w:w w:val="115"/>
          <w:sz w:val="22"/>
          <w:szCs w:val="22"/>
          <w:lang w:val="es-CL"/>
        </w:rPr>
        <w:t>cá</w:t>
      </w:r>
      <w:r w:rsidRPr="002B2422">
        <w:rPr>
          <w:rFonts w:asciiTheme="minorHAnsi" w:hAnsiTheme="minorHAnsi"/>
          <w:w w:val="115"/>
          <w:sz w:val="22"/>
          <w:szCs w:val="22"/>
          <w:lang w:val="es-CL"/>
        </w:rPr>
        <w:t>l</w:t>
      </w:r>
      <w:r w:rsidRPr="002B2422">
        <w:rPr>
          <w:rFonts w:asciiTheme="minorHAnsi" w:hAnsiTheme="minorHAnsi"/>
          <w:spacing w:val="-1"/>
          <w:w w:val="115"/>
          <w:sz w:val="22"/>
          <w:szCs w:val="22"/>
          <w:lang w:val="es-CL"/>
        </w:rPr>
        <w:t>cu</w:t>
      </w:r>
      <w:r w:rsidRPr="002B2422">
        <w:rPr>
          <w:rFonts w:asciiTheme="minorHAnsi" w:hAnsiTheme="minorHAnsi"/>
          <w:w w:val="115"/>
          <w:sz w:val="22"/>
          <w:szCs w:val="22"/>
          <w:lang w:val="es-CL"/>
        </w:rPr>
        <w:t>lo</w:t>
      </w:r>
      <w:r w:rsidRPr="002B2422">
        <w:rPr>
          <w:rFonts w:asciiTheme="minorHAnsi" w:hAnsiTheme="minorHAnsi"/>
          <w:spacing w:val="25"/>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e</w:t>
      </w:r>
      <w:r w:rsidRPr="002B2422">
        <w:rPr>
          <w:rFonts w:asciiTheme="minorHAnsi" w:hAnsiTheme="minorHAnsi"/>
          <w:w w:val="115"/>
          <w:sz w:val="22"/>
          <w:szCs w:val="22"/>
          <w:lang w:val="es-CL"/>
        </w:rPr>
        <w:t>l</w:t>
      </w:r>
      <w:r w:rsidRPr="002B2422">
        <w:rPr>
          <w:rFonts w:asciiTheme="minorHAnsi" w:hAnsiTheme="minorHAnsi"/>
          <w:spacing w:val="26"/>
          <w:w w:val="115"/>
          <w:sz w:val="22"/>
          <w:szCs w:val="22"/>
          <w:lang w:val="es-CL"/>
        </w:rPr>
        <w:t xml:space="preserve"> </w:t>
      </w:r>
      <w:r w:rsidRPr="002B2422">
        <w:rPr>
          <w:rFonts w:asciiTheme="minorHAnsi" w:hAnsiTheme="minorHAnsi"/>
          <w:w w:val="115"/>
          <w:sz w:val="22"/>
          <w:szCs w:val="22"/>
          <w:lang w:val="es-CL"/>
        </w:rPr>
        <w:t>I</w:t>
      </w:r>
      <w:r w:rsidRPr="002B2422">
        <w:rPr>
          <w:rFonts w:asciiTheme="minorHAnsi" w:hAnsiTheme="minorHAnsi"/>
          <w:spacing w:val="-16"/>
          <w:w w:val="115"/>
          <w:sz w:val="22"/>
          <w:szCs w:val="22"/>
          <w:lang w:val="es-CL"/>
        </w:rPr>
        <w:t>V</w:t>
      </w:r>
      <w:r w:rsidRPr="002B2422">
        <w:rPr>
          <w:rFonts w:asciiTheme="minorHAnsi" w:hAnsiTheme="minorHAnsi"/>
          <w:w w:val="115"/>
          <w:sz w:val="22"/>
          <w:szCs w:val="22"/>
          <w:lang w:val="es-CL"/>
        </w:rPr>
        <w:t>A</w:t>
      </w:r>
      <w:r w:rsidRPr="002B2422">
        <w:rPr>
          <w:rFonts w:asciiTheme="minorHAnsi" w:hAnsiTheme="minorHAnsi"/>
          <w:spacing w:val="24"/>
          <w:w w:val="115"/>
          <w:sz w:val="22"/>
          <w:szCs w:val="22"/>
          <w:lang w:val="es-CL"/>
        </w:rPr>
        <w:t xml:space="preserve"> </w:t>
      </w:r>
      <w:r w:rsidRPr="002B2422">
        <w:rPr>
          <w:rFonts w:asciiTheme="minorHAnsi" w:hAnsiTheme="minorHAnsi"/>
          <w:spacing w:val="-1"/>
          <w:w w:val="115"/>
          <w:sz w:val="22"/>
          <w:szCs w:val="22"/>
          <w:lang w:val="es-CL"/>
        </w:rPr>
        <w:t>ap</w:t>
      </w:r>
      <w:r w:rsidRPr="002B2422">
        <w:rPr>
          <w:rFonts w:asciiTheme="minorHAnsi" w:hAnsiTheme="minorHAnsi"/>
          <w:w w:val="115"/>
          <w:sz w:val="22"/>
          <w:szCs w:val="22"/>
          <w:lang w:val="es-CL"/>
        </w:rPr>
        <w:t>li</w:t>
      </w:r>
      <w:r w:rsidRPr="002B2422">
        <w:rPr>
          <w:rFonts w:asciiTheme="minorHAnsi" w:hAnsiTheme="minorHAnsi"/>
          <w:spacing w:val="-1"/>
          <w:w w:val="115"/>
          <w:sz w:val="22"/>
          <w:szCs w:val="22"/>
          <w:lang w:val="es-CL"/>
        </w:rPr>
        <w:t>cad</w:t>
      </w:r>
      <w:r w:rsidRPr="002B2422">
        <w:rPr>
          <w:rFonts w:asciiTheme="minorHAnsi" w:hAnsiTheme="minorHAnsi"/>
          <w:spacing w:val="-2"/>
          <w:w w:val="115"/>
          <w:sz w:val="22"/>
          <w:szCs w:val="22"/>
          <w:lang w:val="es-CL"/>
        </w:rPr>
        <w:t>o</w:t>
      </w:r>
      <w:r w:rsidRPr="002B2422">
        <w:rPr>
          <w:rFonts w:asciiTheme="minorHAnsi" w:hAnsiTheme="minorHAnsi"/>
          <w:w w:val="115"/>
          <w:sz w:val="22"/>
          <w:szCs w:val="22"/>
          <w:lang w:val="es-CL"/>
        </w:rPr>
        <w:t>,</w:t>
      </w:r>
      <w:r w:rsidRPr="002B2422">
        <w:rPr>
          <w:rFonts w:asciiTheme="minorHAnsi" w:hAnsiTheme="minorHAnsi"/>
          <w:spacing w:val="26"/>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w w:val="115"/>
          <w:sz w:val="22"/>
          <w:szCs w:val="22"/>
          <w:lang w:val="es-CL"/>
        </w:rPr>
        <w:t>s</w:t>
      </w:r>
      <w:bookmarkStart w:id="108" w:name="_bookmark48"/>
      <w:bookmarkEnd w:id="108"/>
      <w:r w:rsidRPr="002B2422">
        <w:rPr>
          <w:rFonts w:asciiTheme="minorHAnsi" w:hAnsiTheme="minorHAnsi"/>
          <w:w w:val="115"/>
          <w:sz w:val="22"/>
          <w:szCs w:val="22"/>
          <w:lang w:val="es-CL"/>
        </w:rPr>
        <w:t xml:space="preserve"> </w:t>
      </w:r>
      <w:r w:rsidRPr="002B2422">
        <w:rPr>
          <w:rFonts w:asciiTheme="minorHAnsi" w:hAnsiTheme="minorHAnsi"/>
          <w:spacing w:val="-1"/>
          <w:w w:val="115"/>
          <w:sz w:val="22"/>
          <w:szCs w:val="22"/>
          <w:lang w:val="es-CL"/>
        </w:rPr>
        <w:t>decir</w:t>
      </w:r>
      <w:r w:rsidRPr="002B2422">
        <w:rPr>
          <w:rFonts w:asciiTheme="minorHAnsi" w:hAnsiTheme="minorHAnsi"/>
          <w:spacing w:val="-15"/>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14"/>
          <w:w w:val="115"/>
          <w:sz w:val="22"/>
          <w:szCs w:val="22"/>
          <w:lang w:val="es-CL"/>
        </w:rPr>
        <w:t xml:space="preserve"> </w:t>
      </w:r>
      <w:r w:rsidRPr="002B2422">
        <w:rPr>
          <w:rFonts w:asciiTheme="minorHAnsi" w:hAnsiTheme="minorHAnsi"/>
          <w:w w:val="115"/>
          <w:sz w:val="22"/>
          <w:szCs w:val="22"/>
          <w:lang w:val="es-CL"/>
        </w:rPr>
        <w:t>19%</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val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4"/>
          <w:w w:val="115"/>
          <w:sz w:val="22"/>
          <w:szCs w:val="22"/>
          <w:lang w:val="es-CL"/>
        </w:rPr>
        <w:t xml:space="preserve"> </w:t>
      </w:r>
      <w:r w:rsidRPr="002B2422">
        <w:rPr>
          <w:rFonts w:asciiTheme="minorHAnsi" w:hAnsiTheme="minorHAnsi"/>
          <w:spacing w:val="-2"/>
          <w:w w:val="115"/>
          <w:sz w:val="22"/>
          <w:szCs w:val="22"/>
          <w:lang w:val="es-CL"/>
        </w:rPr>
        <w:t>pr</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d</w:t>
      </w:r>
      <w:r w:rsidRPr="002B2422">
        <w:rPr>
          <w:rFonts w:asciiTheme="minorHAnsi" w:hAnsiTheme="minorHAnsi"/>
          <w:spacing w:val="-3"/>
          <w:w w:val="115"/>
          <w:sz w:val="22"/>
          <w:szCs w:val="22"/>
          <w:lang w:val="es-CL"/>
        </w:rPr>
        <w:t>u</w:t>
      </w:r>
      <w:r w:rsidRPr="002B2422">
        <w:rPr>
          <w:rFonts w:asciiTheme="minorHAnsi" w:hAnsiTheme="minorHAnsi"/>
          <w:spacing w:val="-2"/>
          <w:w w:val="115"/>
          <w:sz w:val="22"/>
          <w:szCs w:val="22"/>
          <w:lang w:val="es-CL"/>
        </w:rPr>
        <w:t>ct</w:t>
      </w:r>
      <w:r w:rsidRPr="002B2422">
        <w:rPr>
          <w:rFonts w:asciiTheme="minorHAnsi" w:hAnsiTheme="minorHAnsi"/>
          <w:spacing w:val="-3"/>
          <w:w w:val="115"/>
          <w:sz w:val="22"/>
          <w:szCs w:val="22"/>
          <w:lang w:val="es-CL"/>
        </w:rPr>
        <w:t>o.</w:t>
      </w:r>
    </w:p>
    <w:p w14:paraId="3650D439" w14:textId="77777777" w:rsidR="000C4877" w:rsidRPr="002B2422" w:rsidRDefault="000C4877" w:rsidP="005862C0">
      <w:pPr>
        <w:widowControl w:val="0"/>
        <w:numPr>
          <w:ilvl w:val="0"/>
          <w:numId w:val="34"/>
        </w:numPr>
        <w:tabs>
          <w:tab w:val="left" w:pos="826"/>
        </w:tabs>
        <w:spacing w:before="106" w:line="276" w:lineRule="auto"/>
        <w:ind w:left="1350" w:right="112" w:hanging="360"/>
        <w:jc w:val="both"/>
        <w:rPr>
          <w:rFonts w:eastAsia="Tahoma" w:cs="Tahoma"/>
          <w:lang w:val="es-CL"/>
        </w:rPr>
      </w:pPr>
      <w:r w:rsidRPr="002B2422">
        <w:rPr>
          <w:b/>
          <w:spacing w:val="-31"/>
          <w:w w:val="115"/>
          <w:lang w:val="es-CL"/>
        </w:rPr>
        <w:t>T</w:t>
      </w:r>
      <w:r w:rsidRPr="002B2422">
        <w:rPr>
          <w:b/>
          <w:w w:val="115"/>
          <w:lang w:val="es-CL"/>
        </w:rPr>
        <w:t>o</w:t>
      </w:r>
      <w:r w:rsidRPr="002B2422">
        <w:rPr>
          <w:b/>
          <w:spacing w:val="2"/>
          <w:w w:val="115"/>
          <w:lang w:val="es-CL"/>
        </w:rPr>
        <w:t>t</w:t>
      </w:r>
      <w:r w:rsidRPr="002B2422">
        <w:rPr>
          <w:b/>
          <w:spacing w:val="-2"/>
          <w:w w:val="115"/>
          <w:lang w:val="es-CL"/>
        </w:rPr>
        <w:t>a</w:t>
      </w:r>
      <w:r w:rsidRPr="002B2422">
        <w:rPr>
          <w:b/>
          <w:w w:val="115"/>
          <w:lang w:val="es-CL"/>
        </w:rPr>
        <w:t>l</w:t>
      </w:r>
      <w:r w:rsidRPr="002B2422">
        <w:rPr>
          <w:b/>
          <w:spacing w:val="32"/>
          <w:w w:val="115"/>
          <w:lang w:val="es-CL"/>
        </w:rPr>
        <w:t xml:space="preserve"> </w:t>
      </w:r>
      <w:r w:rsidRPr="002B2422">
        <w:rPr>
          <w:b/>
          <w:spacing w:val="-2"/>
          <w:w w:val="115"/>
          <w:lang w:val="es-CL"/>
        </w:rPr>
        <w:t>Im</w:t>
      </w:r>
      <w:r w:rsidRPr="002B2422">
        <w:rPr>
          <w:b/>
          <w:w w:val="115"/>
          <w:lang w:val="es-CL"/>
        </w:rPr>
        <w:t>p</w:t>
      </w:r>
      <w:r w:rsidRPr="002B2422">
        <w:rPr>
          <w:b/>
          <w:spacing w:val="-2"/>
          <w:w w:val="115"/>
          <w:lang w:val="es-CL"/>
        </w:rPr>
        <w:t>ue</w:t>
      </w:r>
      <w:r w:rsidRPr="002B2422">
        <w:rPr>
          <w:b/>
          <w:w w:val="115"/>
          <w:lang w:val="es-CL"/>
        </w:rPr>
        <w:t>st</w:t>
      </w:r>
      <w:r w:rsidRPr="002B2422">
        <w:rPr>
          <w:b/>
          <w:spacing w:val="-3"/>
          <w:w w:val="115"/>
          <w:lang w:val="es-CL"/>
        </w:rPr>
        <w:t>o</w:t>
      </w:r>
      <w:r w:rsidRPr="002B2422">
        <w:rPr>
          <w:b/>
          <w:w w:val="115"/>
          <w:lang w:val="es-CL"/>
        </w:rPr>
        <w:t>s</w:t>
      </w:r>
      <w:r w:rsidRPr="002B2422">
        <w:rPr>
          <w:b/>
          <w:spacing w:val="34"/>
          <w:w w:val="115"/>
          <w:lang w:val="es-CL"/>
        </w:rPr>
        <w:t xml:space="preserve"> </w:t>
      </w:r>
      <w:r w:rsidRPr="002B2422">
        <w:rPr>
          <w:b/>
          <w:spacing w:val="-4"/>
          <w:w w:val="115"/>
          <w:lang w:val="es-CL"/>
        </w:rPr>
        <w:t>E</w:t>
      </w:r>
      <w:r w:rsidRPr="002B2422">
        <w:rPr>
          <w:b/>
          <w:w w:val="115"/>
          <w:lang w:val="es-CL"/>
        </w:rPr>
        <w:t>spe</w:t>
      </w:r>
      <w:r w:rsidRPr="002B2422">
        <w:rPr>
          <w:b/>
          <w:spacing w:val="-2"/>
          <w:w w:val="115"/>
          <w:lang w:val="es-CL"/>
        </w:rPr>
        <w:t>c</w:t>
      </w:r>
      <w:r w:rsidRPr="002B2422">
        <w:rPr>
          <w:b/>
          <w:spacing w:val="-1"/>
          <w:w w:val="115"/>
          <w:lang w:val="es-CL"/>
        </w:rPr>
        <w:t>i</w:t>
      </w:r>
      <w:r w:rsidRPr="002B2422">
        <w:rPr>
          <w:b/>
          <w:w w:val="115"/>
          <w:lang w:val="es-CL"/>
        </w:rPr>
        <w:t>a</w:t>
      </w:r>
      <w:r w:rsidRPr="002B2422">
        <w:rPr>
          <w:b/>
          <w:spacing w:val="-1"/>
          <w:w w:val="115"/>
          <w:lang w:val="es-CL"/>
        </w:rPr>
        <w:t>l</w:t>
      </w:r>
      <w:r w:rsidRPr="002B2422">
        <w:rPr>
          <w:b/>
          <w:spacing w:val="-2"/>
          <w:w w:val="115"/>
          <w:lang w:val="es-CL"/>
        </w:rPr>
        <w:t>e</w:t>
      </w:r>
      <w:r w:rsidRPr="002B2422">
        <w:rPr>
          <w:b/>
          <w:w w:val="115"/>
          <w:lang w:val="es-CL"/>
        </w:rPr>
        <w:t>s</w:t>
      </w:r>
      <w:r w:rsidRPr="002B2422">
        <w:rPr>
          <w:b/>
          <w:spacing w:val="34"/>
          <w:w w:val="115"/>
          <w:lang w:val="es-CL"/>
        </w:rPr>
        <w:t xml:space="preserve"> </w:t>
      </w:r>
      <w:r w:rsidRPr="002B2422">
        <w:rPr>
          <w:b/>
          <w:w w:val="115"/>
          <w:lang w:val="es-CL"/>
        </w:rPr>
        <w:t>(</w:t>
      </w:r>
      <w:proofErr w:type="spellStart"/>
      <w:r w:rsidRPr="002B2422">
        <w:rPr>
          <w:b/>
          <w:spacing w:val="-31"/>
          <w:w w:val="115"/>
          <w:lang w:val="es-CL"/>
        </w:rPr>
        <w:t>T</w:t>
      </w:r>
      <w:r w:rsidRPr="002B2422">
        <w:rPr>
          <w:b/>
          <w:w w:val="115"/>
          <w:lang w:val="es-CL"/>
        </w:rPr>
        <w:t>ot</w:t>
      </w:r>
      <w:proofErr w:type="spellEnd"/>
      <w:r w:rsidRPr="002B2422">
        <w:rPr>
          <w:b/>
          <w:spacing w:val="32"/>
          <w:w w:val="115"/>
          <w:lang w:val="es-CL"/>
        </w:rPr>
        <w:t xml:space="preserve"> </w:t>
      </w:r>
      <w:proofErr w:type="spellStart"/>
      <w:r w:rsidRPr="002B2422">
        <w:rPr>
          <w:b/>
          <w:spacing w:val="-2"/>
          <w:w w:val="115"/>
          <w:lang w:val="es-CL"/>
        </w:rPr>
        <w:t>Im</w:t>
      </w:r>
      <w:r w:rsidRPr="002B2422">
        <w:rPr>
          <w:b/>
          <w:w w:val="115"/>
          <w:lang w:val="es-CL"/>
        </w:rPr>
        <w:t>p</w:t>
      </w:r>
      <w:proofErr w:type="spellEnd"/>
      <w:r w:rsidRPr="002B2422">
        <w:rPr>
          <w:b/>
          <w:spacing w:val="32"/>
          <w:w w:val="115"/>
          <w:lang w:val="es-CL"/>
        </w:rPr>
        <w:t xml:space="preserve"> </w:t>
      </w:r>
      <w:r w:rsidRPr="002B2422">
        <w:rPr>
          <w:b/>
          <w:spacing w:val="-2"/>
          <w:w w:val="115"/>
          <w:lang w:val="es-CL"/>
        </w:rPr>
        <w:t>E</w:t>
      </w:r>
      <w:r w:rsidRPr="002B2422">
        <w:rPr>
          <w:b/>
          <w:w w:val="115"/>
          <w:lang w:val="es-CL"/>
        </w:rPr>
        <w:t>sp</w:t>
      </w:r>
      <w:r w:rsidRPr="002B2422">
        <w:rPr>
          <w:b/>
          <w:spacing w:val="-2"/>
          <w:w w:val="115"/>
          <w:lang w:val="es-CL"/>
        </w:rPr>
        <w:t>.</w:t>
      </w:r>
      <w:r w:rsidRPr="002B2422">
        <w:rPr>
          <w:b/>
          <w:spacing w:val="5"/>
          <w:w w:val="115"/>
          <w:lang w:val="es-CL"/>
        </w:rPr>
        <w:t>)</w:t>
      </w:r>
      <w:r w:rsidRPr="002B2422">
        <w:rPr>
          <w:w w:val="115"/>
          <w:lang w:val="es-CL"/>
        </w:rPr>
        <w:t>:</w:t>
      </w:r>
      <w:r w:rsidRPr="002B2422">
        <w:rPr>
          <w:spacing w:val="18"/>
          <w:w w:val="115"/>
          <w:lang w:val="es-CL"/>
        </w:rPr>
        <w:t xml:space="preserve"> </w:t>
      </w:r>
      <w:r w:rsidRPr="002B2422">
        <w:rPr>
          <w:spacing w:val="-1"/>
          <w:w w:val="115"/>
          <w:lang w:val="es-CL"/>
        </w:rPr>
        <w:t>ca</w:t>
      </w:r>
      <w:r w:rsidRPr="002B2422">
        <w:rPr>
          <w:w w:val="115"/>
          <w:lang w:val="es-CL"/>
        </w:rPr>
        <w:t>m</w:t>
      </w:r>
      <w:r w:rsidRPr="002B2422">
        <w:rPr>
          <w:spacing w:val="-1"/>
          <w:w w:val="115"/>
          <w:lang w:val="es-CL"/>
        </w:rPr>
        <w:t>p</w:t>
      </w:r>
      <w:r w:rsidRPr="002B2422">
        <w:rPr>
          <w:w w:val="115"/>
          <w:lang w:val="es-CL"/>
        </w:rPr>
        <w:t>o</w:t>
      </w:r>
      <w:r w:rsidRPr="002B2422">
        <w:rPr>
          <w:spacing w:val="18"/>
          <w:w w:val="115"/>
          <w:lang w:val="es-CL"/>
        </w:rPr>
        <w:t xml:space="preserve"> </w:t>
      </w:r>
      <w:r w:rsidRPr="002B2422">
        <w:rPr>
          <w:spacing w:val="-1"/>
          <w:w w:val="115"/>
          <w:lang w:val="es-CL"/>
        </w:rPr>
        <w:t>d</w:t>
      </w:r>
      <w:r w:rsidRPr="002B2422">
        <w:rPr>
          <w:w w:val="115"/>
          <w:lang w:val="es-CL"/>
        </w:rPr>
        <w:t>e</w:t>
      </w:r>
      <w:r w:rsidRPr="002B2422">
        <w:rPr>
          <w:spacing w:val="18"/>
          <w:w w:val="115"/>
          <w:lang w:val="es-CL"/>
        </w:rPr>
        <w:t xml:space="preserve"> </w:t>
      </w:r>
      <w:r w:rsidRPr="002B2422">
        <w:rPr>
          <w:spacing w:val="-1"/>
          <w:w w:val="115"/>
          <w:lang w:val="es-CL"/>
        </w:rPr>
        <w:t>so</w:t>
      </w:r>
      <w:r w:rsidRPr="002B2422">
        <w:rPr>
          <w:w w:val="115"/>
          <w:lang w:val="es-CL"/>
        </w:rPr>
        <w:t>lo</w:t>
      </w:r>
      <w:r w:rsidRPr="002B2422">
        <w:rPr>
          <w:spacing w:val="16"/>
          <w:w w:val="115"/>
          <w:lang w:val="es-CL"/>
        </w:rPr>
        <w:t xml:space="preserve"> </w:t>
      </w:r>
      <w:r w:rsidRPr="002B2422">
        <w:rPr>
          <w:w w:val="115"/>
          <w:lang w:val="es-CL"/>
        </w:rPr>
        <w:t>le</w:t>
      </w:r>
      <w:r w:rsidRPr="002B2422">
        <w:rPr>
          <w:spacing w:val="-1"/>
          <w:w w:val="115"/>
          <w:lang w:val="es-CL"/>
        </w:rPr>
        <w:t>ctur</w:t>
      </w:r>
      <w:r w:rsidRPr="002B2422">
        <w:rPr>
          <w:w w:val="115"/>
          <w:lang w:val="es-CL"/>
        </w:rPr>
        <w:t>a</w:t>
      </w:r>
      <w:r w:rsidRPr="002B2422">
        <w:rPr>
          <w:spacing w:val="19"/>
          <w:w w:val="115"/>
          <w:lang w:val="es-CL"/>
        </w:rPr>
        <w:t xml:space="preserve"> </w:t>
      </w:r>
      <w:r w:rsidRPr="002B2422">
        <w:rPr>
          <w:spacing w:val="-1"/>
          <w:w w:val="115"/>
          <w:lang w:val="es-CL"/>
        </w:rPr>
        <w:t>n</w:t>
      </w:r>
      <w:r w:rsidRPr="002B2422">
        <w:rPr>
          <w:spacing w:val="1"/>
          <w:w w:val="115"/>
          <w:lang w:val="es-CL"/>
        </w:rPr>
        <w:t>u</w:t>
      </w:r>
      <w:r w:rsidRPr="002B2422">
        <w:rPr>
          <w:spacing w:val="-1"/>
          <w:w w:val="115"/>
          <w:lang w:val="es-CL"/>
        </w:rPr>
        <w:t>m</w:t>
      </w:r>
      <w:r w:rsidRPr="002B2422">
        <w:rPr>
          <w:w w:val="115"/>
          <w:lang w:val="es-CL"/>
        </w:rPr>
        <w:t>é</w:t>
      </w:r>
      <w:r w:rsidRPr="002B2422">
        <w:rPr>
          <w:spacing w:val="-1"/>
          <w:w w:val="115"/>
          <w:lang w:val="es-CL"/>
        </w:rPr>
        <w:t>r</w:t>
      </w:r>
      <w:r w:rsidRPr="002B2422">
        <w:rPr>
          <w:w w:val="115"/>
          <w:lang w:val="es-CL"/>
        </w:rPr>
        <w:t>i</w:t>
      </w:r>
      <w:r w:rsidRPr="002B2422">
        <w:rPr>
          <w:spacing w:val="-1"/>
          <w:w w:val="115"/>
          <w:lang w:val="es-CL"/>
        </w:rPr>
        <w:t>c</w:t>
      </w:r>
      <w:r w:rsidRPr="002B2422">
        <w:rPr>
          <w:spacing w:val="-3"/>
          <w:w w:val="115"/>
          <w:lang w:val="es-CL"/>
        </w:rPr>
        <w:t>o</w:t>
      </w:r>
      <w:r w:rsidRPr="002B2422">
        <w:rPr>
          <w:w w:val="115"/>
          <w:lang w:val="es-CL"/>
        </w:rPr>
        <w:t>,</w:t>
      </w:r>
      <w:r w:rsidRPr="002B2422">
        <w:rPr>
          <w:w w:val="104"/>
          <w:lang w:val="es-CL"/>
        </w:rPr>
        <w:t xml:space="preserve"> </w:t>
      </w:r>
      <w:r w:rsidRPr="002B2422">
        <w:rPr>
          <w:spacing w:val="-2"/>
          <w:w w:val="115"/>
          <w:lang w:val="es-CL"/>
        </w:rPr>
        <w:t>corresp</w:t>
      </w:r>
      <w:r w:rsidRPr="002B2422">
        <w:rPr>
          <w:spacing w:val="-3"/>
          <w:w w:val="115"/>
          <w:lang w:val="es-CL"/>
        </w:rPr>
        <w:t>on</w:t>
      </w:r>
      <w:r w:rsidRPr="002B2422">
        <w:rPr>
          <w:spacing w:val="-2"/>
          <w:w w:val="115"/>
          <w:lang w:val="es-CL"/>
        </w:rPr>
        <w:t>de</w:t>
      </w:r>
      <w:r w:rsidRPr="002B2422">
        <w:rPr>
          <w:spacing w:val="28"/>
          <w:w w:val="115"/>
          <w:lang w:val="es-CL"/>
        </w:rPr>
        <w:t xml:space="preserve"> </w:t>
      </w:r>
      <w:r w:rsidRPr="002B2422">
        <w:rPr>
          <w:w w:val="115"/>
          <w:lang w:val="es-CL"/>
        </w:rPr>
        <w:t>a</w:t>
      </w:r>
      <w:r w:rsidRPr="002B2422">
        <w:rPr>
          <w:spacing w:val="27"/>
          <w:w w:val="115"/>
          <w:lang w:val="es-CL"/>
        </w:rPr>
        <w:t xml:space="preserve"> </w:t>
      </w:r>
      <w:r w:rsidRPr="002B2422">
        <w:rPr>
          <w:w w:val="115"/>
          <w:lang w:val="es-CL"/>
        </w:rPr>
        <w:t>la</w:t>
      </w:r>
      <w:r w:rsidRPr="002B2422">
        <w:rPr>
          <w:spacing w:val="29"/>
          <w:w w:val="115"/>
          <w:lang w:val="es-CL"/>
        </w:rPr>
        <w:t xml:space="preserve"> </w:t>
      </w:r>
      <w:r w:rsidRPr="002B2422">
        <w:rPr>
          <w:spacing w:val="-1"/>
          <w:w w:val="115"/>
          <w:lang w:val="es-CL"/>
        </w:rPr>
        <w:t>in</w:t>
      </w:r>
      <w:r w:rsidRPr="002B2422">
        <w:rPr>
          <w:spacing w:val="-2"/>
          <w:w w:val="115"/>
          <w:lang w:val="es-CL"/>
        </w:rPr>
        <w:t>fo</w:t>
      </w:r>
      <w:r w:rsidRPr="002B2422">
        <w:rPr>
          <w:spacing w:val="-1"/>
          <w:w w:val="115"/>
          <w:lang w:val="es-CL"/>
        </w:rPr>
        <w:t>rmaci</w:t>
      </w:r>
      <w:r w:rsidRPr="002B2422">
        <w:rPr>
          <w:spacing w:val="-2"/>
          <w:w w:val="115"/>
          <w:lang w:val="es-CL"/>
        </w:rPr>
        <w:t>ó</w:t>
      </w:r>
      <w:r w:rsidRPr="002B2422">
        <w:rPr>
          <w:spacing w:val="-1"/>
          <w:w w:val="115"/>
          <w:lang w:val="es-CL"/>
        </w:rPr>
        <w:t>n</w:t>
      </w:r>
      <w:r w:rsidRPr="002B2422">
        <w:rPr>
          <w:spacing w:val="29"/>
          <w:w w:val="115"/>
          <w:lang w:val="es-CL"/>
        </w:rPr>
        <w:t xml:space="preserve"> </w:t>
      </w:r>
      <w:r w:rsidRPr="002B2422">
        <w:rPr>
          <w:spacing w:val="-1"/>
          <w:w w:val="115"/>
          <w:lang w:val="es-CL"/>
        </w:rPr>
        <w:t>selecci</w:t>
      </w:r>
      <w:r w:rsidRPr="002B2422">
        <w:rPr>
          <w:spacing w:val="-2"/>
          <w:w w:val="115"/>
          <w:lang w:val="es-CL"/>
        </w:rPr>
        <w:t>o</w:t>
      </w:r>
      <w:r w:rsidRPr="002B2422">
        <w:rPr>
          <w:spacing w:val="-1"/>
          <w:w w:val="115"/>
          <w:lang w:val="es-CL"/>
        </w:rPr>
        <w:t>nada</w:t>
      </w:r>
      <w:r w:rsidRPr="002B2422">
        <w:rPr>
          <w:spacing w:val="29"/>
          <w:w w:val="115"/>
          <w:lang w:val="es-CL"/>
        </w:rPr>
        <w:t xml:space="preserve"> </w:t>
      </w:r>
      <w:r w:rsidRPr="002B2422">
        <w:rPr>
          <w:w w:val="115"/>
          <w:lang w:val="es-CL"/>
        </w:rPr>
        <w:t>en</w:t>
      </w:r>
      <w:r w:rsidRPr="002B2422">
        <w:rPr>
          <w:spacing w:val="27"/>
          <w:w w:val="115"/>
          <w:lang w:val="es-CL"/>
        </w:rPr>
        <w:t xml:space="preserve"> </w:t>
      </w:r>
      <w:r w:rsidRPr="002B2422">
        <w:rPr>
          <w:w w:val="115"/>
          <w:lang w:val="es-CL"/>
        </w:rPr>
        <w:t>el</w:t>
      </w:r>
      <w:r w:rsidRPr="002B2422">
        <w:rPr>
          <w:spacing w:val="27"/>
          <w:w w:val="115"/>
          <w:lang w:val="es-CL"/>
        </w:rPr>
        <w:t xml:space="preserve"> </w:t>
      </w:r>
      <w:r w:rsidRPr="002B2422">
        <w:rPr>
          <w:spacing w:val="-1"/>
          <w:w w:val="115"/>
          <w:lang w:val="es-CL"/>
        </w:rPr>
        <w:t>select</w:t>
      </w:r>
      <w:r w:rsidRPr="002B2422">
        <w:rPr>
          <w:spacing w:val="-2"/>
          <w:w w:val="115"/>
          <w:lang w:val="es-CL"/>
        </w:rPr>
        <w:t>o</w:t>
      </w:r>
      <w:r w:rsidRPr="002B2422">
        <w:rPr>
          <w:spacing w:val="-1"/>
          <w:w w:val="115"/>
          <w:lang w:val="es-CL"/>
        </w:rPr>
        <w:t>r</w:t>
      </w:r>
      <w:r w:rsidRPr="002B2422">
        <w:rPr>
          <w:spacing w:val="28"/>
          <w:w w:val="115"/>
          <w:lang w:val="es-CL"/>
        </w:rPr>
        <w:t xml:space="preserve"> </w:t>
      </w:r>
      <w:r w:rsidRPr="002B2422">
        <w:rPr>
          <w:spacing w:val="-1"/>
          <w:w w:val="115"/>
          <w:lang w:val="es-CL"/>
        </w:rPr>
        <w:t>de</w:t>
      </w:r>
      <w:r w:rsidRPr="002B2422">
        <w:rPr>
          <w:spacing w:val="31"/>
          <w:w w:val="115"/>
          <w:lang w:val="es-CL"/>
        </w:rPr>
        <w:t xml:space="preserve"> </w:t>
      </w:r>
      <w:r w:rsidRPr="002B2422">
        <w:rPr>
          <w:spacing w:val="-1"/>
          <w:w w:val="115"/>
          <w:lang w:val="es-CL"/>
        </w:rPr>
        <w:t>impuest</w:t>
      </w:r>
      <w:r w:rsidRPr="002B2422">
        <w:rPr>
          <w:spacing w:val="-2"/>
          <w:w w:val="115"/>
          <w:lang w:val="es-CL"/>
        </w:rPr>
        <w:t>o</w:t>
      </w:r>
      <w:r w:rsidRPr="002B2422">
        <w:rPr>
          <w:spacing w:val="-1"/>
          <w:w w:val="115"/>
          <w:lang w:val="es-CL"/>
        </w:rPr>
        <w:t>s</w:t>
      </w:r>
      <w:r w:rsidRPr="002B2422">
        <w:rPr>
          <w:spacing w:val="30"/>
          <w:w w:val="115"/>
          <w:lang w:val="es-CL"/>
        </w:rPr>
        <w:t xml:space="preserve"> </w:t>
      </w:r>
      <w:r w:rsidRPr="002B2422">
        <w:rPr>
          <w:spacing w:val="-1"/>
          <w:w w:val="115"/>
          <w:lang w:val="es-CL"/>
        </w:rPr>
        <w:t>adici</w:t>
      </w:r>
      <w:r w:rsidRPr="002B2422">
        <w:rPr>
          <w:spacing w:val="-2"/>
          <w:w w:val="115"/>
          <w:lang w:val="es-CL"/>
        </w:rPr>
        <w:t>o</w:t>
      </w:r>
      <w:r w:rsidRPr="002B2422">
        <w:rPr>
          <w:spacing w:val="-1"/>
          <w:w w:val="115"/>
          <w:lang w:val="es-CL"/>
        </w:rPr>
        <w:t>nale</w:t>
      </w:r>
      <w:r w:rsidRPr="002B2422">
        <w:rPr>
          <w:spacing w:val="-2"/>
          <w:w w:val="115"/>
          <w:lang w:val="es-CL"/>
        </w:rPr>
        <w:t>s,</w:t>
      </w:r>
      <w:r w:rsidRPr="002B2422">
        <w:rPr>
          <w:spacing w:val="28"/>
          <w:w w:val="115"/>
          <w:lang w:val="es-CL"/>
        </w:rPr>
        <w:t xml:space="preserve"> </w:t>
      </w:r>
      <w:r w:rsidRPr="002B2422">
        <w:rPr>
          <w:spacing w:val="-1"/>
          <w:w w:val="115"/>
          <w:lang w:val="es-CL"/>
        </w:rPr>
        <w:t>está</w:t>
      </w:r>
      <w:r w:rsidRPr="002B2422">
        <w:rPr>
          <w:spacing w:val="49"/>
          <w:w w:val="116"/>
          <w:lang w:val="es-CL"/>
        </w:rPr>
        <w:t xml:space="preserve"> </w:t>
      </w:r>
      <w:r w:rsidRPr="002B2422">
        <w:rPr>
          <w:spacing w:val="-2"/>
          <w:w w:val="115"/>
          <w:lang w:val="es-CL"/>
        </w:rPr>
        <w:t>expresad</w:t>
      </w:r>
      <w:r w:rsidRPr="002B2422">
        <w:rPr>
          <w:spacing w:val="-3"/>
          <w:w w:val="115"/>
          <w:lang w:val="es-CL"/>
        </w:rPr>
        <w:t>o</w:t>
      </w:r>
      <w:r w:rsidRPr="002B2422">
        <w:rPr>
          <w:spacing w:val="-14"/>
          <w:w w:val="115"/>
          <w:lang w:val="es-CL"/>
        </w:rPr>
        <w:t xml:space="preserve"> </w:t>
      </w:r>
      <w:r w:rsidRPr="002B2422">
        <w:rPr>
          <w:w w:val="115"/>
          <w:lang w:val="es-CL"/>
        </w:rPr>
        <w:t>en</w:t>
      </w:r>
      <w:r w:rsidRPr="002B2422">
        <w:rPr>
          <w:spacing w:val="-14"/>
          <w:w w:val="115"/>
          <w:lang w:val="es-CL"/>
        </w:rPr>
        <w:t xml:space="preserve"> </w:t>
      </w:r>
      <w:r w:rsidRPr="002B2422">
        <w:rPr>
          <w:spacing w:val="-2"/>
          <w:w w:val="115"/>
          <w:lang w:val="es-CL"/>
        </w:rPr>
        <w:t>m</w:t>
      </w:r>
      <w:r w:rsidRPr="002B2422">
        <w:rPr>
          <w:spacing w:val="-3"/>
          <w:w w:val="115"/>
          <w:lang w:val="es-CL"/>
        </w:rPr>
        <w:t>on</w:t>
      </w:r>
      <w:r w:rsidRPr="002B2422">
        <w:rPr>
          <w:spacing w:val="-2"/>
          <w:w w:val="115"/>
          <w:lang w:val="es-CL"/>
        </w:rPr>
        <w:t>t</w:t>
      </w:r>
      <w:r w:rsidRPr="002B2422">
        <w:rPr>
          <w:spacing w:val="-3"/>
          <w:w w:val="115"/>
          <w:lang w:val="es-CL"/>
        </w:rPr>
        <w:t>o.</w:t>
      </w:r>
    </w:p>
    <w:p w14:paraId="55EA5BC5" w14:textId="77777777" w:rsidR="000C4877" w:rsidRPr="002B2422" w:rsidRDefault="000C4877" w:rsidP="005862C0">
      <w:pPr>
        <w:pStyle w:val="Textoindependiente"/>
        <w:widowControl w:val="0"/>
        <w:numPr>
          <w:ilvl w:val="0"/>
          <w:numId w:val="34"/>
        </w:numPr>
        <w:tabs>
          <w:tab w:val="left" w:pos="826"/>
        </w:tabs>
        <w:spacing w:before="2" w:line="276" w:lineRule="auto"/>
        <w:ind w:left="1350" w:right="117" w:hanging="360"/>
        <w:rPr>
          <w:rFonts w:asciiTheme="minorHAnsi" w:hAnsiTheme="minorHAnsi"/>
          <w:sz w:val="22"/>
          <w:szCs w:val="22"/>
          <w:lang w:val="es-CL"/>
        </w:rPr>
      </w:pPr>
      <w:r w:rsidRPr="002B2422">
        <w:rPr>
          <w:rFonts w:asciiTheme="minorHAnsi" w:hAnsiTheme="minorHAnsi"/>
          <w:b/>
          <w:spacing w:val="-31"/>
          <w:w w:val="115"/>
          <w:sz w:val="22"/>
          <w:szCs w:val="22"/>
          <w:lang w:val="es-CL"/>
        </w:rPr>
        <w:t>T</w:t>
      </w:r>
      <w:r w:rsidRPr="002B2422">
        <w:rPr>
          <w:rFonts w:asciiTheme="minorHAnsi" w:hAnsiTheme="minorHAnsi"/>
          <w:b/>
          <w:w w:val="115"/>
          <w:sz w:val="22"/>
          <w:szCs w:val="22"/>
          <w:lang w:val="es-CL"/>
        </w:rPr>
        <w:t>o</w:t>
      </w:r>
      <w:r w:rsidRPr="002B2422">
        <w:rPr>
          <w:rFonts w:asciiTheme="minorHAnsi" w:hAnsiTheme="minorHAnsi"/>
          <w:b/>
          <w:spacing w:val="2"/>
          <w:w w:val="115"/>
          <w:sz w:val="22"/>
          <w:szCs w:val="22"/>
          <w:lang w:val="es-CL"/>
        </w:rPr>
        <w:t>t</w:t>
      </w:r>
      <w:r w:rsidRPr="002B2422">
        <w:rPr>
          <w:rFonts w:asciiTheme="minorHAnsi" w:hAnsiTheme="minorHAnsi"/>
          <w:b/>
          <w:spacing w:val="-2"/>
          <w:w w:val="115"/>
          <w:sz w:val="22"/>
          <w:szCs w:val="22"/>
          <w:lang w:val="es-CL"/>
        </w:rPr>
        <w:t>a</w:t>
      </w:r>
      <w:r w:rsidRPr="002B2422">
        <w:rPr>
          <w:rFonts w:asciiTheme="minorHAnsi" w:hAnsiTheme="minorHAnsi"/>
          <w:b/>
          <w:spacing w:val="-1"/>
          <w:w w:val="115"/>
          <w:sz w:val="22"/>
          <w:szCs w:val="22"/>
          <w:lang w:val="es-CL"/>
        </w:rPr>
        <w:t>l</w:t>
      </w:r>
      <w:r w:rsidRPr="002B2422">
        <w:rPr>
          <w:rFonts w:asciiTheme="minorHAnsi" w:hAnsiTheme="minorHAnsi"/>
          <w:b/>
          <w:w w:val="115"/>
          <w:sz w:val="22"/>
          <w:szCs w:val="22"/>
          <w:lang w:val="es-CL"/>
        </w:rPr>
        <w:t>:</w:t>
      </w:r>
      <w:r w:rsidRPr="002B2422">
        <w:rPr>
          <w:rFonts w:asciiTheme="minorHAnsi" w:hAnsiTheme="minorHAnsi"/>
          <w:b/>
          <w:spacing w:val="-5"/>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sol</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lectura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numérico</w:t>
      </w:r>
      <w:r w:rsidRPr="002B2422">
        <w:rPr>
          <w:rFonts w:asciiTheme="minorHAnsi" w:hAnsiTheme="minorHAnsi"/>
          <w:spacing w:val="-2"/>
          <w:w w:val="115"/>
          <w:sz w:val="22"/>
          <w:szCs w:val="22"/>
          <w:lang w:val="es-CL"/>
        </w:rPr>
        <w:t>,</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corresp</w:t>
      </w:r>
      <w:r w:rsidRPr="002B2422">
        <w:rPr>
          <w:rFonts w:asciiTheme="minorHAnsi" w:hAnsiTheme="minorHAnsi"/>
          <w:spacing w:val="-3"/>
          <w:w w:val="115"/>
          <w:sz w:val="22"/>
          <w:szCs w:val="22"/>
          <w:lang w:val="es-CL"/>
        </w:rPr>
        <w:t>on</w:t>
      </w:r>
      <w:r w:rsidRPr="002B2422">
        <w:rPr>
          <w:rFonts w:asciiTheme="minorHAnsi" w:hAnsiTheme="minorHAnsi"/>
          <w:spacing w:val="-2"/>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suma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impuest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9"/>
          <w:w w:val="115"/>
          <w:sz w:val="22"/>
          <w:szCs w:val="22"/>
          <w:lang w:val="es-CL"/>
        </w:rPr>
        <w:t xml:space="preserve"> más </w:t>
      </w:r>
      <w:r w:rsidRPr="002B2422">
        <w:rPr>
          <w:rFonts w:asciiTheme="minorHAnsi" w:hAnsiTheme="minorHAnsi"/>
          <w:w w:val="115"/>
          <w:sz w:val="22"/>
          <w:szCs w:val="22"/>
          <w:lang w:val="es-CL"/>
        </w:rPr>
        <w:t>el</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m</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nt</w:t>
      </w:r>
      <w:r w:rsidRPr="002B2422">
        <w:rPr>
          <w:rFonts w:asciiTheme="minorHAnsi" w:hAnsiTheme="minorHAnsi"/>
          <w:spacing w:val="-2"/>
          <w:w w:val="115"/>
          <w:sz w:val="22"/>
          <w:szCs w:val="22"/>
          <w:lang w:val="es-CL"/>
        </w:rPr>
        <w:t>o</w:t>
      </w:r>
      <w:r w:rsidRPr="002B2422">
        <w:rPr>
          <w:rFonts w:asciiTheme="minorHAnsi" w:hAnsiTheme="minorHAnsi"/>
          <w:spacing w:val="24"/>
          <w:w w:val="112"/>
          <w:sz w:val="22"/>
          <w:szCs w:val="22"/>
          <w:lang w:val="es-CL"/>
        </w:rPr>
        <w:t xml:space="preserve"> </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et</w:t>
      </w:r>
      <w:r w:rsidRPr="002B2422">
        <w:rPr>
          <w:rFonts w:asciiTheme="minorHAnsi" w:hAnsiTheme="minorHAnsi"/>
          <w:spacing w:val="-3"/>
          <w:w w:val="115"/>
          <w:sz w:val="22"/>
          <w:szCs w:val="22"/>
          <w:lang w:val="es-CL"/>
        </w:rPr>
        <w:t>o.</w:t>
      </w:r>
    </w:p>
    <w:p w14:paraId="1ACF7A9F" w14:textId="77777777" w:rsidR="000C4877" w:rsidRPr="002B2422" w:rsidRDefault="000C4877" w:rsidP="000C4877">
      <w:pPr>
        <w:pStyle w:val="Textoindependiente"/>
        <w:tabs>
          <w:tab w:val="left" w:pos="826"/>
        </w:tabs>
        <w:spacing w:before="2" w:line="276" w:lineRule="auto"/>
        <w:ind w:left="629" w:right="117"/>
        <w:rPr>
          <w:rFonts w:asciiTheme="minorHAnsi" w:hAnsiTheme="minorHAnsi"/>
          <w:sz w:val="22"/>
          <w:szCs w:val="22"/>
          <w:lang w:val="es-CL"/>
        </w:rPr>
      </w:pPr>
    </w:p>
    <w:p w14:paraId="249FE860" w14:textId="77777777" w:rsidR="000C4877" w:rsidRPr="002B2422" w:rsidRDefault="000C4877" w:rsidP="000C4877">
      <w:pPr>
        <w:pStyle w:val="Textoindependiente"/>
        <w:spacing w:before="4" w:line="276" w:lineRule="auto"/>
        <w:ind w:left="993" w:right="119"/>
        <w:rPr>
          <w:rFonts w:asciiTheme="minorHAnsi" w:hAnsiTheme="minorHAnsi"/>
          <w:sz w:val="22"/>
          <w:szCs w:val="22"/>
          <w:lang w:val="es-CL"/>
        </w:rPr>
      </w:pPr>
      <w:r w:rsidRPr="002B2422">
        <w:rPr>
          <w:rFonts w:asciiTheme="minorHAnsi" w:hAnsiTheme="minorHAnsi"/>
          <w:w w:val="115"/>
          <w:sz w:val="22"/>
          <w:szCs w:val="22"/>
          <w:lang w:val="es-CL"/>
        </w:rPr>
        <w:t>La</w:t>
      </w:r>
      <w:r w:rsidRPr="002B2422">
        <w:rPr>
          <w:rFonts w:asciiTheme="minorHAnsi" w:hAnsiTheme="minorHAnsi"/>
          <w:spacing w:val="62"/>
          <w:w w:val="115"/>
          <w:sz w:val="22"/>
          <w:szCs w:val="22"/>
          <w:lang w:val="es-CL"/>
        </w:rPr>
        <w:t xml:space="preserve"> </w:t>
      </w:r>
      <w:r w:rsidRPr="002B2422">
        <w:rPr>
          <w:rFonts w:asciiTheme="minorHAnsi" w:hAnsiTheme="minorHAnsi"/>
          <w:spacing w:val="-1"/>
          <w:w w:val="115"/>
          <w:sz w:val="22"/>
          <w:szCs w:val="22"/>
          <w:lang w:val="es-CL"/>
        </w:rPr>
        <w:t>intervenci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64"/>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62"/>
          <w:w w:val="115"/>
          <w:sz w:val="22"/>
          <w:szCs w:val="22"/>
          <w:lang w:val="es-CL"/>
        </w:rPr>
        <w:t xml:space="preserve"> </w:t>
      </w:r>
      <w:r w:rsidRPr="002B2422">
        <w:rPr>
          <w:rFonts w:asciiTheme="minorHAnsi" w:hAnsiTheme="minorHAnsi"/>
          <w:spacing w:val="-1"/>
          <w:w w:val="115"/>
          <w:sz w:val="22"/>
          <w:szCs w:val="22"/>
          <w:lang w:val="es-CL"/>
        </w:rPr>
        <w:t>este</w:t>
      </w:r>
      <w:r w:rsidRPr="002B2422">
        <w:rPr>
          <w:rFonts w:asciiTheme="minorHAnsi" w:hAnsiTheme="minorHAnsi"/>
          <w:spacing w:val="65"/>
          <w:w w:val="115"/>
          <w:sz w:val="22"/>
          <w:szCs w:val="22"/>
          <w:lang w:val="es-CL"/>
        </w:rPr>
        <w:t xml:space="preserve"> </w:t>
      </w:r>
      <w:r w:rsidRPr="002B2422">
        <w:rPr>
          <w:rFonts w:asciiTheme="minorHAnsi" w:hAnsiTheme="minorHAnsi"/>
          <w:spacing w:val="-2"/>
          <w:w w:val="115"/>
          <w:sz w:val="22"/>
          <w:szCs w:val="22"/>
          <w:lang w:val="es-CL"/>
        </w:rPr>
        <w:t>fo</w:t>
      </w:r>
      <w:r w:rsidRPr="002B2422">
        <w:rPr>
          <w:rFonts w:asciiTheme="minorHAnsi" w:hAnsiTheme="minorHAnsi"/>
          <w:spacing w:val="-1"/>
          <w:w w:val="115"/>
          <w:sz w:val="22"/>
          <w:szCs w:val="22"/>
          <w:lang w:val="es-CL"/>
        </w:rPr>
        <w:t>rmulari</w:t>
      </w:r>
      <w:r w:rsidRPr="002B2422">
        <w:rPr>
          <w:rFonts w:asciiTheme="minorHAnsi" w:hAnsiTheme="minorHAnsi"/>
          <w:spacing w:val="-2"/>
          <w:w w:val="115"/>
          <w:sz w:val="22"/>
          <w:szCs w:val="22"/>
          <w:lang w:val="es-CL"/>
        </w:rPr>
        <w:t>o</w:t>
      </w:r>
      <w:r w:rsidRPr="002B2422">
        <w:rPr>
          <w:rFonts w:asciiTheme="minorHAnsi" w:hAnsiTheme="minorHAnsi"/>
          <w:spacing w:val="65"/>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63"/>
          <w:w w:val="115"/>
          <w:sz w:val="22"/>
          <w:szCs w:val="22"/>
          <w:lang w:val="es-CL"/>
        </w:rPr>
        <w:t xml:space="preserve"> </w:t>
      </w:r>
      <w:r w:rsidRPr="002B2422">
        <w:rPr>
          <w:rFonts w:asciiTheme="minorHAnsi" w:hAnsiTheme="minorHAnsi"/>
          <w:spacing w:val="-1"/>
          <w:w w:val="115"/>
          <w:sz w:val="22"/>
          <w:szCs w:val="22"/>
          <w:lang w:val="es-CL"/>
        </w:rPr>
        <w:t>mínima</w:t>
      </w:r>
      <w:r w:rsidRPr="002B2422">
        <w:rPr>
          <w:rFonts w:asciiTheme="minorHAnsi" w:hAnsiTheme="minorHAnsi"/>
          <w:spacing w:val="-2"/>
          <w:w w:val="115"/>
          <w:sz w:val="22"/>
          <w:szCs w:val="22"/>
          <w:lang w:val="es-CL"/>
        </w:rPr>
        <w:t>,</w:t>
      </w:r>
      <w:r w:rsidRPr="002B2422">
        <w:rPr>
          <w:rFonts w:asciiTheme="minorHAnsi" w:hAnsiTheme="minorHAnsi"/>
          <w:spacing w:val="66"/>
          <w:w w:val="115"/>
          <w:sz w:val="22"/>
          <w:szCs w:val="22"/>
          <w:lang w:val="es-CL"/>
        </w:rPr>
        <w:t xml:space="preserve"> </w:t>
      </w:r>
      <w:r w:rsidRPr="002B2422">
        <w:rPr>
          <w:rFonts w:asciiTheme="minorHAnsi" w:hAnsiTheme="minorHAnsi"/>
          <w:spacing w:val="-1"/>
          <w:w w:val="115"/>
          <w:sz w:val="22"/>
          <w:szCs w:val="22"/>
          <w:lang w:val="es-CL"/>
        </w:rPr>
        <w:t>debid</w:t>
      </w:r>
      <w:r w:rsidRPr="002B2422">
        <w:rPr>
          <w:rFonts w:asciiTheme="minorHAnsi" w:hAnsiTheme="minorHAnsi"/>
          <w:spacing w:val="-2"/>
          <w:w w:val="115"/>
          <w:sz w:val="22"/>
          <w:szCs w:val="22"/>
          <w:lang w:val="es-CL"/>
        </w:rPr>
        <w:t>o</w:t>
      </w:r>
      <w:r w:rsidRPr="002B2422">
        <w:rPr>
          <w:rFonts w:asciiTheme="minorHAnsi" w:hAnsiTheme="minorHAnsi"/>
          <w:spacing w:val="65"/>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64"/>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65"/>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see</w:t>
      </w:r>
      <w:r w:rsidRPr="002B2422">
        <w:rPr>
          <w:rFonts w:asciiTheme="minorHAnsi" w:hAnsiTheme="minorHAnsi"/>
          <w:spacing w:val="64"/>
          <w:w w:val="115"/>
          <w:sz w:val="22"/>
          <w:szCs w:val="22"/>
          <w:lang w:val="es-CL"/>
        </w:rPr>
        <w:t xml:space="preserve"> </w:t>
      </w:r>
      <w:r w:rsidRPr="002B2422">
        <w:rPr>
          <w:rFonts w:asciiTheme="minorHAnsi" w:hAnsiTheme="minorHAnsi"/>
          <w:spacing w:val="-1"/>
          <w:w w:val="115"/>
          <w:sz w:val="22"/>
          <w:szCs w:val="22"/>
          <w:lang w:val="es-CL"/>
        </w:rPr>
        <w:t>solamente</w:t>
      </w:r>
      <w:r w:rsidRPr="002B2422">
        <w:rPr>
          <w:rFonts w:asciiTheme="minorHAnsi" w:hAnsiTheme="minorHAnsi"/>
          <w:spacing w:val="64"/>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66"/>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47"/>
          <w:w w:val="116"/>
          <w:sz w:val="22"/>
          <w:szCs w:val="22"/>
          <w:lang w:val="es-CL"/>
        </w:rPr>
        <w:t xml:space="preserve"> </w:t>
      </w:r>
      <w:r w:rsidRPr="002B2422">
        <w:rPr>
          <w:rFonts w:asciiTheme="minorHAnsi" w:hAnsiTheme="minorHAnsi"/>
          <w:spacing w:val="-1"/>
          <w:w w:val="115"/>
          <w:sz w:val="22"/>
          <w:szCs w:val="22"/>
          <w:lang w:val="es-CL"/>
        </w:rPr>
        <w:t>m</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dificables</w:t>
      </w:r>
      <w:r w:rsidRPr="002B2422">
        <w:rPr>
          <w:rFonts w:asciiTheme="minorHAnsi" w:hAnsiTheme="minorHAnsi"/>
          <w:spacing w:val="-2"/>
          <w:w w:val="115"/>
          <w:sz w:val="22"/>
          <w:szCs w:val="22"/>
          <w:lang w:val="es-CL"/>
        </w:rPr>
        <w:t>,</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cuales</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son</w:t>
      </w:r>
      <w:r w:rsidRPr="002B2422">
        <w:rPr>
          <w:rFonts w:asciiTheme="minorHAnsi" w:hAnsiTheme="minorHAnsi"/>
          <w:spacing w:val="4"/>
          <w:w w:val="115"/>
          <w:sz w:val="22"/>
          <w:szCs w:val="22"/>
          <w:lang w:val="es-CL"/>
        </w:rPr>
        <w:t xml:space="preserve"> </w:t>
      </w:r>
      <w:r w:rsidRPr="002B2422">
        <w:rPr>
          <w:rFonts w:asciiTheme="minorHAnsi" w:hAnsiTheme="minorHAnsi"/>
          <w:spacing w:val="-3"/>
          <w:w w:val="115"/>
          <w:sz w:val="22"/>
          <w:szCs w:val="22"/>
          <w:lang w:val="es-CL"/>
        </w:rPr>
        <w:t>P</w:t>
      </w:r>
      <w:r w:rsidRPr="002B2422">
        <w:rPr>
          <w:rFonts w:asciiTheme="minorHAnsi" w:hAnsiTheme="minorHAnsi"/>
          <w:spacing w:val="-2"/>
          <w:w w:val="115"/>
          <w:sz w:val="22"/>
          <w:szCs w:val="22"/>
          <w:lang w:val="es-CL"/>
        </w:rPr>
        <w:t>reci</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 xml:space="preserve"> </w:t>
      </w:r>
      <w:proofErr w:type="spellStart"/>
      <w:r w:rsidRPr="002B2422">
        <w:rPr>
          <w:rFonts w:asciiTheme="minorHAnsi" w:hAnsiTheme="minorHAnsi"/>
          <w:spacing w:val="-2"/>
          <w:w w:val="115"/>
          <w:sz w:val="22"/>
          <w:szCs w:val="22"/>
          <w:lang w:val="es-CL"/>
        </w:rPr>
        <w:t>I</w:t>
      </w:r>
      <w:r w:rsidRPr="002B2422">
        <w:rPr>
          <w:rFonts w:asciiTheme="minorHAnsi" w:hAnsiTheme="minorHAnsi"/>
          <w:spacing w:val="-1"/>
          <w:w w:val="115"/>
          <w:sz w:val="22"/>
          <w:szCs w:val="22"/>
          <w:lang w:val="es-CL"/>
        </w:rPr>
        <w:t>tem</w:t>
      </w:r>
      <w:proofErr w:type="spellEnd"/>
      <w:r w:rsidRPr="002B2422">
        <w:rPr>
          <w:rFonts w:asciiTheme="minorHAnsi" w:hAnsiTheme="minorHAnsi"/>
          <w:spacing w:val="4"/>
          <w:w w:val="115"/>
          <w:sz w:val="22"/>
          <w:szCs w:val="22"/>
          <w:lang w:val="es-CL"/>
        </w:rPr>
        <w:t xml:space="preserve"> </w:t>
      </w:r>
      <w:r w:rsidRPr="002B2422">
        <w:rPr>
          <w:rFonts w:asciiTheme="minorHAnsi" w:hAnsiTheme="minorHAnsi"/>
          <w:w w:val="115"/>
          <w:sz w:val="22"/>
          <w:szCs w:val="22"/>
          <w:lang w:val="es-CL"/>
        </w:rPr>
        <w:t>e</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1"/>
          <w:w w:val="115"/>
          <w:sz w:val="22"/>
          <w:szCs w:val="22"/>
          <w:lang w:val="es-CL"/>
        </w:rPr>
        <w:t>mpuest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Adici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nales</w:t>
      </w:r>
      <w:r w:rsidRPr="002B2422">
        <w:rPr>
          <w:rFonts w:asciiTheme="minorHAnsi" w:hAnsiTheme="minorHAnsi"/>
          <w:spacing w:val="-2"/>
          <w:w w:val="115"/>
          <w:sz w:val="22"/>
          <w:szCs w:val="22"/>
          <w:lang w:val="es-CL"/>
        </w:rPr>
        <w:t>,</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estableciend</w:t>
      </w:r>
      <w:r w:rsidRPr="002B2422">
        <w:rPr>
          <w:rFonts w:asciiTheme="minorHAnsi" w:hAnsiTheme="minorHAnsi"/>
          <w:spacing w:val="-2"/>
          <w:w w:val="115"/>
          <w:sz w:val="22"/>
          <w:szCs w:val="22"/>
          <w:lang w:val="es-CL"/>
        </w:rPr>
        <w:t>o</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esos</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4"/>
          <w:w w:val="115"/>
          <w:sz w:val="22"/>
          <w:szCs w:val="22"/>
          <w:lang w:val="es-CL"/>
        </w:rPr>
        <w:t xml:space="preserve"> </w:t>
      </w:r>
      <w:r w:rsidRPr="002B2422">
        <w:rPr>
          <w:rFonts w:asciiTheme="minorHAnsi" w:hAnsiTheme="minorHAnsi"/>
          <w:spacing w:val="-2"/>
          <w:w w:val="115"/>
          <w:sz w:val="22"/>
          <w:szCs w:val="22"/>
          <w:lang w:val="es-CL"/>
        </w:rPr>
        <w:t>val</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re</w:t>
      </w:r>
      <w:r w:rsidRPr="002B2422">
        <w:rPr>
          <w:rFonts w:asciiTheme="minorHAnsi" w:hAnsiTheme="minorHAnsi"/>
          <w:spacing w:val="-3"/>
          <w:w w:val="115"/>
          <w:sz w:val="22"/>
          <w:szCs w:val="22"/>
          <w:lang w:val="es-CL"/>
        </w:rPr>
        <w:t>s,</w:t>
      </w:r>
      <w:r w:rsidRPr="002B2422">
        <w:rPr>
          <w:rFonts w:asciiTheme="minorHAnsi" w:hAnsiTheme="minorHAnsi"/>
          <w:spacing w:val="60"/>
          <w:w w:val="111"/>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calculada</w:t>
      </w:r>
      <w:r w:rsidRPr="002B2422">
        <w:rPr>
          <w:rFonts w:asciiTheme="minorHAnsi" w:hAnsiTheme="minorHAnsi"/>
          <w:spacing w:val="-2"/>
          <w:w w:val="115"/>
          <w:sz w:val="22"/>
          <w:szCs w:val="22"/>
          <w:lang w:val="es-CL"/>
        </w:rPr>
        <w:t>,</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lista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para</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pueda</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ser</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visualizada</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steri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rmente</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emitida</w:t>
      </w:r>
      <w:r w:rsidRPr="002B2422">
        <w:rPr>
          <w:rFonts w:asciiTheme="minorHAnsi" w:hAnsiTheme="minorHAnsi"/>
          <w:spacing w:val="-2"/>
          <w:w w:val="115"/>
          <w:sz w:val="22"/>
          <w:szCs w:val="22"/>
          <w:lang w:val="es-CL"/>
        </w:rPr>
        <w:t>.</w:t>
      </w:r>
    </w:p>
    <w:p w14:paraId="25A270B6" w14:textId="77777777" w:rsidR="000C4877" w:rsidRPr="002B2422" w:rsidRDefault="000C4877" w:rsidP="000C4877">
      <w:pPr>
        <w:spacing w:before="2" w:line="276" w:lineRule="auto"/>
        <w:ind w:left="993"/>
        <w:jc w:val="both"/>
        <w:rPr>
          <w:rFonts w:eastAsia="Tahoma" w:cs="Tahoma"/>
          <w:lang w:val="es-CL"/>
        </w:rPr>
      </w:pPr>
    </w:p>
    <w:p w14:paraId="63CAB4AE" w14:textId="77777777" w:rsidR="000C4877" w:rsidRPr="002B2422" w:rsidRDefault="000C4877" w:rsidP="000C4877">
      <w:pPr>
        <w:spacing w:line="276" w:lineRule="auto"/>
        <w:jc w:val="both"/>
        <w:rPr>
          <w:lang w:val="es-CL"/>
        </w:rPr>
      </w:pPr>
    </w:p>
    <w:p w14:paraId="72826ABF" w14:textId="77777777" w:rsidR="000C4877" w:rsidRPr="002B2422" w:rsidRDefault="000C4877" w:rsidP="005862C0">
      <w:pPr>
        <w:pStyle w:val="Textoindependiente"/>
        <w:widowControl w:val="0"/>
        <w:numPr>
          <w:ilvl w:val="0"/>
          <w:numId w:val="57"/>
        </w:numPr>
        <w:spacing w:before="114" w:line="276" w:lineRule="auto"/>
        <w:ind w:right="125"/>
        <w:rPr>
          <w:rFonts w:asciiTheme="minorHAnsi" w:hAnsiTheme="minorHAnsi"/>
          <w:b/>
          <w:w w:val="115"/>
          <w:sz w:val="22"/>
          <w:szCs w:val="22"/>
          <w:lang w:val="es-CL"/>
        </w:rPr>
      </w:pPr>
      <w:bookmarkStart w:id="109" w:name="Vista_previa_y_Validación"/>
      <w:bookmarkStart w:id="110" w:name="_bookmark49"/>
      <w:bookmarkEnd w:id="109"/>
      <w:bookmarkEnd w:id="110"/>
      <w:r w:rsidRPr="002B2422">
        <w:rPr>
          <w:rFonts w:asciiTheme="minorHAnsi" w:hAnsiTheme="minorHAnsi"/>
          <w:b/>
          <w:w w:val="115"/>
          <w:sz w:val="22"/>
          <w:szCs w:val="22"/>
          <w:lang w:val="es-CL"/>
        </w:rPr>
        <w:t>Vista previa y Validación</w:t>
      </w:r>
    </w:p>
    <w:p w14:paraId="1046250A" w14:textId="77777777" w:rsidR="000C4877" w:rsidRPr="002B2422" w:rsidRDefault="000C4877" w:rsidP="000C4877">
      <w:pPr>
        <w:pStyle w:val="Textoindependiente"/>
        <w:spacing w:before="112" w:line="276" w:lineRule="auto"/>
        <w:ind w:left="1134" w:right="124"/>
        <w:rPr>
          <w:rFonts w:asciiTheme="minorHAnsi" w:hAnsiTheme="minorHAnsi"/>
          <w:spacing w:val="-3"/>
          <w:w w:val="115"/>
          <w:sz w:val="22"/>
          <w:szCs w:val="22"/>
          <w:lang w:val="es-CL"/>
        </w:rPr>
      </w:pPr>
      <w:r w:rsidRPr="002B2422">
        <w:rPr>
          <w:rFonts w:asciiTheme="minorHAnsi" w:hAnsiTheme="minorHAnsi"/>
          <w:w w:val="115"/>
          <w:sz w:val="22"/>
          <w:szCs w:val="22"/>
          <w:lang w:val="es-CL"/>
        </w:rPr>
        <w:t>La</w:t>
      </w:r>
      <w:r w:rsidRPr="002B2422">
        <w:rPr>
          <w:rFonts w:asciiTheme="minorHAnsi" w:hAnsiTheme="minorHAnsi"/>
          <w:spacing w:val="63"/>
          <w:w w:val="115"/>
          <w:sz w:val="22"/>
          <w:szCs w:val="22"/>
          <w:lang w:val="es-CL"/>
        </w:rPr>
        <w:t xml:space="preserve"> </w:t>
      </w:r>
      <w:r w:rsidRPr="002B2422">
        <w:rPr>
          <w:rFonts w:asciiTheme="minorHAnsi" w:hAnsiTheme="minorHAnsi"/>
          <w:spacing w:val="-1"/>
          <w:w w:val="115"/>
          <w:sz w:val="22"/>
          <w:szCs w:val="22"/>
          <w:lang w:val="es-CL"/>
        </w:rPr>
        <w:t>primera</w:t>
      </w:r>
      <w:r w:rsidRPr="002B2422">
        <w:rPr>
          <w:rFonts w:asciiTheme="minorHAnsi" w:hAnsiTheme="minorHAnsi"/>
          <w:spacing w:val="64"/>
          <w:w w:val="115"/>
          <w:sz w:val="22"/>
          <w:szCs w:val="22"/>
          <w:lang w:val="es-CL"/>
        </w:rPr>
        <w:t xml:space="preserve"> </w:t>
      </w:r>
      <w:r w:rsidRPr="002B2422">
        <w:rPr>
          <w:rFonts w:asciiTheme="minorHAnsi" w:hAnsiTheme="minorHAnsi"/>
          <w:spacing w:val="-1"/>
          <w:w w:val="115"/>
          <w:sz w:val="22"/>
          <w:szCs w:val="22"/>
          <w:lang w:val="es-CL"/>
        </w:rPr>
        <w:t>instancia</w:t>
      </w:r>
      <w:r w:rsidRPr="002B2422">
        <w:rPr>
          <w:rFonts w:asciiTheme="minorHAnsi" w:hAnsiTheme="minorHAnsi"/>
          <w:spacing w:val="64"/>
          <w:w w:val="115"/>
          <w:sz w:val="22"/>
          <w:szCs w:val="22"/>
          <w:lang w:val="es-CL"/>
        </w:rPr>
        <w:t xml:space="preserve"> </w:t>
      </w:r>
      <w:r w:rsidRPr="002B2422">
        <w:rPr>
          <w:rFonts w:asciiTheme="minorHAnsi" w:hAnsiTheme="minorHAnsi"/>
          <w:spacing w:val="-1"/>
          <w:w w:val="115"/>
          <w:sz w:val="22"/>
          <w:szCs w:val="22"/>
          <w:lang w:val="es-CL"/>
        </w:rPr>
        <w:t>para</w:t>
      </w:r>
      <w:r w:rsidRPr="002B2422">
        <w:rPr>
          <w:rFonts w:asciiTheme="minorHAnsi" w:hAnsiTheme="minorHAnsi"/>
          <w:spacing w:val="66"/>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der</w:t>
      </w:r>
      <w:r w:rsidRPr="002B2422">
        <w:rPr>
          <w:rFonts w:asciiTheme="minorHAnsi" w:hAnsiTheme="minorHAnsi"/>
          <w:spacing w:val="65"/>
          <w:w w:val="115"/>
          <w:sz w:val="22"/>
          <w:szCs w:val="22"/>
          <w:lang w:val="es-CL"/>
        </w:rPr>
        <w:t xml:space="preserve"> </w:t>
      </w:r>
      <w:r w:rsidRPr="002B2422">
        <w:rPr>
          <w:rFonts w:asciiTheme="minorHAnsi" w:hAnsiTheme="minorHAnsi"/>
          <w:spacing w:val="-1"/>
          <w:w w:val="115"/>
          <w:sz w:val="22"/>
          <w:szCs w:val="22"/>
          <w:lang w:val="es-CL"/>
        </w:rPr>
        <w:t>grabar</w:t>
      </w:r>
      <w:r w:rsidRPr="002B2422">
        <w:rPr>
          <w:rFonts w:asciiTheme="minorHAnsi" w:hAnsiTheme="minorHAnsi"/>
          <w:spacing w:val="66"/>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62"/>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r w:rsidRPr="002B2422">
        <w:rPr>
          <w:rFonts w:asciiTheme="minorHAnsi" w:hAnsiTheme="minorHAnsi"/>
          <w:spacing w:val="64"/>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65"/>
          <w:w w:val="115"/>
          <w:sz w:val="22"/>
          <w:szCs w:val="22"/>
          <w:lang w:val="es-CL"/>
        </w:rPr>
        <w:t xml:space="preserve"> </w:t>
      </w:r>
      <w:r w:rsidRPr="002B2422">
        <w:rPr>
          <w:rFonts w:asciiTheme="minorHAnsi" w:hAnsiTheme="minorHAnsi"/>
          <w:spacing w:val="-2"/>
          <w:w w:val="115"/>
          <w:sz w:val="22"/>
          <w:szCs w:val="22"/>
          <w:lang w:val="es-CL"/>
        </w:rPr>
        <w:t>realizar</w:t>
      </w:r>
      <w:r w:rsidRPr="002B2422">
        <w:rPr>
          <w:rFonts w:asciiTheme="minorHAnsi" w:hAnsiTheme="minorHAnsi"/>
          <w:spacing w:val="65"/>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64"/>
          <w:w w:val="115"/>
          <w:sz w:val="22"/>
          <w:szCs w:val="22"/>
          <w:lang w:val="es-CL"/>
        </w:rPr>
        <w:t xml:space="preserve"> </w:t>
      </w:r>
      <w:r w:rsidRPr="002B2422">
        <w:rPr>
          <w:rFonts w:asciiTheme="minorHAnsi" w:hAnsiTheme="minorHAnsi"/>
          <w:spacing w:val="-2"/>
          <w:w w:val="115"/>
          <w:sz w:val="22"/>
          <w:szCs w:val="22"/>
          <w:lang w:val="es-CL"/>
        </w:rPr>
        <w:t>Vista</w:t>
      </w:r>
      <w:r w:rsidRPr="002B2422">
        <w:rPr>
          <w:rFonts w:asciiTheme="minorHAnsi" w:hAnsiTheme="minorHAnsi"/>
          <w:spacing w:val="65"/>
          <w:w w:val="115"/>
          <w:sz w:val="22"/>
          <w:szCs w:val="22"/>
          <w:lang w:val="es-CL"/>
        </w:rPr>
        <w:t xml:space="preserve"> </w:t>
      </w:r>
      <w:r w:rsidRPr="002B2422">
        <w:rPr>
          <w:rFonts w:asciiTheme="minorHAnsi" w:hAnsiTheme="minorHAnsi"/>
          <w:spacing w:val="-4"/>
          <w:w w:val="115"/>
          <w:sz w:val="22"/>
          <w:szCs w:val="22"/>
          <w:lang w:val="es-CL"/>
        </w:rPr>
        <w:t>P</w:t>
      </w:r>
      <w:r w:rsidRPr="002B2422">
        <w:rPr>
          <w:rFonts w:asciiTheme="minorHAnsi" w:hAnsiTheme="minorHAnsi"/>
          <w:spacing w:val="-3"/>
          <w:w w:val="115"/>
          <w:sz w:val="22"/>
          <w:szCs w:val="22"/>
          <w:lang w:val="es-CL"/>
        </w:rPr>
        <w:t>revia</w:t>
      </w:r>
      <w:r w:rsidRPr="002B2422">
        <w:rPr>
          <w:rFonts w:asciiTheme="minorHAnsi" w:hAnsiTheme="minorHAnsi"/>
          <w:spacing w:val="6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66"/>
          <w:w w:val="115"/>
          <w:sz w:val="22"/>
          <w:szCs w:val="22"/>
          <w:lang w:val="es-CL"/>
        </w:rPr>
        <w:t xml:space="preserve"> </w:t>
      </w:r>
      <w:r w:rsidRPr="002B2422">
        <w:rPr>
          <w:rFonts w:asciiTheme="minorHAnsi" w:hAnsiTheme="minorHAnsi"/>
          <w:spacing w:val="-1"/>
          <w:w w:val="115"/>
          <w:sz w:val="22"/>
          <w:szCs w:val="22"/>
          <w:lang w:val="es-CL"/>
        </w:rPr>
        <w:t>esta</w:t>
      </w:r>
      <w:r w:rsidRPr="002B2422">
        <w:rPr>
          <w:rFonts w:asciiTheme="minorHAnsi" w:hAnsiTheme="minorHAnsi"/>
          <w:spacing w:val="-2"/>
          <w:w w:val="115"/>
          <w:sz w:val="22"/>
          <w:szCs w:val="22"/>
          <w:lang w:val="es-CL"/>
        </w:rPr>
        <w:t>,</w:t>
      </w:r>
      <w:r w:rsidRPr="002B2422">
        <w:rPr>
          <w:rFonts w:asciiTheme="minorHAnsi" w:hAnsiTheme="minorHAnsi"/>
          <w:spacing w:val="65"/>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69"/>
          <w:w w:val="116"/>
          <w:sz w:val="22"/>
          <w:szCs w:val="22"/>
          <w:lang w:val="es-CL"/>
        </w:rPr>
        <w:t xml:space="preserve"> </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bligat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ri</w:t>
      </w:r>
      <w:r w:rsidRPr="002B2422">
        <w:rPr>
          <w:rFonts w:asciiTheme="minorHAnsi" w:hAnsiTheme="minorHAnsi"/>
          <w:spacing w:val="-2"/>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ya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esta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instancia</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cuand</w:t>
      </w:r>
      <w:r w:rsidRPr="002B2422">
        <w:rPr>
          <w:rFonts w:asciiTheme="minorHAnsi" w:hAnsiTheme="minorHAnsi"/>
          <w:spacing w:val="-2"/>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valida</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dat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estén</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bien</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gresad</w:t>
      </w:r>
      <w:r w:rsidRPr="002B2422">
        <w:rPr>
          <w:rFonts w:asciiTheme="minorHAnsi" w:hAnsiTheme="minorHAnsi"/>
          <w:spacing w:val="-3"/>
          <w:w w:val="115"/>
          <w:sz w:val="22"/>
          <w:szCs w:val="22"/>
          <w:lang w:val="es-CL"/>
        </w:rPr>
        <w:t>os.</w:t>
      </w:r>
    </w:p>
    <w:p w14:paraId="6E07A9A7" w14:textId="77777777" w:rsidR="000C4877" w:rsidRPr="002B2422" w:rsidRDefault="000C4877" w:rsidP="000C4877">
      <w:pPr>
        <w:pStyle w:val="Textoindependiente"/>
        <w:spacing w:before="112" w:line="276" w:lineRule="auto"/>
        <w:ind w:left="1134" w:right="124"/>
        <w:rPr>
          <w:rFonts w:asciiTheme="minorHAnsi" w:hAnsiTheme="minorHAnsi"/>
          <w:sz w:val="22"/>
          <w:szCs w:val="22"/>
          <w:lang w:val="es-CL"/>
        </w:rPr>
      </w:pPr>
    </w:p>
    <w:p w14:paraId="37044E46" w14:textId="77777777" w:rsidR="000C4877" w:rsidRPr="002B2422" w:rsidRDefault="000C4877" w:rsidP="000C4877">
      <w:pPr>
        <w:pStyle w:val="Textoindependiente"/>
        <w:spacing w:before="1" w:line="276" w:lineRule="auto"/>
        <w:ind w:left="1134" w:right="-4"/>
        <w:rPr>
          <w:rFonts w:asciiTheme="minorHAnsi" w:hAnsiTheme="minorHAnsi"/>
          <w:sz w:val="22"/>
          <w:szCs w:val="22"/>
          <w:lang w:val="es-CL"/>
        </w:rPr>
      </w:pPr>
      <w:r w:rsidRPr="002B2422">
        <w:rPr>
          <w:rFonts w:asciiTheme="minorHAnsi" w:hAnsiTheme="minorHAnsi"/>
          <w:w w:val="115"/>
          <w:sz w:val="22"/>
          <w:szCs w:val="22"/>
          <w:lang w:val="es-CL"/>
        </w:rPr>
        <w:t>La</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unci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principal</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1"/>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vista</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previa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verifique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dat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gresó</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sean</w:t>
      </w:r>
      <w:r w:rsidRPr="002B2422">
        <w:rPr>
          <w:rFonts w:asciiTheme="minorHAnsi" w:hAnsiTheme="minorHAnsi"/>
          <w:spacing w:val="71"/>
          <w:w w:val="113"/>
          <w:sz w:val="22"/>
          <w:szCs w:val="22"/>
          <w:lang w:val="es-CL"/>
        </w:rPr>
        <w:t xml:space="preserve"> </w:t>
      </w:r>
      <w:r w:rsidRPr="002B2422">
        <w:rPr>
          <w:rFonts w:asciiTheme="minorHAnsi" w:hAnsiTheme="minorHAnsi"/>
          <w:spacing w:val="-2"/>
          <w:w w:val="115"/>
          <w:sz w:val="22"/>
          <w:szCs w:val="22"/>
          <w:lang w:val="es-CL"/>
        </w:rPr>
        <w:t>correct</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s</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e</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ectivamente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puedan</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ser</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grabad</w:t>
      </w:r>
      <w:r w:rsidRPr="002B2422">
        <w:rPr>
          <w:rFonts w:asciiTheme="minorHAnsi" w:hAnsiTheme="minorHAnsi"/>
          <w:spacing w:val="-2"/>
          <w:w w:val="115"/>
          <w:sz w:val="22"/>
          <w:szCs w:val="22"/>
          <w:lang w:val="es-CL"/>
        </w:rPr>
        <w:t>os. E</w:t>
      </w:r>
      <w:r w:rsidRPr="002B2422">
        <w:rPr>
          <w:rFonts w:asciiTheme="minorHAnsi" w:hAnsiTheme="minorHAnsi"/>
          <w:spacing w:val="-1"/>
          <w:w w:val="115"/>
          <w:sz w:val="22"/>
          <w:szCs w:val="22"/>
          <w:lang w:val="es-CL"/>
        </w:rPr>
        <w:t>sta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o</w:t>
      </w:r>
      <w:r w:rsidRPr="002B2422">
        <w:rPr>
          <w:rFonts w:asciiTheme="minorHAnsi" w:hAnsiTheme="minorHAnsi"/>
          <w:spacing w:val="14"/>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puede</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imprimir</w:t>
      </w:r>
      <w:r w:rsidRPr="002B2422">
        <w:rPr>
          <w:rFonts w:asciiTheme="minorHAnsi" w:hAnsiTheme="minorHAnsi"/>
          <w:spacing w:val="-2"/>
          <w:w w:val="115"/>
          <w:sz w:val="22"/>
          <w:szCs w:val="22"/>
          <w:lang w:val="es-CL"/>
        </w:rPr>
        <w:t>,</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ya</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no</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tener</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validez</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legal</w:t>
      </w:r>
      <w:r w:rsidRPr="002B2422">
        <w:rPr>
          <w:rFonts w:asciiTheme="minorHAnsi" w:hAnsiTheme="minorHAnsi"/>
          <w:spacing w:val="-2"/>
          <w:w w:val="115"/>
          <w:sz w:val="22"/>
          <w:szCs w:val="22"/>
          <w:lang w:val="es-CL"/>
        </w:rPr>
        <w:t>,</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solamente</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puede</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ser</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63"/>
          <w:w w:val="116"/>
          <w:sz w:val="22"/>
          <w:szCs w:val="22"/>
          <w:lang w:val="es-CL"/>
        </w:rPr>
        <w:t xml:space="preserve"> </w:t>
      </w:r>
      <w:r w:rsidRPr="002B2422">
        <w:rPr>
          <w:rFonts w:asciiTheme="minorHAnsi" w:hAnsiTheme="minorHAnsi"/>
          <w:spacing w:val="-2"/>
          <w:w w:val="115"/>
          <w:sz w:val="22"/>
          <w:szCs w:val="22"/>
          <w:lang w:val="es-CL"/>
        </w:rPr>
        <w:t>represe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taci</w:t>
      </w:r>
      <w:r w:rsidRPr="002B2422">
        <w:rPr>
          <w:rFonts w:asciiTheme="minorHAnsi" w:hAnsiTheme="minorHAnsi"/>
          <w:spacing w:val="-3"/>
          <w:w w:val="115"/>
          <w:sz w:val="22"/>
          <w:szCs w:val="22"/>
          <w:lang w:val="es-CL"/>
        </w:rPr>
        <w:t>ón</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lo</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será</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r w:rsidRPr="002B2422">
        <w:rPr>
          <w:rFonts w:asciiTheme="minorHAnsi" w:hAnsiTheme="minorHAnsi"/>
          <w:spacing w:val="-2"/>
          <w:w w:val="115"/>
          <w:sz w:val="22"/>
          <w:szCs w:val="22"/>
          <w:lang w:val="es-CL"/>
        </w:rPr>
        <w:t>.</w:t>
      </w:r>
    </w:p>
    <w:p w14:paraId="3B3BAEC5" w14:textId="77777777" w:rsidR="000C4877" w:rsidRPr="002B2422" w:rsidRDefault="000C4877" w:rsidP="000C4877">
      <w:pPr>
        <w:spacing w:line="276" w:lineRule="auto"/>
        <w:ind w:left="1134"/>
        <w:jc w:val="both"/>
        <w:rPr>
          <w:lang w:val="es-CL"/>
        </w:rPr>
      </w:pPr>
    </w:p>
    <w:p w14:paraId="7BAC7F26" w14:textId="77777777" w:rsidR="000C4877" w:rsidRPr="002B2422" w:rsidRDefault="000C4877" w:rsidP="000C4877">
      <w:pPr>
        <w:spacing w:before="9" w:line="276" w:lineRule="auto"/>
        <w:jc w:val="both"/>
        <w:rPr>
          <w:rFonts w:eastAsia="Tahoma" w:cs="Tahoma"/>
          <w:lang w:val="es-CL"/>
        </w:rPr>
      </w:pPr>
    </w:p>
    <w:p w14:paraId="2396CEDD" w14:textId="77777777" w:rsidR="000C4877" w:rsidRPr="002B2422" w:rsidRDefault="000C4877" w:rsidP="000C4877">
      <w:pPr>
        <w:spacing w:line="276" w:lineRule="auto"/>
        <w:ind w:left="176"/>
        <w:jc w:val="center"/>
        <w:rPr>
          <w:rFonts w:eastAsia="Tahoma" w:cs="Tahoma"/>
          <w:lang w:val="es-CL"/>
        </w:rPr>
      </w:pPr>
      <w:r w:rsidRPr="002B2422">
        <w:rPr>
          <w:rFonts w:eastAsia="Tahoma" w:cs="Tahoma"/>
          <w:noProof/>
          <w:lang w:val="es-CL" w:eastAsia="es-CL"/>
        </w:rPr>
        <w:lastRenderedPageBreak/>
        <w:drawing>
          <wp:inline distT="0" distB="0" distL="0" distR="0" wp14:anchorId="1D3DBA90" wp14:editId="642AD8F6">
            <wp:extent cx="5773470" cy="3176111"/>
            <wp:effectExtent l="19050" t="19050" r="17780" b="24765"/>
            <wp:docPr id="11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png"/>
                    <pic:cNvPicPr/>
                  </pic:nvPicPr>
                  <pic:blipFill>
                    <a:blip r:embed="rId57" cstate="print"/>
                    <a:stretch>
                      <a:fillRect/>
                    </a:stretch>
                  </pic:blipFill>
                  <pic:spPr>
                    <a:xfrm>
                      <a:off x="0" y="0"/>
                      <a:ext cx="5773470" cy="3176111"/>
                    </a:xfrm>
                    <a:prstGeom prst="rect">
                      <a:avLst/>
                    </a:prstGeom>
                    <a:ln>
                      <a:solidFill>
                        <a:srgbClr val="002060"/>
                      </a:solidFill>
                    </a:ln>
                  </pic:spPr>
                </pic:pic>
              </a:graphicData>
            </a:graphic>
          </wp:inline>
        </w:drawing>
      </w:r>
    </w:p>
    <w:p w14:paraId="6B8ACA13" w14:textId="77777777" w:rsidR="000C4877" w:rsidRPr="002B2422" w:rsidRDefault="000C4877" w:rsidP="000C4877">
      <w:pPr>
        <w:pStyle w:val="Ttulo3"/>
        <w:spacing w:line="276" w:lineRule="auto"/>
        <w:ind w:left="252" w:hanging="76"/>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2"/>
          <w:sz w:val="22"/>
          <w:szCs w:val="22"/>
          <w:lang w:val="es-CL"/>
        </w:rPr>
        <w:t xml:space="preserve"> 27</w:t>
      </w:r>
      <w:r w:rsidRPr="002B2422">
        <w:rPr>
          <w:rFonts w:asciiTheme="minorHAnsi" w:hAnsiTheme="minorHAnsi"/>
          <w:sz w:val="22"/>
          <w:szCs w:val="22"/>
          <w:lang w:val="es-CL"/>
        </w:rPr>
        <w:t>:</w:t>
      </w:r>
      <w:r w:rsidRPr="002B2422">
        <w:rPr>
          <w:rFonts w:asciiTheme="minorHAnsi" w:hAnsiTheme="minorHAnsi"/>
          <w:spacing w:val="-3"/>
          <w:sz w:val="22"/>
          <w:szCs w:val="22"/>
          <w:lang w:val="es-CL"/>
        </w:rPr>
        <w:t xml:space="preserve"> </w:t>
      </w:r>
      <w:r w:rsidRPr="002B2422">
        <w:rPr>
          <w:rFonts w:asciiTheme="minorHAnsi" w:hAnsiTheme="minorHAnsi"/>
          <w:spacing w:val="-5"/>
          <w:sz w:val="22"/>
          <w:szCs w:val="22"/>
          <w:lang w:val="es-CL"/>
        </w:rPr>
        <w:t>Vi</w:t>
      </w:r>
      <w:r w:rsidRPr="002B2422">
        <w:rPr>
          <w:rFonts w:asciiTheme="minorHAnsi" w:hAnsiTheme="minorHAnsi"/>
          <w:spacing w:val="-4"/>
          <w:sz w:val="22"/>
          <w:szCs w:val="22"/>
          <w:lang w:val="es-CL"/>
        </w:rPr>
        <w:t>s</w:t>
      </w:r>
      <w:r w:rsidRPr="002B2422">
        <w:rPr>
          <w:rFonts w:asciiTheme="minorHAnsi" w:hAnsiTheme="minorHAnsi"/>
          <w:spacing w:val="-5"/>
          <w:sz w:val="22"/>
          <w:szCs w:val="22"/>
          <w:lang w:val="es-CL"/>
        </w:rPr>
        <w:t>t</w:t>
      </w:r>
      <w:r w:rsidRPr="002B2422">
        <w:rPr>
          <w:rFonts w:asciiTheme="minorHAnsi" w:hAnsiTheme="minorHAnsi"/>
          <w:spacing w:val="-4"/>
          <w:sz w:val="22"/>
          <w:szCs w:val="22"/>
          <w:lang w:val="es-CL"/>
        </w:rPr>
        <w:t>a</w:t>
      </w:r>
      <w:r w:rsidRPr="002B2422">
        <w:rPr>
          <w:rFonts w:asciiTheme="minorHAnsi" w:hAnsiTheme="minorHAnsi"/>
          <w:spacing w:val="-3"/>
          <w:sz w:val="22"/>
          <w:szCs w:val="22"/>
          <w:lang w:val="es-CL"/>
        </w:rPr>
        <w:t xml:space="preserve"> </w:t>
      </w:r>
      <w:r w:rsidRPr="002B2422">
        <w:rPr>
          <w:rFonts w:asciiTheme="minorHAnsi" w:hAnsiTheme="minorHAnsi"/>
          <w:spacing w:val="-2"/>
          <w:sz w:val="22"/>
          <w:szCs w:val="22"/>
          <w:lang w:val="es-CL"/>
        </w:rPr>
        <w:t>previa</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Factura:</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Cabecera</w:t>
      </w:r>
      <w:r w:rsidRPr="002B2422">
        <w:rPr>
          <w:rFonts w:asciiTheme="minorHAnsi" w:hAnsiTheme="minorHAnsi"/>
          <w:spacing w:val="-3"/>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2"/>
          <w:sz w:val="22"/>
          <w:szCs w:val="22"/>
          <w:lang w:val="es-CL"/>
        </w:rPr>
        <w:t xml:space="preserve"> </w:t>
      </w:r>
      <w:r w:rsidRPr="002B2422">
        <w:rPr>
          <w:rFonts w:asciiTheme="minorHAnsi" w:hAnsiTheme="minorHAnsi"/>
          <w:spacing w:val="-1"/>
          <w:sz w:val="22"/>
          <w:szCs w:val="22"/>
          <w:lang w:val="es-CL"/>
        </w:rPr>
        <w:t>la</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factura</w:t>
      </w:r>
    </w:p>
    <w:p w14:paraId="46773A48" w14:textId="77777777" w:rsidR="000C4877" w:rsidRPr="002B2422" w:rsidRDefault="000C4877" w:rsidP="000C4877">
      <w:pPr>
        <w:spacing w:before="5" w:line="276" w:lineRule="auto"/>
        <w:jc w:val="both"/>
        <w:rPr>
          <w:i/>
          <w:lang w:val="es-CL"/>
        </w:rPr>
      </w:pPr>
    </w:p>
    <w:p w14:paraId="6703ADE7" w14:textId="77777777" w:rsidR="000C4877" w:rsidRPr="002B2422" w:rsidRDefault="000C4877" w:rsidP="000C4877">
      <w:pPr>
        <w:spacing w:line="276" w:lineRule="auto"/>
        <w:ind w:left="252"/>
        <w:jc w:val="both"/>
        <w:rPr>
          <w:lang w:val="es-CL"/>
        </w:rPr>
      </w:pPr>
      <w:r w:rsidRPr="002B2422">
        <w:rPr>
          <w:noProof/>
          <w:lang w:val="es-CL" w:eastAsia="es-CL"/>
        </w:rPr>
        <w:drawing>
          <wp:inline distT="0" distB="0" distL="0" distR="0" wp14:anchorId="5AD24D7A" wp14:editId="50F321AD">
            <wp:extent cx="5639572" cy="3158966"/>
            <wp:effectExtent l="0" t="0" r="0" b="0"/>
            <wp:docPr id="11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3.png"/>
                    <pic:cNvPicPr/>
                  </pic:nvPicPr>
                  <pic:blipFill>
                    <a:blip r:embed="rId58" cstate="print"/>
                    <a:stretch>
                      <a:fillRect/>
                    </a:stretch>
                  </pic:blipFill>
                  <pic:spPr>
                    <a:xfrm>
                      <a:off x="0" y="0"/>
                      <a:ext cx="5639572" cy="3158966"/>
                    </a:xfrm>
                    <a:prstGeom prst="rect">
                      <a:avLst/>
                    </a:prstGeom>
                  </pic:spPr>
                </pic:pic>
              </a:graphicData>
            </a:graphic>
          </wp:inline>
        </w:drawing>
      </w:r>
    </w:p>
    <w:p w14:paraId="13335747" w14:textId="77777777" w:rsidR="000C4877" w:rsidRPr="002B2422" w:rsidRDefault="000C4877" w:rsidP="000C4877">
      <w:pPr>
        <w:spacing w:before="47" w:line="276" w:lineRule="auto"/>
        <w:ind w:left="252"/>
        <w:jc w:val="both"/>
        <w:rPr>
          <w:lang w:val="es-CL"/>
        </w:rPr>
      </w:pPr>
      <w:r w:rsidRPr="002B2422">
        <w:rPr>
          <w:i/>
          <w:spacing w:val="-1"/>
          <w:lang w:val="es-CL"/>
        </w:rPr>
        <w:t>Figura</w:t>
      </w:r>
      <w:r w:rsidRPr="002B2422">
        <w:rPr>
          <w:i/>
          <w:spacing w:val="-4"/>
          <w:lang w:val="es-CL"/>
        </w:rPr>
        <w:t xml:space="preserve"> 28</w:t>
      </w:r>
      <w:r w:rsidRPr="002B2422">
        <w:rPr>
          <w:i/>
          <w:lang w:val="es-CL"/>
        </w:rPr>
        <w:t>:</w:t>
      </w:r>
      <w:r w:rsidRPr="002B2422">
        <w:rPr>
          <w:i/>
          <w:spacing w:val="-4"/>
          <w:lang w:val="es-CL"/>
        </w:rPr>
        <w:t xml:space="preserve"> </w:t>
      </w:r>
      <w:r w:rsidRPr="002B2422">
        <w:rPr>
          <w:i/>
          <w:spacing w:val="-1"/>
          <w:lang w:val="es-CL"/>
        </w:rPr>
        <w:t>Sección</w:t>
      </w:r>
      <w:r w:rsidRPr="002B2422">
        <w:rPr>
          <w:i/>
          <w:spacing w:val="-3"/>
          <w:lang w:val="es-CL"/>
        </w:rPr>
        <w:t xml:space="preserve"> </w:t>
      </w:r>
      <w:r w:rsidRPr="002B2422">
        <w:rPr>
          <w:i/>
          <w:spacing w:val="-1"/>
          <w:lang w:val="es-CL"/>
        </w:rPr>
        <w:t>Documentos</w:t>
      </w:r>
      <w:r w:rsidRPr="002B2422">
        <w:rPr>
          <w:i/>
          <w:spacing w:val="-4"/>
          <w:lang w:val="es-CL"/>
        </w:rPr>
        <w:t xml:space="preserve"> </w:t>
      </w:r>
      <w:r w:rsidRPr="002B2422">
        <w:rPr>
          <w:i/>
          <w:spacing w:val="-2"/>
          <w:lang w:val="es-CL"/>
        </w:rPr>
        <w:t>referenciados</w:t>
      </w:r>
      <w:r w:rsidRPr="002B2422">
        <w:rPr>
          <w:i/>
          <w:spacing w:val="-4"/>
          <w:lang w:val="es-CL"/>
        </w:rPr>
        <w:t xml:space="preserve"> </w:t>
      </w:r>
      <w:r w:rsidRPr="002B2422">
        <w:rPr>
          <w:i/>
          <w:lang w:val="es-CL"/>
        </w:rPr>
        <w:t>y</w:t>
      </w:r>
      <w:r w:rsidRPr="002B2422">
        <w:rPr>
          <w:i/>
          <w:spacing w:val="-3"/>
          <w:lang w:val="es-CL"/>
        </w:rPr>
        <w:t xml:space="preserve"> </w:t>
      </w:r>
      <w:r w:rsidRPr="002B2422">
        <w:rPr>
          <w:i/>
          <w:spacing w:val="-1"/>
          <w:lang w:val="es-CL"/>
        </w:rPr>
        <w:t>Detalle</w:t>
      </w:r>
      <w:r w:rsidRPr="002B2422">
        <w:rPr>
          <w:i/>
          <w:spacing w:val="-3"/>
          <w:lang w:val="es-CL"/>
        </w:rPr>
        <w:t xml:space="preserve"> </w:t>
      </w:r>
      <w:r w:rsidRPr="002B2422">
        <w:rPr>
          <w:i/>
          <w:lang w:val="es-CL"/>
        </w:rPr>
        <w:t>de</w:t>
      </w:r>
      <w:r w:rsidRPr="002B2422">
        <w:rPr>
          <w:i/>
          <w:spacing w:val="-4"/>
          <w:lang w:val="es-CL"/>
        </w:rPr>
        <w:t xml:space="preserve"> </w:t>
      </w:r>
      <w:r w:rsidRPr="002B2422">
        <w:rPr>
          <w:i/>
          <w:spacing w:val="-1"/>
          <w:lang w:val="es-CL"/>
        </w:rPr>
        <w:t>la</w:t>
      </w:r>
      <w:r w:rsidRPr="002B2422">
        <w:rPr>
          <w:i/>
          <w:spacing w:val="-4"/>
          <w:lang w:val="es-CL"/>
        </w:rPr>
        <w:t xml:space="preserve"> </w:t>
      </w:r>
      <w:r w:rsidRPr="002B2422">
        <w:rPr>
          <w:i/>
          <w:spacing w:val="-1"/>
          <w:lang w:val="es-CL"/>
        </w:rPr>
        <w:t>Factura</w:t>
      </w:r>
    </w:p>
    <w:p w14:paraId="33A808E6" w14:textId="77777777" w:rsidR="000C4877" w:rsidRPr="002B2422" w:rsidRDefault="000C4877" w:rsidP="000C4877">
      <w:pPr>
        <w:spacing w:line="276" w:lineRule="auto"/>
        <w:jc w:val="both"/>
        <w:rPr>
          <w:lang w:val="es-CL"/>
        </w:rPr>
      </w:pPr>
    </w:p>
    <w:p w14:paraId="506A2BAE" w14:textId="77777777" w:rsidR="000C4877" w:rsidRPr="002B2422" w:rsidRDefault="000C4877" w:rsidP="000C4877">
      <w:pPr>
        <w:spacing w:line="276" w:lineRule="auto"/>
        <w:ind w:left="252"/>
        <w:jc w:val="both"/>
        <w:rPr>
          <w:lang w:val="es-CL"/>
        </w:rPr>
      </w:pPr>
      <w:r w:rsidRPr="002B2422">
        <w:rPr>
          <w:noProof/>
          <w:lang w:val="es-CL" w:eastAsia="es-CL"/>
        </w:rPr>
        <w:drawing>
          <wp:inline distT="0" distB="0" distL="0" distR="0" wp14:anchorId="1A5FDA51" wp14:editId="6A47218D">
            <wp:extent cx="5461635" cy="2582606"/>
            <wp:effectExtent l="19050" t="19050" r="24765" b="27305"/>
            <wp:docPr id="11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4.jpeg"/>
                    <pic:cNvPicPr/>
                  </pic:nvPicPr>
                  <pic:blipFill rotWithShape="1">
                    <a:blip r:embed="rId59" cstate="print"/>
                    <a:srcRect t="13901"/>
                    <a:stretch/>
                  </pic:blipFill>
                  <pic:spPr bwMode="auto">
                    <a:xfrm>
                      <a:off x="0" y="0"/>
                      <a:ext cx="5475663" cy="2589239"/>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141AA108" w14:textId="77777777" w:rsidR="000C4877" w:rsidRPr="002B2422" w:rsidRDefault="000C4877" w:rsidP="000C4877">
      <w:pPr>
        <w:spacing w:line="276" w:lineRule="auto"/>
        <w:ind w:left="115" w:firstLine="136"/>
        <w:jc w:val="both"/>
        <w:rPr>
          <w:lang w:val="es-CL"/>
        </w:rPr>
      </w:pPr>
      <w:r w:rsidRPr="002B2422">
        <w:rPr>
          <w:i/>
          <w:spacing w:val="-1"/>
          <w:lang w:val="es-CL"/>
        </w:rPr>
        <w:t>Figura</w:t>
      </w:r>
      <w:r w:rsidRPr="002B2422">
        <w:rPr>
          <w:i/>
          <w:spacing w:val="-5"/>
          <w:lang w:val="es-CL"/>
        </w:rPr>
        <w:t xml:space="preserve"> 29</w:t>
      </w:r>
      <w:r w:rsidRPr="002B2422">
        <w:rPr>
          <w:i/>
          <w:lang w:val="es-CL"/>
        </w:rPr>
        <w:t>:</w:t>
      </w:r>
      <w:r w:rsidRPr="002B2422">
        <w:rPr>
          <w:i/>
          <w:spacing w:val="-4"/>
          <w:lang w:val="es-CL"/>
        </w:rPr>
        <w:t xml:space="preserve"> </w:t>
      </w:r>
      <w:r w:rsidRPr="002B2422">
        <w:rPr>
          <w:i/>
          <w:spacing w:val="-1"/>
          <w:lang w:val="es-CL"/>
        </w:rPr>
        <w:t>Sección</w:t>
      </w:r>
      <w:r w:rsidRPr="002B2422">
        <w:rPr>
          <w:i/>
          <w:spacing w:val="-4"/>
          <w:lang w:val="es-CL"/>
        </w:rPr>
        <w:t xml:space="preserve"> </w:t>
      </w:r>
      <w:r w:rsidRPr="002B2422">
        <w:rPr>
          <w:i/>
          <w:spacing w:val="-1"/>
          <w:lang w:val="es-CL"/>
        </w:rPr>
        <w:t>totales</w:t>
      </w:r>
      <w:r w:rsidRPr="002B2422">
        <w:rPr>
          <w:i/>
          <w:spacing w:val="-4"/>
          <w:lang w:val="es-CL"/>
        </w:rPr>
        <w:t xml:space="preserve"> </w:t>
      </w:r>
      <w:r w:rsidRPr="002B2422">
        <w:rPr>
          <w:i/>
          <w:lang w:val="es-CL"/>
        </w:rPr>
        <w:t>y</w:t>
      </w:r>
      <w:r w:rsidRPr="002B2422">
        <w:rPr>
          <w:i/>
          <w:spacing w:val="-6"/>
          <w:lang w:val="es-CL"/>
        </w:rPr>
        <w:t xml:space="preserve"> </w:t>
      </w:r>
      <w:r w:rsidRPr="002B2422">
        <w:rPr>
          <w:i/>
          <w:spacing w:val="-1"/>
          <w:lang w:val="es-CL"/>
        </w:rPr>
        <w:t>simulación</w:t>
      </w:r>
      <w:r w:rsidRPr="002B2422">
        <w:rPr>
          <w:i/>
          <w:spacing w:val="-3"/>
          <w:lang w:val="es-CL"/>
        </w:rPr>
        <w:t xml:space="preserve"> </w:t>
      </w:r>
      <w:r w:rsidRPr="002B2422">
        <w:rPr>
          <w:i/>
          <w:lang w:val="es-CL"/>
        </w:rPr>
        <w:t>de</w:t>
      </w:r>
      <w:r w:rsidRPr="002B2422">
        <w:rPr>
          <w:i/>
          <w:spacing w:val="-5"/>
          <w:lang w:val="es-CL"/>
        </w:rPr>
        <w:t xml:space="preserve"> </w:t>
      </w:r>
      <w:r w:rsidRPr="002B2422">
        <w:rPr>
          <w:i/>
          <w:spacing w:val="-2"/>
          <w:lang w:val="es-CL"/>
        </w:rPr>
        <w:t>timbre</w:t>
      </w:r>
      <w:r w:rsidRPr="002B2422">
        <w:rPr>
          <w:i/>
          <w:spacing w:val="-4"/>
          <w:lang w:val="es-CL"/>
        </w:rPr>
        <w:t xml:space="preserve"> </w:t>
      </w:r>
      <w:r w:rsidRPr="002B2422">
        <w:rPr>
          <w:i/>
          <w:spacing w:val="-1"/>
          <w:lang w:val="es-CL"/>
        </w:rPr>
        <w:t>electrónico</w:t>
      </w:r>
    </w:p>
    <w:p w14:paraId="5CA07C2F" w14:textId="77777777" w:rsidR="000C4877" w:rsidRPr="002B2422" w:rsidRDefault="000C4877" w:rsidP="000C4877">
      <w:pPr>
        <w:spacing w:before="3" w:line="276" w:lineRule="auto"/>
        <w:jc w:val="both"/>
        <w:rPr>
          <w:i/>
          <w:lang w:val="es-CL"/>
        </w:rPr>
      </w:pPr>
    </w:p>
    <w:p w14:paraId="13C8ED78" w14:textId="77777777" w:rsidR="000C4877" w:rsidRPr="002B2422" w:rsidRDefault="000C4877" w:rsidP="000C4877">
      <w:pPr>
        <w:pStyle w:val="Textoindependiente"/>
        <w:spacing w:before="114" w:line="276" w:lineRule="auto"/>
        <w:ind w:left="720" w:right="125"/>
        <w:rPr>
          <w:rFonts w:asciiTheme="minorHAnsi" w:hAnsiTheme="minorHAnsi"/>
          <w:spacing w:val="-4"/>
          <w:w w:val="115"/>
          <w:sz w:val="22"/>
          <w:szCs w:val="22"/>
          <w:lang w:val="es-CL"/>
        </w:rPr>
      </w:pPr>
      <w:bookmarkStart w:id="111" w:name="Grabado"/>
      <w:bookmarkStart w:id="112" w:name="_bookmark50"/>
      <w:bookmarkEnd w:id="111"/>
      <w:bookmarkEnd w:id="112"/>
      <w:r w:rsidRPr="002B2422">
        <w:rPr>
          <w:rFonts w:asciiTheme="minorHAnsi" w:hAnsiTheme="minorHAnsi"/>
          <w:spacing w:val="-2"/>
          <w:w w:val="115"/>
          <w:sz w:val="22"/>
          <w:szCs w:val="22"/>
          <w:lang w:val="es-CL"/>
        </w:rPr>
        <w:lastRenderedPageBreak/>
        <w:t>U</w:t>
      </w:r>
      <w:r w:rsidRPr="002B2422">
        <w:rPr>
          <w:rFonts w:asciiTheme="minorHAnsi" w:hAnsiTheme="minorHAnsi"/>
          <w:spacing w:val="-1"/>
          <w:w w:val="115"/>
          <w:sz w:val="22"/>
          <w:szCs w:val="22"/>
          <w:lang w:val="es-CL"/>
        </w:rPr>
        <w:t>na</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vez</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confirmad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dat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mediante</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5"/>
          <w:w w:val="115"/>
          <w:sz w:val="22"/>
          <w:szCs w:val="22"/>
          <w:lang w:val="es-CL"/>
        </w:rPr>
        <w:t xml:space="preserve"> </w:t>
      </w:r>
      <w:r w:rsidRPr="002B2422">
        <w:rPr>
          <w:rFonts w:asciiTheme="minorHAnsi" w:hAnsiTheme="minorHAnsi"/>
          <w:spacing w:val="-2"/>
          <w:w w:val="115"/>
          <w:sz w:val="22"/>
          <w:szCs w:val="22"/>
          <w:lang w:val="es-CL"/>
        </w:rPr>
        <w:t>Vista</w:t>
      </w:r>
      <w:r w:rsidRPr="002B2422">
        <w:rPr>
          <w:rFonts w:asciiTheme="minorHAnsi" w:hAnsiTheme="minorHAnsi"/>
          <w:spacing w:val="-6"/>
          <w:w w:val="115"/>
          <w:sz w:val="22"/>
          <w:szCs w:val="22"/>
          <w:lang w:val="es-CL"/>
        </w:rPr>
        <w:t xml:space="preserve"> </w:t>
      </w:r>
      <w:r w:rsidRPr="002B2422">
        <w:rPr>
          <w:rFonts w:asciiTheme="minorHAnsi" w:hAnsiTheme="minorHAnsi"/>
          <w:spacing w:val="-2"/>
          <w:w w:val="115"/>
          <w:sz w:val="22"/>
          <w:szCs w:val="22"/>
          <w:lang w:val="es-CL"/>
        </w:rPr>
        <w:t>previa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sible</w:t>
      </w:r>
      <w:r w:rsidRPr="002B2422">
        <w:rPr>
          <w:rFonts w:asciiTheme="minorHAnsi" w:hAnsiTheme="minorHAnsi"/>
          <w:spacing w:val="-5"/>
          <w:w w:val="115"/>
          <w:sz w:val="22"/>
          <w:szCs w:val="22"/>
          <w:lang w:val="es-CL"/>
        </w:rPr>
        <w:t xml:space="preserve"> </w:t>
      </w:r>
      <w:r w:rsidRPr="002B2422">
        <w:rPr>
          <w:rFonts w:asciiTheme="minorHAnsi" w:hAnsiTheme="minorHAnsi"/>
          <w:spacing w:val="-2"/>
          <w:w w:val="115"/>
          <w:sz w:val="22"/>
          <w:szCs w:val="22"/>
          <w:lang w:val="es-CL"/>
        </w:rPr>
        <w:t>realizar</w:t>
      </w:r>
      <w:r w:rsidRPr="002B2422">
        <w:rPr>
          <w:rFonts w:asciiTheme="minorHAnsi" w:hAnsiTheme="minorHAnsi"/>
          <w:spacing w:val="-4"/>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emisi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e</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ectiva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6"/>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75"/>
          <w:w w:val="116"/>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p>
    <w:p w14:paraId="1E4AD8A2" w14:textId="77777777" w:rsidR="000C4877" w:rsidRPr="002B2422" w:rsidRDefault="000C4877" w:rsidP="000C4877">
      <w:pPr>
        <w:pStyle w:val="Textoindependiente"/>
        <w:spacing w:before="114" w:line="276" w:lineRule="auto"/>
        <w:ind w:left="720" w:right="125"/>
        <w:rPr>
          <w:rFonts w:asciiTheme="minorHAnsi" w:hAnsiTheme="minorHAnsi"/>
          <w:sz w:val="22"/>
          <w:szCs w:val="22"/>
          <w:lang w:val="es-CL"/>
        </w:rPr>
      </w:pPr>
    </w:p>
    <w:p w14:paraId="38656FA1" w14:textId="77777777" w:rsidR="000C4877" w:rsidRPr="002B2422" w:rsidRDefault="000C4877" w:rsidP="000C4877">
      <w:pPr>
        <w:pStyle w:val="Textoindependiente"/>
        <w:spacing w:before="2" w:line="276" w:lineRule="auto"/>
        <w:ind w:left="720" w:right="130"/>
        <w:rPr>
          <w:rFonts w:asciiTheme="minorHAnsi" w:hAnsiTheme="minorHAnsi"/>
          <w:sz w:val="22"/>
          <w:szCs w:val="22"/>
          <w:lang w:val="es-CL"/>
        </w:rPr>
      </w:pPr>
      <w:r w:rsidRPr="002B2422">
        <w:rPr>
          <w:rFonts w:asciiTheme="minorHAnsi" w:hAnsiTheme="minorHAnsi"/>
          <w:spacing w:val="-2"/>
          <w:w w:val="115"/>
          <w:sz w:val="22"/>
          <w:szCs w:val="22"/>
          <w:lang w:val="es-CL"/>
        </w:rPr>
        <w:t>U</w:t>
      </w:r>
      <w:r w:rsidRPr="002B2422">
        <w:rPr>
          <w:rFonts w:asciiTheme="minorHAnsi" w:hAnsiTheme="minorHAnsi"/>
          <w:spacing w:val="-1"/>
          <w:w w:val="115"/>
          <w:sz w:val="22"/>
          <w:szCs w:val="22"/>
          <w:lang w:val="es-CL"/>
        </w:rPr>
        <w:t>na</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vez</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iniciada</w:t>
      </w:r>
      <w:r w:rsidRPr="002B2422">
        <w:rPr>
          <w:rFonts w:asciiTheme="minorHAnsi" w:hAnsiTheme="minorHAnsi"/>
          <w:spacing w:val="4"/>
          <w:w w:val="115"/>
          <w:sz w:val="22"/>
          <w:szCs w:val="22"/>
          <w:lang w:val="es-CL"/>
        </w:rPr>
        <w:t xml:space="preserve"> </w:t>
      </w:r>
      <w:r w:rsidRPr="002B2422">
        <w:rPr>
          <w:rFonts w:asciiTheme="minorHAnsi" w:hAnsiTheme="minorHAnsi"/>
          <w:w w:val="115"/>
          <w:sz w:val="22"/>
          <w:szCs w:val="22"/>
          <w:lang w:val="es-CL"/>
        </w:rPr>
        <w:t xml:space="preserve">la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esta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o</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sible</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cancelarla</w:t>
      </w:r>
      <w:r w:rsidRPr="002B2422">
        <w:rPr>
          <w:rFonts w:asciiTheme="minorHAnsi" w:hAnsiTheme="minorHAnsi"/>
          <w:spacing w:val="2"/>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3"/>
          <w:w w:val="115"/>
          <w:sz w:val="22"/>
          <w:szCs w:val="22"/>
          <w:lang w:val="es-CL"/>
        </w:rPr>
        <w:t xml:space="preserve"> </w:t>
      </w:r>
      <w:r w:rsidRPr="002B2422">
        <w:rPr>
          <w:rFonts w:asciiTheme="minorHAnsi" w:hAnsiTheme="minorHAnsi"/>
          <w:spacing w:val="-2"/>
          <w:w w:val="115"/>
          <w:sz w:val="22"/>
          <w:szCs w:val="22"/>
          <w:lang w:val="es-CL"/>
        </w:rPr>
        <w:t>aparecerá</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l</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siguientes</w:t>
      </w:r>
      <w:r w:rsidRPr="002B2422">
        <w:rPr>
          <w:rFonts w:asciiTheme="minorHAnsi" w:hAnsiTheme="minorHAnsi"/>
          <w:spacing w:val="73"/>
          <w:w w:val="116"/>
          <w:sz w:val="22"/>
          <w:szCs w:val="22"/>
          <w:lang w:val="es-CL"/>
        </w:rPr>
        <w:t xml:space="preserve"> </w:t>
      </w:r>
      <w:r w:rsidRPr="002B2422">
        <w:rPr>
          <w:rFonts w:asciiTheme="minorHAnsi" w:hAnsiTheme="minorHAnsi"/>
          <w:spacing w:val="-1"/>
          <w:w w:val="115"/>
          <w:sz w:val="22"/>
          <w:szCs w:val="22"/>
          <w:lang w:val="es-CL"/>
        </w:rPr>
        <w:t>mensa</w:t>
      </w:r>
      <w:r w:rsidRPr="002B2422">
        <w:rPr>
          <w:rFonts w:asciiTheme="minorHAnsi" w:hAnsiTheme="minorHAnsi"/>
          <w:spacing w:val="-2"/>
          <w:w w:val="115"/>
          <w:sz w:val="22"/>
          <w:szCs w:val="22"/>
          <w:lang w:val="es-CL"/>
        </w:rPr>
        <w:t>j</w:t>
      </w:r>
      <w:r w:rsidRPr="002B2422">
        <w:rPr>
          <w:rFonts w:asciiTheme="minorHAnsi" w:hAnsiTheme="minorHAnsi"/>
          <w:spacing w:val="-1"/>
          <w:w w:val="115"/>
          <w:sz w:val="22"/>
          <w:szCs w:val="22"/>
          <w:lang w:val="es-CL"/>
        </w:rPr>
        <w:t>es</w:t>
      </w:r>
      <w:r w:rsidRPr="002B2422">
        <w:rPr>
          <w:rFonts w:asciiTheme="minorHAnsi" w:hAnsiTheme="minorHAnsi"/>
          <w:spacing w:val="-2"/>
          <w:w w:val="115"/>
          <w:sz w:val="22"/>
          <w:szCs w:val="22"/>
          <w:lang w:val="es-CL"/>
        </w:rPr>
        <w:t xml:space="preserve">: “Procesando Factura” y “Se ha generado la Factura con Folio </w:t>
      </w:r>
      <w:proofErr w:type="spellStart"/>
      <w:r w:rsidRPr="002B2422">
        <w:rPr>
          <w:rFonts w:asciiTheme="minorHAnsi" w:hAnsiTheme="minorHAnsi"/>
          <w:spacing w:val="-2"/>
          <w:w w:val="115"/>
          <w:sz w:val="22"/>
          <w:szCs w:val="22"/>
          <w:lang w:val="es-CL"/>
        </w:rPr>
        <w:t>N°XX</w:t>
      </w:r>
      <w:proofErr w:type="spellEnd"/>
      <w:r w:rsidRPr="002B2422">
        <w:rPr>
          <w:rFonts w:asciiTheme="minorHAnsi" w:hAnsiTheme="minorHAnsi"/>
          <w:spacing w:val="-2"/>
          <w:w w:val="115"/>
          <w:sz w:val="22"/>
          <w:szCs w:val="22"/>
          <w:lang w:val="es-CL"/>
        </w:rPr>
        <w:t>”</w:t>
      </w:r>
    </w:p>
    <w:p w14:paraId="267856D8" w14:textId="77777777" w:rsidR="000C4877" w:rsidRPr="002B2422" w:rsidRDefault="000C4877" w:rsidP="000C4877">
      <w:pPr>
        <w:spacing w:line="276" w:lineRule="auto"/>
        <w:ind w:left="720"/>
        <w:jc w:val="both"/>
        <w:rPr>
          <w:i/>
          <w:lang w:val="es-CL"/>
        </w:rPr>
      </w:pPr>
    </w:p>
    <w:p w14:paraId="71A870C3" w14:textId="77777777" w:rsidR="000C4877" w:rsidRPr="002B2422" w:rsidRDefault="000C4877" w:rsidP="000C4877">
      <w:pPr>
        <w:pStyle w:val="Textoindependiente"/>
        <w:spacing w:line="276" w:lineRule="auto"/>
        <w:ind w:left="720" w:right="124"/>
        <w:rPr>
          <w:rFonts w:asciiTheme="minorHAnsi" w:hAnsiTheme="minorHAnsi"/>
          <w:sz w:val="22"/>
          <w:szCs w:val="22"/>
          <w:lang w:val="es-CL"/>
        </w:rPr>
      </w:pPr>
      <w:r w:rsidRPr="002B2422">
        <w:rPr>
          <w:rFonts w:asciiTheme="minorHAnsi" w:hAnsiTheme="minorHAnsi"/>
          <w:spacing w:val="-2"/>
          <w:w w:val="115"/>
          <w:sz w:val="22"/>
          <w:szCs w:val="22"/>
          <w:lang w:val="es-CL"/>
        </w:rPr>
        <w:t>I</w:t>
      </w:r>
      <w:r w:rsidRPr="002B2422">
        <w:rPr>
          <w:rFonts w:asciiTheme="minorHAnsi" w:hAnsiTheme="minorHAnsi"/>
          <w:spacing w:val="-1"/>
          <w:w w:val="115"/>
          <w:sz w:val="22"/>
          <w:szCs w:val="22"/>
          <w:lang w:val="es-CL"/>
        </w:rPr>
        <w:t>nmediatamente</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aparezcan</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est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 mensa</w:t>
      </w:r>
      <w:r w:rsidRPr="002B2422">
        <w:rPr>
          <w:rFonts w:asciiTheme="minorHAnsi" w:hAnsiTheme="minorHAnsi"/>
          <w:spacing w:val="-2"/>
          <w:w w:val="115"/>
          <w:sz w:val="22"/>
          <w:szCs w:val="22"/>
          <w:lang w:val="es-CL"/>
        </w:rPr>
        <w:t>j</w:t>
      </w:r>
      <w:r w:rsidRPr="002B2422">
        <w:rPr>
          <w:rFonts w:asciiTheme="minorHAnsi" w:hAnsiTheme="minorHAnsi"/>
          <w:spacing w:val="-1"/>
          <w:w w:val="115"/>
          <w:sz w:val="22"/>
          <w:szCs w:val="22"/>
          <w:lang w:val="es-CL"/>
        </w:rPr>
        <w:t>es</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confirmaci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2"/>
          <w:w w:val="115"/>
          <w:sz w:val="22"/>
          <w:szCs w:val="22"/>
          <w:lang w:val="es-CL"/>
        </w:rPr>
        <w:t xml:space="preserve"> </w:t>
      </w:r>
      <w:r w:rsidRPr="002B2422">
        <w:rPr>
          <w:rFonts w:asciiTheme="minorHAnsi" w:hAnsiTheme="minorHAnsi"/>
          <w:spacing w:val="-1"/>
          <w:w w:val="115"/>
          <w:sz w:val="22"/>
          <w:szCs w:val="22"/>
          <w:lang w:val="es-CL"/>
        </w:rPr>
        <w:t>desplegará</w:t>
      </w:r>
      <w:r w:rsidRPr="002B2422">
        <w:rPr>
          <w:rFonts w:asciiTheme="minorHAnsi" w:hAnsiTheme="minorHAnsi"/>
          <w:spacing w:val="-3"/>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3"/>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pestaña</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nueva</w:t>
      </w:r>
      <w:r w:rsidRPr="002B2422">
        <w:rPr>
          <w:rFonts w:asciiTheme="minorHAnsi" w:hAnsiTheme="minorHAnsi"/>
          <w:spacing w:val="43"/>
          <w:w w:val="116"/>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navegad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2"/>
          <w:w w:val="115"/>
          <w:sz w:val="22"/>
          <w:szCs w:val="22"/>
          <w:lang w:val="es-CL"/>
        </w:rPr>
        <w:t>,</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un</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archiv</w:t>
      </w:r>
      <w:r w:rsidRPr="002B2422">
        <w:rPr>
          <w:rFonts w:asciiTheme="minorHAnsi" w:hAnsiTheme="minorHAnsi"/>
          <w:spacing w:val="-3"/>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spacing w:val="-3"/>
          <w:w w:val="115"/>
          <w:sz w:val="22"/>
          <w:szCs w:val="22"/>
          <w:lang w:val="es-CL"/>
        </w:rPr>
        <w:t>fo</w:t>
      </w:r>
      <w:r w:rsidRPr="002B2422">
        <w:rPr>
          <w:rFonts w:asciiTheme="minorHAnsi" w:hAnsiTheme="minorHAnsi"/>
          <w:spacing w:val="-2"/>
          <w:w w:val="115"/>
          <w:sz w:val="22"/>
          <w:szCs w:val="22"/>
          <w:lang w:val="es-CL"/>
        </w:rPr>
        <w:t>rmat</w:t>
      </w:r>
      <w:r w:rsidRPr="002B2422">
        <w:rPr>
          <w:rFonts w:asciiTheme="minorHAnsi" w:hAnsiTheme="minorHAnsi"/>
          <w:spacing w:val="-3"/>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2"/>
          <w:w w:val="115"/>
          <w:sz w:val="22"/>
          <w:szCs w:val="22"/>
          <w:lang w:val="es-CL"/>
        </w:rPr>
        <w:t>PDF</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contiene</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represe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taci</w:t>
      </w:r>
      <w:r w:rsidRPr="002B2422">
        <w:rPr>
          <w:rFonts w:asciiTheme="minorHAnsi" w:hAnsiTheme="minorHAnsi"/>
          <w:spacing w:val="-3"/>
          <w:w w:val="115"/>
          <w:sz w:val="22"/>
          <w:szCs w:val="22"/>
          <w:lang w:val="es-CL"/>
        </w:rPr>
        <w:t>ón</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gráfica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definitiva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83"/>
          <w:w w:val="116"/>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ra</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emitida</w:t>
      </w:r>
      <w:r w:rsidRPr="002B2422">
        <w:rPr>
          <w:rFonts w:asciiTheme="minorHAnsi" w:hAnsiTheme="minorHAnsi"/>
          <w:spacing w:val="-2"/>
          <w:w w:val="115"/>
          <w:sz w:val="22"/>
          <w:szCs w:val="22"/>
          <w:lang w:val="es-CL"/>
        </w:rPr>
        <w:t>.</w:t>
      </w:r>
    </w:p>
    <w:p w14:paraId="65FACFF0" w14:textId="77777777" w:rsidR="000C4877" w:rsidRPr="002B2422" w:rsidRDefault="000C4877" w:rsidP="000C4877">
      <w:pPr>
        <w:spacing w:before="2" w:line="276" w:lineRule="auto"/>
        <w:jc w:val="both"/>
        <w:rPr>
          <w:rFonts w:eastAsia="Tahoma" w:cs="Tahoma"/>
          <w:lang w:val="es-CL"/>
        </w:rPr>
      </w:pPr>
    </w:p>
    <w:p w14:paraId="620827FE" w14:textId="77777777" w:rsidR="000C4877" w:rsidRPr="002B2422" w:rsidRDefault="000C4877" w:rsidP="005862C0">
      <w:pPr>
        <w:pStyle w:val="Textoindependiente"/>
        <w:widowControl w:val="0"/>
        <w:numPr>
          <w:ilvl w:val="0"/>
          <w:numId w:val="57"/>
        </w:numPr>
        <w:spacing w:before="114" w:line="276" w:lineRule="auto"/>
        <w:ind w:right="125"/>
        <w:rPr>
          <w:rFonts w:asciiTheme="minorHAnsi" w:hAnsiTheme="minorHAnsi"/>
          <w:b/>
          <w:w w:val="115"/>
          <w:sz w:val="22"/>
          <w:szCs w:val="22"/>
          <w:lang w:val="es-CL"/>
        </w:rPr>
      </w:pPr>
      <w:bookmarkStart w:id="113" w:name="Listado_de_Facturas_(Documentos_Emitidos"/>
      <w:bookmarkStart w:id="114" w:name="_bookmark51"/>
      <w:bookmarkEnd w:id="113"/>
      <w:bookmarkEnd w:id="114"/>
      <w:r w:rsidRPr="002B2422">
        <w:rPr>
          <w:rFonts w:asciiTheme="minorHAnsi" w:hAnsiTheme="minorHAnsi"/>
          <w:b/>
          <w:w w:val="115"/>
          <w:sz w:val="22"/>
          <w:szCs w:val="22"/>
          <w:lang w:val="es-CL"/>
        </w:rPr>
        <w:t>Listado de Facturas (Documentos Emitidos).</w:t>
      </w:r>
    </w:p>
    <w:p w14:paraId="6DF31423" w14:textId="77777777" w:rsidR="000C4877" w:rsidRPr="002B2422" w:rsidRDefault="000C4877" w:rsidP="000C4877">
      <w:pPr>
        <w:pStyle w:val="Ttulo3"/>
        <w:spacing w:line="276" w:lineRule="auto"/>
        <w:rPr>
          <w:rFonts w:asciiTheme="minorHAnsi" w:eastAsia="Lucida Sans" w:hAnsiTheme="minorHAnsi" w:cs="Lucida Sans"/>
          <w:i/>
          <w:sz w:val="22"/>
          <w:szCs w:val="22"/>
          <w:lang w:val="es-CL"/>
        </w:rPr>
      </w:pPr>
    </w:p>
    <w:p w14:paraId="21586CE4" w14:textId="77777777" w:rsidR="000C4877" w:rsidRPr="002B2422" w:rsidRDefault="000C4877" w:rsidP="000C4877">
      <w:pPr>
        <w:pStyle w:val="Textoindependiente"/>
        <w:spacing w:before="112" w:line="276" w:lineRule="auto"/>
        <w:ind w:left="720" w:right="127"/>
        <w:rPr>
          <w:rFonts w:asciiTheme="minorHAnsi" w:hAnsiTheme="minorHAnsi"/>
          <w:sz w:val="22"/>
          <w:szCs w:val="22"/>
          <w:lang w:val="es-CL"/>
        </w:rPr>
      </w:pP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n</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esta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secci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listan</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das</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las</w:t>
      </w:r>
      <w:r w:rsidRPr="002B2422">
        <w:rPr>
          <w:rFonts w:asciiTheme="minorHAnsi" w:hAnsiTheme="minorHAnsi"/>
          <w:spacing w:val="71"/>
          <w:w w:val="116"/>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ras</w:t>
      </w:r>
      <w:r w:rsidRPr="002B2422">
        <w:rPr>
          <w:rFonts w:asciiTheme="minorHAnsi" w:hAnsiTheme="minorHAnsi"/>
          <w:spacing w:val="27"/>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lectr</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nicas</w:t>
      </w:r>
      <w:r w:rsidRPr="002B2422">
        <w:rPr>
          <w:rFonts w:asciiTheme="minorHAnsi" w:hAnsiTheme="minorHAnsi"/>
          <w:spacing w:val="27"/>
          <w:w w:val="115"/>
          <w:sz w:val="22"/>
          <w:szCs w:val="22"/>
          <w:lang w:val="es-CL"/>
        </w:rPr>
        <w:t xml:space="preserve"> </w:t>
      </w:r>
      <w:r w:rsidRPr="002B2422">
        <w:rPr>
          <w:rFonts w:asciiTheme="minorHAnsi" w:hAnsiTheme="minorHAnsi"/>
          <w:spacing w:val="-1"/>
          <w:w w:val="115"/>
          <w:sz w:val="22"/>
          <w:szCs w:val="22"/>
          <w:lang w:val="es-CL"/>
        </w:rPr>
        <w:t>emitidas</w:t>
      </w:r>
      <w:r w:rsidRPr="002B2422">
        <w:rPr>
          <w:rFonts w:asciiTheme="minorHAnsi" w:hAnsiTheme="minorHAnsi"/>
          <w:spacing w:val="28"/>
          <w:w w:val="115"/>
          <w:sz w:val="22"/>
          <w:szCs w:val="22"/>
          <w:lang w:val="es-CL"/>
        </w:rPr>
        <w:t xml:space="preserve"> </w:t>
      </w:r>
      <w:r w:rsidRPr="002B2422">
        <w:rPr>
          <w:rFonts w:asciiTheme="minorHAnsi" w:hAnsiTheme="minorHAnsi"/>
          <w:w w:val="115"/>
          <w:sz w:val="22"/>
          <w:szCs w:val="22"/>
          <w:lang w:val="es-CL"/>
        </w:rPr>
        <w:t>por</w:t>
      </w:r>
      <w:r w:rsidRPr="002B2422">
        <w:rPr>
          <w:rFonts w:asciiTheme="minorHAnsi" w:hAnsiTheme="minorHAnsi"/>
          <w:spacing w:val="27"/>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28"/>
          <w:w w:val="115"/>
          <w:sz w:val="22"/>
          <w:szCs w:val="22"/>
          <w:lang w:val="es-CL"/>
        </w:rPr>
        <w:t xml:space="preserve"> </w:t>
      </w:r>
      <w:r w:rsidRPr="002B2422">
        <w:rPr>
          <w:rFonts w:asciiTheme="minorHAnsi" w:hAnsiTheme="minorHAnsi"/>
          <w:spacing w:val="-1"/>
          <w:w w:val="115"/>
          <w:sz w:val="22"/>
          <w:szCs w:val="22"/>
          <w:lang w:val="es-CL"/>
        </w:rPr>
        <w:t>sistema</w:t>
      </w:r>
      <w:r w:rsidRPr="002B2422">
        <w:rPr>
          <w:rFonts w:asciiTheme="minorHAnsi" w:hAnsiTheme="minorHAnsi"/>
          <w:spacing w:val="-2"/>
          <w:w w:val="115"/>
          <w:sz w:val="22"/>
          <w:szCs w:val="22"/>
          <w:lang w:val="es-CL"/>
        </w:rPr>
        <w:t>.</w:t>
      </w:r>
    </w:p>
    <w:p w14:paraId="58562923" w14:textId="77777777" w:rsidR="000C4877" w:rsidRPr="002B2422" w:rsidRDefault="000C4877" w:rsidP="005862C0">
      <w:pPr>
        <w:pStyle w:val="Textoindependiente"/>
        <w:widowControl w:val="0"/>
        <w:numPr>
          <w:ilvl w:val="0"/>
          <w:numId w:val="59"/>
        </w:numPr>
        <w:tabs>
          <w:tab w:val="left" w:pos="826"/>
        </w:tabs>
        <w:spacing w:before="112" w:line="276" w:lineRule="auto"/>
        <w:ind w:left="1146"/>
        <w:rPr>
          <w:rFonts w:asciiTheme="minorHAnsi" w:hAnsiTheme="minorHAnsi"/>
          <w:sz w:val="22"/>
          <w:szCs w:val="22"/>
          <w:lang w:val="es-CL"/>
        </w:rPr>
      </w:pPr>
      <w:r w:rsidRPr="002B2422">
        <w:rPr>
          <w:rFonts w:asciiTheme="minorHAnsi" w:hAnsiTheme="minorHAnsi"/>
          <w:b/>
          <w:spacing w:val="-2"/>
          <w:w w:val="115"/>
          <w:sz w:val="22"/>
          <w:szCs w:val="22"/>
          <w:lang w:val="es-CL"/>
        </w:rPr>
        <w:t>Nom</w:t>
      </w:r>
      <w:r w:rsidRPr="002B2422">
        <w:rPr>
          <w:rFonts w:asciiTheme="minorHAnsi" w:hAnsiTheme="minorHAnsi"/>
          <w:b/>
          <w:spacing w:val="-1"/>
          <w:w w:val="115"/>
          <w:sz w:val="22"/>
          <w:szCs w:val="22"/>
          <w:lang w:val="es-CL"/>
        </w:rPr>
        <w:t>bre</w:t>
      </w:r>
      <w:r w:rsidRPr="002B2422">
        <w:rPr>
          <w:rFonts w:asciiTheme="minorHAnsi" w:hAnsiTheme="minorHAnsi"/>
          <w:b/>
          <w:spacing w:val="-5"/>
          <w:w w:val="115"/>
          <w:sz w:val="22"/>
          <w:szCs w:val="22"/>
          <w:lang w:val="es-CL"/>
        </w:rPr>
        <w:t xml:space="preserve"> </w:t>
      </w:r>
      <w:r w:rsidRPr="002B2422">
        <w:rPr>
          <w:rFonts w:asciiTheme="minorHAnsi" w:hAnsiTheme="minorHAnsi"/>
          <w:b/>
          <w:spacing w:val="-2"/>
          <w:w w:val="115"/>
          <w:sz w:val="22"/>
          <w:szCs w:val="22"/>
          <w:lang w:val="es-CL"/>
        </w:rPr>
        <w:t>u</w:t>
      </w:r>
      <w:r w:rsidRPr="002B2422">
        <w:rPr>
          <w:rFonts w:asciiTheme="minorHAnsi" w:hAnsiTheme="minorHAnsi"/>
          <w:b/>
          <w:spacing w:val="-1"/>
          <w:w w:val="115"/>
          <w:sz w:val="22"/>
          <w:szCs w:val="22"/>
          <w:lang w:val="es-CL"/>
        </w:rPr>
        <w:t>s</w:t>
      </w:r>
      <w:r w:rsidRPr="002B2422">
        <w:rPr>
          <w:rFonts w:asciiTheme="minorHAnsi" w:hAnsiTheme="minorHAnsi"/>
          <w:b/>
          <w:spacing w:val="-2"/>
          <w:w w:val="115"/>
          <w:sz w:val="22"/>
          <w:szCs w:val="22"/>
          <w:lang w:val="es-CL"/>
        </w:rPr>
        <w:t>ua</w:t>
      </w:r>
      <w:r w:rsidRPr="002B2422">
        <w:rPr>
          <w:rFonts w:asciiTheme="minorHAnsi" w:hAnsiTheme="minorHAnsi"/>
          <w:b/>
          <w:spacing w:val="-1"/>
          <w:w w:val="115"/>
          <w:sz w:val="22"/>
          <w:szCs w:val="22"/>
          <w:lang w:val="es-CL"/>
        </w:rPr>
        <w:t>ri</w:t>
      </w:r>
      <w:r w:rsidRPr="002B2422">
        <w:rPr>
          <w:rFonts w:asciiTheme="minorHAnsi" w:hAnsiTheme="minorHAnsi"/>
          <w:b/>
          <w:spacing w:val="-2"/>
          <w:w w:val="115"/>
          <w:sz w:val="22"/>
          <w:szCs w:val="22"/>
          <w:lang w:val="es-CL"/>
        </w:rPr>
        <w:t>o:</w:t>
      </w:r>
      <w:r w:rsidRPr="002B2422">
        <w:rPr>
          <w:rFonts w:asciiTheme="minorHAnsi" w:hAnsiTheme="minorHAnsi"/>
          <w:b/>
          <w:spacing w:val="-12"/>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anumérico</w:t>
      </w:r>
      <w:r w:rsidRPr="002B2422">
        <w:rPr>
          <w:rFonts w:asciiTheme="minorHAnsi" w:hAnsiTheme="minorHAnsi"/>
          <w:spacing w:val="-2"/>
          <w:w w:val="115"/>
          <w:sz w:val="22"/>
          <w:szCs w:val="22"/>
          <w:lang w:val="es-CL"/>
        </w:rPr>
        <w:t>,</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filtrad</w:t>
      </w:r>
      <w:r w:rsidRPr="002B2422">
        <w:rPr>
          <w:rFonts w:asciiTheme="minorHAnsi" w:hAnsiTheme="minorHAnsi"/>
          <w:spacing w:val="-2"/>
          <w:w w:val="115"/>
          <w:sz w:val="22"/>
          <w:szCs w:val="22"/>
          <w:lang w:val="es-CL"/>
        </w:rPr>
        <w:t>o</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4"/>
          <w:w w:val="115"/>
          <w:sz w:val="22"/>
          <w:szCs w:val="22"/>
          <w:lang w:val="es-CL"/>
        </w:rPr>
        <w:t xml:space="preserve"> </w:t>
      </w:r>
      <w:r w:rsidRPr="002B2422">
        <w:rPr>
          <w:rFonts w:asciiTheme="minorHAnsi" w:hAnsiTheme="minorHAnsi"/>
          <w:spacing w:val="-3"/>
          <w:w w:val="115"/>
          <w:sz w:val="22"/>
          <w:szCs w:val="22"/>
          <w:lang w:val="es-CL"/>
        </w:rPr>
        <w:t>No</w:t>
      </w:r>
      <w:r w:rsidRPr="002B2422">
        <w:rPr>
          <w:rFonts w:asciiTheme="minorHAnsi" w:hAnsiTheme="minorHAnsi"/>
          <w:spacing w:val="-2"/>
          <w:w w:val="115"/>
          <w:sz w:val="22"/>
          <w:szCs w:val="22"/>
          <w:lang w:val="es-CL"/>
        </w:rPr>
        <w:t>mbre</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6"/>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16"/>
          <w:w w:val="115"/>
          <w:sz w:val="22"/>
          <w:szCs w:val="22"/>
          <w:lang w:val="es-CL"/>
        </w:rPr>
        <w:t xml:space="preserve"> </w:t>
      </w:r>
      <w:r w:rsidRPr="002B2422">
        <w:rPr>
          <w:rFonts w:asciiTheme="minorHAnsi" w:hAnsiTheme="minorHAnsi"/>
          <w:spacing w:val="-4"/>
          <w:w w:val="115"/>
          <w:sz w:val="22"/>
          <w:szCs w:val="22"/>
          <w:lang w:val="es-CL"/>
        </w:rPr>
        <w:t>emisor</w:t>
      </w:r>
      <w:r w:rsidRPr="002B2422">
        <w:rPr>
          <w:rFonts w:asciiTheme="minorHAnsi" w:hAnsiTheme="minorHAnsi"/>
          <w:spacing w:val="-5"/>
          <w:w w:val="115"/>
          <w:sz w:val="22"/>
          <w:szCs w:val="22"/>
          <w:lang w:val="es-CL"/>
        </w:rPr>
        <w:t>.</w:t>
      </w:r>
    </w:p>
    <w:p w14:paraId="7C751A66" w14:textId="77777777" w:rsidR="000C4877" w:rsidRPr="002B2422" w:rsidRDefault="000C4877" w:rsidP="005862C0">
      <w:pPr>
        <w:pStyle w:val="Prrafodelista"/>
        <w:widowControl w:val="0"/>
        <w:numPr>
          <w:ilvl w:val="0"/>
          <w:numId w:val="59"/>
        </w:numPr>
        <w:tabs>
          <w:tab w:val="left" w:pos="826"/>
        </w:tabs>
        <w:spacing w:before="149" w:line="276" w:lineRule="auto"/>
        <w:ind w:left="1146"/>
        <w:jc w:val="both"/>
        <w:rPr>
          <w:rFonts w:eastAsia="Tahoma" w:cs="Tahoma"/>
          <w:lang w:val="es-CL"/>
        </w:rPr>
      </w:pPr>
      <w:r w:rsidRPr="002B2422">
        <w:rPr>
          <w:b/>
          <w:spacing w:val="-2"/>
          <w:w w:val="115"/>
          <w:lang w:val="es-CL"/>
        </w:rPr>
        <w:t>A</w:t>
      </w:r>
      <w:r w:rsidRPr="002B2422">
        <w:rPr>
          <w:b/>
          <w:spacing w:val="-1"/>
          <w:w w:val="115"/>
          <w:lang w:val="es-CL"/>
        </w:rPr>
        <w:t>pellid</w:t>
      </w:r>
      <w:r w:rsidRPr="002B2422">
        <w:rPr>
          <w:b/>
          <w:spacing w:val="-2"/>
          <w:w w:val="115"/>
          <w:lang w:val="es-CL"/>
        </w:rPr>
        <w:t>o</w:t>
      </w:r>
      <w:r w:rsidRPr="002B2422">
        <w:rPr>
          <w:b/>
          <w:spacing w:val="-3"/>
          <w:w w:val="115"/>
          <w:lang w:val="es-CL"/>
        </w:rPr>
        <w:t xml:space="preserve"> </w:t>
      </w:r>
      <w:r w:rsidRPr="002B2422">
        <w:rPr>
          <w:b/>
          <w:spacing w:val="-2"/>
          <w:w w:val="115"/>
          <w:lang w:val="es-CL"/>
        </w:rPr>
        <w:t>u</w:t>
      </w:r>
      <w:r w:rsidRPr="002B2422">
        <w:rPr>
          <w:b/>
          <w:spacing w:val="-1"/>
          <w:w w:val="115"/>
          <w:lang w:val="es-CL"/>
        </w:rPr>
        <w:t>s</w:t>
      </w:r>
      <w:r w:rsidRPr="002B2422">
        <w:rPr>
          <w:b/>
          <w:spacing w:val="-2"/>
          <w:w w:val="115"/>
          <w:lang w:val="es-CL"/>
        </w:rPr>
        <w:t>ua</w:t>
      </w:r>
      <w:r w:rsidRPr="002B2422">
        <w:rPr>
          <w:b/>
          <w:spacing w:val="-1"/>
          <w:w w:val="115"/>
          <w:lang w:val="es-CL"/>
        </w:rPr>
        <w:t>ri</w:t>
      </w:r>
      <w:r w:rsidRPr="002B2422">
        <w:rPr>
          <w:b/>
          <w:spacing w:val="-2"/>
          <w:w w:val="115"/>
          <w:lang w:val="es-CL"/>
        </w:rPr>
        <w:t>o:</w:t>
      </w:r>
      <w:r w:rsidRPr="002B2422">
        <w:rPr>
          <w:b/>
          <w:spacing w:val="-8"/>
          <w:w w:val="115"/>
          <w:lang w:val="es-CL"/>
        </w:rPr>
        <w:t xml:space="preserve"> </w:t>
      </w:r>
      <w:r w:rsidRPr="002B2422">
        <w:rPr>
          <w:spacing w:val="-1"/>
          <w:w w:val="115"/>
          <w:lang w:val="es-CL"/>
        </w:rPr>
        <w:t>Camp</w:t>
      </w:r>
      <w:r w:rsidRPr="002B2422">
        <w:rPr>
          <w:spacing w:val="-2"/>
          <w:w w:val="115"/>
          <w:lang w:val="es-CL"/>
        </w:rPr>
        <w:t>o</w:t>
      </w:r>
      <w:r w:rsidRPr="002B2422">
        <w:rPr>
          <w:spacing w:val="-13"/>
          <w:w w:val="115"/>
          <w:lang w:val="es-CL"/>
        </w:rPr>
        <w:t xml:space="preserve"> </w:t>
      </w:r>
      <w:r w:rsidRPr="002B2422">
        <w:rPr>
          <w:spacing w:val="-1"/>
          <w:w w:val="115"/>
          <w:lang w:val="es-CL"/>
        </w:rPr>
        <w:t>de</w:t>
      </w:r>
      <w:r w:rsidRPr="002B2422">
        <w:rPr>
          <w:spacing w:val="-13"/>
          <w:w w:val="115"/>
          <w:lang w:val="es-CL"/>
        </w:rPr>
        <w:t xml:space="preserve"> </w:t>
      </w:r>
      <w:r w:rsidRPr="002B2422">
        <w:rPr>
          <w:spacing w:val="-1"/>
          <w:w w:val="115"/>
          <w:lang w:val="es-CL"/>
        </w:rPr>
        <w:t>tip</w:t>
      </w:r>
      <w:r w:rsidRPr="002B2422">
        <w:rPr>
          <w:spacing w:val="-2"/>
          <w:w w:val="115"/>
          <w:lang w:val="es-CL"/>
        </w:rPr>
        <w:t>o</w:t>
      </w:r>
      <w:r w:rsidRPr="002B2422">
        <w:rPr>
          <w:spacing w:val="-12"/>
          <w:w w:val="115"/>
          <w:lang w:val="es-CL"/>
        </w:rPr>
        <w:t xml:space="preserve"> </w:t>
      </w:r>
      <w:r w:rsidRPr="002B2422">
        <w:rPr>
          <w:spacing w:val="-1"/>
          <w:w w:val="115"/>
          <w:lang w:val="es-CL"/>
        </w:rPr>
        <w:t>al</w:t>
      </w:r>
      <w:r w:rsidRPr="002B2422">
        <w:rPr>
          <w:spacing w:val="-2"/>
          <w:w w:val="115"/>
          <w:lang w:val="es-CL"/>
        </w:rPr>
        <w:t>f</w:t>
      </w:r>
      <w:r w:rsidRPr="002B2422">
        <w:rPr>
          <w:spacing w:val="-1"/>
          <w:w w:val="115"/>
          <w:lang w:val="es-CL"/>
        </w:rPr>
        <w:t>anumérico</w:t>
      </w:r>
      <w:r w:rsidRPr="002B2422">
        <w:rPr>
          <w:spacing w:val="-2"/>
          <w:w w:val="115"/>
          <w:lang w:val="es-CL"/>
        </w:rPr>
        <w:t>,</w:t>
      </w:r>
      <w:r w:rsidRPr="002B2422">
        <w:rPr>
          <w:spacing w:val="-15"/>
          <w:w w:val="115"/>
          <w:lang w:val="es-CL"/>
        </w:rPr>
        <w:t xml:space="preserve"> </w:t>
      </w:r>
      <w:r w:rsidRPr="002B2422">
        <w:rPr>
          <w:spacing w:val="-1"/>
          <w:w w:val="115"/>
          <w:lang w:val="es-CL"/>
        </w:rPr>
        <w:t>filtrad</w:t>
      </w:r>
      <w:r w:rsidRPr="002B2422">
        <w:rPr>
          <w:spacing w:val="-2"/>
          <w:w w:val="115"/>
          <w:lang w:val="es-CL"/>
        </w:rPr>
        <w:t>o</w:t>
      </w:r>
      <w:r w:rsidRPr="002B2422">
        <w:rPr>
          <w:spacing w:val="-14"/>
          <w:w w:val="115"/>
          <w:lang w:val="es-CL"/>
        </w:rPr>
        <w:t xml:space="preserve"> </w:t>
      </w:r>
      <w:r w:rsidRPr="002B2422">
        <w:rPr>
          <w:spacing w:val="-1"/>
          <w:w w:val="115"/>
          <w:lang w:val="es-CL"/>
        </w:rPr>
        <w:t>p</w:t>
      </w:r>
      <w:r w:rsidRPr="002B2422">
        <w:rPr>
          <w:spacing w:val="-2"/>
          <w:w w:val="115"/>
          <w:lang w:val="es-CL"/>
        </w:rPr>
        <w:t>o</w:t>
      </w:r>
      <w:r w:rsidRPr="002B2422">
        <w:rPr>
          <w:spacing w:val="-1"/>
          <w:w w:val="115"/>
          <w:lang w:val="es-CL"/>
        </w:rPr>
        <w:t>r</w:t>
      </w:r>
      <w:r w:rsidRPr="002B2422">
        <w:rPr>
          <w:spacing w:val="-12"/>
          <w:w w:val="115"/>
          <w:lang w:val="es-CL"/>
        </w:rPr>
        <w:t xml:space="preserve"> </w:t>
      </w:r>
      <w:r w:rsidRPr="002B2422">
        <w:rPr>
          <w:spacing w:val="-1"/>
          <w:w w:val="115"/>
          <w:lang w:val="es-CL"/>
        </w:rPr>
        <w:t>Apellid</w:t>
      </w:r>
      <w:r w:rsidRPr="002B2422">
        <w:rPr>
          <w:spacing w:val="-2"/>
          <w:w w:val="115"/>
          <w:lang w:val="es-CL"/>
        </w:rPr>
        <w:t>o</w:t>
      </w:r>
      <w:r w:rsidRPr="002B2422">
        <w:rPr>
          <w:spacing w:val="-12"/>
          <w:w w:val="115"/>
          <w:lang w:val="es-CL"/>
        </w:rPr>
        <w:t xml:space="preserve"> </w:t>
      </w:r>
      <w:r w:rsidRPr="002B2422">
        <w:rPr>
          <w:spacing w:val="-1"/>
          <w:w w:val="115"/>
          <w:lang w:val="es-CL"/>
        </w:rPr>
        <w:t>de</w:t>
      </w:r>
      <w:r w:rsidRPr="002B2422">
        <w:rPr>
          <w:spacing w:val="-14"/>
          <w:w w:val="115"/>
          <w:lang w:val="es-CL"/>
        </w:rPr>
        <w:t xml:space="preserve"> </w:t>
      </w:r>
      <w:r w:rsidRPr="002B2422">
        <w:rPr>
          <w:spacing w:val="-1"/>
          <w:w w:val="115"/>
          <w:lang w:val="es-CL"/>
        </w:rPr>
        <w:t>usuari</w:t>
      </w:r>
      <w:r w:rsidRPr="002B2422">
        <w:rPr>
          <w:spacing w:val="-2"/>
          <w:w w:val="115"/>
          <w:lang w:val="es-CL"/>
        </w:rPr>
        <w:t>o</w:t>
      </w:r>
      <w:r w:rsidRPr="002B2422">
        <w:rPr>
          <w:spacing w:val="-14"/>
          <w:w w:val="115"/>
          <w:lang w:val="es-CL"/>
        </w:rPr>
        <w:t xml:space="preserve"> </w:t>
      </w:r>
      <w:r w:rsidRPr="002B2422">
        <w:rPr>
          <w:spacing w:val="-4"/>
          <w:w w:val="115"/>
          <w:lang w:val="es-CL"/>
        </w:rPr>
        <w:t>emisor</w:t>
      </w:r>
      <w:r w:rsidRPr="002B2422">
        <w:rPr>
          <w:spacing w:val="-5"/>
          <w:w w:val="115"/>
          <w:lang w:val="es-CL"/>
        </w:rPr>
        <w:t>.</w:t>
      </w:r>
    </w:p>
    <w:p w14:paraId="3382B078" w14:textId="77777777" w:rsidR="000C4877" w:rsidRPr="002B2422" w:rsidRDefault="000C4877" w:rsidP="005862C0">
      <w:pPr>
        <w:pStyle w:val="Textoindependiente"/>
        <w:widowControl w:val="0"/>
        <w:numPr>
          <w:ilvl w:val="0"/>
          <w:numId w:val="59"/>
        </w:numPr>
        <w:tabs>
          <w:tab w:val="left" w:pos="826"/>
        </w:tabs>
        <w:spacing w:before="149" w:line="276" w:lineRule="auto"/>
        <w:ind w:left="1146"/>
        <w:rPr>
          <w:rFonts w:asciiTheme="minorHAnsi" w:hAnsiTheme="minorHAnsi"/>
          <w:sz w:val="22"/>
          <w:szCs w:val="22"/>
          <w:lang w:val="es-CL"/>
        </w:rPr>
      </w:pPr>
      <w:r w:rsidRPr="002B2422">
        <w:rPr>
          <w:rFonts w:asciiTheme="minorHAnsi" w:hAnsiTheme="minorHAnsi"/>
          <w:b/>
          <w:spacing w:val="-2"/>
          <w:w w:val="115"/>
          <w:sz w:val="22"/>
          <w:szCs w:val="22"/>
          <w:lang w:val="es-CL"/>
        </w:rPr>
        <w:t>Ma</w:t>
      </w:r>
      <w:r w:rsidRPr="002B2422">
        <w:rPr>
          <w:rFonts w:asciiTheme="minorHAnsi" w:hAnsiTheme="minorHAnsi"/>
          <w:b/>
          <w:spacing w:val="-1"/>
          <w:w w:val="115"/>
          <w:sz w:val="22"/>
          <w:szCs w:val="22"/>
          <w:lang w:val="es-CL"/>
        </w:rPr>
        <w:t xml:space="preserve">il </w:t>
      </w:r>
      <w:r w:rsidRPr="002B2422">
        <w:rPr>
          <w:rFonts w:asciiTheme="minorHAnsi" w:hAnsiTheme="minorHAnsi"/>
          <w:b/>
          <w:spacing w:val="-2"/>
          <w:w w:val="115"/>
          <w:sz w:val="22"/>
          <w:szCs w:val="22"/>
          <w:lang w:val="es-CL"/>
        </w:rPr>
        <w:t>u</w:t>
      </w:r>
      <w:r w:rsidRPr="002B2422">
        <w:rPr>
          <w:rFonts w:asciiTheme="minorHAnsi" w:hAnsiTheme="minorHAnsi"/>
          <w:b/>
          <w:spacing w:val="-1"/>
          <w:w w:val="115"/>
          <w:sz w:val="22"/>
          <w:szCs w:val="22"/>
          <w:lang w:val="es-CL"/>
        </w:rPr>
        <w:t>s</w:t>
      </w:r>
      <w:r w:rsidRPr="002B2422">
        <w:rPr>
          <w:rFonts w:asciiTheme="minorHAnsi" w:hAnsiTheme="minorHAnsi"/>
          <w:b/>
          <w:spacing w:val="-2"/>
          <w:w w:val="115"/>
          <w:sz w:val="22"/>
          <w:szCs w:val="22"/>
          <w:lang w:val="es-CL"/>
        </w:rPr>
        <w:t>ua</w:t>
      </w:r>
      <w:r w:rsidRPr="002B2422">
        <w:rPr>
          <w:rFonts w:asciiTheme="minorHAnsi" w:hAnsiTheme="minorHAnsi"/>
          <w:b/>
          <w:spacing w:val="-1"/>
          <w:w w:val="115"/>
          <w:sz w:val="22"/>
          <w:szCs w:val="22"/>
          <w:lang w:val="es-CL"/>
        </w:rPr>
        <w:t>ri</w:t>
      </w:r>
      <w:r w:rsidRPr="002B2422">
        <w:rPr>
          <w:rFonts w:asciiTheme="minorHAnsi" w:hAnsiTheme="minorHAnsi"/>
          <w:b/>
          <w:spacing w:val="-2"/>
          <w:w w:val="115"/>
          <w:sz w:val="22"/>
          <w:szCs w:val="22"/>
          <w:lang w:val="es-CL"/>
        </w:rPr>
        <w:t>o:</w:t>
      </w:r>
      <w:r w:rsidRPr="002B2422">
        <w:rPr>
          <w:rFonts w:asciiTheme="minorHAnsi" w:hAnsiTheme="minorHAnsi"/>
          <w:b/>
          <w:spacing w:val="-7"/>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anumérico</w:t>
      </w:r>
      <w:r w:rsidRPr="002B2422">
        <w:rPr>
          <w:rFonts w:asciiTheme="minorHAnsi" w:hAnsiTheme="minorHAnsi"/>
          <w:spacing w:val="-2"/>
          <w:w w:val="115"/>
          <w:sz w:val="22"/>
          <w:szCs w:val="22"/>
          <w:lang w:val="es-CL"/>
        </w:rPr>
        <w:t>,</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filtrad</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email</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13"/>
          <w:w w:val="115"/>
          <w:sz w:val="22"/>
          <w:szCs w:val="22"/>
          <w:lang w:val="es-CL"/>
        </w:rPr>
        <w:t xml:space="preserve"> </w:t>
      </w:r>
      <w:r w:rsidRPr="002B2422">
        <w:rPr>
          <w:rFonts w:asciiTheme="minorHAnsi" w:hAnsiTheme="minorHAnsi"/>
          <w:spacing w:val="-4"/>
          <w:w w:val="115"/>
          <w:sz w:val="22"/>
          <w:szCs w:val="22"/>
          <w:lang w:val="es-CL"/>
        </w:rPr>
        <w:t>emisor</w:t>
      </w:r>
      <w:r w:rsidRPr="002B2422">
        <w:rPr>
          <w:rFonts w:asciiTheme="minorHAnsi" w:hAnsiTheme="minorHAnsi"/>
          <w:spacing w:val="-5"/>
          <w:w w:val="115"/>
          <w:sz w:val="22"/>
          <w:szCs w:val="22"/>
          <w:lang w:val="es-CL"/>
        </w:rPr>
        <w:t>.</w:t>
      </w:r>
    </w:p>
    <w:p w14:paraId="37B8B759" w14:textId="77777777" w:rsidR="000C4877" w:rsidRPr="002B2422" w:rsidRDefault="000C4877" w:rsidP="005862C0">
      <w:pPr>
        <w:pStyle w:val="Textoindependiente"/>
        <w:widowControl w:val="0"/>
        <w:numPr>
          <w:ilvl w:val="0"/>
          <w:numId w:val="59"/>
        </w:numPr>
        <w:tabs>
          <w:tab w:val="left" w:pos="826"/>
        </w:tabs>
        <w:spacing w:before="149" w:line="276" w:lineRule="auto"/>
        <w:ind w:left="1146"/>
        <w:rPr>
          <w:rFonts w:asciiTheme="minorHAnsi" w:hAnsiTheme="minorHAnsi"/>
          <w:sz w:val="22"/>
          <w:szCs w:val="22"/>
          <w:lang w:val="es-CL"/>
        </w:rPr>
      </w:pPr>
      <w:r w:rsidRPr="002B2422">
        <w:rPr>
          <w:rFonts w:asciiTheme="minorHAnsi" w:hAnsiTheme="minorHAnsi"/>
          <w:b/>
          <w:spacing w:val="-2"/>
          <w:w w:val="115"/>
          <w:sz w:val="22"/>
          <w:szCs w:val="22"/>
          <w:lang w:val="es-CL"/>
        </w:rPr>
        <w:t>RUT</w:t>
      </w:r>
      <w:r w:rsidRPr="002B2422">
        <w:rPr>
          <w:rFonts w:asciiTheme="minorHAnsi" w:hAnsiTheme="minorHAnsi"/>
          <w:b/>
          <w:spacing w:val="-4"/>
          <w:w w:val="115"/>
          <w:sz w:val="22"/>
          <w:szCs w:val="22"/>
          <w:lang w:val="es-CL"/>
        </w:rPr>
        <w:t xml:space="preserve"> </w:t>
      </w:r>
      <w:r w:rsidRPr="002B2422">
        <w:rPr>
          <w:rFonts w:asciiTheme="minorHAnsi" w:hAnsiTheme="minorHAnsi"/>
          <w:b/>
          <w:spacing w:val="-2"/>
          <w:w w:val="115"/>
          <w:sz w:val="22"/>
          <w:szCs w:val="22"/>
          <w:lang w:val="es-CL"/>
        </w:rPr>
        <w:t>R</w:t>
      </w:r>
      <w:r w:rsidRPr="002B2422">
        <w:rPr>
          <w:rFonts w:asciiTheme="minorHAnsi" w:hAnsiTheme="minorHAnsi"/>
          <w:b/>
          <w:spacing w:val="-1"/>
          <w:w w:val="115"/>
          <w:sz w:val="22"/>
          <w:szCs w:val="22"/>
          <w:lang w:val="es-CL"/>
        </w:rPr>
        <w:t>e</w:t>
      </w:r>
      <w:r w:rsidRPr="002B2422">
        <w:rPr>
          <w:rFonts w:asciiTheme="minorHAnsi" w:hAnsiTheme="minorHAnsi"/>
          <w:b/>
          <w:spacing w:val="-2"/>
          <w:w w:val="115"/>
          <w:sz w:val="22"/>
          <w:szCs w:val="22"/>
          <w:lang w:val="es-CL"/>
        </w:rPr>
        <w:t>c</w:t>
      </w:r>
      <w:r w:rsidRPr="002B2422">
        <w:rPr>
          <w:rFonts w:asciiTheme="minorHAnsi" w:hAnsiTheme="minorHAnsi"/>
          <w:b/>
          <w:spacing w:val="-1"/>
          <w:w w:val="115"/>
          <w:sz w:val="22"/>
          <w:szCs w:val="22"/>
          <w:lang w:val="es-CL"/>
        </w:rPr>
        <w:t>ept</w:t>
      </w:r>
      <w:r w:rsidRPr="002B2422">
        <w:rPr>
          <w:rFonts w:asciiTheme="minorHAnsi" w:hAnsiTheme="minorHAnsi"/>
          <w:b/>
          <w:spacing w:val="-2"/>
          <w:w w:val="115"/>
          <w:sz w:val="22"/>
          <w:szCs w:val="22"/>
          <w:lang w:val="es-CL"/>
        </w:rPr>
        <w:t>o</w:t>
      </w:r>
      <w:r w:rsidRPr="002B2422">
        <w:rPr>
          <w:rFonts w:asciiTheme="minorHAnsi" w:hAnsiTheme="minorHAnsi"/>
          <w:b/>
          <w:spacing w:val="-1"/>
          <w:w w:val="115"/>
          <w:sz w:val="22"/>
          <w:szCs w:val="22"/>
          <w:lang w:val="es-CL"/>
        </w:rPr>
        <w:t>r</w:t>
      </w:r>
      <w:r w:rsidRPr="002B2422">
        <w:rPr>
          <w:rFonts w:asciiTheme="minorHAnsi" w:hAnsiTheme="minorHAnsi"/>
          <w:b/>
          <w:spacing w:val="-2"/>
          <w:w w:val="115"/>
          <w:sz w:val="22"/>
          <w:szCs w:val="22"/>
          <w:lang w:val="es-CL"/>
        </w:rPr>
        <w:t>:</w:t>
      </w:r>
      <w:r w:rsidRPr="002B2422">
        <w:rPr>
          <w:rFonts w:asciiTheme="minorHAnsi" w:hAnsiTheme="minorHAnsi"/>
          <w:b/>
          <w:spacing w:val="-11"/>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al</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anumérico</w:t>
      </w:r>
      <w:r w:rsidRPr="002B2422">
        <w:rPr>
          <w:rFonts w:asciiTheme="minorHAnsi" w:hAnsiTheme="minorHAnsi"/>
          <w:spacing w:val="-2"/>
          <w:w w:val="115"/>
          <w:sz w:val="22"/>
          <w:szCs w:val="22"/>
          <w:lang w:val="es-CL"/>
        </w:rPr>
        <w:t>,</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filtrad</w:t>
      </w:r>
      <w:r w:rsidRPr="002B2422">
        <w:rPr>
          <w:rFonts w:asciiTheme="minorHAnsi" w:hAnsiTheme="minorHAnsi"/>
          <w:spacing w:val="-2"/>
          <w:w w:val="115"/>
          <w:sz w:val="22"/>
          <w:szCs w:val="22"/>
          <w:lang w:val="es-CL"/>
        </w:rPr>
        <w:t>o</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un</w:t>
      </w:r>
      <w:r w:rsidRPr="002B2422">
        <w:rPr>
          <w:rFonts w:asciiTheme="minorHAnsi" w:hAnsiTheme="minorHAnsi"/>
          <w:spacing w:val="-15"/>
          <w:w w:val="115"/>
          <w:sz w:val="22"/>
          <w:szCs w:val="22"/>
          <w:lang w:val="es-CL"/>
        </w:rPr>
        <w:t xml:space="preserve"> </w:t>
      </w:r>
      <w:r w:rsidRPr="002B2422">
        <w:rPr>
          <w:rFonts w:asciiTheme="minorHAnsi" w:hAnsiTheme="minorHAnsi"/>
          <w:spacing w:val="-2"/>
          <w:w w:val="115"/>
          <w:sz w:val="22"/>
          <w:szCs w:val="22"/>
          <w:lang w:val="es-CL"/>
        </w:rPr>
        <w:t>recept</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w:t>
      </w:r>
      <w:r w:rsidRPr="002B2422">
        <w:rPr>
          <w:rFonts w:asciiTheme="minorHAnsi" w:hAnsiTheme="minorHAnsi"/>
          <w:spacing w:val="-14"/>
          <w:w w:val="115"/>
          <w:sz w:val="22"/>
          <w:szCs w:val="22"/>
          <w:lang w:val="es-CL"/>
        </w:rPr>
        <w:t xml:space="preserve"> </w:t>
      </w:r>
      <w:r w:rsidRPr="002B2422">
        <w:rPr>
          <w:rFonts w:asciiTheme="minorHAnsi" w:hAnsiTheme="minorHAnsi"/>
          <w:spacing w:val="-2"/>
          <w:w w:val="115"/>
          <w:sz w:val="22"/>
          <w:szCs w:val="22"/>
          <w:lang w:val="es-CL"/>
        </w:rPr>
        <w:t>específico</w:t>
      </w:r>
      <w:r w:rsidRPr="002B2422">
        <w:rPr>
          <w:rFonts w:asciiTheme="minorHAnsi" w:hAnsiTheme="minorHAnsi"/>
          <w:spacing w:val="-3"/>
          <w:w w:val="115"/>
          <w:sz w:val="22"/>
          <w:szCs w:val="22"/>
          <w:lang w:val="es-CL"/>
        </w:rPr>
        <w:t>.</w:t>
      </w:r>
    </w:p>
    <w:p w14:paraId="445E9D4F" w14:textId="77777777" w:rsidR="000C4877" w:rsidRPr="002B2422" w:rsidRDefault="000C4877" w:rsidP="005862C0">
      <w:pPr>
        <w:pStyle w:val="Textoindependiente"/>
        <w:widowControl w:val="0"/>
        <w:numPr>
          <w:ilvl w:val="0"/>
          <w:numId w:val="59"/>
        </w:numPr>
        <w:tabs>
          <w:tab w:val="left" w:pos="826"/>
        </w:tabs>
        <w:spacing w:before="149" w:line="276" w:lineRule="auto"/>
        <w:ind w:left="1146" w:right="129"/>
        <w:rPr>
          <w:rFonts w:asciiTheme="minorHAnsi" w:hAnsiTheme="minorHAnsi"/>
          <w:sz w:val="22"/>
          <w:szCs w:val="22"/>
          <w:lang w:val="es-CL"/>
        </w:rPr>
      </w:pPr>
      <w:r w:rsidRPr="002B2422">
        <w:rPr>
          <w:rFonts w:asciiTheme="minorHAnsi" w:hAnsiTheme="minorHAnsi"/>
          <w:b/>
          <w:spacing w:val="-2"/>
          <w:w w:val="115"/>
          <w:sz w:val="22"/>
          <w:szCs w:val="22"/>
          <w:lang w:val="es-CL"/>
        </w:rPr>
        <w:t>T</w:t>
      </w:r>
      <w:r w:rsidRPr="002B2422">
        <w:rPr>
          <w:rFonts w:asciiTheme="minorHAnsi" w:hAnsiTheme="minorHAnsi"/>
          <w:b/>
          <w:spacing w:val="-1"/>
          <w:w w:val="115"/>
          <w:sz w:val="22"/>
          <w:szCs w:val="22"/>
          <w:lang w:val="es-CL"/>
        </w:rPr>
        <w:t>ip</w:t>
      </w:r>
      <w:r w:rsidRPr="002B2422">
        <w:rPr>
          <w:rFonts w:asciiTheme="minorHAnsi" w:hAnsiTheme="minorHAnsi"/>
          <w:b/>
          <w:spacing w:val="-2"/>
          <w:w w:val="115"/>
          <w:sz w:val="22"/>
          <w:szCs w:val="22"/>
          <w:lang w:val="es-CL"/>
        </w:rPr>
        <w:t>o</w:t>
      </w:r>
      <w:r w:rsidRPr="002B2422">
        <w:rPr>
          <w:rFonts w:asciiTheme="minorHAnsi" w:hAnsiTheme="minorHAnsi"/>
          <w:b/>
          <w:spacing w:val="1"/>
          <w:w w:val="115"/>
          <w:sz w:val="22"/>
          <w:szCs w:val="22"/>
          <w:lang w:val="es-CL"/>
        </w:rPr>
        <w:t xml:space="preserve"> </w:t>
      </w:r>
      <w:r w:rsidRPr="002B2422">
        <w:rPr>
          <w:rFonts w:asciiTheme="minorHAnsi" w:hAnsiTheme="minorHAnsi"/>
          <w:b/>
          <w:w w:val="115"/>
          <w:sz w:val="22"/>
          <w:szCs w:val="22"/>
          <w:lang w:val="es-CL"/>
        </w:rPr>
        <w:t>de</w:t>
      </w:r>
      <w:r w:rsidRPr="002B2422">
        <w:rPr>
          <w:rFonts w:asciiTheme="minorHAnsi" w:hAnsiTheme="minorHAnsi"/>
          <w:b/>
          <w:spacing w:val="1"/>
          <w:w w:val="115"/>
          <w:sz w:val="22"/>
          <w:szCs w:val="22"/>
          <w:lang w:val="es-CL"/>
        </w:rPr>
        <w:t xml:space="preserve"> </w:t>
      </w:r>
      <w:r w:rsidRPr="002B2422">
        <w:rPr>
          <w:rFonts w:asciiTheme="minorHAnsi" w:hAnsiTheme="minorHAnsi"/>
          <w:b/>
          <w:spacing w:val="-2"/>
          <w:w w:val="115"/>
          <w:sz w:val="22"/>
          <w:szCs w:val="22"/>
          <w:lang w:val="es-CL"/>
        </w:rPr>
        <w:t>Docum</w:t>
      </w:r>
      <w:r w:rsidRPr="002B2422">
        <w:rPr>
          <w:rFonts w:asciiTheme="minorHAnsi" w:hAnsiTheme="minorHAnsi"/>
          <w:b/>
          <w:spacing w:val="-1"/>
          <w:w w:val="115"/>
          <w:sz w:val="22"/>
          <w:szCs w:val="22"/>
          <w:lang w:val="es-CL"/>
        </w:rPr>
        <w:t>e</w:t>
      </w:r>
      <w:r w:rsidRPr="002B2422">
        <w:rPr>
          <w:rFonts w:asciiTheme="minorHAnsi" w:hAnsiTheme="minorHAnsi"/>
          <w:b/>
          <w:spacing w:val="-2"/>
          <w:w w:val="115"/>
          <w:sz w:val="22"/>
          <w:szCs w:val="22"/>
          <w:lang w:val="es-CL"/>
        </w:rPr>
        <w:t>n</w:t>
      </w:r>
      <w:r w:rsidRPr="002B2422">
        <w:rPr>
          <w:rFonts w:asciiTheme="minorHAnsi" w:hAnsiTheme="minorHAnsi"/>
          <w:b/>
          <w:spacing w:val="-1"/>
          <w:w w:val="115"/>
          <w:sz w:val="22"/>
          <w:szCs w:val="22"/>
          <w:lang w:val="es-CL"/>
        </w:rPr>
        <w:t>t</w:t>
      </w:r>
      <w:r w:rsidRPr="002B2422">
        <w:rPr>
          <w:rFonts w:asciiTheme="minorHAnsi" w:hAnsiTheme="minorHAnsi"/>
          <w:b/>
          <w:spacing w:val="-2"/>
          <w:w w:val="115"/>
          <w:sz w:val="22"/>
          <w:szCs w:val="22"/>
          <w:lang w:val="es-CL"/>
        </w:rPr>
        <w:t>o:</w:t>
      </w:r>
      <w:r w:rsidRPr="002B2422">
        <w:rPr>
          <w:rFonts w:asciiTheme="minorHAnsi" w:hAnsiTheme="minorHAnsi"/>
          <w:b/>
          <w:spacing w:val="62"/>
          <w:w w:val="115"/>
          <w:sz w:val="22"/>
          <w:szCs w:val="22"/>
          <w:lang w:val="es-CL"/>
        </w:rPr>
        <w:t xml:space="preserve"> </w:t>
      </w:r>
      <w:r w:rsidRPr="002B2422">
        <w:rPr>
          <w:rFonts w:asciiTheme="minorHAnsi" w:hAnsiTheme="minorHAnsi"/>
          <w:spacing w:val="-1"/>
          <w:w w:val="115"/>
          <w:sz w:val="22"/>
          <w:szCs w:val="22"/>
          <w:lang w:val="es-CL"/>
        </w:rPr>
        <w:t>Camp</w:t>
      </w:r>
      <w:r w:rsidRPr="002B2422">
        <w:rPr>
          <w:rFonts w:asciiTheme="minorHAnsi" w:hAnsiTheme="minorHAnsi"/>
          <w:spacing w:val="-2"/>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tip</w:t>
      </w:r>
      <w:r w:rsidRPr="002B2422">
        <w:rPr>
          <w:rFonts w:asciiTheme="minorHAnsi" w:hAnsiTheme="minorHAnsi"/>
          <w:spacing w:val="-2"/>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select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básico</w:t>
      </w:r>
      <w:r w:rsidRPr="002B2422">
        <w:rPr>
          <w:rFonts w:asciiTheme="minorHAnsi" w:hAnsiTheme="minorHAnsi"/>
          <w:spacing w:val="-2"/>
          <w:w w:val="115"/>
          <w:sz w:val="22"/>
          <w:szCs w:val="22"/>
          <w:lang w:val="es-CL"/>
        </w:rPr>
        <w:t>,</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con</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las</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pci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nes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9"/>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ra</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A</w:t>
      </w:r>
      <w:r w:rsidRPr="002B2422">
        <w:rPr>
          <w:rFonts w:asciiTheme="minorHAnsi" w:hAnsiTheme="minorHAnsi"/>
          <w:spacing w:val="-3"/>
          <w:w w:val="115"/>
          <w:sz w:val="22"/>
          <w:szCs w:val="22"/>
          <w:lang w:val="es-CL"/>
        </w:rPr>
        <w:t>f</w:t>
      </w:r>
      <w:r w:rsidRPr="002B2422">
        <w:rPr>
          <w:rFonts w:asciiTheme="minorHAnsi" w:hAnsiTheme="minorHAnsi"/>
          <w:spacing w:val="-2"/>
          <w:w w:val="115"/>
          <w:sz w:val="22"/>
          <w:szCs w:val="22"/>
          <w:lang w:val="es-CL"/>
        </w:rPr>
        <w:t>ecta</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61"/>
          <w:w w:val="118"/>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ra</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A</w:t>
      </w:r>
      <w:r w:rsidRPr="002B2422">
        <w:rPr>
          <w:rFonts w:asciiTheme="minorHAnsi" w:hAnsiTheme="minorHAnsi"/>
          <w:spacing w:val="-3"/>
          <w:w w:val="115"/>
          <w:sz w:val="22"/>
          <w:szCs w:val="22"/>
          <w:lang w:val="es-CL"/>
        </w:rPr>
        <w:t>f</w:t>
      </w:r>
      <w:r w:rsidRPr="002B2422">
        <w:rPr>
          <w:rFonts w:asciiTheme="minorHAnsi" w:hAnsiTheme="minorHAnsi"/>
          <w:spacing w:val="-2"/>
          <w:w w:val="115"/>
          <w:sz w:val="22"/>
          <w:szCs w:val="22"/>
          <w:lang w:val="es-CL"/>
        </w:rPr>
        <w:t>ecta</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spacing w:val="-3"/>
          <w:w w:val="115"/>
          <w:sz w:val="22"/>
          <w:szCs w:val="22"/>
          <w:lang w:val="es-CL"/>
        </w:rPr>
        <w:t>E</w:t>
      </w:r>
      <w:r w:rsidRPr="002B2422">
        <w:rPr>
          <w:rFonts w:asciiTheme="minorHAnsi" w:hAnsiTheme="minorHAnsi"/>
          <w:spacing w:val="-2"/>
          <w:w w:val="115"/>
          <w:sz w:val="22"/>
          <w:szCs w:val="22"/>
          <w:lang w:val="es-CL"/>
        </w:rPr>
        <w:t>xe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ta</w:t>
      </w:r>
    </w:p>
    <w:p w14:paraId="7CC5C094" w14:textId="77777777" w:rsidR="000C4877" w:rsidRPr="002B2422" w:rsidRDefault="000C4877" w:rsidP="000C4877">
      <w:pPr>
        <w:spacing w:before="4" w:line="276" w:lineRule="auto"/>
        <w:jc w:val="both"/>
        <w:rPr>
          <w:rFonts w:eastAsia="Tahoma" w:cs="Tahoma"/>
          <w:lang w:val="es-CL"/>
        </w:rPr>
      </w:pPr>
    </w:p>
    <w:p w14:paraId="4979E8A6" w14:textId="77777777" w:rsidR="000C4877" w:rsidRPr="002B2422" w:rsidRDefault="000C4877" w:rsidP="000C4877">
      <w:pPr>
        <w:spacing w:line="276" w:lineRule="auto"/>
        <w:ind w:left="176"/>
        <w:jc w:val="both"/>
        <w:rPr>
          <w:rFonts w:eastAsia="Tahoma" w:cs="Tahoma"/>
          <w:lang w:val="es-CL"/>
        </w:rPr>
      </w:pPr>
      <w:r w:rsidRPr="002B2422">
        <w:rPr>
          <w:rFonts w:eastAsia="Tahoma" w:cs="Tahoma"/>
          <w:noProof/>
          <w:lang w:val="es-CL" w:eastAsia="es-CL"/>
        </w:rPr>
        <w:drawing>
          <wp:inline distT="0" distB="0" distL="0" distR="0" wp14:anchorId="45DF0D0B" wp14:editId="19042B47">
            <wp:extent cx="5703083" cy="1962150"/>
            <wp:effectExtent l="0" t="0" r="0" b="0"/>
            <wp:docPr id="12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8.png"/>
                    <pic:cNvPicPr/>
                  </pic:nvPicPr>
                  <pic:blipFill>
                    <a:blip r:embed="rId60" cstate="print"/>
                    <a:stretch>
                      <a:fillRect/>
                    </a:stretch>
                  </pic:blipFill>
                  <pic:spPr>
                    <a:xfrm>
                      <a:off x="0" y="0"/>
                      <a:ext cx="5703083" cy="1962150"/>
                    </a:xfrm>
                    <a:prstGeom prst="rect">
                      <a:avLst/>
                    </a:prstGeom>
                  </pic:spPr>
                </pic:pic>
              </a:graphicData>
            </a:graphic>
          </wp:inline>
        </w:drawing>
      </w:r>
    </w:p>
    <w:p w14:paraId="64DEFDF2" w14:textId="77777777" w:rsidR="000C4877" w:rsidRPr="002B2422" w:rsidRDefault="000C4877" w:rsidP="000C4877">
      <w:pPr>
        <w:pStyle w:val="Ttulo3"/>
        <w:spacing w:before="58" w:line="276" w:lineRule="auto"/>
        <w:ind w:left="175"/>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2"/>
          <w:sz w:val="22"/>
          <w:szCs w:val="22"/>
          <w:lang w:val="es-CL"/>
        </w:rPr>
        <w:t xml:space="preserve"> 30</w:t>
      </w:r>
      <w:r w:rsidRPr="002B2422">
        <w:rPr>
          <w:rFonts w:asciiTheme="minorHAnsi" w:hAnsiTheme="minorHAnsi"/>
          <w:sz w:val="22"/>
          <w:szCs w:val="22"/>
          <w:lang w:val="es-CL"/>
        </w:rPr>
        <w:t>:</w:t>
      </w:r>
      <w:r w:rsidRPr="002B2422">
        <w:rPr>
          <w:rFonts w:asciiTheme="minorHAnsi" w:hAnsiTheme="minorHAnsi"/>
          <w:spacing w:val="-4"/>
          <w:sz w:val="22"/>
          <w:szCs w:val="22"/>
          <w:lang w:val="es-CL"/>
        </w:rPr>
        <w:t xml:space="preserve"> </w:t>
      </w:r>
      <w:r w:rsidRPr="002B2422">
        <w:rPr>
          <w:rFonts w:asciiTheme="minorHAnsi" w:hAnsiTheme="minorHAnsi"/>
          <w:spacing w:val="-2"/>
          <w:sz w:val="22"/>
          <w:szCs w:val="22"/>
          <w:lang w:val="es-CL"/>
        </w:rPr>
        <w:t>Filtros</w:t>
      </w:r>
      <w:r w:rsidRPr="002B2422">
        <w:rPr>
          <w:rFonts w:asciiTheme="minorHAnsi" w:hAnsiTheme="minorHAnsi"/>
          <w:spacing w:val="-4"/>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Facturas</w:t>
      </w:r>
    </w:p>
    <w:p w14:paraId="59C11E5B" w14:textId="77777777" w:rsidR="000C4877" w:rsidRPr="002B2422" w:rsidRDefault="000C4877" w:rsidP="000C4877">
      <w:pPr>
        <w:spacing w:line="276" w:lineRule="auto"/>
        <w:jc w:val="both"/>
        <w:rPr>
          <w:lang w:val="es-CL"/>
        </w:rPr>
      </w:pPr>
    </w:p>
    <w:p w14:paraId="60B6630C" w14:textId="77777777" w:rsidR="000C4877" w:rsidRPr="002B2422" w:rsidRDefault="000C4877" w:rsidP="000C4877">
      <w:pPr>
        <w:pStyle w:val="Textoindependiente"/>
        <w:spacing w:before="59" w:line="276" w:lineRule="auto"/>
        <w:ind w:left="192" w:hanging="76"/>
        <w:rPr>
          <w:rFonts w:asciiTheme="minorHAnsi" w:hAnsiTheme="minorHAnsi"/>
          <w:sz w:val="22"/>
          <w:szCs w:val="22"/>
          <w:lang w:val="es-CL"/>
        </w:rPr>
      </w:pP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l</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listad</w:t>
      </w:r>
      <w:r w:rsidRPr="002B2422">
        <w:rPr>
          <w:rFonts w:asciiTheme="minorHAnsi" w:hAnsiTheme="minorHAnsi"/>
          <w:spacing w:val="-2"/>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se</w:t>
      </w:r>
      <w:r w:rsidRPr="002B2422">
        <w:rPr>
          <w:rFonts w:asciiTheme="minorHAnsi" w:hAnsiTheme="minorHAnsi"/>
          <w:spacing w:val="-8"/>
          <w:w w:val="115"/>
          <w:sz w:val="22"/>
          <w:szCs w:val="22"/>
          <w:lang w:val="es-CL"/>
        </w:rPr>
        <w:t xml:space="preserve"> </w:t>
      </w:r>
      <w:r w:rsidRPr="002B2422">
        <w:rPr>
          <w:rFonts w:asciiTheme="minorHAnsi" w:hAnsiTheme="minorHAnsi"/>
          <w:spacing w:val="-2"/>
          <w:w w:val="115"/>
          <w:sz w:val="22"/>
          <w:szCs w:val="22"/>
          <w:lang w:val="es-CL"/>
        </w:rPr>
        <w:t>refle</w:t>
      </w:r>
      <w:r w:rsidRPr="002B2422">
        <w:rPr>
          <w:rFonts w:asciiTheme="minorHAnsi" w:hAnsiTheme="minorHAnsi"/>
          <w:spacing w:val="-3"/>
          <w:w w:val="115"/>
          <w:sz w:val="22"/>
          <w:szCs w:val="22"/>
          <w:lang w:val="es-CL"/>
        </w:rPr>
        <w:t>j</w:t>
      </w:r>
      <w:r w:rsidRPr="002B2422">
        <w:rPr>
          <w:rFonts w:asciiTheme="minorHAnsi" w:hAnsiTheme="minorHAnsi"/>
          <w:spacing w:val="-2"/>
          <w:w w:val="115"/>
          <w:sz w:val="22"/>
          <w:szCs w:val="22"/>
          <w:lang w:val="es-CL"/>
        </w:rPr>
        <w:t>a</w:t>
      </w:r>
      <w:r w:rsidRPr="002B2422">
        <w:rPr>
          <w:rFonts w:asciiTheme="minorHAnsi" w:hAnsiTheme="minorHAnsi"/>
          <w:spacing w:val="-3"/>
          <w:w w:val="115"/>
          <w:sz w:val="22"/>
          <w:szCs w:val="22"/>
          <w:lang w:val="es-CL"/>
        </w:rPr>
        <w:t>,</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tiene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las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siguientes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columnas</w:t>
      </w:r>
    </w:p>
    <w:p w14:paraId="5002A2F8" w14:textId="77777777" w:rsidR="000C4877" w:rsidRPr="002B2422" w:rsidRDefault="000C4877" w:rsidP="000C4877">
      <w:pPr>
        <w:spacing w:before="3" w:line="276" w:lineRule="auto"/>
        <w:jc w:val="both"/>
        <w:rPr>
          <w:rFonts w:eastAsia="Tahoma" w:cs="Tahoma"/>
          <w:lang w:val="es-CL"/>
        </w:rPr>
      </w:pPr>
    </w:p>
    <w:p w14:paraId="1032D53F" w14:textId="77777777" w:rsidR="000C4877" w:rsidRPr="002B2422" w:rsidRDefault="000C4877" w:rsidP="000C4877">
      <w:pPr>
        <w:spacing w:line="276" w:lineRule="auto"/>
        <w:ind w:left="192"/>
        <w:jc w:val="both"/>
        <w:rPr>
          <w:rFonts w:eastAsia="Tahoma" w:cs="Tahoma"/>
          <w:lang w:val="es-CL"/>
        </w:rPr>
      </w:pPr>
      <w:r w:rsidRPr="002B2422">
        <w:rPr>
          <w:rFonts w:eastAsia="Tahoma" w:cs="Tahoma"/>
          <w:noProof/>
          <w:lang w:val="es-CL" w:eastAsia="es-CL"/>
        </w:rPr>
        <w:drawing>
          <wp:inline distT="0" distB="0" distL="0" distR="0" wp14:anchorId="4FFCF2D2" wp14:editId="35FC4CB0">
            <wp:extent cx="5692897" cy="1633537"/>
            <wp:effectExtent l="0" t="0" r="0" b="0"/>
            <wp:docPr id="12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9.png"/>
                    <pic:cNvPicPr/>
                  </pic:nvPicPr>
                  <pic:blipFill>
                    <a:blip r:embed="rId61" cstate="print"/>
                    <a:stretch>
                      <a:fillRect/>
                    </a:stretch>
                  </pic:blipFill>
                  <pic:spPr>
                    <a:xfrm>
                      <a:off x="0" y="0"/>
                      <a:ext cx="5692897" cy="1633537"/>
                    </a:xfrm>
                    <a:prstGeom prst="rect">
                      <a:avLst/>
                    </a:prstGeom>
                  </pic:spPr>
                </pic:pic>
              </a:graphicData>
            </a:graphic>
          </wp:inline>
        </w:drawing>
      </w:r>
    </w:p>
    <w:p w14:paraId="092B7A80" w14:textId="77777777" w:rsidR="000C4877" w:rsidRPr="002B2422" w:rsidRDefault="000C4877" w:rsidP="000C4877">
      <w:pPr>
        <w:pStyle w:val="Ttulo3"/>
        <w:spacing w:before="31" w:line="276" w:lineRule="auto"/>
        <w:ind w:left="192"/>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4"/>
          <w:sz w:val="22"/>
          <w:szCs w:val="22"/>
          <w:lang w:val="es-CL"/>
        </w:rPr>
        <w:t xml:space="preserve"> 31</w:t>
      </w:r>
      <w:r w:rsidRPr="002B2422">
        <w:rPr>
          <w:rFonts w:asciiTheme="minorHAnsi" w:hAnsiTheme="minorHAnsi"/>
          <w:sz w:val="22"/>
          <w:szCs w:val="22"/>
          <w:lang w:val="es-CL"/>
        </w:rPr>
        <w:t>:</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Listado</w:t>
      </w:r>
      <w:r w:rsidRPr="002B2422">
        <w:rPr>
          <w:rFonts w:asciiTheme="minorHAnsi" w:hAnsiTheme="minorHAnsi"/>
          <w:spacing w:val="-4"/>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Documentos.</w:t>
      </w:r>
    </w:p>
    <w:p w14:paraId="64074535" w14:textId="77777777" w:rsidR="000C4877" w:rsidRPr="002B2422" w:rsidRDefault="000C4877" w:rsidP="000C4877">
      <w:pPr>
        <w:spacing w:before="4" w:line="276" w:lineRule="auto"/>
        <w:jc w:val="both"/>
        <w:rPr>
          <w:i/>
          <w:lang w:val="es-CL"/>
        </w:rPr>
      </w:pPr>
    </w:p>
    <w:p w14:paraId="05F6F1C0" w14:textId="77777777" w:rsidR="000C4877" w:rsidRPr="002B2422" w:rsidRDefault="000C4877" w:rsidP="005862C0">
      <w:pPr>
        <w:pStyle w:val="Textoindependiente"/>
        <w:widowControl w:val="0"/>
        <w:numPr>
          <w:ilvl w:val="0"/>
          <w:numId w:val="37"/>
        </w:numPr>
        <w:tabs>
          <w:tab w:val="left" w:pos="826"/>
        </w:tabs>
        <w:spacing w:line="276" w:lineRule="auto"/>
        <w:rPr>
          <w:rFonts w:asciiTheme="minorHAnsi" w:hAnsiTheme="minorHAnsi"/>
          <w:sz w:val="22"/>
          <w:szCs w:val="22"/>
          <w:lang w:val="es-CL"/>
        </w:rPr>
      </w:pPr>
      <w:r w:rsidRPr="002B2422">
        <w:rPr>
          <w:rFonts w:asciiTheme="minorHAnsi" w:hAnsiTheme="minorHAnsi"/>
          <w:spacing w:val="-2"/>
          <w:w w:val="115"/>
          <w:sz w:val="22"/>
          <w:szCs w:val="22"/>
          <w:lang w:val="es-CL"/>
        </w:rPr>
        <w:t>U</w:t>
      </w:r>
      <w:r w:rsidRPr="002B2422">
        <w:rPr>
          <w:rFonts w:asciiTheme="minorHAnsi" w:hAnsiTheme="minorHAnsi"/>
          <w:spacing w:val="-1"/>
          <w:w w:val="115"/>
          <w:sz w:val="22"/>
          <w:szCs w:val="22"/>
          <w:lang w:val="es-CL"/>
        </w:rPr>
        <w:t>suari</w:t>
      </w:r>
      <w:r w:rsidRPr="002B2422">
        <w:rPr>
          <w:rFonts w:asciiTheme="minorHAnsi" w:hAnsiTheme="minorHAnsi"/>
          <w:spacing w:val="-2"/>
          <w:w w:val="115"/>
          <w:sz w:val="22"/>
          <w:szCs w:val="22"/>
          <w:lang w:val="es-CL"/>
        </w:rPr>
        <w:t>o:</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s</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9"/>
          <w:w w:val="115"/>
          <w:sz w:val="22"/>
          <w:szCs w:val="22"/>
          <w:lang w:val="es-CL"/>
        </w:rPr>
        <w:t xml:space="preserve"> </w:t>
      </w:r>
      <w:r w:rsidRPr="002B2422">
        <w:rPr>
          <w:rFonts w:asciiTheme="minorHAnsi" w:hAnsiTheme="minorHAnsi"/>
          <w:spacing w:val="-3"/>
          <w:w w:val="115"/>
          <w:sz w:val="22"/>
          <w:szCs w:val="22"/>
          <w:lang w:val="es-CL"/>
        </w:rPr>
        <w:t>no</w:t>
      </w:r>
      <w:r w:rsidRPr="002B2422">
        <w:rPr>
          <w:rFonts w:asciiTheme="minorHAnsi" w:hAnsiTheme="minorHAnsi"/>
          <w:spacing w:val="-2"/>
          <w:w w:val="115"/>
          <w:sz w:val="22"/>
          <w:szCs w:val="22"/>
          <w:lang w:val="es-CL"/>
        </w:rPr>
        <w:t>mbre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usuari</w:t>
      </w:r>
      <w:r w:rsidRPr="002B2422">
        <w:rPr>
          <w:rFonts w:asciiTheme="minorHAnsi" w:hAnsiTheme="minorHAnsi"/>
          <w:spacing w:val="-2"/>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emiti</w:t>
      </w:r>
      <w:r w:rsidRPr="002B2422">
        <w:rPr>
          <w:rFonts w:asciiTheme="minorHAnsi" w:hAnsiTheme="minorHAnsi"/>
          <w:spacing w:val="-2"/>
          <w:w w:val="115"/>
          <w:sz w:val="22"/>
          <w:szCs w:val="22"/>
          <w:lang w:val="es-CL"/>
        </w:rPr>
        <w:t>ó</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0"/>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actura</w:t>
      </w:r>
    </w:p>
    <w:p w14:paraId="6DA51103" w14:textId="77777777" w:rsidR="000C4877" w:rsidRPr="002B2422" w:rsidRDefault="000C4877" w:rsidP="005862C0">
      <w:pPr>
        <w:pStyle w:val="Textoindependiente"/>
        <w:widowControl w:val="0"/>
        <w:numPr>
          <w:ilvl w:val="0"/>
          <w:numId w:val="37"/>
        </w:numPr>
        <w:tabs>
          <w:tab w:val="left" w:pos="826"/>
        </w:tabs>
        <w:spacing w:before="118" w:line="276" w:lineRule="auto"/>
        <w:rPr>
          <w:rFonts w:asciiTheme="minorHAnsi" w:hAnsiTheme="minorHAnsi"/>
          <w:sz w:val="22"/>
          <w:szCs w:val="22"/>
          <w:lang w:val="es-CL"/>
        </w:rPr>
      </w:pPr>
      <w:r w:rsidRPr="002B2422">
        <w:rPr>
          <w:rFonts w:asciiTheme="minorHAnsi" w:hAnsiTheme="minorHAnsi"/>
          <w:spacing w:val="-3"/>
          <w:w w:val="115"/>
          <w:sz w:val="22"/>
          <w:szCs w:val="22"/>
          <w:lang w:val="es-CL"/>
        </w:rPr>
        <w:t>Fo</w:t>
      </w:r>
      <w:r w:rsidRPr="002B2422">
        <w:rPr>
          <w:rFonts w:asciiTheme="minorHAnsi" w:hAnsiTheme="minorHAnsi"/>
          <w:spacing w:val="-2"/>
          <w:w w:val="115"/>
          <w:sz w:val="22"/>
          <w:szCs w:val="22"/>
          <w:lang w:val="es-CL"/>
        </w:rPr>
        <w:t>li</w:t>
      </w:r>
      <w:r w:rsidRPr="002B2422">
        <w:rPr>
          <w:rFonts w:asciiTheme="minorHAnsi" w:hAnsiTheme="minorHAnsi"/>
          <w:spacing w:val="-3"/>
          <w:w w:val="115"/>
          <w:sz w:val="22"/>
          <w:szCs w:val="22"/>
          <w:lang w:val="es-CL"/>
        </w:rPr>
        <w:t>o:</w:t>
      </w:r>
      <w:r w:rsidRPr="002B2422">
        <w:rPr>
          <w:rFonts w:asciiTheme="minorHAnsi" w:hAnsiTheme="minorHAnsi"/>
          <w:spacing w:val="-18"/>
          <w:w w:val="115"/>
          <w:sz w:val="22"/>
          <w:szCs w:val="22"/>
          <w:lang w:val="es-CL"/>
        </w:rPr>
        <w:t xml:space="preserve"> </w:t>
      </w:r>
      <w:r w:rsidRPr="002B2422">
        <w:rPr>
          <w:rFonts w:asciiTheme="minorHAnsi" w:hAnsiTheme="minorHAnsi"/>
          <w:spacing w:val="-3"/>
          <w:w w:val="115"/>
          <w:sz w:val="22"/>
          <w:szCs w:val="22"/>
          <w:lang w:val="es-CL"/>
        </w:rPr>
        <w:t>Fo</w:t>
      </w:r>
      <w:r w:rsidRPr="002B2422">
        <w:rPr>
          <w:rFonts w:asciiTheme="minorHAnsi" w:hAnsiTheme="minorHAnsi"/>
          <w:spacing w:val="-2"/>
          <w:w w:val="115"/>
          <w:sz w:val="22"/>
          <w:szCs w:val="22"/>
          <w:lang w:val="es-CL"/>
        </w:rPr>
        <w:t>li</w:t>
      </w:r>
      <w:r w:rsidRPr="002B2422">
        <w:rPr>
          <w:rFonts w:asciiTheme="minorHAnsi" w:hAnsiTheme="minorHAnsi"/>
          <w:spacing w:val="-3"/>
          <w:w w:val="115"/>
          <w:sz w:val="22"/>
          <w:szCs w:val="22"/>
          <w:lang w:val="es-CL"/>
        </w:rPr>
        <w:t>o</w:t>
      </w:r>
      <w:r w:rsidRPr="002B2422">
        <w:rPr>
          <w:rFonts w:asciiTheme="minorHAnsi" w:hAnsiTheme="minorHAnsi"/>
          <w:spacing w:val="-17"/>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17"/>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18"/>
          <w:w w:val="115"/>
          <w:sz w:val="22"/>
          <w:szCs w:val="22"/>
          <w:lang w:val="es-CL"/>
        </w:rPr>
        <w:t xml:space="preserve"> </w:t>
      </w:r>
      <w:r w:rsidRPr="002B2422">
        <w:rPr>
          <w:rFonts w:asciiTheme="minorHAnsi" w:hAnsiTheme="minorHAnsi"/>
          <w:spacing w:val="-2"/>
          <w:w w:val="115"/>
          <w:sz w:val="22"/>
          <w:szCs w:val="22"/>
          <w:lang w:val="es-CL"/>
        </w:rPr>
        <w:t>fo</w:t>
      </w:r>
      <w:r w:rsidRPr="002B2422">
        <w:rPr>
          <w:rFonts w:asciiTheme="minorHAnsi" w:hAnsiTheme="minorHAnsi"/>
          <w:spacing w:val="-1"/>
          <w:w w:val="115"/>
          <w:sz w:val="22"/>
          <w:szCs w:val="22"/>
          <w:lang w:val="es-CL"/>
        </w:rPr>
        <w:t>li</w:t>
      </w:r>
      <w:r w:rsidRPr="002B2422">
        <w:rPr>
          <w:rFonts w:asciiTheme="minorHAnsi" w:hAnsiTheme="minorHAnsi"/>
          <w:spacing w:val="-2"/>
          <w:w w:val="115"/>
          <w:sz w:val="22"/>
          <w:szCs w:val="22"/>
          <w:lang w:val="es-CL"/>
        </w:rPr>
        <w:t>o</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6"/>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6"/>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ra</w:t>
      </w:r>
      <w:r w:rsidRPr="002B2422">
        <w:rPr>
          <w:rFonts w:asciiTheme="minorHAnsi" w:hAnsiTheme="minorHAnsi"/>
          <w:spacing w:val="-17"/>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9"/>
          <w:w w:val="115"/>
          <w:sz w:val="22"/>
          <w:szCs w:val="22"/>
          <w:lang w:val="es-CL"/>
        </w:rPr>
        <w:t xml:space="preserve"> </w:t>
      </w:r>
      <w:r w:rsidRPr="002B2422">
        <w:rPr>
          <w:rFonts w:asciiTheme="minorHAnsi" w:hAnsiTheme="minorHAnsi"/>
          <w:spacing w:val="-1"/>
          <w:w w:val="115"/>
          <w:sz w:val="22"/>
          <w:szCs w:val="22"/>
          <w:lang w:val="es-CL"/>
        </w:rPr>
        <w:t>S</w:t>
      </w:r>
      <w:r w:rsidRPr="002B2422">
        <w:rPr>
          <w:rFonts w:asciiTheme="minorHAnsi" w:hAnsiTheme="minorHAnsi"/>
          <w:spacing w:val="-2"/>
          <w:w w:val="115"/>
          <w:sz w:val="22"/>
          <w:szCs w:val="22"/>
          <w:lang w:val="es-CL"/>
        </w:rPr>
        <w:t>II</w:t>
      </w:r>
    </w:p>
    <w:p w14:paraId="708A9E1E" w14:textId="77777777" w:rsidR="000C4877" w:rsidRPr="002B2422" w:rsidRDefault="000C4877" w:rsidP="005862C0">
      <w:pPr>
        <w:pStyle w:val="Textoindependiente"/>
        <w:widowControl w:val="0"/>
        <w:numPr>
          <w:ilvl w:val="0"/>
          <w:numId w:val="37"/>
        </w:numPr>
        <w:tabs>
          <w:tab w:val="left" w:pos="826"/>
        </w:tabs>
        <w:spacing w:before="120" w:line="276" w:lineRule="auto"/>
        <w:rPr>
          <w:rFonts w:asciiTheme="minorHAnsi" w:hAnsiTheme="minorHAnsi"/>
          <w:sz w:val="22"/>
          <w:szCs w:val="22"/>
          <w:lang w:val="es-CL"/>
        </w:rPr>
      </w:pPr>
      <w:r w:rsidRPr="002B2422">
        <w:rPr>
          <w:rFonts w:asciiTheme="minorHAnsi" w:hAnsiTheme="minorHAnsi"/>
          <w:spacing w:val="-3"/>
          <w:w w:val="115"/>
          <w:sz w:val="22"/>
          <w:szCs w:val="22"/>
          <w:lang w:val="es-CL"/>
        </w:rPr>
        <w:t>T</w:t>
      </w:r>
      <w:r w:rsidRPr="002B2422">
        <w:rPr>
          <w:rFonts w:asciiTheme="minorHAnsi" w:hAnsiTheme="minorHAnsi"/>
          <w:spacing w:val="-2"/>
          <w:w w:val="115"/>
          <w:sz w:val="22"/>
          <w:szCs w:val="22"/>
          <w:lang w:val="es-CL"/>
        </w:rPr>
        <w:t>ip</w:t>
      </w:r>
      <w:r w:rsidRPr="002B2422">
        <w:rPr>
          <w:rFonts w:asciiTheme="minorHAnsi" w:hAnsiTheme="minorHAnsi"/>
          <w:spacing w:val="-3"/>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spacing w:val="-3"/>
          <w:w w:val="115"/>
          <w:sz w:val="22"/>
          <w:szCs w:val="22"/>
          <w:lang w:val="es-CL"/>
        </w:rPr>
        <w:t>T</w:t>
      </w:r>
      <w:r w:rsidRPr="002B2422">
        <w:rPr>
          <w:rFonts w:asciiTheme="minorHAnsi" w:hAnsiTheme="minorHAnsi"/>
          <w:spacing w:val="-2"/>
          <w:w w:val="115"/>
          <w:sz w:val="22"/>
          <w:szCs w:val="22"/>
          <w:lang w:val="es-CL"/>
        </w:rPr>
        <w:t>ip</w:t>
      </w:r>
      <w:r w:rsidRPr="002B2422">
        <w:rPr>
          <w:rFonts w:asciiTheme="minorHAnsi" w:hAnsiTheme="minorHAnsi"/>
          <w:spacing w:val="-3"/>
          <w:w w:val="115"/>
          <w:sz w:val="22"/>
          <w:szCs w:val="22"/>
          <w:lang w:val="es-CL"/>
        </w:rPr>
        <w:t>o</w:t>
      </w:r>
      <w:r w:rsidRPr="002B2422">
        <w:rPr>
          <w:rFonts w:asciiTheme="minorHAnsi" w:hAnsiTheme="minorHAnsi"/>
          <w:spacing w:val="-12"/>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Document</w:t>
      </w:r>
      <w:r w:rsidRPr="002B2422">
        <w:rPr>
          <w:rFonts w:asciiTheme="minorHAnsi" w:hAnsiTheme="minorHAnsi"/>
          <w:spacing w:val="-2"/>
          <w:w w:val="115"/>
          <w:sz w:val="22"/>
          <w:szCs w:val="22"/>
          <w:lang w:val="es-CL"/>
        </w:rPr>
        <w:t>o,</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puede</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ser</w:t>
      </w:r>
      <w:r w:rsidRPr="002B2422">
        <w:rPr>
          <w:rFonts w:asciiTheme="minorHAnsi" w:hAnsiTheme="minorHAnsi"/>
          <w:spacing w:val="-13"/>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ra</w:t>
      </w:r>
      <w:r w:rsidRPr="002B2422">
        <w:rPr>
          <w:rFonts w:asciiTheme="minorHAnsi" w:hAnsiTheme="minorHAnsi"/>
          <w:spacing w:val="-10"/>
          <w:w w:val="115"/>
          <w:sz w:val="22"/>
          <w:szCs w:val="22"/>
          <w:lang w:val="es-CL"/>
        </w:rPr>
        <w:t xml:space="preserve"> </w:t>
      </w:r>
      <w:r w:rsidRPr="002B2422">
        <w:rPr>
          <w:rFonts w:asciiTheme="minorHAnsi" w:hAnsiTheme="minorHAnsi"/>
          <w:spacing w:val="-3"/>
          <w:w w:val="115"/>
          <w:sz w:val="22"/>
          <w:szCs w:val="22"/>
          <w:lang w:val="es-CL"/>
        </w:rPr>
        <w:t>E</w:t>
      </w:r>
      <w:r w:rsidRPr="002B2422">
        <w:rPr>
          <w:rFonts w:asciiTheme="minorHAnsi" w:hAnsiTheme="minorHAnsi"/>
          <w:spacing w:val="-2"/>
          <w:w w:val="115"/>
          <w:sz w:val="22"/>
          <w:szCs w:val="22"/>
          <w:lang w:val="es-CL"/>
        </w:rPr>
        <w:t>lectr</w:t>
      </w:r>
      <w:r w:rsidRPr="002B2422">
        <w:rPr>
          <w:rFonts w:asciiTheme="minorHAnsi" w:hAnsiTheme="minorHAnsi"/>
          <w:spacing w:val="-3"/>
          <w:w w:val="115"/>
          <w:sz w:val="22"/>
          <w:szCs w:val="22"/>
          <w:lang w:val="es-CL"/>
        </w:rPr>
        <w:t>ón</w:t>
      </w:r>
      <w:r w:rsidRPr="002B2422">
        <w:rPr>
          <w:rFonts w:asciiTheme="minorHAnsi" w:hAnsiTheme="minorHAnsi"/>
          <w:spacing w:val="-2"/>
          <w:w w:val="115"/>
          <w:sz w:val="22"/>
          <w:szCs w:val="22"/>
          <w:lang w:val="es-CL"/>
        </w:rPr>
        <w:t>ica</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o</w:t>
      </w:r>
      <w:r w:rsidRPr="002B2422">
        <w:rPr>
          <w:rFonts w:asciiTheme="minorHAnsi" w:hAnsiTheme="minorHAnsi"/>
          <w:spacing w:val="-14"/>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ra</w:t>
      </w:r>
      <w:r w:rsidRPr="002B2422">
        <w:rPr>
          <w:rFonts w:asciiTheme="minorHAnsi" w:hAnsiTheme="minorHAnsi"/>
          <w:spacing w:val="-10"/>
          <w:w w:val="115"/>
          <w:sz w:val="22"/>
          <w:szCs w:val="22"/>
          <w:lang w:val="es-CL"/>
        </w:rPr>
        <w:t xml:space="preserve"> </w:t>
      </w:r>
      <w:r w:rsidRPr="002B2422">
        <w:rPr>
          <w:rFonts w:asciiTheme="minorHAnsi" w:hAnsiTheme="minorHAnsi"/>
          <w:spacing w:val="-3"/>
          <w:w w:val="115"/>
          <w:sz w:val="22"/>
          <w:szCs w:val="22"/>
          <w:lang w:val="es-CL"/>
        </w:rPr>
        <w:t>E</w:t>
      </w:r>
      <w:r w:rsidRPr="002B2422">
        <w:rPr>
          <w:rFonts w:asciiTheme="minorHAnsi" w:hAnsiTheme="minorHAnsi"/>
          <w:spacing w:val="-2"/>
          <w:w w:val="115"/>
          <w:sz w:val="22"/>
          <w:szCs w:val="22"/>
          <w:lang w:val="es-CL"/>
        </w:rPr>
        <w:t>xe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ta</w:t>
      </w:r>
      <w:r w:rsidRPr="002B2422">
        <w:rPr>
          <w:rFonts w:asciiTheme="minorHAnsi" w:hAnsiTheme="minorHAnsi"/>
          <w:spacing w:val="-12"/>
          <w:w w:val="115"/>
          <w:sz w:val="22"/>
          <w:szCs w:val="22"/>
          <w:lang w:val="es-CL"/>
        </w:rPr>
        <w:t xml:space="preserve"> </w:t>
      </w:r>
      <w:r w:rsidRPr="002B2422">
        <w:rPr>
          <w:rFonts w:asciiTheme="minorHAnsi" w:hAnsiTheme="minorHAnsi"/>
          <w:spacing w:val="-3"/>
          <w:w w:val="115"/>
          <w:sz w:val="22"/>
          <w:szCs w:val="22"/>
          <w:lang w:val="es-CL"/>
        </w:rPr>
        <w:t>E</w:t>
      </w:r>
      <w:r w:rsidRPr="002B2422">
        <w:rPr>
          <w:rFonts w:asciiTheme="minorHAnsi" w:hAnsiTheme="minorHAnsi"/>
          <w:spacing w:val="-2"/>
          <w:w w:val="115"/>
          <w:sz w:val="22"/>
          <w:szCs w:val="22"/>
          <w:lang w:val="es-CL"/>
        </w:rPr>
        <w:t>lectr</w:t>
      </w:r>
      <w:r w:rsidRPr="002B2422">
        <w:rPr>
          <w:rFonts w:asciiTheme="minorHAnsi" w:hAnsiTheme="minorHAnsi"/>
          <w:spacing w:val="-3"/>
          <w:w w:val="115"/>
          <w:sz w:val="22"/>
          <w:szCs w:val="22"/>
          <w:lang w:val="es-CL"/>
        </w:rPr>
        <w:t>ón</w:t>
      </w:r>
      <w:r w:rsidRPr="002B2422">
        <w:rPr>
          <w:rFonts w:asciiTheme="minorHAnsi" w:hAnsiTheme="minorHAnsi"/>
          <w:spacing w:val="-2"/>
          <w:w w:val="115"/>
          <w:sz w:val="22"/>
          <w:szCs w:val="22"/>
          <w:lang w:val="es-CL"/>
        </w:rPr>
        <w:t>ica</w:t>
      </w:r>
    </w:p>
    <w:p w14:paraId="10E0D2D2" w14:textId="77777777" w:rsidR="000C4877" w:rsidRPr="002B2422" w:rsidRDefault="000C4877" w:rsidP="005862C0">
      <w:pPr>
        <w:pStyle w:val="Textoindependiente"/>
        <w:widowControl w:val="0"/>
        <w:numPr>
          <w:ilvl w:val="0"/>
          <w:numId w:val="37"/>
        </w:numPr>
        <w:tabs>
          <w:tab w:val="left" w:pos="826"/>
        </w:tabs>
        <w:spacing w:before="118" w:line="276" w:lineRule="auto"/>
        <w:rPr>
          <w:rFonts w:asciiTheme="minorHAnsi" w:hAnsiTheme="minorHAnsi"/>
          <w:sz w:val="22"/>
          <w:szCs w:val="22"/>
          <w:lang w:val="es-CL"/>
        </w:rPr>
      </w:pPr>
      <w:r w:rsidRPr="002B2422">
        <w:rPr>
          <w:rFonts w:asciiTheme="minorHAnsi" w:hAnsiTheme="minorHAnsi"/>
          <w:spacing w:val="-4"/>
          <w:w w:val="115"/>
          <w:sz w:val="22"/>
          <w:szCs w:val="22"/>
          <w:lang w:val="es-CL"/>
        </w:rPr>
        <w:t>R</w:t>
      </w:r>
      <w:r w:rsidRPr="002B2422">
        <w:rPr>
          <w:rFonts w:asciiTheme="minorHAnsi" w:hAnsiTheme="minorHAnsi"/>
          <w:spacing w:val="-3"/>
          <w:w w:val="115"/>
          <w:sz w:val="22"/>
          <w:szCs w:val="22"/>
          <w:lang w:val="es-CL"/>
        </w:rPr>
        <w:t>ecept</w:t>
      </w:r>
      <w:r w:rsidRPr="002B2422">
        <w:rPr>
          <w:rFonts w:asciiTheme="minorHAnsi" w:hAnsiTheme="minorHAnsi"/>
          <w:spacing w:val="-4"/>
          <w:w w:val="115"/>
          <w:sz w:val="22"/>
          <w:szCs w:val="22"/>
          <w:lang w:val="es-CL"/>
        </w:rPr>
        <w:t>o</w:t>
      </w:r>
      <w:r w:rsidRPr="002B2422">
        <w:rPr>
          <w:rFonts w:asciiTheme="minorHAnsi" w:hAnsiTheme="minorHAnsi"/>
          <w:spacing w:val="-3"/>
          <w:w w:val="115"/>
          <w:sz w:val="22"/>
          <w:szCs w:val="22"/>
          <w:lang w:val="es-CL"/>
        </w:rPr>
        <w:t>r</w:t>
      </w:r>
      <w:r w:rsidRPr="002B2422">
        <w:rPr>
          <w:rFonts w:asciiTheme="minorHAnsi" w:hAnsiTheme="minorHAnsi"/>
          <w:spacing w:val="-4"/>
          <w:w w:val="115"/>
          <w:sz w:val="22"/>
          <w:szCs w:val="22"/>
          <w:lang w:val="es-CL"/>
        </w:rPr>
        <w:t>:</w:t>
      </w:r>
      <w:r w:rsidRPr="002B2422">
        <w:rPr>
          <w:rFonts w:asciiTheme="minorHAnsi" w:hAnsiTheme="minorHAnsi"/>
          <w:spacing w:val="-19"/>
          <w:w w:val="115"/>
          <w:sz w:val="22"/>
          <w:szCs w:val="22"/>
          <w:lang w:val="es-CL"/>
        </w:rPr>
        <w:t xml:space="preserve"> </w:t>
      </w:r>
      <w:r w:rsidRPr="002B2422">
        <w:rPr>
          <w:rFonts w:asciiTheme="minorHAnsi" w:hAnsiTheme="minorHAnsi"/>
          <w:spacing w:val="-2"/>
          <w:w w:val="115"/>
          <w:sz w:val="22"/>
          <w:szCs w:val="22"/>
          <w:lang w:val="es-CL"/>
        </w:rPr>
        <w:t>RUT</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del</w:t>
      </w:r>
      <w:r w:rsidRPr="002B2422">
        <w:rPr>
          <w:rFonts w:asciiTheme="minorHAnsi" w:hAnsiTheme="minorHAnsi"/>
          <w:spacing w:val="-19"/>
          <w:w w:val="115"/>
          <w:sz w:val="22"/>
          <w:szCs w:val="22"/>
          <w:lang w:val="es-CL"/>
        </w:rPr>
        <w:t xml:space="preserve"> </w:t>
      </w:r>
      <w:r w:rsidRPr="002B2422">
        <w:rPr>
          <w:rFonts w:asciiTheme="minorHAnsi" w:hAnsiTheme="minorHAnsi"/>
          <w:spacing w:val="-3"/>
          <w:w w:val="115"/>
          <w:sz w:val="22"/>
          <w:szCs w:val="22"/>
          <w:lang w:val="es-CL"/>
        </w:rPr>
        <w:t>R</w:t>
      </w:r>
      <w:r w:rsidRPr="002B2422">
        <w:rPr>
          <w:rFonts w:asciiTheme="minorHAnsi" w:hAnsiTheme="minorHAnsi"/>
          <w:spacing w:val="-2"/>
          <w:w w:val="115"/>
          <w:sz w:val="22"/>
          <w:szCs w:val="22"/>
          <w:lang w:val="es-CL"/>
        </w:rPr>
        <w:t>ecept</w:t>
      </w:r>
      <w:r w:rsidRPr="002B2422">
        <w:rPr>
          <w:rFonts w:asciiTheme="minorHAnsi" w:hAnsiTheme="minorHAnsi"/>
          <w:spacing w:val="-3"/>
          <w:w w:val="115"/>
          <w:sz w:val="22"/>
          <w:szCs w:val="22"/>
          <w:lang w:val="es-CL"/>
        </w:rPr>
        <w:t>o</w:t>
      </w:r>
      <w:r w:rsidRPr="002B2422">
        <w:rPr>
          <w:rFonts w:asciiTheme="minorHAnsi" w:hAnsiTheme="minorHAnsi"/>
          <w:spacing w:val="-2"/>
          <w:w w:val="115"/>
          <w:sz w:val="22"/>
          <w:szCs w:val="22"/>
          <w:lang w:val="es-CL"/>
        </w:rPr>
        <w:t>r</w:t>
      </w:r>
    </w:p>
    <w:p w14:paraId="1C0487C0" w14:textId="77777777" w:rsidR="000C4877" w:rsidRPr="002B2422" w:rsidRDefault="000C4877" w:rsidP="005862C0">
      <w:pPr>
        <w:pStyle w:val="Textoindependiente"/>
        <w:widowControl w:val="0"/>
        <w:numPr>
          <w:ilvl w:val="0"/>
          <w:numId w:val="37"/>
        </w:numPr>
        <w:tabs>
          <w:tab w:val="left" w:pos="826"/>
        </w:tabs>
        <w:spacing w:before="120" w:line="276" w:lineRule="auto"/>
        <w:rPr>
          <w:rFonts w:asciiTheme="minorHAnsi" w:hAnsiTheme="minorHAnsi"/>
          <w:sz w:val="22"/>
          <w:szCs w:val="22"/>
          <w:lang w:val="es-CL"/>
        </w:rPr>
      </w:pPr>
      <w:r w:rsidRPr="002B2422">
        <w:rPr>
          <w:rFonts w:asciiTheme="minorHAnsi" w:hAnsiTheme="minorHAnsi"/>
          <w:spacing w:val="-2"/>
          <w:w w:val="115"/>
          <w:sz w:val="22"/>
          <w:szCs w:val="22"/>
          <w:lang w:val="es-CL"/>
        </w:rPr>
        <w:lastRenderedPageBreak/>
        <w:t>E</w:t>
      </w:r>
      <w:r w:rsidRPr="002B2422">
        <w:rPr>
          <w:rFonts w:asciiTheme="minorHAnsi" w:hAnsiTheme="minorHAnsi"/>
          <w:spacing w:val="-1"/>
          <w:w w:val="115"/>
          <w:sz w:val="22"/>
          <w:szCs w:val="22"/>
          <w:lang w:val="es-CL"/>
        </w:rPr>
        <w:t>stad</w:t>
      </w:r>
      <w:r w:rsidRPr="002B2422">
        <w:rPr>
          <w:rFonts w:asciiTheme="minorHAnsi" w:hAnsiTheme="minorHAnsi"/>
          <w:spacing w:val="-2"/>
          <w:w w:val="115"/>
          <w:sz w:val="22"/>
          <w:szCs w:val="22"/>
          <w:lang w:val="es-CL"/>
        </w:rPr>
        <w:t>o:</w:t>
      </w:r>
      <w:r w:rsidRPr="002B2422">
        <w:rPr>
          <w:rFonts w:asciiTheme="minorHAnsi" w:hAnsiTheme="minorHAnsi"/>
          <w:spacing w:val="-17"/>
          <w:w w:val="115"/>
          <w:sz w:val="22"/>
          <w:szCs w:val="22"/>
          <w:lang w:val="es-CL"/>
        </w:rPr>
        <w:t xml:space="preserve"> </w:t>
      </w:r>
      <w:r w:rsidRPr="002B2422">
        <w:rPr>
          <w:rFonts w:asciiTheme="minorHAnsi" w:hAnsiTheme="minorHAnsi"/>
          <w:spacing w:val="-2"/>
          <w:w w:val="115"/>
          <w:sz w:val="22"/>
          <w:szCs w:val="22"/>
          <w:lang w:val="es-CL"/>
        </w:rPr>
        <w:t>I</w:t>
      </w:r>
      <w:r w:rsidRPr="002B2422">
        <w:rPr>
          <w:rFonts w:asciiTheme="minorHAnsi" w:hAnsiTheme="minorHAnsi"/>
          <w:spacing w:val="-1"/>
          <w:w w:val="115"/>
          <w:sz w:val="22"/>
          <w:szCs w:val="22"/>
          <w:lang w:val="es-CL"/>
        </w:rPr>
        <w:t>ndicad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7"/>
          <w:w w:val="115"/>
          <w:sz w:val="22"/>
          <w:szCs w:val="22"/>
          <w:lang w:val="es-CL"/>
        </w:rPr>
        <w:t xml:space="preserve"> </w:t>
      </w:r>
      <w:r w:rsidRPr="002B2422">
        <w:rPr>
          <w:rFonts w:asciiTheme="minorHAnsi" w:hAnsiTheme="minorHAnsi"/>
          <w:spacing w:val="-1"/>
          <w:w w:val="115"/>
          <w:sz w:val="22"/>
          <w:szCs w:val="22"/>
          <w:lang w:val="es-CL"/>
        </w:rPr>
        <w:t>vigencia</w:t>
      </w:r>
      <w:r w:rsidRPr="002B2422">
        <w:rPr>
          <w:rFonts w:asciiTheme="minorHAnsi" w:hAnsiTheme="minorHAnsi"/>
          <w:spacing w:val="-17"/>
          <w:w w:val="115"/>
          <w:sz w:val="22"/>
          <w:szCs w:val="22"/>
          <w:lang w:val="es-CL"/>
        </w:rPr>
        <w:t xml:space="preserve"> </w:t>
      </w:r>
      <w:r w:rsidRPr="002B2422">
        <w:rPr>
          <w:rFonts w:asciiTheme="minorHAnsi" w:hAnsiTheme="minorHAnsi"/>
          <w:w w:val="115"/>
          <w:sz w:val="22"/>
          <w:szCs w:val="22"/>
          <w:lang w:val="es-CL"/>
        </w:rPr>
        <w:t>o</w:t>
      </w:r>
      <w:r w:rsidRPr="002B2422">
        <w:rPr>
          <w:rFonts w:asciiTheme="minorHAnsi" w:hAnsiTheme="minorHAnsi"/>
          <w:spacing w:val="-18"/>
          <w:w w:val="115"/>
          <w:sz w:val="22"/>
          <w:szCs w:val="22"/>
          <w:lang w:val="es-CL"/>
        </w:rPr>
        <w:t xml:space="preserve"> </w:t>
      </w:r>
      <w:r w:rsidRPr="002B2422">
        <w:rPr>
          <w:rFonts w:asciiTheme="minorHAnsi" w:hAnsiTheme="minorHAnsi"/>
          <w:spacing w:val="-1"/>
          <w:w w:val="115"/>
          <w:sz w:val="22"/>
          <w:szCs w:val="22"/>
          <w:lang w:val="es-CL"/>
        </w:rPr>
        <w:t>nulidad</w:t>
      </w:r>
      <w:r w:rsidRPr="002B2422">
        <w:rPr>
          <w:rFonts w:asciiTheme="minorHAnsi" w:hAnsiTheme="minorHAnsi"/>
          <w:spacing w:val="-2"/>
          <w:w w:val="115"/>
          <w:sz w:val="22"/>
          <w:szCs w:val="22"/>
          <w:lang w:val="es-CL"/>
        </w:rPr>
        <w:t>.</w:t>
      </w:r>
    </w:p>
    <w:p w14:paraId="74D892D5" w14:textId="77777777" w:rsidR="000C4877" w:rsidRPr="002B2422" w:rsidRDefault="000C4877" w:rsidP="005862C0">
      <w:pPr>
        <w:pStyle w:val="Textoindependiente"/>
        <w:widowControl w:val="0"/>
        <w:numPr>
          <w:ilvl w:val="0"/>
          <w:numId w:val="37"/>
        </w:numPr>
        <w:tabs>
          <w:tab w:val="left" w:pos="826"/>
        </w:tabs>
        <w:spacing w:before="118" w:line="276" w:lineRule="auto"/>
        <w:rPr>
          <w:rFonts w:asciiTheme="minorHAnsi" w:hAnsiTheme="minorHAnsi"/>
          <w:sz w:val="22"/>
          <w:szCs w:val="22"/>
          <w:lang w:val="es-CL"/>
        </w:rPr>
      </w:pPr>
      <w:r w:rsidRPr="002B2422">
        <w:rPr>
          <w:rFonts w:asciiTheme="minorHAnsi" w:hAnsiTheme="minorHAnsi"/>
          <w:spacing w:val="-2"/>
          <w:w w:val="115"/>
          <w:sz w:val="22"/>
          <w:szCs w:val="22"/>
          <w:lang w:val="es-CL"/>
        </w:rPr>
        <w:t>Acci</w:t>
      </w:r>
      <w:r w:rsidRPr="002B2422">
        <w:rPr>
          <w:rFonts w:asciiTheme="minorHAnsi" w:hAnsiTheme="minorHAnsi"/>
          <w:spacing w:val="-3"/>
          <w:w w:val="115"/>
          <w:sz w:val="22"/>
          <w:szCs w:val="22"/>
          <w:lang w:val="es-CL"/>
        </w:rPr>
        <w:t>on</w:t>
      </w:r>
      <w:r w:rsidRPr="002B2422">
        <w:rPr>
          <w:rFonts w:asciiTheme="minorHAnsi" w:hAnsiTheme="minorHAnsi"/>
          <w:spacing w:val="-2"/>
          <w:w w:val="115"/>
          <w:sz w:val="22"/>
          <w:szCs w:val="22"/>
          <w:lang w:val="es-CL"/>
        </w:rPr>
        <w:t>es</w:t>
      </w:r>
      <w:r w:rsidRPr="002B2422">
        <w:rPr>
          <w:rFonts w:asciiTheme="minorHAnsi" w:hAnsiTheme="minorHAnsi"/>
          <w:spacing w:val="-3"/>
          <w:w w:val="115"/>
          <w:sz w:val="22"/>
          <w:szCs w:val="22"/>
          <w:lang w:val="es-CL"/>
        </w:rPr>
        <w:t>:</w:t>
      </w:r>
      <w:r w:rsidRPr="002B2422">
        <w:rPr>
          <w:rFonts w:asciiTheme="minorHAnsi" w:hAnsiTheme="minorHAnsi"/>
          <w:spacing w:val="-8"/>
          <w:w w:val="115"/>
          <w:sz w:val="22"/>
          <w:szCs w:val="22"/>
          <w:lang w:val="es-CL"/>
        </w:rPr>
        <w:t xml:space="preserve"> </w:t>
      </w:r>
      <w:r w:rsidRPr="002B2422">
        <w:rPr>
          <w:rFonts w:asciiTheme="minorHAnsi" w:hAnsiTheme="minorHAnsi"/>
          <w:spacing w:val="-3"/>
          <w:w w:val="115"/>
          <w:sz w:val="22"/>
          <w:szCs w:val="22"/>
          <w:lang w:val="es-CL"/>
        </w:rPr>
        <w:t>T</w:t>
      </w:r>
      <w:r w:rsidRPr="002B2422">
        <w:rPr>
          <w:rFonts w:asciiTheme="minorHAnsi" w:hAnsiTheme="minorHAnsi"/>
          <w:spacing w:val="-2"/>
          <w:w w:val="115"/>
          <w:sz w:val="22"/>
          <w:szCs w:val="22"/>
          <w:lang w:val="es-CL"/>
        </w:rPr>
        <w:t>ie</w:t>
      </w:r>
      <w:r w:rsidRPr="002B2422">
        <w:rPr>
          <w:rFonts w:asciiTheme="minorHAnsi" w:hAnsiTheme="minorHAnsi"/>
          <w:spacing w:val="-3"/>
          <w:w w:val="115"/>
          <w:sz w:val="22"/>
          <w:szCs w:val="22"/>
          <w:lang w:val="es-CL"/>
        </w:rPr>
        <w:t>n</w:t>
      </w:r>
      <w:r w:rsidRPr="002B2422">
        <w:rPr>
          <w:rFonts w:asciiTheme="minorHAnsi" w:hAnsiTheme="minorHAnsi"/>
          <w:spacing w:val="-2"/>
          <w:w w:val="115"/>
          <w:sz w:val="22"/>
          <w:szCs w:val="22"/>
          <w:lang w:val="es-CL"/>
        </w:rPr>
        <w:t>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sibles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acci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ne</w:t>
      </w:r>
      <w:r w:rsidRPr="002B2422">
        <w:rPr>
          <w:rFonts w:asciiTheme="minorHAnsi" w:hAnsiTheme="minorHAnsi"/>
          <w:spacing w:val="-2"/>
          <w:w w:val="115"/>
          <w:sz w:val="22"/>
          <w:szCs w:val="22"/>
          <w:lang w:val="es-CL"/>
        </w:rPr>
        <w:t>s,</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Visualizaci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Anular</w:t>
      </w:r>
    </w:p>
    <w:p w14:paraId="3385FD86" w14:textId="77777777" w:rsidR="000C4877" w:rsidRPr="002B2422" w:rsidRDefault="000C4877" w:rsidP="005862C0">
      <w:pPr>
        <w:pStyle w:val="Textoindependiente"/>
        <w:widowControl w:val="0"/>
        <w:numPr>
          <w:ilvl w:val="0"/>
          <w:numId w:val="53"/>
        </w:numPr>
        <w:tabs>
          <w:tab w:val="left" w:pos="1196"/>
        </w:tabs>
        <w:spacing w:before="120" w:line="276" w:lineRule="auto"/>
        <w:ind w:right="119"/>
        <w:rPr>
          <w:rFonts w:asciiTheme="minorHAnsi" w:hAnsiTheme="minorHAnsi"/>
          <w:sz w:val="22"/>
          <w:szCs w:val="22"/>
          <w:lang w:val="es-CL"/>
        </w:rPr>
      </w:pPr>
      <w:r w:rsidRPr="002B2422">
        <w:rPr>
          <w:rFonts w:asciiTheme="minorHAnsi" w:hAnsiTheme="minorHAnsi"/>
          <w:w w:val="115"/>
          <w:sz w:val="22"/>
          <w:szCs w:val="22"/>
          <w:lang w:val="es-CL"/>
        </w:rPr>
        <w:t>La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visualizaci</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2"/>
          <w:w w:val="115"/>
          <w:sz w:val="22"/>
          <w:szCs w:val="22"/>
          <w:lang w:val="es-CL"/>
        </w:rPr>
        <w:t>,</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distinta</w:t>
      </w:r>
      <w:r w:rsidRPr="002B2422">
        <w:rPr>
          <w:rFonts w:asciiTheme="minorHAnsi" w:hAnsiTheme="minorHAnsi"/>
          <w:spacing w:val="-7"/>
          <w:w w:val="115"/>
          <w:sz w:val="22"/>
          <w:szCs w:val="22"/>
          <w:lang w:val="es-CL"/>
        </w:rPr>
        <w:t xml:space="preserve"> </w:t>
      </w:r>
      <w:r w:rsidRPr="002B2422">
        <w:rPr>
          <w:rFonts w:asciiTheme="minorHAnsi" w:hAnsiTheme="minorHAnsi"/>
          <w:w w:val="115"/>
          <w:sz w:val="22"/>
          <w:szCs w:val="22"/>
          <w:lang w:val="es-CL"/>
        </w:rPr>
        <w:t>a</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8"/>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dad</w:t>
      </w:r>
      <w:r w:rsidRPr="002B2422">
        <w:rPr>
          <w:rFonts w:asciiTheme="minorHAnsi" w:hAnsiTheme="minorHAnsi"/>
          <w:spacing w:val="-2"/>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8"/>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9"/>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ra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ya</w:t>
      </w:r>
      <w:r w:rsidRPr="002B2422">
        <w:rPr>
          <w:rFonts w:asciiTheme="minorHAnsi" w:hAnsiTheme="minorHAnsi"/>
          <w:spacing w:val="-9"/>
          <w:w w:val="115"/>
          <w:sz w:val="22"/>
          <w:szCs w:val="22"/>
          <w:lang w:val="es-CL"/>
        </w:rPr>
        <w:t xml:space="preserve"> </w:t>
      </w:r>
      <w:r w:rsidRPr="002B2422">
        <w:rPr>
          <w:rFonts w:asciiTheme="minorHAnsi" w:hAnsiTheme="minorHAnsi"/>
          <w:w w:val="115"/>
          <w:sz w:val="22"/>
          <w:szCs w:val="22"/>
          <w:lang w:val="es-CL"/>
        </w:rPr>
        <w:t>es</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un</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cument</w:t>
      </w:r>
      <w:r w:rsidRPr="002B2422">
        <w:rPr>
          <w:rFonts w:asciiTheme="minorHAnsi" w:hAnsiTheme="minorHAnsi"/>
          <w:spacing w:val="-2"/>
          <w:w w:val="115"/>
          <w:sz w:val="22"/>
          <w:szCs w:val="22"/>
          <w:lang w:val="es-CL"/>
        </w:rPr>
        <w:t>o</w:t>
      </w:r>
      <w:r w:rsidRPr="002B2422">
        <w:rPr>
          <w:rFonts w:asciiTheme="minorHAnsi" w:hAnsiTheme="minorHAnsi"/>
          <w:spacing w:val="51"/>
          <w:w w:val="112"/>
          <w:sz w:val="22"/>
          <w:szCs w:val="22"/>
          <w:lang w:val="es-CL"/>
        </w:rPr>
        <w:t xml:space="preserve"> </w:t>
      </w:r>
      <w:r w:rsidRPr="002B2422">
        <w:rPr>
          <w:rFonts w:asciiTheme="minorHAnsi" w:hAnsiTheme="minorHAnsi"/>
          <w:spacing w:val="-1"/>
          <w:w w:val="115"/>
          <w:sz w:val="22"/>
          <w:szCs w:val="22"/>
          <w:lang w:val="es-CL"/>
        </w:rPr>
        <w:t>legal</w:t>
      </w:r>
      <w:r w:rsidRPr="002B2422">
        <w:rPr>
          <w:rFonts w:asciiTheme="minorHAnsi" w:hAnsiTheme="minorHAnsi"/>
          <w:spacing w:val="-2"/>
          <w:w w:val="115"/>
          <w:sz w:val="22"/>
          <w:szCs w:val="22"/>
          <w:lang w:val="es-CL"/>
        </w:rPr>
        <w:t>,</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debe</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m</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strarse</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com</w:t>
      </w:r>
      <w:r w:rsidRPr="002B2422">
        <w:rPr>
          <w:rFonts w:asciiTheme="minorHAnsi" w:hAnsiTheme="minorHAnsi"/>
          <w:spacing w:val="-2"/>
          <w:w w:val="115"/>
          <w:sz w:val="22"/>
          <w:szCs w:val="22"/>
          <w:lang w:val="es-CL"/>
        </w:rPr>
        <w:t>o</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tal</w:t>
      </w:r>
      <w:r w:rsidRPr="002B2422">
        <w:rPr>
          <w:rFonts w:asciiTheme="minorHAnsi" w:hAnsiTheme="minorHAnsi"/>
          <w:spacing w:val="-2"/>
          <w:w w:val="115"/>
          <w:sz w:val="22"/>
          <w:szCs w:val="22"/>
          <w:lang w:val="es-CL"/>
        </w:rPr>
        <w:t>,</w:t>
      </w:r>
      <w:r w:rsidRPr="002B2422">
        <w:rPr>
          <w:rFonts w:asciiTheme="minorHAnsi" w:hAnsiTheme="minorHAnsi"/>
          <w:spacing w:val="4"/>
          <w:w w:val="115"/>
          <w:sz w:val="22"/>
          <w:szCs w:val="22"/>
          <w:lang w:val="es-CL"/>
        </w:rPr>
        <w:t xml:space="preserve"> </w:t>
      </w:r>
      <w:r w:rsidRPr="002B2422">
        <w:rPr>
          <w:rFonts w:asciiTheme="minorHAnsi" w:hAnsiTheme="minorHAnsi"/>
          <w:w w:val="115"/>
          <w:sz w:val="22"/>
          <w:szCs w:val="22"/>
          <w:lang w:val="es-CL"/>
        </w:rPr>
        <w:t>y</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est</w:t>
      </w:r>
      <w:r w:rsidRPr="002B2422">
        <w:rPr>
          <w:rFonts w:asciiTheme="minorHAnsi" w:hAnsiTheme="minorHAnsi"/>
          <w:spacing w:val="-2"/>
          <w:w w:val="115"/>
          <w:sz w:val="22"/>
          <w:szCs w:val="22"/>
          <w:lang w:val="es-CL"/>
        </w:rPr>
        <w:t>o</w:t>
      </w:r>
      <w:r w:rsidRPr="002B2422">
        <w:rPr>
          <w:rFonts w:asciiTheme="minorHAnsi" w:hAnsiTheme="minorHAnsi"/>
          <w:spacing w:val="5"/>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7"/>
          <w:w w:val="115"/>
          <w:sz w:val="22"/>
          <w:szCs w:val="22"/>
          <w:lang w:val="es-CL"/>
        </w:rPr>
        <w:t xml:space="preserve"> </w:t>
      </w:r>
      <w:r w:rsidRPr="002B2422">
        <w:rPr>
          <w:rFonts w:asciiTheme="minorHAnsi" w:hAnsiTheme="minorHAnsi"/>
          <w:spacing w:val="-1"/>
          <w:w w:val="115"/>
          <w:sz w:val="22"/>
          <w:szCs w:val="22"/>
          <w:lang w:val="es-CL"/>
        </w:rPr>
        <w:t>hace</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desplegand</w:t>
      </w:r>
      <w:r w:rsidRPr="002B2422">
        <w:rPr>
          <w:rFonts w:asciiTheme="minorHAnsi" w:hAnsiTheme="minorHAnsi"/>
          <w:spacing w:val="-2"/>
          <w:w w:val="115"/>
          <w:sz w:val="22"/>
          <w:szCs w:val="22"/>
          <w:lang w:val="es-CL"/>
        </w:rPr>
        <w:t>o</w:t>
      </w:r>
      <w:r w:rsidRPr="002B2422">
        <w:rPr>
          <w:rFonts w:asciiTheme="minorHAnsi" w:hAnsiTheme="minorHAnsi"/>
          <w:spacing w:val="5"/>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4"/>
          <w:w w:val="115"/>
          <w:sz w:val="22"/>
          <w:szCs w:val="22"/>
          <w:lang w:val="es-CL"/>
        </w:rPr>
        <w:t xml:space="preserve"> </w:t>
      </w:r>
      <w:r w:rsidRPr="002B2422">
        <w:rPr>
          <w:rFonts w:asciiTheme="minorHAnsi" w:hAnsiTheme="minorHAnsi"/>
          <w:spacing w:val="-1"/>
          <w:w w:val="115"/>
          <w:sz w:val="22"/>
          <w:szCs w:val="22"/>
          <w:lang w:val="es-CL"/>
        </w:rPr>
        <w:t>nueva</w:t>
      </w:r>
      <w:r w:rsidRPr="002B2422">
        <w:rPr>
          <w:rFonts w:asciiTheme="minorHAnsi" w:hAnsiTheme="minorHAnsi"/>
          <w:spacing w:val="3"/>
          <w:w w:val="115"/>
          <w:sz w:val="22"/>
          <w:szCs w:val="22"/>
          <w:lang w:val="es-CL"/>
        </w:rPr>
        <w:t xml:space="preserve"> </w:t>
      </w:r>
      <w:r w:rsidRPr="002B2422">
        <w:rPr>
          <w:rFonts w:asciiTheme="minorHAnsi" w:hAnsiTheme="minorHAnsi"/>
          <w:spacing w:val="-1"/>
          <w:w w:val="115"/>
          <w:sz w:val="22"/>
          <w:szCs w:val="22"/>
          <w:lang w:val="es-CL"/>
        </w:rPr>
        <w:t>ventana</w:t>
      </w:r>
      <w:r w:rsidRPr="002B2422">
        <w:rPr>
          <w:rFonts w:asciiTheme="minorHAnsi" w:hAnsiTheme="minorHAnsi"/>
          <w:spacing w:val="5"/>
          <w:w w:val="115"/>
          <w:sz w:val="22"/>
          <w:szCs w:val="22"/>
          <w:lang w:val="es-CL"/>
        </w:rPr>
        <w:t xml:space="preserve"> </w:t>
      </w:r>
      <w:r w:rsidRPr="002B2422">
        <w:rPr>
          <w:rFonts w:asciiTheme="minorHAnsi" w:hAnsiTheme="minorHAnsi"/>
          <w:spacing w:val="-1"/>
          <w:w w:val="115"/>
          <w:sz w:val="22"/>
          <w:szCs w:val="22"/>
          <w:lang w:val="es-CL"/>
        </w:rPr>
        <w:t>con</w:t>
      </w:r>
      <w:r w:rsidRPr="002B2422">
        <w:rPr>
          <w:rFonts w:asciiTheme="minorHAnsi" w:hAnsiTheme="minorHAnsi"/>
          <w:spacing w:val="6"/>
          <w:w w:val="115"/>
          <w:sz w:val="22"/>
          <w:szCs w:val="22"/>
          <w:lang w:val="es-CL"/>
        </w:rPr>
        <w:t xml:space="preserve"> </w:t>
      </w:r>
      <w:r w:rsidRPr="002B2422">
        <w:rPr>
          <w:rFonts w:asciiTheme="minorHAnsi" w:hAnsiTheme="minorHAnsi"/>
          <w:spacing w:val="-1"/>
          <w:w w:val="115"/>
          <w:sz w:val="22"/>
          <w:szCs w:val="22"/>
          <w:lang w:val="es-CL"/>
        </w:rPr>
        <w:t>el</w:t>
      </w:r>
      <w:r w:rsidRPr="002B2422">
        <w:rPr>
          <w:rFonts w:asciiTheme="minorHAnsi" w:hAnsiTheme="minorHAnsi"/>
          <w:spacing w:val="55"/>
          <w:w w:val="121"/>
          <w:sz w:val="22"/>
          <w:szCs w:val="22"/>
          <w:lang w:val="es-CL"/>
        </w:rPr>
        <w:t xml:space="preserve"> </w:t>
      </w:r>
      <w:r w:rsidRPr="002B2422">
        <w:rPr>
          <w:rFonts w:asciiTheme="minorHAnsi" w:hAnsiTheme="minorHAnsi"/>
          <w:spacing w:val="-2"/>
          <w:w w:val="115"/>
          <w:sz w:val="22"/>
          <w:szCs w:val="22"/>
          <w:lang w:val="es-CL"/>
        </w:rPr>
        <w:t>PDF</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2"/>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4"/>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p>
    <w:p w14:paraId="365BD92B" w14:textId="77777777" w:rsidR="000C4877" w:rsidRPr="002B2422" w:rsidRDefault="000C4877" w:rsidP="005862C0">
      <w:pPr>
        <w:pStyle w:val="Textoindependiente"/>
        <w:widowControl w:val="0"/>
        <w:numPr>
          <w:ilvl w:val="0"/>
          <w:numId w:val="53"/>
        </w:numPr>
        <w:tabs>
          <w:tab w:val="left" w:pos="1196"/>
        </w:tabs>
        <w:spacing w:before="5" w:line="276" w:lineRule="auto"/>
        <w:ind w:right="117"/>
        <w:rPr>
          <w:rFonts w:asciiTheme="minorHAnsi" w:hAnsiTheme="minorHAnsi"/>
          <w:sz w:val="22"/>
          <w:szCs w:val="22"/>
          <w:lang w:val="es-CL"/>
        </w:rPr>
      </w:pPr>
      <w:r w:rsidRPr="002B2422">
        <w:rPr>
          <w:rFonts w:asciiTheme="minorHAnsi" w:hAnsiTheme="minorHAnsi"/>
          <w:spacing w:val="-2"/>
          <w:w w:val="115"/>
          <w:sz w:val="22"/>
          <w:szCs w:val="22"/>
          <w:lang w:val="es-CL"/>
        </w:rPr>
        <w:t>La</w:t>
      </w:r>
      <w:r w:rsidRPr="002B2422">
        <w:rPr>
          <w:rFonts w:asciiTheme="minorHAnsi" w:hAnsiTheme="minorHAnsi"/>
          <w:w w:val="115"/>
          <w:sz w:val="22"/>
          <w:szCs w:val="22"/>
          <w:lang w:val="es-CL"/>
        </w:rPr>
        <w:t xml:space="preserve"> </w:t>
      </w:r>
      <w:r w:rsidRPr="002B2422">
        <w:rPr>
          <w:rFonts w:asciiTheme="minorHAnsi" w:hAnsiTheme="minorHAnsi"/>
          <w:spacing w:val="-1"/>
          <w:w w:val="115"/>
          <w:sz w:val="22"/>
          <w:szCs w:val="22"/>
          <w:lang w:val="es-CL"/>
        </w:rPr>
        <w:t>nulidad</w:t>
      </w:r>
      <w:r w:rsidRPr="002B2422">
        <w:rPr>
          <w:rFonts w:asciiTheme="minorHAnsi" w:hAnsiTheme="minorHAnsi"/>
          <w:spacing w:val="-2"/>
          <w:w w:val="115"/>
          <w:sz w:val="22"/>
          <w:szCs w:val="22"/>
          <w:lang w:val="es-CL"/>
        </w:rPr>
        <w:t>,</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es solamente</w:t>
      </w:r>
      <w:r w:rsidRPr="002B2422">
        <w:rPr>
          <w:rFonts w:asciiTheme="minorHAnsi" w:hAnsiTheme="minorHAnsi"/>
          <w:w w:val="115"/>
          <w:sz w:val="22"/>
          <w:szCs w:val="22"/>
          <w:lang w:val="es-CL"/>
        </w:rPr>
        <w:t xml:space="preserve"> una</w:t>
      </w:r>
      <w:r w:rsidRPr="002B2422">
        <w:rPr>
          <w:rFonts w:asciiTheme="minorHAnsi" w:hAnsiTheme="minorHAnsi"/>
          <w:spacing w:val="-2"/>
          <w:w w:val="115"/>
          <w:sz w:val="22"/>
          <w:szCs w:val="22"/>
          <w:lang w:val="es-CL"/>
        </w:rPr>
        <w:t xml:space="preserve"> </w:t>
      </w:r>
      <w:r w:rsidRPr="002B2422">
        <w:rPr>
          <w:rFonts w:asciiTheme="minorHAnsi" w:hAnsiTheme="minorHAnsi"/>
          <w:spacing w:val="-3"/>
          <w:w w:val="115"/>
          <w:sz w:val="22"/>
          <w:szCs w:val="22"/>
          <w:lang w:val="es-CL"/>
        </w:rPr>
        <w:t>fo</w:t>
      </w:r>
      <w:r w:rsidRPr="002B2422">
        <w:rPr>
          <w:rFonts w:asciiTheme="minorHAnsi" w:hAnsiTheme="minorHAnsi"/>
          <w:spacing w:val="-2"/>
          <w:w w:val="115"/>
          <w:sz w:val="22"/>
          <w:szCs w:val="22"/>
          <w:lang w:val="es-CL"/>
        </w:rPr>
        <w:t>rma</w:t>
      </w:r>
      <w:r w:rsidRPr="002B2422">
        <w:rPr>
          <w:rFonts w:asciiTheme="minorHAnsi" w:hAnsiTheme="minorHAnsi"/>
          <w:spacing w:val="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2"/>
          <w:w w:val="115"/>
          <w:sz w:val="22"/>
          <w:szCs w:val="22"/>
          <w:lang w:val="es-CL"/>
        </w:rPr>
        <w:t>j</w:t>
      </w:r>
      <w:r w:rsidRPr="002B2422">
        <w:rPr>
          <w:rFonts w:asciiTheme="minorHAnsi" w:hAnsiTheme="minorHAnsi"/>
          <w:spacing w:val="-1"/>
          <w:w w:val="115"/>
          <w:sz w:val="22"/>
          <w:szCs w:val="22"/>
          <w:lang w:val="es-CL"/>
        </w:rPr>
        <w:t>ar</w:t>
      </w:r>
      <w:r w:rsidRPr="002B2422">
        <w:rPr>
          <w:rFonts w:asciiTheme="minorHAnsi" w:hAnsiTheme="minorHAnsi"/>
          <w:spacing w:val="-2"/>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1"/>
          <w:w w:val="115"/>
          <w:sz w:val="22"/>
          <w:szCs w:val="22"/>
          <w:lang w:val="es-CL"/>
        </w:rPr>
        <w:t xml:space="preserve"> </w:t>
      </w:r>
      <w:r w:rsidRPr="002B2422">
        <w:rPr>
          <w:rFonts w:asciiTheme="minorHAnsi" w:hAnsiTheme="minorHAnsi"/>
          <w:spacing w:val="-2"/>
          <w:w w:val="115"/>
          <w:sz w:val="22"/>
          <w:szCs w:val="22"/>
          <w:lang w:val="es-CL"/>
        </w:rPr>
        <w:t>marca</w:t>
      </w:r>
      <w:r w:rsidRPr="002B2422">
        <w:rPr>
          <w:rFonts w:asciiTheme="minorHAnsi" w:hAnsiTheme="minorHAnsi"/>
          <w:spacing w:val="1"/>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
          <w:w w:val="115"/>
          <w:sz w:val="22"/>
          <w:szCs w:val="22"/>
          <w:lang w:val="es-CL"/>
        </w:rPr>
        <w:t xml:space="preserve"> el sistema</w:t>
      </w:r>
      <w:r w:rsidRPr="002B2422">
        <w:rPr>
          <w:rFonts w:asciiTheme="minorHAnsi" w:hAnsiTheme="minorHAnsi"/>
          <w:spacing w:val="1"/>
          <w:w w:val="115"/>
          <w:sz w:val="22"/>
          <w:szCs w:val="22"/>
          <w:lang w:val="es-CL"/>
        </w:rPr>
        <w:t xml:space="preserve"> </w:t>
      </w:r>
      <w:r w:rsidRPr="002B2422">
        <w:rPr>
          <w:rFonts w:asciiTheme="minorHAnsi" w:hAnsiTheme="minorHAnsi"/>
          <w:spacing w:val="-3"/>
          <w:w w:val="115"/>
          <w:sz w:val="22"/>
          <w:szCs w:val="22"/>
          <w:lang w:val="es-CL"/>
        </w:rPr>
        <w:t>FE</w:t>
      </w:r>
      <w:r w:rsidRPr="002B2422">
        <w:rPr>
          <w:rFonts w:asciiTheme="minorHAnsi" w:hAnsiTheme="minorHAnsi"/>
          <w:spacing w:val="-2"/>
          <w:w w:val="115"/>
          <w:sz w:val="22"/>
          <w:szCs w:val="22"/>
          <w:lang w:val="es-CL"/>
        </w:rPr>
        <w:t>B</w:t>
      </w:r>
      <w:r w:rsidRPr="002B2422">
        <w:rPr>
          <w:rFonts w:asciiTheme="minorHAnsi" w:hAnsiTheme="minorHAnsi"/>
          <w:spacing w:val="-3"/>
          <w:w w:val="115"/>
          <w:sz w:val="22"/>
          <w:szCs w:val="22"/>
          <w:lang w:val="es-CL"/>
        </w:rPr>
        <w:t>OS-</w:t>
      </w:r>
      <w:r w:rsidRPr="002B2422">
        <w:rPr>
          <w:rFonts w:asciiTheme="minorHAnsi" w:hAnsiTheme="minorHAnsi"/>
          <w:spacing w:val="63"/>
          <w:w w:val="99"/>
          <w:sz w:val="22"/>
          <w:szCs w:val="22"/>
          <w:lang w:val="es-CL"/>
        </w:rPr>
        <w:t xml:space="preserve"> </w:t>
      </w:r>
      <w:r w:rsidRPr="002B2422">
        <w:rPr>
          <w:rFonts w:asciiTheme="minorHAnsi" w:hAnsiTheme="minorHAnsi"/>
          <w:spacing w:val="-1"/>
          <w:w w:val="115"/>
          <w:sz w:val="22"/>
          <w:szCs w:val="22"/>
          <w:lang w:val="es-CL"/>
        </w:rPr>
        <w:t>Aduana</w:t>
      </w:r>
      <w:r w:rsidRPr="002B2422">
        <w:rPr>
          <w:rFonts w:asciiTheme="minorHAnsi" w:hAnsiTheme="minorHAnsi"/>
          <w:spacing w:val="-11"/>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ese</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cument</w:t>
      </w:r>
      <w:r w:rsidRPr="002B2422">
        <w:rPr>
          <w:rFonts w:asciiTheme="minorHAnsi" w:hAnsiTheme="minorHAnsi"/>
          <w:spacing w:val="-2"/>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ue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anulad</w:t>
      </w:r>
      <w:r w:rsidRPr="002B2422">
        <w:rPr>
          <w:rFonts w:asciiTheme="minorHAnsi" w:hAnsiTheme="minorHAnsi"/>
          <w:spacing w:val="-2"/>
          <w:w w:val="115"/>
          <w:sz w:val="22"/>
          <w:szCs w:val="22"/>
          <w:lang w:val="es-CL"/>
        </w:rPr>
        <w:t>o,</w:t>
      </w:r>
      <w:r w:rsidRPr="002B2422">
        <w:rPr>
          <w:rFonts w:asciiTheme="minorHAnsi" w:hAnsiTheme="minorHAnsi"/>
          <w:spacing w:val="-8"/>
          <w:w w:val="115"/>
          <w:sz w:val="22"/>
          <w:szCs w:val="22"/>
          <w:lang w:val="es-CL"/>
        </w:rPr>
        <w:t xml:space="preserve"> </w:t>
      </w:r>
      <w:r w:rsidRPr="002B2422">
        <w:rPr>
          <w:rFonts w:asciiTheme="minorHAnsi" w:hAnsiTheme="minorHAnsi"/>
          <w:spacing w:val="-1"/>
          <w:w w:val="115"/>
          <w:sz w:val="22"/>
          <w:szCs w:val="22"/>
          <w:lang w:val="es-CL"/>
        </w:rPr>
        <w:t>dad</w:t>
      </w:r>
      <w:r w:rsidRPr="002B2422">
        <w:rPr>
          <w:rFonts w:asciiTheme="minorHAnsi" w:hAnsiTheme="minorHAnsi"/>
          <w:spacing w:val="-2"/>
          <w:w w:val="115"/>
          <w:sz w:val="22"/>
          <w:szCs w:val="22"/>
          <w:lang w:val="es-CL"/>
        </w:rPr>
        <w:t>o</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0"/>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1"/>
          <w:w w:val="115"/>
          <w:sz w:val="22"/>
          <w:szCs w:val="22"/>
          <w:lang w:val="es-CL"/>
        </w:rPr>
        <w:t xml:space="preserve"> </w:t>
      </w:r>
      <w:r w:rsidRPr="002B2422">
        <w:rPr>
          <w:rFonts w:asciiTheme="minorHAnsi" w:hAnsiTheme="minorHAnsi"/>
          <w:spacing w:val="-3"/>
          <w:w w:val="115"/>
          <w:sz w:val="22"/>
          <w:szCs w:val="22"/>
          <w:lang w:val="es-CL"/>
        </w:rPr>
        <w:t>fo</w:t>
      </w:r>
      <w:r w:rsidRPr="002B2422">
        <w:rPr>
          <w:rFonts w:asciiTheme="minorHAnsi" w:hAnsiTheme="minorHAnsi"/>
          <w:spacing w:val="-2"/>
          <w:w w:val="115"/>
          <w:sz w:val="22"/>
          <w:szCs w:val="22"/>
          <w:lang w:val="es-CL"/>
        </w:rPr>
        <w:t>rma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0"/>
          <w:w w:val="115"/>
          <w:sz w:val="22"/>
          <w:szCs w:val="22"/>
          <w:lang w:val="es-CL"/>
        </w:rPr>
        <w:t xml:space="preserve"> </w:t>
      </w:r>
      <w:r w:rsidRPr="002B2422">
        <w:rPr>
          <w:rFonts w:asciiTheme="minorHAnsi" w:hAnsiTheme="minorHAnsi"/>
          <w:spacing w:val="-1"/>
          <w:w w:val="115"/>
          <w:sz w:val="22"/>
          <w:szCs w:val="22"/>
          <w:lang w:val="es-CL"/>
        </w:rPr>
        <w:t>anular</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una</w:t>
      </w:r>
      <w:r w:rsidRPr="002B2422">
        <w:rPr>
          <w:rFonts w:asciiTheme="minorHAnsi" w:hAnsiTheme="minorHAnsi"/>
          <w:spacing w:val="-9"/>
          <w:w w:val="115"/>
          <w:sz w:val="22"/>
          <w:szCs w:val="22"/>
          <w:lang w:val="es-CL"/>
        </w:rPr>
        <w:t xml:space="preserve"> </w:t>
      </w:r>
      <w:r w:rsidRPr="002B2422">
        <w:rPr>
          <w:rFonts w:asciiTheme="minorHAnsi" w:hAnsiTheme="minorHAnsi"/>
          <w:spacing w:val="-5"/>
          <w:w w:val="115"/>
          <w:sz w:val="22"/>
          <w:szCs w:val="22"/>
          <w:lang w:val="es-CL"/>
        </w:rPr>
        <w:t>F</w:t>
      </w:r>
      <w:r w:rsidRPr="002B2422">
        <w:rPr>
          <w:rFonts w:asciiTheme="minorHAnsi" w:hAnsiTheme="minorHAnsi"/>
          <w:spacing w:val="-4"/>
          <w:w w:val="115"/>
          <w:sz w:val="22"/>
          <w:szCs w:val="22"/>
          <w:lang w:val="es-CL"/>
        </w:rPr>
        <w:t>act</w:t>
      </w:r>
      <w:r w:rsidRPr="002B2422">
        <w:rPr>
          <w:rFonts w:asciiTheme="minorHAnsi" w:hAnsiTheme="minorHAnsi"/>
          <w:spacing w:val="-5"/>
          <w:w w:val="115"/>
          <w:sz w:val="22"/>
          <w:szCs w:val="22"/>
          <w:lang w:val="es-CL"/>
        </w:rPr>
        <w:t>u</w:t>
      </w:r>
      <w:r w:rsidRPr="002B2422">
        <w:rPr>
          <w:rFonts w:asciiTheme="minorHAnsi" w:hAnsiTheme="minorHAnsi"/>
          <w:spacing w:val="-4"/>
          <w:w w:val="115"/>
          <w:sz w:val="22"/>
          <w:szCs w:val="22"/>
          <w:lang w:val="es-CL"/>
        </w:rPr>
        <w:t>ra</w:t>
      </w:r>
      <w:r w:rsidRPr="002B2422">
        <w:rPr>
          <w:rFonts w:asciiTheme="minorHAnsi" w:hAnsiTheme="minorHAnsi"/>
          <w:spacing w:val="-9"/>
          <w:w w:val="115"/>
          <w:sz w:val="22"/>
          <w:szCs w:val="22"/>
          <w:lang w:val="es-CL"/>
        </w:rPr>
        <w:t xml:space="preserve"> </w:t>
      </w:r>
      <w:r w:rsidRPr="002B2422">
        <w:rPr>
          <w:rFonts w:asciiTheme="minorHAnsi" w:hAnsiTheme="minorHAnsi"/>
          <w:spacing w:val="-1"/>
          <w:w w:val="115"/>
          <w:sz w:val="22"/>
          <w:szCs w:val="22"/>
          <w:lang w:val="es-CL"/>
        </w:rPr>
        <w:t>es</w:t>
      </w:r>
      <w:r w:rsidRPr="002B2422">
        <w:rPr>
          <w:rFonts w:asciiTheme="minorHAnsi" w:hAnsiTheme="minorHAnsi"/>
          <w:spacing w:val="61"/>
          <w:w w:val="116"/>
          <w:sz w:val="22"/>
          <w:szCs w:val="22"/>
          <w:lang w:val="es-CL"/>
        </w:rPr>
        <w:t xml:space="preserve"> </w:t>
      </w:r>
      <w:r w:rsidRPr="002B2422">
        <w:rPr>
          <w:rFonts w:asciiTheme="minorHAnsi" w:hAnsiTheme="minorHAnsi"/>
          <w:spacing w:val="-1"/>
          <w:w w:val="115"/>
          <w:sz w:val="22"/>
          <w:szCs w:val="22"/>
          <w:lang w:val="es-CL"/>
        </w:rPr>
        <w:t>emitir</w:t>
      </w:r>
      <w:r w:rsidRPr="002B2422">
        <w:rPr>
          <w:rFonts w:asciiTheme="minorHAnsi" w:hAnsiTheme="minorHAnsi"/>
          <w:spacing w:val="40"/>
          <w:w w:val="115"/>
          <w:sz w:val="22"/>
          <w:szCs w:val="22"/>
          <w:lang w:val="es-CL"/>
        </w:rPr>
        <w:t xml:space="preserve"> </w:t>
      </w:r>
      <w:r w:rsidRPr="002B2422">
        <w:rPr>
          <w:rFonts w:asciiTheme="minorHAnsi" w:hAnsiTheme="minorHAnsi"/>
          <w:w w:val="115"/>
          <w:sz w:val="22"/>
          <w:szCs w:val="22"/>
          <w:lang w:val="es-CL"/>
        </w:rPr>
        <w:t>una</w:t>
      </w:r>
      <w:r w:rsidRPr="002B2422">
        <w:rPr>
          <w:rFonts w:asciiTheme="minorHAnsi" w:hAnsiTheme="minorHAnsi"/>
          <w:spacing w:val="39"/>
          <w:w w:val="115"/>
          <w:sz w:val="22"/>
          <w:szCs w:val="22"/>
          <w:lang w:val="es-CL"/>
        </w:rPr>
        <w:t xml:space="preserve"> </w:t>
      </w:r>
      <w:r w:rsidRPr="002B2422">
        <w:rPr>
          <w:rFonts w:asciiTheme="minorHAnsi" w:hAnsiTheme="minorHAnsi"/>
          <w:spacing w:val="-2"/>
          <w:w w:val="115"/>
          <w:sz w:val="22"/>
          <w:szCs w:val="22"/>
          <w:lang w:val="es-CL"/>
        </w:rPr>
        <w:t>No</w:t>
      </w:r>
      <w:r w:rsidRPr="002B2422">
        <w:rPr>
          <w:rFonts w:asciiTheme="minorHAnsi" w:hAnsiTheme="minorHAnsi"/>
          <w:spacing w:val="-1"/>
          <w:w w:val="115"/>
          <w:sz w:val="22"/>
          <w:szCs w:val="22"/>
          <w:lang w:val="es-CL"/>
        </w:rPr>
        <w:t>ta</w:t>
      </w:r>
      <w:r w:rsidRPr="002B2422">
        <w:rPr>
          <w:rFonts w:asciiTheme="minorHAnsi" w:hAnsiTheme="minorHAnsi"/>
          <w:spacing w:val="39"/>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41"/>
          <w:w w:val="115"/>
          <w:sz w:val="22"/>
          <w:szCs w:val="22"/>
          <w:lang w:val="es-CL"/>
        </w:rPr>
        <w:t xml:space="preserve"> </w:t>
      </w:r>
      <w:r w:rsidRPr="002B2422">
        <w:rPr>
          <w:rFonts w:asciiTheme="minorHAnsi" w:hAnsiTheme="minorHAnsi"/>
          <w:spacing w:val="-2"/>
          <w:w w:val="115"/>
          <w:sz w:val="22"/>
          <w:szCs w:val="22"/>
          <w:lang w:val="es-CL"/>
        </w:rPr>
        <w:t>Crédit</w:t>
      </w:r>
      <w:r w:rsidRPr="002B2422">
        <w:rPr>
          <w:rFonts w:asciiTheme="minorHAnsi" w:hAnsiTheme="minorHAnsi"/>
          <w:spacing w:val="-3"/>
          <w:w w:val="115"/>
          <w:sz w:val="22"/>
          <w:szCs w:val="22"/>
          <w:lang w:val="es-CL"/>
        </w:rPr>
        <w:t>o,</w:t>
      </w:r>
      <w:r w:rsidRPr="002B2422">
        <w:rPr>
          <w:rFonts w:asciiTheme="minorHAnsi" w:hAnsiTheme="minorHAnsi"/>
          <w:spacing w:val="40"/>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39"/>
          <w:w w:val="115"/>
          <w:sz w:val="22"/>
          <w:szCs w:val="22"/>
          <w:lang w:val="es-CL"/>
        </w:rPr>
        <w:t xml:space="preserve"> </w:t>
      </w:r>
      <w:r w:rsidRPr="002B2422">
        <w:rPr>
          <w:rFonts w:asciiTheme="minorHAnsi" w:hAnsiTheme="minorHAnsi"/>
          <w:spacing w:val="-1"/>
          <w:w w:val="115"/>
          <w:sz w:val="22"/>
          <w:szCs w:val="22"/>
          <w:lang w:val="es-CL"/>
        </w:rPr>
        <w:t>cual</w:t>
      </w:r>
      <w:r w:rsidRPr="002B2422">
        <w:rPr>
          <w:rFonts w:asciiTheme="minorHAnsi" w:hAnsiTheme="minorHAnsi"/>
          <w:spacing w:val="40"/>
          <w:w w:val="115"/>
          <w:sz w:val="22"/>
          <w:szCs w:val="22"/>
          <w:lang w:val="es-CL"/>
        </w:rPr>
        <w:t xml:space="preserve"> </w:t>
      </w:r>
      <w:r w:rsidRPr="002B2422">
        <w:rPr>
          <w:rFonts w:asciiTheme="minorHAnsi" w:hAnsiTheme="minorHAnsi"/>
          <w:spacing w:val="-1"/>
          <w:w w:val="115"/>
          <w:sz w:val="22"/>
          <w:szCs w:val="22"/>
          <w:lang w:val="es-CL"/>
        </w:rPr>
        <w:t>debe</w:t>
      </w:r>
      <w:r w:rsidRPr="002B2422">
        <w:rPr>
          <w:rFonts w:asciiTheme="minorHAnsi" w:hAnsiTheme="minorHAnsi"/>
          <w:spacing w:val="41"/>
          <w:w w:val="115"/>
          <w:sz w:val="22"/>
          <w:szCs w:val="22"/>
          <w:lang w:val="es-CL"/>
        </w:rPr>
        <w:t xml:space="preserve"> </w:t>
      </w:r>
      <w:r w:rsidRPr="002B2422">
        <w:rPr>
          <w:rFonts w:asciiTheme="minorHAnsi" w:hAnsiTheme="minorHAnsi"/>
          <w:spacing w:val="-1"/>
          <w:w w:val="115"/>
          <w:sz w:val="22"/>
          <w:szCs w:val="22"/>
          <w:lang w:val="es-CL"/>
        </w:rPr>
        <w:t>ser</w:t>
      </w:r>
      <w:r w:rsidRPr="002B2422">
        <w:rPr>
          <w:rFonts w:asciiTheme="minorHAnsi" w:hAnsiTheme="minorHAnsi"/>
          <w:spacing w:val="41"/>
          <w:w w:val="115"/>
          <w:sz w:val="22"/>
          <w:szCs w:val="22"/>
          <w:lang w:val="es-CL"/>
        </w:rPr>
        <w:t xml:space="preserve"> </w:t>
      </w:r>
      <w:r w:rsidRPr="002B2422">
        <w:rPr>
          <w:rFonts w:asciiTheme="minorHAnsi" w:hAnsiTheme="minorHAnsi"/>
          <w:spacing w:val="-1"/>
          <w:w w:val="115"/>
          <w:sz w:val="22"/>
          <w:szCs w:val="22"/>
          <w:lang w:val="es-CL"/>
        </w:rPr>
        <w:t>emitida</w:t>
      </w:r>
      <w:r w:rsidRPr="002B2422">
        <w:rPr>
          <w:rFonts w:asciiTheme="minorHAnsi" w:hAnsiTheme="minorHAnsi"/>
          <w:spacing w:val="41"/>
          <w:w w:val="115"/>
          <w:sz w:val="22"/>
          <w:szCs w:val="22"/>
          <w:lang w:val="es-CL"/>
        </w:rPr>
        <w:t xml:space="preserve"> </w:t>
      </w:r>
      <w:r w:rsidRPr="002B2422">
        <w:rPr>
          <w:rFonts w:asciiTheme="minorHAnsi" w:hAnsiTheme="minorHAnsi"/>
          <w:spacing w:val="-1"/>
          <w:w w:val="115"/>
          <w:sz w:val="22"/>
          <w:szCs w:val="22"/>
          <w:lang w:val="es-CL"/>
        </w:rPr>
        <w:t>p</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w:t>
      </w:r>
      <w:r w:rsidRPr="002B2422">
        <w:rPr>
          <w:rFonts w:asciiTheme="minorHAnsi" w:hAnsiTheme="minorHAnsi"/>
          <w:spacing w:val="40"/>
          <w:w w:val="115"/>
          <w:sz w:val="22"/>
          <w:szCs w:val="22"/>
          <w:lang w:val="es-CL"/>
        </w:rPr>
        <w:t xml:space="preserve"> </w:t>
      </w:r>
      <w:r w:rsidRPr="002B2422">
        <w:rPr>
          <w:rFonts w:asciiTheme="minorHAnsi" w:hAnsiTheme="minorHAnsi"/>
          <w:w w:val="115"/>
          <w:sz w:val="22"/>
          <w:szCs w:val="22"/>
          <w:lang w:val="es-CL"/>
        </w:rPr>
        <w:t>el</w:t>
      </w:r>
      <w:r w:rsidRPr="002B2422">
        <w:rPr>
          <w:rFonts w:asciiTheme="minorHAnsi" w:hAnsiTheme="minorHAnsi"/>
          <w:spacing w:val="38"/>
          <w:w w:val="115"/>
          <w:sz w:val="22"/>
          <w:szCs w:val="22"/>
          <w:lang w:val="es-CL"/>
        </w:rPr>
        <w:t xml:space="preserve"> </w:t>
      </w:r>
      <w:r w:rsidRPr="002B2422">
        <w:rPr>
          <w:rFonts w:asciiTheme="minorHAnsi" w:hAnsiTheme="minorHAnsi"/>
          <w:spacing w:val="-1"/>
          <w:w w:val="115"/>
          <w:sz w:val="22"/>
          <w:szCs w:val="22"/>
          <w:lang w:val="es-CL"/>
        </w:rPr>
        <w:t>personal</w:t>
      </w:r>
      <w:r w:rsidRPr="002B2422">
        <w:rPr>
          <w:rFonts w:asciiTheme="minorHAnsi" w:hAnsiTheme="minorHAnsi"/>
          <w:spacing w:val="40"/>
          <w:w w:val="115"/>
          <w:sz w:val="22"/>
          <w:szCs w:val="22"/>
          <w:lang w:val="es-CL"/>
        </w:rPr>
        <w:t xml:space="preserve"> </w:t>
      </w:r>
      <w:r w:rsidRPr="002B2422">
        <w:rPr>
          <w:rFonts w:asciiTheme="minorHAnsi" w:hAnsiTheme="minorHAnsi"/>
          <w:spacing w:val="-1"/>
          <w:w w:val="115"/>
          <w:sz w:val="22"/>
          <w:szCs w:val="22"/>
          <w:lang w:val="es-CL"/>
        </w:rPr>
        <w:t>aut</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rizad</w:t>
      </w:r>
      <w:r w:rsidRPr="002B2422">
        <w:rPr>
          <w:rFonts w:asciiTheme="minorHAnsi" w:hAnsiTheme="minorHAnsi"/>
          <w:spacing w:val="-2"/>
          <w:w w:val="115"/>
          <w:sz w:val="22"/>
          <w:szCs w:val="22"/>
          <w:lang w:val="es-CL"/>
        </w:rPr>
        <w:t>o</w:t>
      </w:r>
      <w:r w:rsidRPr="002B2422">
        <w:rPr>
          <w:rFonts w:asciiTheme="minorHAnsi" w:hAnsiTheme="minorHAnsi"/>
          <w:spacing w:val="40"/>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w w:val="113"/>
          <w:sz w:val="22"/>
          <w:szCs w:val="22"/>
          <w:lang w:val="es-CL"/>
        </w:rPr>
        <w:t xml:space="preserve"> </w:t>
      </w:r>
      <w:hyperlink r:id="rId62" w:history="1">
        <w:r w:rsidRPr="002B2422">
          <w:rPr>
            <w:rStyle w:val="Hipervnculo"/>
            <w:rFonts w:asciiTheme="minorHAnsi" w:hAnsiTheme="minorHAnsi"/>
            <w:spacing w:val="-3"/>
            <w:w w:val="115"/>
            <w:sz w:val="22"/>
            <w:szCs w:val="22"/>
            <w:u w:color="00007F"/>
            <w:lang w:val="es-CL"/>
          </w:rPr>
          <w:t>www.f</w:t>
        </w:r>
        <w:r w:rsidRPr="002B2422">
          <w:rPr>
            <w:rStyle w:val="Hipervnculo"/>
            <w:rFonts w:asciiTheme="minorHAnsi" w:hAnsiTheme="minorHAnsi"/>
            <w:spacing w:val="-2"/>
            <w:w w:val="115"/>
            <w:sz w:val="22"/>
            <w:szCs w:val="22"/>
            <w:u w:color="00007F"/>
            <w:lang w:val="es-CL"/>
          </w:rPr>
          <w:t>eb</w:t>
        </w:r>
        <w:r w:rsidRPr="002B2422">
          <w:rPr>
            <w:rStyle w:val="Hipervnculo"/>
            <w:rFonts w:asciiTheme="minorHAnsi" w:hAnsiTheme="minorHAnsi"/>
            <w:spacing w:val="-3"/>
            <w:w w:val="115"/>
            <w:sz w:val="22"/>
            <w:szCs w:val="22"/>
            <w:u w:color="00007F"/>
            <w:lang w:val="es-CL"/>
          </w:rPr>
          <w:t>os.</w:t>
        </w:r>
        <w:r w:rsidRPr="002B2422">
          <w:rPr>
            <w:rStyle w:val="Hipervnculo"/>
            <w:rFonts w:asciiTheme="minorHAnsi" w:hAnsiTheme="minorHAnsi"/>
            <w:spacing w:val="-2"/>
            <w:w w:val="115"/>
            <w:sz w:val="22"/>
            <w:szCs w:val="22"/>
            <w:u w:color="00007F"/>
            <w:lang w:val="es-CL"/>
          </w:rPr>
          <w:t>cl</w:t>
        </w:r>
      </w:hyperlink>
      <w:r w:rsidRPr="002B2422">
        <w:rPr>
          <w:rFonts w:asciiTheme="minorHAnsi" w:hAnsiTheme="minorHAnsi"/>
          <w:spacing w:val="-3"/>
          <w:w w:val="115"/>
          <w:sz w:val="22"/>
          <w:szCs w:val="22"/>
          <w:lang w:val="es-CL"/>
        </w:rPr>
        <w:t>.</w:t>
      </w:r>
      <w:r w:rsidRPr="002B2422">
        <w:rPr>
          <w:rFonts w:asciiTheme="minorHAnsi" w:hAnsiTheme="minorHAnsi"/>
          <w:spacing w:val="13"/>
          <w:w w:val="115"/>
          <w:sz w:val="22"/>
          <w:szCs w:val="22"/>
          <w:lang w:val="es-CL"/>
        </w:rPr>
        <w:t xml:space="preserve"> </w:t>
      </w:r>
      <w:r w:rsidRPr="002B2422">
        <w:rPr>
          <w:rFonts w:asciiTheme="minorHAnsi" w:hAnsiTheme="minorHAnsi"/>
          <w:spacing w:val="-2"/>
          <w:w w:val="115"/>
          <w:sz w:val="22"/>
          <w:szCs w:val="22"/>
          <w:lang w:val="es-CL"/>
        </w:rPr>
        <w:t>E</w:t>
      </w:r>
      <w:r w:rsidRPr="002B2422">
        <w:rPr>
          <w:rFonts w:asciiTheme="minorHAnsi" w:hAnsiTheme="minorHAnsi"/>
          <w:spacing w:val="-1"/>
          <w:w w:val="115"/>
          <w:sz w:val="22"/>
          <w:szCs w:val="22"/>
          <w:lang w:val="es-CL"/>
        </w:rPr>
        <w:t>n</w:t>
      </w:r>
      <w:r w:rsidRPr="002B2422">
        <w:rPr>
          <w:rFonts w:asciiTheme="minorHAnsi" w:hAnsiTheme="minorHAnsi"/>
          <w:spacing w:val="15"/>
          <w:w w:val="115"/>
          <w:sz w:val="22"/>
          <w:szCs w:val="22"/>
          <w:lang w:val="es-CL"/>
        </w:rPr>
        <w:t xml:space="preserve"> </w:t>
      </w:r>
      <w:r w:rsidRPr="002B2422">
        <w:rPr>
          <w:rFonts w:asciiTheme="minorHAnsi" w:hAnsiTheme="minorHAnsi"/>
          <w:spacing w:val="-1"/>
          <w:w w:val="115"/>
          <w:sz w:val="22"/>
          <w:szCs w:val="22"/>
          <w:lang w:val="es-CL"/>
        </w:rPr>
        <w:t>particular</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este</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b</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t</w:t>
      </w:r>
      <w:r w:rsidRPr="002B2422">
        <w:rPr>
          <w:rFonts w:asciiTheme="minorHAnsi" w:hAnsiTheme="minorHAnsi"/>
          <w:spacing w:val="-2"/>
          <w:w w:val="115"/>
          <w:sz w:val="22"/>
          <w:szCs w:val="22"/>
          <w:lang w:val="es-CL"/>
        </w:rPr>
        <w:t>ó</w:t>
      </w:r>
      <w:r w:rsidRPr="002B2422">
        <w:rPr>
          <w:rFonts w:asciiTheme="minorHAnsi" w:hAnsiTheme="minorHAnsi"/>
          <w:spacing w:val="-1"/>
          <w:w w:val="115"/>
          <w:sz w:val="22"/>
          <w:szCs w:val="22"/>
          <w:lang w:val="es-CL"/>
        </w:rPr>
        <w:t>n</w:t>
      </w:r>
      <w:r w:rsidRPr="002B2422">
        <w:rPr>
          <w:rFonts w:asciiTheme="minorHAnsi" w:hAnsiTheme="minorHAnsi"/>
          <w:spacing w:val="15"/>
          <w:w w:val="115"/>
          <w:sz w:val="22"/>
          <w:szCs w:val="22"/>
          <w:lang w:val="es-CL"/>
        </w:rPr>
        <w:t xml:space="preserve"> </w:t>
      </w:r>
      <w:r w:rsidRPr="002B2422">
        <w:rPr>
          <w:rFonts w:asciiTheme="minorHAnsi" w:hAnsiTheme="minorHAnsi"/>
          <w:spacing w:val="-2"/>
          <w:w w:val="115"/>
          <w:sz w:val="22"/>
          <w:szCs w:val="22"/>
          <w:lang w:val="es-CL"/>
        </w:rPr>
        <w:t>f</w:t>
      </w:r>
      <w:r w:rsidRPr="002B2422">
        <w:rPr>
          <w:rFonts w:asciiTheme="minorHAnsi" w:hAnsiTheme="minorHAnsi"/>
          <w:spacing w:val="-1"/>
          <w:w w:val="115"/>
          <w:sz w:val="22"/>
          <w:szCs w:val="22"/>
          <w:lang w:val="es-CL"/>
        </w:rPr>
        <w:t>unci</w:t>
      </w:r>
      <w:r w:rsidRPr="002B2422">
        <w:rPr>
          <w:rFonts w:asciiTheme="minorHAnsi" w:hAnsiTheme="minorHAnsi"/>
          <w:spacing w:val="-2"/>
          <w:w w:val="115"/>
          <w:sz w:val="22"/>
          <w:szCs w:val="22"/>
          <w:lang w:val="es-CL"/>
        </w:rPr>
        <w:t>o</w:t>
      </w:r>
      <w:r w:rsidRPr="002B2422">
        <w:rPr>
          <w:rFonts w:asciiTheme="minorHAnsi" w:hAnsiTheme="minorHAnsi"/>
          <w:spacing w:val="-1"/>
          <w:w w:val="115"/>
          <w:sz w:val="22"/>
          <w:szCs w:val="22"/>
          <w:lang w:val="es-CL"/>
        </w:rPr>
        <w:t>na</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de</w:t>
      </w:r>
      <w:r w:rsidRPr="002B2422">
        <w:rPr>
          <w:rFonts w:asciiTheme="minorHAnsi" w:hAnsiTheme="minorHAnsi"/>
          <w:spacing w:val="14"/>
          <w:w w:val="115"/>
          <w:sz w:val="22"/>
          <w:szCs w:val="22"/>
          <w:lang w:val="es-CL"/>
        </w:rPr>
        <w:t xml:space="preserve"> </w:t>
      </w:r>
      <w:r w:rsidRPr="002B2422">
        <w:rPr>
          <w:rFonts w:asciiTheme="minorHAnsi" w:hAnsiTheme="minorHAnsi"/>
          <w:w w:val="115"/>
          <w:sz w:val="22"/>
          <w:szCs w:val="22"/>
          <w:lang w:val="es-CL"/>
        </w:rPr>
        <w:t>la</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misma</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manera</w:t>
      </w:r>
      <w:r w:rsidRPr="002B2422">
        <w:rPr>
          <w:rFonts w:asciiTheme="minorHAnsi" w:hAnsiTheme="minorHAnsi"/>
          <w:spacing w:val="15"/>
          <w:w w:val="115"/>
          <w:sz w:val="22"/>
          <w:szCs w:val="22"/>
          <w:lang w:val="es-CL"/>
        </w:rPr>
        <w:t xml:space="preserve"> </w:t>
      </w:r>
      <w:r w:rsidRPr="002B2422">
        <w:rPr>
          <w:rFonts w:asciiTheme="minorHAnsi" w:hAnsiTheme="minorHAnsi"/>
          <w:w w:val="115"/>
          <w:sz w:val="22"/>
          <w:szCs w:val="22"/>
          <w:lang w:val="es-CL"/>
        </w:rPr>
        <w:t>en</w:t>
      </w:r>
      <w:r w:rsidRPr="002B2422">
        <w:rPr>
          <w:rFonts w:asciiTheme="minorHAnsi" w:hAnsiTheme="minorHAnsi"/>
          <w:spacing w:val="13"/>
          <w:w w:val="115"/>
          <w:sz w:val="22"/>
          <w:szCs w:val="22"/>
          <w:lang w:val="es-CL"/>
        </w:rPr>
        <w:t xml:space="preserve"> </w:t>
      </w:r>
      <w:r w:rsidRPr="002B2422">
        <w:rPr>
          <w:rFonts w:asciiTheme="minorHAnsi" w:hAnsiTheme="minorHAnsi"/>
          <w:spacing w:val="-1"/>
          <w:w w:val="115"/>
          <w:sz w:val="22"/>
          <w:szCs w:val="22"/>
          <w:lang w:val="es-CL"/>
        </w:rPr>
        <w:t>que</w:t>
      </w:r>
      <w:r w:rsidRPr="002B2422">
        <w:rPr>
          <w:rFonts w:asciiTheme="minorHAnsi" w:hAnsiTheme="minorHAnsi"/>
          <w:spacing w:val="15"/>
          <w:w w:val="115"/>
          <w:sz w:val="22"/>
          <w:szCs w:val="22"/>
          <w:lang w:val="es-CL"/>
        </w:rPr>
        <w:t xml:space="preserve"> </w:t>
      </w:r>
      <w:r w:rsidRPr="002B2422">
        <w:rPr>
          <w:rFonts w:asciiTheme="minorHAnsi" w:hAnsiTheme="minorHAnsi"/>
          <w:spacing w:val="-2"/>
          <w:w w:val="115"/>
          <w:sz w:val="22"/>
          <w:szCs w:val="22"/>
          <w:lang w:val="es-CL"/>
        </w:rPr>
        <w:t>se</w:t>
      </w:r>
      <w:r w:rsidRPr="002B2422">
        <w:rPr>
          <w:rFonts w:asciiTheme="minorHAnsi" w:hAnsiTheme="minorHAnsi"/>
          <w:spacing w:val="14"/>
          <w:w w:val="115"/>
          <w:sz w:val="22"/>
          <w:szCs w:val="22"/>
          <w:lang w:val="es-CL"/>
        </w:rPr>
        <w:t xml:space="preserve"> </w:t>
      </w:r>
      <w:r w:rsidRPr="002B2422">
        <w:rPr>
          <w:rFonts w:asciiTheme="minorHAnsi" w:hAnsiTheme="minorHAnsi"/>
          <w:spacing w:val="-1"/>
          <w:w w:val="115"/>
          <w:sz w:val="22"/>
          <w:szCs w:val="22"/>
          <w:lang w:val="es-CL"/>
        </w:rPr>
        <w:t>anula</w:t>
      </w:r>
      <w:r w:rsidRPr="002B2422">
        <w:rPr>
          <w:rFonts w:asciiTheme="minorHAnsi" w:hAnsiTheme="minorHAnsi"/>
          <w:spacing w:val="57"/>
          <w:w w:val="116"/>
          <w:sz w:val="22"/>
          <w:szCs w:val="22"/>
          <w:lang w:val="es-CL"/>
        </w:rPr>
        <w:t xml:space="preserve"> </w:t>
      </w:r>
      <w:r w:rsidRPr="002B2422">
        <w:rPr>
          <w:rFonts w:asciiTheme="minorHAnsi" w:hAnsiTheme="minorHAnsi"/>
          <w:spacing w:val="-1"/>
          <w:w w:val="115"/>
          <w:sz w:val="22"/>
          <w:szCs w:val="22"/>
          <w:lang w:val="es-CL"/>
        </w:rPr>
        <w:t>una</w:t>
      </w:r>
      <w:r w:rsidRPr="002B2422">
        <w:rPr>
          <w:rFonts w:asciiTheme="minorHAnsi" w:hAnsiTheme="minorHAnsi"/>
          <w:spacing w:val="-15"/>
          <w:w w:val="115"/>
          <w:sz w:val="22"/>
          <w:szCs w:val="22"/>
          <w:lang w:val="es-CL"/>
        </w:rPr>
        <w:t xml:space="preserve"> </w:t>
      </w:r>
      <w:r w:rsidRPr="002B2422">
        <w:rPr>
          <w:rFonts w:asciiTheme="minorHAnsi" w:hAnsiTheme="minorHAnsi"/>
          <w:spacing w:val="-5"/>
          <w:w w:val="115"/>
          <w:sz w:val="22"/>
          <w:szCs w:val="22"/>
          <w:lang w:val="es-CL"/>
        </w:rPr>
        <w:t>P</w:t>
      </w:r>
      <w:r w:rsidRPr="002B2422">
        <w:rPr>
          <w:rFonts w:asciiTheme="minorHAnsi" w:hAnsiTheme="minorHAnsi"/>
          <w:spacing w:val="-4"/>
          <w:w w:val="115"/>
          <w:sz w:val="22"/>
          <w:szCs w:val="22"/>
          <w:lang w:val="es-CL"/>
        </w:rPr>
        <w:t>re</w:t>
      </w:r>
      <w:r w:rsidRPr="002B2422">
        <w:rPr>
          <w:rFonts w:asciiTheme="minorHAnsi" w:hAnsiTheme="minorHAnsi"/>
          <w:spacing w:val="-15"/>
          <w:w w:val="115"/>
          <w:sz w:val="22"/>
          <w:szCs w:val="22"/>
          <w:lang w:val="es-CL"/>
        </w:rPr>
        <w:t xml:space="preserve"> </w:t>
      </w:r>
      <w:r w:rsidRPr="002B2422">
        <w:rPr>
          <w:rFonts w:asciiTheme="minorHAnsi" w:hAnsiTheme="minorHAnsi"/>
          <w:spacing w:val="-4"/>
          <w:w w:val="115"/>
          <w:sz w:val="22"/>
          <w:szCs w:val="22"/>
          <w:lang w:val="es-CL"/>
        </w:rPr>
        <w:t>F</w:t>
      </w:r>
      <w:r w:rsidRPr="002B2422">
        <w:rPr>
          <w:rFonts w:asciiTheme="minorHAnsi" w:hAnsiTheme="minorHAnsi"/>
          <w:spacing w:val="-3"/>
          <w:w w:val="115"/>
          <w:sz w:val="22"/>
          <w:szCs w:val="22"/>
          <w:lang w:val="es-CL"/>
        </w:rPr>
        <w:t>act</w:t>
      </w:r>
      <w:r w:rsidRPr="002B2422">
        <w:rPr>
          <w:rFonts w:asciiTheme="minorHAnsi" w:hAnsiTheme="minorHAnsi"/>
          <w:spacing w:val="-4"/>
          <w:w w:val="115"/>
          <w:sz w:val="22"/>
          <w:szCs w:val="22"/>
          <w:lang w:val="es-CL"/>
        </w:rPr>
        <w:t>u</w:t>
      </w:r>
      <w:r w:rsidRPr="002B2422">
        <w:rPr>
          <w:rFonts w:asciiTheme="minorHAnsi" w:hAnsiTheme="minorHAnsi"/>
          <w:spacing w:val="-3"/>
          <w:w w:val="115"/>
          <w:sz w:val="22"/>
          <w:szCs w:val="22"/>
          <w:lang w:val="es-CL"/>
        </w:rPr>
        <w:t>ra</w:t>
      </w:r>
      <w:r w:rsidRPr="002B2422">
        <w:rPr>
          <w:rFonts w:asciiTheme="minorHAnsi" w:hAnsiTheme="minorHAnsi"/>
          <w:spacing w:val="-4"/>
          <w:w w:val="115"/>
          <w:sz w:val="22"/>
          <w:szCs w:val="22"/>
          <w:lang w:val="es-CL"/>
        </w:rPr>
        <w:t>.</w:t>
      </w:r>
    </w:p>
    <w:p w14:paraId="7CA71824" w14:textId="77777777" w:rsidR="000C4877" w:rsidRPr="002B2422" w:rsidRDefault="000C4877" w:rsidP="000C4877">
      <w:pPr>
        <w:spacing w:before="5" w:line="276" w:lineRule="auto"/>
        <w:jc w:val="both"/>
        <w:rPr>
          <w:rFonts w:eastAsia="Tahoma" w:cs="Tahoma"/>
          <w:lang w:val="es-CL"/>
        </w:rPr>
      </w:pPr>
    </w:p>
    <w:p w14:paraId="31560EE5" w14:textId="77777777" w:rsidR="000C4877" w:rsidRPr="002B2422" w:rsidRDefault="000C4877" w:rsidP="000C4877">
      <w:pPr>
        <w:spacing w:line="276" w:lineRule="auto"/>
        <w:ind w:left="162"/>
        <w:jc w:val="both"/>
        <w:rPr>
          <w:rFonts w:eastAsia="Tahoma" w:cs="Tahoma"/>
          <w:lang w:val="es-CL"/>
        </w:rPr>
      </w:pPr>
      <w:r w:rsidRPr="002B2422">
        <w:rPr>
          <w:rFonts w:eastAsia="Tahoma" w:cs="Tahoma"/>
          <w:noProof/>
          <w:lang w:val="es-CL" w:eastAsia="es-CL"/>
        </w:rPr>
        <w:drawing>
          <wp:inline distT="0" distB="0" distL="0" distR="0" wp14:anchorId="2B16D315" wp14:editId="25AC899F">
            <wp:extent cx="5267461" cy="1113895"/>
            <wp:effectExtent l="0" t="0" r="0" b="0"/>
            <wp:docPr id="12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0.png"/>
                    <pic:cNvPicPr/>
                  </pic:nvPicPr>
                  <pic:blipFill>
                    <a:blip r:embed="rId63" cstate="print"/>
                    <a:stretch>
                      <a:fillRect/>
                    </a:stretch>
                  </pic:blipFill>
                  <pic:spPr>
                    <a:xfrm>
                      <a:off x="0" y="0"/>
                      <a:ext cx="5324246" cy="1125903"/>
                    </a:xfrm>
                    <a:prstGeom prst="rect">
                      <a:avLst/>
                    </a:prstGeom>
                  </pic:spPr>
                </pic:pic>
              </a:graphicData>
            </a:graphic>
          </wp:inline>
        </w:drawing>
      </w:r>
    </w:p>
    <w:p w14:paraId="4D863DBC" w14:textId="77777777" w:rsidR="000C4877" w:rsidRPr="002B2422" w:rsidRDefault="000C4877" w:rsidP="000C4877">
      <w:pPr>
        <w:pStyle w:val="Ttulo3"/>
        <w:spacing w:before="9" w:line="276" w:lineRule="auto"/>
        <w:ind w:left="162"/>
        <w:rPr>
          <w:rFonts w:asciiTheme="minorHAnsi" w:hAnsiTheme="minorHAnsi"/>
          <w:i/>
          <w:sz w:val="22"/>
          <w:szCs w:val="22"/>
          <w:lang w:val="es-CL"/>
        </w:rPr>
      </w:pPr>
      <w:r w:rsidRPr="002B2422">
        <w:rPr>
          <w:rFonts w:asciiTheme="minorHAnsi" w:hAnsiTheme="minorHAnsi"/>
          <w:spacing w:val="-1"/>
          <w:sz w:val="22"/>
          <w:szCs w:val="22"/>
          <w:lang w:val="es-CL"/>
        </w:rPr>
        <w:t>Figura</w:t>
      </w:r>
      <w:r w:rsidRPr="002B2422">
        <w:rPr>
          <w:rFonts w:asciiTheme="minorHAnsi" w:hAnsiTheme="minorHAnsi"/>
          <w:spacing w:val="-5"/>
          <w:sz w:val="22"/>
          <w:szCs w:val="22"/>
          <w:lang w:val="es-CL"/>
        </w:rPr>
        <w:t xml:space="preserve"> 32</w:t>
      </w:r>
      <w:r w:rsidRPr="002B2422">
        <w:rPr>
          <w:rFonts w:asciiTheme="minorHAnsi" w:hAnsiTheme="minorHAnsi"/>
          <w:sz w:val="22"/>
          <w:szCs w:val="22"/>
          <w:lang w:val="es-CL"/>
        </w:rPr>
        <w:t>:</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Mensaje</w:t>
      </w:r>
      <w:r w:rsidRPr="002B2422">
        <w:rPr>
          <w:rFonts w:asciiTheme="minorHAnsi" w:hAnsiTheme="minorHAnsi"/>
          <w:spacing w:val="-6"/>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3"/>
          <w:sz w:val="22"/>
          <w:szCs w:val="22"/>
          <w:lang w:val="es-CL"/>
        </w:rPr>
        <w:t xml:space="preserve"> </w:t>
      </w:r>
      <w:r w:rsidRPr="002B2422">
        <w:rPr>
          <w:rFonts w:asciiTheme="minorHAnsi" w:hAnsiTheme="minorHAnsi"/>
          <w:spacing w:val="-1"/>
          <w:sz w:val="22"/>
          <w:szCs w:val="22"/>
          <w:lang w:val="es-CL"/>
        </w:rPr>
        <w:t>anulación</w:t>
      </w:r>
      <w:r w:rsidRPr="002B2422">
        <w:rPr>
          <w:rFonts w:asciiTheme="minorHAnsi" w:hAnsiTheme="minorHAnsi"/>
          <w:spacing w:val="-4"/>
          <w:sz w:val="22"/>
          <w:szCs w:val="22"/>
          <w:lang w:val="es-CL"/>
        </w:rPr>
        <w:t xml:space="preserve"> </w:t>
      </w:r>
      <w:r w:rsidRPr="002B2422">
        <w:rPr>
          <w:rFonts w:asciiTheme="minorHAnsi" w:hAnsiTheme="minorHAnsi"/>
          <w:sz w:val="22"/>
          <w:szCs w:val="22"/>
          <w:lang w:val="es-CL"/>
        </w:rPr>
        <w:t>de</w:t>
      </w:r>
      <w:r w:rsidRPr="002B2422">
        <w:rPr>
          <w:rFonts w:asciiTheme="minorHAnsi" w:hAnsiTheme="minorHAnsi"/>
          <w:spacing w:val="-4"/>
          <w:sz w:val="22"/>
          <w:szCs w:val="22"/>
          <w:lang w:val="es-CL"/>
        </w:rPr>
        <w:t xml:space="preserve"> </w:t>
      </w:r>
      <w:r w:rsidRPr="002B2422">
        <w:rPr>
          <w:rFonts w:asciiTheme="minorHAnsi" w:hAnsiTheme="minorHAnsi"/>
          <w:spacing w:val="-1"/>
          <w:sz w:val="22"/>
          <w:szCs w:val="22"/>
          <w:lang w:val="es-CL"/>
        </w:rPr>
        <w:t>factura</w:t>
      </w:r>
    </w:p>
    <w:p w14:paraId="31FB2745" w14:textId="77777777" w:rsidR="000C4877" w:rsidRPr="002B2422" w:rsidRDefault="000C4877" w:rsidP="000C4877">
      <w:pPr>
        <w:rPr>
          <w:lang w:val="es-CL"/>
        </w:rPr>
      </w:pPr>
    </w:p>
    <w:p w14:paraId="0B1E50F8" w14:textId="77777777" w:rsidR="000C4877" w:rsidRPr="002B2422" w:rsidRDefault="000C4877" w:rsidP="000C4877">
      <w:pPr>
        <w:rPr>
          <w:lang w:val="es-CL"/>
        </w:rPr>
      </w:pPr>
    </w:p>
    <w:p w14:paraId="2514F7D6" w14:textId="77777777" w:rsidR="000C4877" w:rsidRPr="002B2422" w:rsidRDefault="000C4877" w:rsidP="000C4877">
      <w:pPr>
        <w:pStyle w:val="Ttulo1"/>
        <w:tabs>
          <w:tab w:val="left" w:pos="468"/>
        </w:tabs>
        <w:spacing w:before="208" w:line="276" w:lineRule="auto"/>
        <w:rPr>
          <w:rFonts w:asciiTheme="minorHAnsi" w:hAnsiTheme="minorHAnsi"/>
          <w:spacing w:val="-2"/>
          <w:w w:val="110"/>
          <w:sz w:val="22"/>
          <w:szCs w:val="22"/>
          <w:lang w:val="es-CL"/>
        </w:rPr>
      </w:pPr>
      <w:r w:rsidRPr="002B2422">
        <w:rPr>
          <w:rFonts w:asciiTheme="minorHAnsi" w:hAnsiTheme="minorHAnsi"/>
          <w:spacing w:val="-2"/>
          <w:w w:val="110"/>
          <w:sz w:val="22"/>
          <w:szCs w:val="22"/>
          <w:lang w:val="es-CL"/>
        </w:rPr>
        <w:t>VII. Declaración y Pago Formulario 29 SII.</w:t>
      </w:r>
    </w:p>
    <w:p w14:paraId="307499FF" w14:textId="77777777" w:rsidR="000C4877" w:rsidRPr="002B2422" w:rsidRDefault="000C4877" w:rsidP="000C4877">
      <w:pPr>
        <w:pStyle w:val="Ttulo1"/>
        <w:tabs>
          <w:tab w:val="left" w:pos="713"/>
        </w:tabs>
        <w:spacing w:line="276" w:lineRule="auto"/>
        <w:ind w:left="116"/>
        <w:jc w:val="both"/>
        <w:rPr>
          <w:rFonts w:asciiTheme="minorHAnsi" w:hAnsiTheme="minorHAnsi"/>
          <w:b w:val="0"/>
          <w:bCs/>
          <w:sz w:val="22"/>
          <w:szCs w:val="22"/>
          <w:lang w:val="es-CL"/>
        </w:rPr>
      </w:pPr>
    </w:p>
    <w:p w14:paraId="04448988" w14:textId="77777777" w:rsidR="000C4877" w:rsidRPr="002B2422" w:rsidRDefault="000C4877" w:rsidP="005862C0">
      <w:pPr>
        <w:pStyle w:val="Textoindependiente"/>
        <w:widowControl w:val="0"/>
        <w:numPr>
          <w:ilvl w:val="0"/>
          <w:numId w:val="64"/>
        </w:numPr>
        <w:spacing w:before="112" w:line="276" w:lineRule="auto"/>
        <w:ind w:right="148"/>
        <w:rPr>
          <w:rFonts w:asciiTheme="minorHAnsi" w:hAnsiTheme="minorHAnsi"/>
          <w:w w:val="115"/>
          <w:sz w:val="22"/>
          <w:szCs w:val="22"/>
          <w:lang w:val="es-CL"/>
        </w:rPr>
      </w:pPr>
      <w:r w:rsidRPr="002B2422">
        <w:rPr>
          <w:rFonts w:asciiTheme="minorHAnsi" w:hAnsiTheme="minorHAnsi"/>
          <w:w w:val="115"/>
          <w:sz w:val="22"/>
          <w:szCs w:val="22"/>
          <w:lang w:val="es-CL"/>
        </w:rPr>
        <w:t>Para realizar la declaración y/o pago de sus impuestos, debe ingresar autenticándose con Rut y clave de la Aduana que va declarar y/o pagar. Lo anterior evita que el pago sea registrado a nombre del representante.</w:t>
      </w:r>
    </w:p>
    <w:p w14:paraId="545CDB3B" w14:textId="77777777" w:rsidR="000C4877" w:rsidRPr="002B2422" w:rsidRDefault="000C4877" w:rsidP="005862C0">
      <w:pPr>
        <w:pStyle w:val="Textoindependiente"/>
        <w:widowControl w:val="0"/>
        <w:numPr>
          <w:ilvl w:val="0"/>
          <w:numId w:val="64"/>
        </w:numPr>
        <w:spacing w:before="112" w:line="276" w:lineRule="auto"/>
        <w:ind w:right="148"/>
        <w:rPr>
          <w:rFonts w:asciiTheme="minorHAnsi" w:hAnsiTheme="minorHAnsi"/>
          <w:w w:val="115"/>
          <w:sz w:val="22"/>
          <w:szCs w:val="22"/>
          <w:lang w:val="es-CL"/>
        </w:rPr>
      </w:pPr>
      <w:r w:rsidRPr="002B2422">
        <w:rPr>
          <w:rFonts w:asciiTheme="minorHAnsi" w:hAnsiTheme="minorHAnsi"/>
          <w:w w:val="115"/>
          <w:sz w:val="22"/>
          <w:szCs w:val="22"/>
          <w:lang w:val="es-CL"/>
        </w:rPr>
        <w:t>Debe cerrar el explorador de Internet y todas sus ventanas, para luego ingresar a la opción “Declarar y pagar (F29 y F50):</w:t>
      </w:r>
    </w:p>
    <w:p w14:paraId="09534273" w14:textId="77777777" w:rsidR="000C4877" w:rsidRPr="002B2422" w:rsidRDefault="000C4877" w:rsidP="000C4877">
      <w:pPr>
        <w:spacing w:before="3" w:line="276" w:lineRule="auto"/>
        <w:jc w:val="both"/>
        <w:rPr>
          <w:rFonts w:eastAsia="Calibri" w:cs="Calibri"/>
          <w:lang w:val="es-CL"/>
        </w:rPr>
      </w:pPr>
    </w:p>
    <w:p w14:paraId="5A28EB5A" w14:textId="77777777" w:rsidR="000C4877" w:rsidRPr="002B2422" w:rsidRDefault="000C4877" w:rsidP="000C4877">
      <w:pPr>
        <w:spacing w:line="276" w:lineRule="auto"/>
        <w:ind w:left="116"/>
        <w:jc w:val="both"/>
        <w:rPr>
          <w:rFonts w:eastAsia="Calibri" w:cs="Calibri"/>
        </w:rPr>
      </w:pPr>
      <w:r w:rsidRPr="002B2422">
        <w:rPr>
          <w:rFonts w:eastAsia="Calibri" w:cs="Calibri"/>
          <w:noProof/>
          <w:lang w:val="es-CL" w:eastAsia="es-CL"/>
        </w:rPr>
        <mc:AlternateContent>
          <mc:Choice Requires="wpg">
            <w:drawing>
              <wp:inline distT="0" distB="0" distL="0" distR="0" wp14:anchorId="67286D0E" wp14:editId="14EC9931">
                <wp:extent cx="5733415" cy="2781300"/>
                <wp:effectExtent l="3810" t="6985" r="6350" b="2540"/>
                <wp:docPr id="48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781300"/>
                          <a:chOff x="0" y="0"/>
                          <a:chExt cx="9029" cy="4380"/>
                        </a:xfrm>
                      </wpg:grpSpPr>
                      <pic:pic xmlns:pic="http://schemas.openxmlformats.org/drawingml/2006/picture">
                        <pic:nvPicPr>
                          <pic:cNvPr id="482" name="Picture 1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4" y="14"/>
                            <a:ext cx="9000" cy="4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83" name="Group 173"/>
                        <wpg:cNvGrpSpPr>
                          <a:grpSpLocks/>
                        </wpg:cNvGrpSpPr>
                        <wpg:grpSpPr bwMode="auto">
                          <a:xfrm>
                            <a:off x="7" y="7"/>
                            <a:ext cx="9015" cy="4366"/>
                            <a:chOff x="7" y="7"/>
                            <a:chExt cx="9015" cy="4366"/>
                          </a:xfrm>
                        </wpg:grpSpPr>
                        <wps:wsp>
                          <wps:cNvPr id="484" name="Freeform 174"/>
                          <wps:cNvSpPr>
                            <a:spLocks/>
                          </wps:cNvSpPr>
                          <wps:spPr bwMode="auto">
                            <a:xfrm>
                              <a:off x="7" y="7"/>
                              <a:ext cx="9015" cy="4366"/>
                            </a:xfrm>
                            <a:custGeom>
                              <a:avLst/>
                              <a:gdLst>
                                <a:gd name="T0" fmla="+- 0 7 7"/>
                                <a:gd name="T1" fmla="*/ T0 w 9015"/>
                                <a:gd name="T2" fmla="+- 0 4373 7"/>
                                <a:gd name="T3" fmla="*/ 4373 h 4366"/>
                                <a:gd name="T4" fmla="+- 0 9022 7"/>
                                <a:gd name="T5" fmla="*/ T4 w 9015"/>
                                <a:gd name="T6" fmla="+- 0 4373 7"/>
                                <a:gd name="T7" fmla="*/ 4373 h 4366"/>
                                <a:gd name="T8" fmla="+- 0 9022 7"/>
                                <a:gd name="T9" fmla="*/ T8 w 9015"/>
                                <a:gd name="T10" fmla="+- 0 7 7"/>
                                <a:gd name="T11" fmla="*/ 7 h 4366"/>
                                <a:gd name="T12" fmla="+- 0 7 7"/>
                                <a:gd name="T13" fmla="*/ T12 w 9015"/>
                                <a:gd name="T14" fmla="+- 0 7 7"/>
                                <a:gd name="T15" fmla="*/ 7 h 4366"/>
                                <a:gd name="T16" fmla="+- 0 7 7"/>
                                <a:gd name="T17" fmla="*/ T16 w 9015"/>
                                <a:gd name="T18" fmla="+- 0 4373 7"/>
                                <a:gd name="T19" fmla="*/ 4373 h 4366"/>
                              </a:gdLst>
                              <a:ahLst/>
                              <a:cxnLst>
                                <a:cxn ang="0">
                                  <a:pos x="T1" y="T3"/>
                                </a:cxn>
                                <a:cxn ang="0">
                                  <a:pos x="T5" y="T7"/>
                                </a:cxn>
                                <a:cxn ang="0">
                                  <a:pos x="T9" y="T11"/>
                                </a:cxn>
                                <a:cxn ang="0">
                                  <a:pos x="T13" y="T15"/>
                                </a:cxn>
                                <a:cxn ang="0">
                                  <a:pos x="T17" y="T19"/>
                                </a:cxn>
                              </a:cxnLst>
                              <a:rect l="0" t="0" r="r" b="b"/>
                              <a:pathLst>
                                <a:path w="9015" h="4366">
                                  <a:moveTo>
                                    <a:pt x="0" y="4366"/>
                                  </a:moveTo>
                                  <a:lnTo>
                                    <a:pt x="9015" y="4366"/>
                                  </a:lnTo>
                                  <a:lnTo>
                                    <a:pt x="9015" y="0"/>
                                  </a:lnTo>
                                  <a:lnTo>
                                    <a:pt x="0" y="0"/>
                                  </a:lnTo>
                                  <a:lnTo>
                                    <a:pt x="0" y="4366"/>
                                  </a:lnTo>
                                  <a:close/>
                                </a:path>
                              </a:pathLst>
                            </a:custGeom>
                            <a:noFill/>
                            <a:ln w="9144">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F63EE4" id="Group 172" o:spid="_x0000_s1026" style="width:451.45pt;height:219pt;mso-position-horizontal-relative:char;mso-position-vertical-relative:line" coordsize="9029,4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">
                <v:shape id="Picture 175" o:spid="_x0000_s1027" type="#_x0000_t75" style="position:absolute;left:14;top:14;width:9000;height: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RT9fIAAAA3AAAAA8AAABkcnMvZG93bnJldi54bWxEj0FrwkAUhO9C/8PyBC9SN4ZiJbqKitJS&#10;D9LYQo/P7DOJzb4N2dWk/94tFHocZuYbZr7sTCVu1LjSsoLxKAJBnFldcq7g47h7nIJwHlljZZkU&#10;/JCD5eKhN8dE25bf6Zb6XAQIuwQVFN7XiZQuK8igG9maOHhn2xj0QTa51A22AW4qGUfRRBosOSwU&#10;WNOmoOw7vRoF6WEYHz7f2q/95HJcb1/2z5fd6qTUoN+tZiA8df4//Nd+1QqepjH8nglHQC7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0U/XyAAAANwAAAAPAAAAAAAAAAAA&#10;AAAAAJ8CAABkcnMvZG93bnJldi54bWxQSwUGAAAAAAQABAD3AAAAlAMAAAAA&#10;">
                  <v:imagedata r:id="rId65" o:title=""/>
                </v:shape>
                <v:group id="Group 173" o:spid="_x0000_s1028" style="position:absolute;left:7;top:7;width:9015;height:4366" coordorigin="7,7" coordsize="9015,4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174" o:spid="_x0000_s1029" style="position:absolute;left:7;top:7;width:9015;height:4366;visibility:visible;mso-wrap-style:square;v-text-anchor:top" coordsize="9015,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f9cYA&#10;AADcAAAADwAAAGRycy9kb3ducmV2LnhtbESP3WoCMRSE7wu+QziF3tVsi1hZjVKk0lIQ8Qe8PW5O&#10;N8tuTpZNuqY+vREKXg4z8w0zW0TbiJ46XzlW8DLMQBAXTldcKjjsV88TED4ga2wck4I/8rCYDx5m&#10;mGt35i31u1CKBGGfowITQptL6QtDFv3QtcTJ+3GdxZBkV0rd4TnBbSNfs2wsLVacFgy2tDRU1Ltf&#10;q+CtOfbrD67rWHzG79Wl3qzNaaPU02N8n4IIFMM9/N/+0gpGkxH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gf9cYAAADcAAAADwAAAAAAAAAAAAAAAACYAgAAZHJz&#10;L2Rvd25yZXYueG1sUEsFBgAAAAAEAAQA9QAAAIsDAAAAAA==&#10;" path="m,4366r9015,l9015,,,,,4366xe" filled="f" strokecolor="#5b9bd4" strokeweight=".72pt">
                    <v:path arrowok="t" o:connecttype="custom" o:connectlocs="0,4373;9015,4373;9015,7;0,7;0,4373" o:connectangles="0,0,0,0,0"/>
                  </v:shape>
                </v:group>
                <w10:anchorlock/>
              </v:group>
            </w:pict>
          </mc:Fallback>
        </mc:AlternateContent>
      </w:r>
    </w:p>
    <w:p w14:paraId="6ED9B0A9" w14:textId="77777777" w:rsidR="000C4877" w:rsidRPr="002B2422" w:rsidRDefault="000C4877" w:rsidP="000C4877">
      <w:pPr>
        <w:spacing w:line="276" w:lineRule="auto"/>
        <w:jc w:val="both"/>
        <w:rPr>
          <w:rFonts w:eastAsia="Calibri" w:cs="Calibri"/>
        </w:rPr>
      </w:pPr>
    </w:p>
    <w:p w14:paraId="305B42D9" w14:textId="77777777" w:rsidR="000C4877" w:rsidRPr="002B2422" w:rsidRDefault="000C4877" w:rsidP="005862C0">
      <w:pPr>
        <w:pStyle w:val="Textoindependiente"/>
        <w:widowControl w:val="0"/>
        <w:numPr>
          <w:ilvl w:val="0"/>
          <w:numId w:val="64"/>
        </w:numPr>
        <w:spacing w:before="112" w:line="276" w:lineRule="auto"/>
        <w:ind w:right="148"/>
        <w:rPr>
          <w:rFonts w:asciiTheme="minorHAnsi" w:hAnsiTheme="minorHAnsi"/>
          <w:w w:val="115"/>
          <w:sz w:val="22"/>
          <w:szCs w:val="22"/>
          <w:lang w:val="es-CL"/>
        </w:rPr>
      </w:pPr>
      <w:r w:rsidRPr="002B2422">
        <w:rPr>
          <w:rFonts w:asciiTheme="minorHAnsi" w:hAnsiTheme="minorHAnsi"/>
          <w:w w:val="115"/>
          <w:sz w:val="22"/>
          <w:szCs w:val="22"/>
          <w:lang w:val="es-CL"/>
        </w:rPr>
        <w:t>Autentíquese con RUT y Clave:</w:t>
      </w:r>
    </w:p>
    <w:p w14:paraId="3820579F" w14:textId="77777777" w:rsidR="000C4877" w:rsidRPr="002B2422" w:rsidRDefault="000C4877" w:rsidP="000C4877">
      <w:pPr>
        <w:spacing w:line="276" w:lineRule="auto"/>
        <w:jc w:val="both"/>
        <w:rPr>
          <w:rFonts w:eastAsia="Calibri" w:cs="Calibri"/>
          <w:lang w:val="es-CL"/>
        </w:rPr>
      </w:pPr>
      <w:r w:rsidRPr="002B2422">
        <w:rPr>
          <w:rFonts w:eastAsia="Calibri" w:cs="Calibri"/>
          <w:lang w:val="es-CL"/>
        </w:rPr>
        <w:t xml:space="preserve"> </w:t>
      </w:r>
    </w:p>
    <w:p w14:paraId="4BCE51F7" w14:textId="77777777" w:rsidR="000C4877" w:rsidRPr="002B2422" w:rsidRDefault="000C4877" w:rsidP="000C4877">
      <w:pPr>
        <w:spacing w:line="276" w:lineRule="auto"/>
        <w:ind w:left="116"/>
        <w:jc w:val="both"/>
        <w:rPr>
          <w:rFonts w:eastAsia="Calibri" w:cs="Calibri"/>
        </w:rPr>
      </w:pPr>
      <w:r w:rsidRPr="002B2422">
        <w:rPr>
          <w:rFonts w:eastAsia="Calibri" w:cs="Calibri"/>
          <w:noProof/>
          <w:lang w:val="es-CL" w:eastAsia="es-CL"/>
        </w:rPr>
        <w:lastRenderedPageBreak/>
        <mc:AlternateContent>
          <mc:Choice Requires="wpg">
            <w:drawing>
              <wp:inline distT="0" distB="0" distL="0" distR="0" wp14:anchorId="53BD9DE1" wp14:editId="2C5E999B">
                <wp:extent cx="5253493" cy="2007705"/>
                <wp:effectExtent l="0" t="0" r="23495" b="12065"/>
                <wp:docPr id="47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3493" cy="2007705"/>
                          <a:chOff x="0" y="0"/>
                          <a:chExt cx="8868" cy="3591"/>
                        </a:xfrm>
                      </wpg:grpSpPr>
                      <pic:pic xmlns:pic="http://schemas.openxmlformats.org/drawingml/2006/picture">
                        <pic:nvPicPr>
                          <pic:cNvPr id="478" name="Picture 1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4" y="14"/>
                            <a:ext cx="8839" cy="3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79" name="Group 169"/>
                        <wpg:cNvGrpSpPr>
                          <a:grpSpLocks/>
                        </wpg:cNvGrpSpPr>
                        <wpg:grpSpPr bwMode="auto">
                          <a:xfrm>
                            <a:off x="7" y="7"/>
                            <a:ext cx="8854" cy="3576"/>
                            <a:chOff x="7" y="7"/>
                            <a:chExt cx="8854" cy="3576"/>
                          </a:xfrm>
                        </wpg:grpSpPr>
                        <wps:wsp>
                          <wps:cNvPr id="480" name="Freeform 170"/>
                          <wps:cNvSpPr>
                            <a:spLocks/>
                          </wps:cNvSpPr>
                          <wps:spPr bwMode="auto">
                            <a:xfrm>
                              <a:off x="7" y="7"/>
                              <a:ext cx="8854" cy="3576"/>
                            </a:xfrm>
                            <a:custGeom>
                              <a:avLst/>
                              <a:gdLst>
                                <a:gd name="T0" fmla="+- 0 7 7"/>
                                <a:gd name="T1" fmla="*/ T0 w 8854"/>
                                <a:gd name="T2" fmla="+- 0 3583 7"/>
                                <a:gd name="T3" fmla="*/ 3583 h 3576"/>
                                <a:gd name="T4" fmla="+- 0 8861 7"/>
                                <a:gd name="T5" fmla="*/ T4 w 8854"/>
                                <a:gd name="T6" fmla="+- 0 3583 7"/>
                                <a:gd name="T7" fmla="*/ 3583 h 3576"/>
                                <a:gd name="T8" fmla="+- 0 8861 7"/>
                                <a:gd name="T9" fmla="*/ T8 w 8854"/>
                                <a:gd name="T10" fmla="+- 0 7 7"/>
                                <a:gd name="T11" fmla="*/ 7 h 3576"/>
                                <a:gd name="T12" fmla="+- 0 7 7"/>
                                <a:gd name="T13" fmla="*/ T12 w 8854"/>
                                <a:gd name="T14" fmla="+- 0 7 7"/>
                                <a:gd name="T15" fmla="*/ 7 h 3576"/>
                                <a:gd name="T16" fmla="+- 0 7 7"/>
                                <a:gd name="T17" fmla="*/ T16 w 8854"/>
                                <a:gd name="T18" fmla="+- 0 3583 7"/>
                                <a:gd name="T19" fmla="*/ 3583 h 3576"/>
                              </a:gdLst>
                              <a:ahLst/>
                              <a:cxnLst>
                                <a:cxn ang="0">
                                  <a:pos x="T1" y="T3"/>
                                </a:cxn>
                                <a:cxn ang="0">
                                  <a:pos x="T5" y="T7"/>
                                </a:cxn>
                                <a:cxn ang="0">
                                  <a:pos x="T9" y="T11"/>
                                </a:cxn>
                                <a:cxn ang="0">
                                  <a:pos x="T13" y="T15"/>
                                </a:cxn>
                                <a:cxn ang="0">
                                  <a:pos x="T17" y="T19"/>
                                </a:cxn>
                              </a:cxnLst>
                              <a:rect l="0" t="0" r="r" b="b"/>
                              <a:pathLst>
                                <a:path w="8854" h="3576">
                                  <a:moveTo>
                                    <a:pt x="0" y="3576"/>
                                  </a:moveTo>
                                  <a:lnTo>
                                    <a:pt x="8854" y="3576"/>
                                  </a:lnTo>
                                  <a:lnTo>
                                    <a:pt x="8854" y="0"/>
                                  </a:lnTo>
                                  <a:lnTo>
                                    <a:pt x="0" y="0"/>
                                  </a:lnTo>
                                  <a:lnTo>
                                    <a:pt x="0" y="3576"/>
                                  </a:lnTo>
                                  <a:close/>
                                </a:path>
                              </a:pathLst>
                            </a:custGeom>
                            <a:noFill/>
                            <a:ln w="9144">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91D434" id="Group 168" o:spid="_x0000_s1026" style="width:413.65pt;height:158.1pt;mso-position-horizontal-relative:char;mso-position-vertical-relative:line" coordsize="8868,3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">
                <v:shape id="Picture 171" o:spid="_x0000_s1027" type="#_x0000_t75" style="position:absolute;left:14;top:14;width:8839;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taDDAAAA3AAAAA8AAABkcnMvZG93bnJldi54bWxET8tqwkAU3Rf8h+EK3RSdaMVHdBQRSruT&#10;pj6218w1CWbuhJlpTP++sxBcHs57telMLVpyvrKsYDRMQBDnVldcKDj8fAzmIHxA1lhbJgV/5GGz&#10;7r2sMNX2zt/UZqEQMYR9igrKEJpUSp+XZNAPbUMcuat1BkOErpDa4T2Gm1qOk2QqDVYcG0psaFdS&#10;fst+jYJz9dkd67fx/n3SjhbZ4TSzl6lT6rXfbZcgAnXhKX64v7SCySyujWfi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i1oMMAAADcAAAADwAAAAAAAAAAAAAAAACf&#10;AgAAZHJzL2Rvd25yZXYueG1sUEsFBgAAAAAEAAQA9wAAAI8DAAAAAA==&#10;">
                  <v:imagedata r:id="rId67" o:title=""/>
                </v:shape>
                <v:group id="Group 169" o:spid="_x0000_s1028" style="position:absolute;left:7;top:7;width:8854;height:3576" coordorigin="7,7" coordsize="8854,3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170" o:spid="_x0000_s1029" style="position:absolute;left:7;top:7;width:8854;height:3576;visibility:visible;mso-wrap-style:square;v-text-anchor:top" coordsize="8854,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VMsMA&#10;AADcAAAADwAAAGRycy9kb3ducmV2LnhtbERPz2vCMBS+D/Y/hDfYTVOHc6U2ijgc7qA4Nzy/Nm9N&#10;Z/NSmqj1vzcHYceP73c+720jztT52rGC0TABQVw6XXOl4Od7NUhB+ICssXFMCq7kYT57fMgx0+7C&#10;X3Teh0rEEPYZKjAhtJmUvjRk0Q9dSxy5X9dZDBF2ldQdXmK4beRLkkykxZpjg8GWlobK4/5kFeiP&#10;1+Jt+bfbhM/t2Bw27yO3LVZKPT/1iymIQH34F9/da61gnMb58Uw8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eVMsMAAADcAAAADwAAAAAAAAAAAAAAAACYAgAAZHJzL2Rv&#10;d25yZXYueG1sUEsFBgAAAAAEAAQA9QAAAIgDAAAAAA==&#10;" path="m,3576r8854,l8854,,,,,3576xe" filled="f" strokecolor="#5b9bd4" strokeweight=".72pt">
                    <v:path arrowok="t" o:connecttype="custom" o:connectlocs="0,3583;8854,3583;8854,7;0,7;0,3583" o:connectangles="0,0,0,0,0"/>
                  </v:shape>
                </v:group>
                <w10:anchorlock/>
              </v:group>
            </w:pict>
          </mc:Fallback>
        </mc:AlternateContent>
      </w:r>
    </w:p>
    <w:p w14:paraId="452B5D74" w14:textId="77777777" w:rsidR="000C4877" w:rsidRPr="002B2422" w:rsidRDefault="000C4877" w:rsidP="000C4877">
      <w:pPr>
        <w:spacing w:before="12" w:line="276" w:lineRule="auto"/>
        <w:jc w:val="both"/>
        <w:rPr>
          <w:rFonts w:eastAsia="Calibri" w:cs="Calibri"/>
        </w:rPr>
      </w:pPr>
    </w:p>
    <w:p w14:paraId="2BACF41F" w14:textId="77777777" w:rsidR="000C4877" w:rsidRPr="002B2422" w:rsidRDefault="000C4877" w:rsidP="005862C0">
      <w:pPr>
        <w:pStyle w:val="Textoindependiente"/>
        <w:widowControl w:val="0"/>
        <w:numPr>
          <w:ilvl w:val="0"/>
          <w:numId w:val="64"/>
        </w:numPr>
        <w:spacing w:before="112" w:line="276" w:lineRule="auto"/>
        <w:ind w:right="148"/>
        <w:rPr>
          <w:rFonts w:asciiTheme="minorHAnsi" w:hAnsiTheme="minorHAnsi"/>
          <w:w w:val="115"/>
          <w:sz w:val="22"/>
          <w:szCs w:val="22"/>
          <w:lang w:val="es-CL"/>
        </w:rPr>
      </w:pPr>
      <w:r w:rsidRPr="002B2422">
        <w:rPr>
          <w:rFonts w:asciiTheme="minorHAnsi" w:hAnsiTheme="minorHAnsi"/>
          <w:w w:val="115"/>
          <w:sz w:val="22"/>
          <w:szCs w:val="22"/>
          <w:lang w:val="es-CL"/>
        </w:rPr>
        <w:t>Ahora en “Declarar por” seleccione la opción “Formulario en pantalla”, el Rut del Contribuyente es de la Aduana y no el de la persona que envió los Libros de Compra Venta.</w:t>
      </w:r>
    </w:p>
    <w:p w14:paraId="251E1FF5" w14:textId="77777777" w:rsidR="000C4877" w:rsidRPr="002B2422" w:rsidRDefault="000C4877" w:rsidP="000C4877">
      <w:pPr>
        <w:spacing w:before="3" w:line="276" w:lineRule="auto"/>
        <w:jc w:val="both"/>
        <w:rPr>
          <w:rFonts w:eastAsia="Calibri" w:cs="Calibri"/>
          <w:lang w:val="es-CL"/>
        </w:rPr>
      </w:pPr>
    </w:p>
    <w:p w14:paraId="0FBCB38D" w14:textId="77777777" w:rsidR="000C4877" w:rsidRPr="002B2422" w:rsidRDefault="000C4877" w:rsidP="000C4877">
      <w:pPr>
        <w:spacing w:line="276" w:lineRule="auto"/>
        <w:ind w:left="116"/>
        <w:jc w:val="both"/>
        <w:rPr>
          <w:rFonts w:eastAsia="Calibri" w:cs="Calibri"/>
        </w:rPr>
      </w:pPr>
      <w:r w:rsidRPr="002B2422">
        <w:rPr>
          <w:rFonts w:eastAsia="Calibri" w:cs="Calibri"/>
          <w:noProof/>
          <w:lang w:val="es-CL" w:eastAsia="es-CL"/>
        </w:rPr>
        <mc:AlternateContent>
          <mc:Choice Requires="wpg">
            <w:drawing>
              <wp:inline distT="0" distB="0" distL="0" distR="0" wp14:anchorId="4437931E" wp14:editId="2313CE80">
                <wp:extent cx="5733415" cy="3418840"/>
                <wp:effectExtent l="3810" t="1270" r="6350" b="8890"/>
                <wp:docPr id="47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3418840"/>
                          <a:chOff x="0" y="0"/>
                          <a:chExt cx="9029" cy="5384"/>
                        </a:xfrm>
                      </wpg:grpSpPr>
                      <pic:pic xmlns:pic="http://schemas.openxmlformats.org/drawingml/2006/picture">
                        <pic:nvPicPr>
                          <pic:cNvPr id="474" name="Picture 1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 y="14"/>
                            <a:ext cx="9000" cy="5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75" name="Group 165"/>
                        <wpg:cNvGrpSpPr>
                          <a:grpSpLocks/>
                        </wpg:cNvGrpSpPr>
                        <wpg:grpSpPr bwMode="auto">
                          <a:xfrm>
                            <a:off x="7" y="7"/>
                            <a:ext cx="9015" cy="5369"/>
                            <a:chOff x="7" y="7"/>
                            <a:chExt cx="9015" cy="5369"/>
                          </a:xfrm>
                        </wpg:grpSpPr>
                        <wps:wsp>
                          <wps:cNvPr id="476" name="Freeform 166"/>
                          <wps:cNvSpPr>
                            <a:spLocks/>
                          </wps:cNvSpPr>
                          <wps:spPr bwMode="auto">
                            <a:xfrm>
                              <a:off x="7" y="7"/>
                              <a:ext cx="9015" cy="5369"/>
                            </a:xfrm>
                            <a:custGeom>
                              <a:avLst/>
                              <a:gdLst>
                                <a:gd name="T0" fmla="+- 0 7 7"/>
                                <a:gd name="T1" fmla="*/ T0 w 9015"/>
                                <a:gd name="T2" fmla="+- 0 5376 7"/>
                                <a:gd name="T3" fmla="*/ 5376 h 5369"/>
                                <a:gd name="T4" fmla="+- 0 9022 7"/>
                                <a:gd name="T5" fmla="*/ T4 w 9015"/>
                                <a:gd name="T6" fmla="+- 0 5376 7"/>
                                <a:gd name="T7" fmla="*/ 5376 h 5369"/>
                                <a:gd name="T8" fmla="+- 0 9022 7"/>
                                <a:gd name="T9" fmla="*/ T8 w 9015"/>
                                <a:gd name="T10" fmla="+- 0 7 7"/>
                                <a:gd name="T11" fmla="*/ 7 h 5369"/>
                                <a:gd name="T12" fmla="+- 0 7 7"/>
                                <a:gd name="T13" fmla="*/ T12 w 9015"/>
                                <a:gd name="T14" fmla="+- 0 7 7"/>
                                <a:gd name="T15" fmla="*/ 7 h 5369"/>
                                <a:gd name="T16" fmla="+- 0 7 7"/>
                                <a:gd name="T17" fmla="*/ T16 w 9015"/>
                                <a:gd name="T18" fmla="+- 0 5376 7"/>
                                <a:gd name="T19" fmla="*/ 5376 h 5369"/>
                              </a:gdLst>
                              <a:ahLst/>
                              <a:cxnLst>
                                <a:cxn ang="0">
                                  <a:pos x="T1" y="T3"/>
                                </a:cxn>
                                <a:cxn ang="0">
                                  <a:pos x="T5" y="T7"/>
                                </a:cxn>
                                <a:cxn ang="0">
                                  <a:pos x="T9" y="T11"/>
                                </a:cxn>
                                <a:cxn ang="0">
                                  <a:pos x="T13" y="T15"/>
                                </a:cxn>
                                <a:cxn ang="0">
                                  <a:pos x="T17" y="T19"/>
                                </a:cxn>
                              </a:cxnLst>
                              <a:rect l="0" t="0" r="r" b="b"/>
                              <a:pathLst>
                                <a:path w="9015" h="5369">
                                  <a:moveTo>
                                    <a:pt x="0" y="5369"/>
                                  </a:moveTo>
                                  <a:lnTo>
                                    <a:pt x="9015" y="5369"/>
                                  </a:lnTo>
                                  <a:lnTo>
                                    <a:pt x="9015" y="0"/>
                                  </a:lnTo>
                                  <a:lnTo>
                                    <a:pt x="0" y="0"/>
                                  </a:lnTo>
                                  <a:lnTo>
                                    <a:pt x="0" y="5369"/>
                                  </a:lnTo>
                                  <a:close/>
                                </a:path>
                              </a:pathLst>
                            </a:custGeom>
                            <a:noFill/>
                            <a:ln w="9144">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02030F" id="Group 164" o:spid="_x0000_s1026" style="width:451.45pt;height:269.2pt;mso-position-horizontal-relative:char;mso-position-vertical-relative:line" coordsize="9029,5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">
                <v:shape id="Picture 167" o:spid="_x0000_s1027" type="#_x0000_t75" style="position:absolute;left:14;top:14;width:9000;height:5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kiVvCAAAA3AAAAA8AAABkcnMvZG93bnJldi54bWxEj0GLwjAUhO+C/yE8wZumiq5SjSKiuEet&#10;Xrw9m2dbbF5KE2399xtB2OMwM98wy3VrSvGi2hWWFYyGEQji1OqCMwWX834wB+E8ssbSMil4k4P1&#10;qttZYqxtwyd6JT4TAcIuRgW591UspUtzMuiGtiIO3t3WBn2QdSZ1jU2Am1KOo+hHGiw4LORY0Tan&#10;9JE8jYJ2fLuVyf55ltPDzo1O1+P1XjVK9XvtZgHCU+v/w9/2r1YwmU3gcyYcAb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pIlbwgAAANwAAAAPAAAAAAAAAAAAAAAAAJ8C&#10;AABkcnMvZG93bnJldi54bWxQSwUGAAAAAAQABAD3AAAAjgMAAAAA&#10;">
                  <v:imagedata r:id="rId69" o:title=""/>
                </v:shape>
                <v:group id="Group 165" o:spid="_x0000_s1028" style="position:absolute;left:7;top:7;width:9015;height:5369" coordorigin="7,7" coordsize="9015,5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166" o:spid="_x0000_s1029" style="position:absolute;left:7;top:7;width:9015;height:5369;visibility:visible;mso-wrap-style:square;v-text-anchor:top" coordsize="9015,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bIsUA&#10;AADcAAAADwAAAGRycy9kb3ducmV2LnhtbESPzWrDMBCE74G+g9hCb4mc0DrBjRKaFkPpxSQt5LpY&#10;G9tEWhlL9c/bV4VAjsPMfMNs96M1oqfON44VLBcJCOLS6YYrBT/f+XwDwgdkjcYxKZjIw373MNti&#10;pt3AR+pPoRIRwj5DBXUIbSalL2uy6BeuJY7exXUWQ5RdJXWHQ4RbI1dJkkqLDceFGlt6r6m8nn6t&#10;gtBK46evvHoxky4OH31xPS8vSj09jm+vIAKN4R6+tT+1gud1Cv9n4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FsixQAAANwAAAAPAAAAAAAAAAAAAAAAAJgCAABkcnMv&#10;ZG93bnJldi54bWxQSwUGAAAAAAQABAD1AAAAigMAAAAA&#10;" path="m,5369r9015,l9015,,,,,5369xe" filled="f" strokecolor="#5b9bd4" strokeweight=".72pt">
                    <v:path arrowok="t" o:connecttype="custom" o:connectlocs="0,5376;9015,5376;9015,7;0,7;0,5376" o:connectangles="0,0,0,0,0"/>
                  </v:shape>
                </v:group>
                <w10:anchorlock/>
              </v:group>
            </w:pict>
          </mc:Fallback>
        </mc:AlternateContent>
      </w:r>
    </w:p>
    <w:p w14:paraId="5540EEE1" w14:textId="77777777" w:rsidR="000C4877" w:rsidRPr="002B2422" w:rsidRDefault="000C4877" w:rsidP="000C4877">
      <w:pPr>
        <w:spacing w:line="276" w:lineRule="auto"/>
        <w:jc w:val="both"/>
        <w:rPr>
          <w:rFonts w:eastAsia="Calibri" w:cs="Calibri"/>
        </w:rPr>
      </w:pPr>
    </w:p>
    <w:p w14:paraId="37191298" w14:textId="77777777" w:rsidR="000C4877" w:rsidRPr="002B2422" w:rsidRDefault="000C4877" w:rsidP="000C4877">
      <w:pPr>
        <w:rPr>
          <w:rFonts w:eastAsia="Calibri" w:cs="Calibri"/>
        </w:rPr>
      </w:pPr>
    </w:p>
    <w:p w14:paraId="57EB176D" w14:textId="77777777" w:rsidR="000C4877" w:rsidRPr="002B2422" w:rsidRDefault="000C4877" w:rsidP="000C4877">
      <w:pPr>
        <w:spacing w:line="276" w:lineRule="auto"/>
        <w:jc w:val="both"/>
        <w:rPr>
          <w:rFonts w:eastAsia="Calibri" w:cs="Calibri"/>
        </w:rPr>
      </w:pPr>
    </w:p>
    <w:p w14:paraId="70EE9200" w14:textId="77777777" w:rsidR="000C4877" w:rsidRPr="002B2422" w:rsidRDefault="000C4877" w:rsidP="005862C0">
      <w:pPr>
        <w:pStyle w:val="Textoindependiente"/>
        <w:widowControl w:val="0"/>
        <w:numPr>
          <w:ilvl w:val="0"/>
          <w:numId w:val="64"/>
        </w:numPr>
        <w:spacing w:before="112" w:line="276" w:lineRule="auto"/>
        <w:ind w:right="148"/>
        <w:rPr>
          <w:rFonts w:asciiTheme="minorHAnsi" w:hAnsiTheme="minorHAnsi"/>
          <w:w w:val="115"/>
          <w:sz w:val="22"/>
          <w:szCs w:val="22"/>
          <w:lang w:val="es-CL"/>
        </w:rPr>
      </w:pPr>
      <w:r w:rsidRPr="002B2422">
        <w:rPr>
          <w:rFonts w:asciiTheme="minorHAnsi" w:hAnsiTheme="minorHAnsi"/>
          <w:w w:val="115"/>
          <w:sz w:val="22"/>
          <w:szCs w:val="22"/>
          <w:lang w:val="es-CL"/>
        </w:rPr>
        <w:t>Seleccione el período a declarar</w:t>
      </w:r>
    </w:p>
    <w:p w14:paraId="0B640F4D" w14:textId="77777777" w:rsidR="000C4877" w:rsidRPr="002B2422" w:rsidRDefault="000C4877" w:rsidP="000C4877">
      <w:pPr>
        <w:spacing w:line="276" w:lineRule="auto"/>
        <w:ind w:left="116"/>
        <w:jc w:val="both"/>
        <w:rPr>
          <w:rFonts w:eastAsia="Calibri" w:cs="Calibri"/>
        </w:rPr>
      </w:pPr>
      <w:r w:rsidRPr="002B2422">
        <w:rPr>
          <w:rFonts w:eastAsia="Calibri" w:cs="Calibri"/>
          <w:noProof/>
          <w:lang w:val="es-CL" w:eastAsia="es-CL"/>
        </w:rPr>
        <mc:AlternateContent>
          <mc:Choice Requires="wpg">
            <w:drawing>
              <wp:inline distT="0" distB="0" distL="0" distR="0" wp14:anchorId="49E5CDDB" wp14:editId="10171DBB">
                <wp:extent cx="5733415" cy="2209800"/>
                <wp:effectExtent l="3810" t="1905" r="6350" b="7620"/>
                <wp:docPr id="46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209800"/>
                          <a:chOff x="0" y="0"/>
                          <a:chExt cx="9029" cy="3480"/>
                        </a:xfrm>
                      </wpg:grpSpPr>
                      <pic:pic xmlns:pic="http://schemas.openxmlformats.org/drawingml/2006/picture">
                        <pic:nvPicPr>
                          <pic:cNvPr id="470" name="Picture 1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 y="14"/>
                            <a:ext cx="9000" cy="3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71" name="Group 161"/>
                        <wpg:cNvGrpSpPr>
                          <a:grpSpLocks/>
                        </wpg:cNvGrpSpPr>
                        <wpg:grpSpPr bwMode="auto">
                          <a:xfrm>
                            <a:off x="7" y="7"/>
                            <a:ext cx="9015" cy="3466"/>
                            <a:chOff x="7" y="7"/>
                            <a:chExt cx="9015" cy="3466"/>
                          </a:xfrm>
                        </wpg:grpSpPr>
                        <wps:wsp>
                          <wps:cNvPr id="472" name="Freeform 162"/>
                          <wps:cNvSpPr>
                            <a:spLocks/>
                          </wps:cNvSpPr>
                          <wps:spPr bwMode="auto">
                            <a:xfrm>
                              <a:off x="7" y="7"/>
                              <a:ext cx="9015" cy="3466"/>
                            </a:xfrm>
                            <a:custGeom>
                              <a:avLst/>
                              <a:gdLst>
                                <a:gd name="T0" fmla="+- 0 7 7"/>
                                <a:gd name="T1" fmla="*/ T0 w 9015"/>
                                <a:gd name="T2" fmla="+- 0 3473 7"/>
                                <a:gd name="T3" fmla="*/ 3473 h 3466"/>
                                <a:gd name="T4" fmla="+- 0 9022 7"/>
                                <a:gd name="T5" fmla="*/ T4 w 9015"/>
                                <a:gd name="T6" fmla="+- 0 3473 7"/>
                                <a:gd name="T7" fmla="*/ 3473 h 3466"/>
                                <a:gd name="T8" fmla="+- 0 9022 7"/>
                                <a:gd name="T9" fmla="*/ T8 w 9015"/>
                                <a:gd name="T10" fmla="+- 0 7 7"/>
                                <a:gd name="T11" fmla="*/ 7 h 3466"/>
                                <a:gd name="T12" fmla="+- 0 7 7"/>
                                <a:gd name="T13" fmla="*/ T12 w 9015"/>
                                <a:gd name="T14" fmla="+- 0 7 7"/>
                                <a:gd name="T15" fmla="*/ 7 h 3466"/>
                                <a:gd name="T16" fmla="+- 0 7 7"/>
                                <a:gd name="T17" fmla="*/ T16 w 9015"/>
                                <a:gd name="T18" fmla="+- 0 3473 7"/>
                                <a:gd name="T19" fmla="*/ 3473 h 3466"/>
                              </a:gdLst>
                              <a:ahLst/>
                              <a:cxnLst>
                                <a:cxn ang="0">
                                  <a:pos x="T1" y="T3"/>
                                </a:cxn>
                                <a:cxn ang="0">
                                  <a:pos x="T5" y="T7"/>
                                </a:cxn>
                                <a:cxn ang="0">
                                  <a:pos x="T9" y="T11"/>
                                </a:cxn>
                                <a:cxn ang="0">
                                  <a:pos x="T13" y="T15"/>
                                </a:cxn>
                                <a:cxn ang="0">
                                  <a:pos x="T17" y="T19"/>
                                </a:cxn>
                              </a:cxnLst>
                              <a:rect l="0" t="0" r="r" b="b"/>
                              <a:pathLst>
                                <a:path w="9015" h="3466">
                                  <a:moveTo>
                                    <a:pt x="0" y="3466"/>
                                  </a:moveTo>
                                  <a:lnTo>
                                    <a:pt x="9015" y="3466"/>
                                  </a:lnTo>
                                  <a:lnTo>
                                    <a:pt x="9015" y="0"/>
                                  </a:lnTo>
                                  <a:lnTo>
                                    <a:pt x="0" y="0"/>
                                  </a:lnTo>
                                  <a:lnTo>
                                    <a:pt x="0" y="3466"/>
                                  </a:lnTo>
                                  <a:close/>
                                </a:path>
                              </a:pathLst>
                            </a:custGeom>
                            <a:noFill/>
                            <a:ln w="9144">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4AC2DC" id="Group 160" o:spid="_x0000_s1026" style="width:451.45pt;height:174pt;mso-position-horizontal-relative:char;mso-position-vertical-relative:line" coordsize="9029,3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">
                <v:shape id="Picture 163" o:spid="_x0000_s1027" type="#_x0000_t75" style="position:absolute;left:14;top:14;width:9000;height:3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A4DBAAAA3AAAAA8AAABkcnMvZG93bnJldi54bWxET02LwjAQvQv7H8Is7E1TRVS6RlkWBVkE&#10;sXrxNtuMbbWZlCTa+u/NQfD4eN/zZWdqcSfnK8sKhoMEBHFudcWFguNh3Z+B8AFZY22ZFDzIw3Lx&#10;0Ztjqm3Le7pnoRAxhH2KCsoQmlRKn5dk0A9sQxy5s3UGQ4SukNphG8NNLUdJMpEGK44NJTb0W1J+&#10;zW5GwfYa2sPUyf/haXOZ0N/u6MfblVJfn93PN4hAXXiLX+6NVjCexvnxTDwC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A4DBAAAA3AAAAA8AAAAAAAAAAAAAAAAAnwIA&#10;AGRycy9kb3ducmV2LnhtbFBLBQYAAAAABAAEAPcAAACNAwAAAAA=&#10;">
                  <v:imagedata r:id="rId71" o:title=""/>
                </v:shape>
                <v:group id="Group 161" o:spid="_x0000_s1028" style="position:absolute;left:7;top:7;width:9015;height:3466" coordorigin="7,7" coordsize="9015,3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162" o:spid="_x0000_s1029" style="position:absolute;left:7;top:7;width:9015;height:3466;visibility:visible;mso-wrap-style:square;v-text-anchor:top" coordsize="9015,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p98YA&#10;AADcAAAADwAAAGRycy9kb3ducmV2LnhtbESPUUvDQBCE34X+h2MFX4q9WNSU2GspQkGQgo2Cr0tu&#10;TUJze+FubZP+eq8g9HGYmW+Y5XpwnTpSiK1nAw+zDBRx5W3LtYGvz+39AlQUZIudZzIwUoT1anKz&#10;xML6E+/pWEqtEoRjgQYakb7QOlYNOYwz3xMn78cHh5JkqLUNeEpw1+l5lj1rhy2nhQZ7em2oOpS/&#10;zkA+HsJCpu/7p51My++P8Vxv87Mxd7fD5gWU0CDX8H/7zRp4zOdwOZOO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xp98YAAADcAAAADwAAAAAAAAAAAAAAAACYAgAAZHJz&#10;L2Rvd25yZXYueG1sUEsFBgAAAAAEAAQA9QAAAIsDAAAAAA==&#10;" path="m,3466r9015,l9015,,,,,3466xe" filled="f" strokecolor="#5b9bd4" strokeweight=".72pt">
                    <v:path arrowok="t" o:connecttype="custom" o:connectlocs="0,3473;9015,3473;9015,7;0,7;0,3473" o:connectangles="0,0,0,0,0"/>
                  </v:shape>
                </v:group>
                <w10:anchorlock/>
              </v:group>
            </w:pict>
          </mc:Fallback>
        </mc:AlternateContent>
      </w:r>
    </w:p>
    <w:p w14:paraId="18ABB5D9" w14:textId="77777777" w:rsidR="000C4877" w:rsidRPr="002B2422" w:rsidRDefault="000C4877" w:rsidP="000C4877">
      <w:pPr>
        <w:pStyle w:val="Textoindependiente"/>
        <w:spacing w:before="112" w:line="276" w:lineRule="auto"/>
        <w:ind w:right="148"/>
        <w:rPr>
          <w:rFonts w:asciiTheme="minorHAnsi" w:hAnsiTheme="minorHAnsi"/>
          <w:w w:val="115"/>
          <w:sz w:val="22"/>
          <w:szCs w:val="22"/>
          <w:lang w:val="es-CL"/>
        </w:rPr>
      </w:pPr>
    </w:p>
    <w:p w14:paraId="0E6BF424" w14:textId="77777777" w:rsidR="000C4877" w:rsidRPr="002B2422" w:rsidRDefault="000C4877" w:rsidP="005862C0">
      <w:pPr>
        <w:pStyle w:val="Textoindependiente"/>
        <w:widowControl w:val="0"/>
        <w:numPr>
          <w:ilvl w:val="0"/>
          <w:numId w:val="64"/>
        </w:numPr>
        <w:spacing w:before="112" w:line="276" w:lineRule="auto"/>
        <w:ind w:right="148"/>
        <w:rPr>
          <w:rFonts w:asciiTheme="minorHAnsi" w:eastAsia="Calibri" w:hAnsiTheme="minorHAnsi" w:cs="Calibri"/>
          <w:sz w:val="22"/>
          <w:szCs w:val="22"/>
          <w:lang w:val="es-CL"/>
        </w:rPr>
      </w:pPr>
      <w:r w:rsidRPr="002B2422">
        <w:rPr>
          <w:rFonts w:asciiTheme="minorHAnsi" w:hAnsiTheme="minorHAnsi"/>
          <w:w w:val="115"/>
          <w:sz w:val="22"/>
          <w:szCs w:val="22"/>
          <w:lang w:val="es-CL"/>
        </w:rPr>
        <w:t>Ingrese el valor de los códigos propuestos en el paso 1, y finalmente presione</w:t>
      </w:r>
      <w:r w:rsidRPr="002B2422">
        <w:rPr>
          <w:rFonts w:asciiTheme="minorHAnsi" w:eastAsia="Calibri" w:hAnsiTheme="minorHAnsi" w:cs="Calibri"/>
          <w:spacing w:val="-1"/>
          <w:sz w:val="22"/>
          <w:szCs w:val="22"/>
          <w:lang w:val="es-CL"/>
        </w:rPr>
        <w:t xml:space="preserve"> </w:t>
      </w:r>
      <w:r w:rsidRPr="002B2422">
        <w:rPr>
          <w:rFonts w:asciiTheme="minorHAnsi" w:eastAsia="Calibri" w:hAnsiTheme="minorHAnsi" w:cs="Calibri"/>
          <w:sz w:val="22"/>
          <w:szCs w:val="22"/>
          <w:lang w:val="es-CL"/>
        </w:rPr>
        <w:t>los</w:t>
      </w:r>
      <w:r w:rsidRPr="002B2422">
        <w:rPr>
          <w:rFonts w:asciiTheme="minorHAnsi" w:eastAsia="Calibri" w:hAnsiTheme="minorHAnsi" w:cs="Calibri"/>
          <w:spacing w:val="1"/>
          <w:sz w:val="22"/>
          <w:szCs w:val="22"/>
          <w:lang w:val="es-CL"/>
        </w:rPr>
        <w:t xml:space="preserve"> </w:t>
      </w:r>
      <w:r w:rsidRPr="002B2422">
        <w:rPr>
          <w:rFonts w:asciiTheme="minorHAnsi" w:eastAsia="Calibri" w:hAnsiTheme="minorHAnsi" w:cs="Calibri"/>
          <w:spacing w:val="-1"/>
          <w:sz w:val="22"/>
          <w:szCs w:val="22"/>
          <w:lang w:val="es-CL"/>
        </w:rPr>
        <w:t>botones “Validar</w:t>
      </w:r>
      <w:r w:rsidRPr="002B2422">
        <w:rPr>
          <w:rFonts w:asciiTheme="minorHAnsi" w:eastAsia="Calibri" w:hAnsiTheme="minorHAnsi" w:cs="Calibri"/>
          <w:sz w:val="22"/>
          <w:szCs w:val="22"/>
          <w:lang w:val="es-CL"/>
        </w:rPr>
        <w:t xml:space="preserve"> formulario”</w:t>
      </w:r>
      <w:r w:rsidRPr="002B2422">
        <w:rPr>
          <w:rFonts w:asciiTheme="minorHAnsi" w:eastAsia="Calibri" w:hAnsiTheme="minorHAnsi" w:cs="Calibri"/>
          <w:spacing w:val="-1"/>
          <w:sz w:val="22"/>
          <w:szCs w:val="22"/>
          <w:lang w:val="es-CL"/>
        </w:rPr>
        <w:t xml:space="preserve"> </w:t>
      </w:r>
      <w:r w:rsidRPr="002B2422">
        <w:rPr>
          <w:rFonts w:asciiTheme="minorHAnsi" w:eastAsia="Calibri" w:hAnsiTheme="minorHAnsi" w:cs="Calibri"/>
          <w:sz w:val="22"/>
          <w:szCs w:val="22"/>
          <w:lang w:val="es-CL"/>
        </w:rPr>
        <w:t xml:space="preserve">y </w:t>
      </w:r>
      <w:r w:rsidRPr="002B2422">
        <w:rPr>
          <w:rFonts w:asciiTheme="minorHAnsi" w:eastAsia="Calibri" w:hAnsiTheme="minorHAnsi" w:cs="Calibri"/>
          <w:spacing w:val="-1"/>
          <w:sz w:val="22"/>
          <w:szCs w:val="22"/>
          <w:lang w:val="es-CL"/>
        </w:rPr>
        <w:t>luego</w:t>
      </w:r>
      <w:r w:rsidRPr="002B2422">
        <w:rPr>
          <w:rFonts w:asciiTheme="minorHAnsi" w:eastAsia="Calibri" w:hAnsiTheme="minorHAnsi" w:cs="Calibri"/>
          <w:spacing w:val="93"/>
          <w:sz w:val="22"/>
          <w:szCs w:val="22"/>
          <w:lang w:val="es-CL"/>
        </w:rPr>
        <w:t xml:space="preserve"> </w:t>
      </w:r>
      <w:r w:rsidRPr="002B2422">
        <w:rPr>
          <w:rFonts w:asciiTheme="minorHAnsi" w:eastAsia="Calibri" w:hAnsiTheme="minorHAnsi" w:cs="Calibri"/>
          <w:spacing w:val="-1"/>
          <w:sz w:val="22"/>
          <w:szCs w:val="22"/>
          <w:lang w:val="es-CL"/>
        </w:rPr>
        <w:t>“Guardar</w:t>
      </w:r>
      <w:r w:rsidRPr="002B2422">
        <w:rPr>
          <w:rFonts w:asciiTheme="minorHAnsi" w:eastAsia="Calibri" w:hAnsiTheme="minorHAnsi" w:cs="Calibri"/>
          <w:sz w:val="22"/>
          <w:szCs w:val="22"/>
          <w:lang w:val="es-CL"/>
        </w:rPr>
        <w:t xml:space="preserve"> </w:t>
      </w:r>
      <w:r w:rsidRPr="002B2422">
        <w:rPr>
          <w:rFonts w:asciiTheme="minorHAnsi" w:eastAsia="Calibri" w:hAnsiTheme="minorHAnsi" w:cs="Calibri"/>
          <w:spacing w:val="-1"/>
          <w:sz w:val="22"/>
          <w:szCs w:val="22"/>
          <w:lang w:val="es-CL"/>
        </w:rPr>
        <w:t>datos”.</w:t>
      </w:r>
    </w:p>
    <w:p w14:paraId="5E81C64B" w14:textId="77777777" w:rsidR="000C4877" w:rsidRPr="002B2422" w:rsidRDefault="000C4877" w:rsidP="000C4877">
      <w:pPr>
        <w:pStyle w:val="Textoindependiente"/>
        <w:spacing w:before="112" w:line="276" w:lineRule="auto"/>
        <w:ind w:right="148"/>
        <w:rPr>
          <w:rFonts w:asciiTheme="minorHAnsi" w:eastAsia="Calibri" w:hAnsiTheme="minorHAnsi" w:cs="Calibri"/>
          <w:spacing w:val="-1"/>
          <w:sz w:val="22"/>
          <w:szCs w:val="22"/>
          <w:lang w:val="es-CL"/>
        </w:rPr>
      </w:pPr>
    </w:p>
    <w:p w14:paraId="33A11472" w14:textId="77777777" w:rsidR="000C4877" w:rsidRPr="002B2422" w:rsidRDefault="000C4877" w:rsidP="000C4877">
      <w:pPr>
        <w:pStyle w:val="Textoindependiente"/>
        <w:spacing w:before="112" w:line="276" w:lineRule="auto"/>
        <w:ind w:right="148"/>
        <w:rPr>
          <w:rFonts w:asciiTheme="minorHAnsi" w:eastAsia="Calibri" w:hAnsiTheme="minorHAnsi" w:cs="Calibri"/>
          <w:spacing w:val="-1"/>
          <w:sz w:val="22"/>
          <w:szCs w:val="22"/>
          <w:lang w:val="es-CL"/>
        </w:rPr>
      </w:pPr>
    </w:p>
    <w:p w14:paraId="459A3427" w14:textId="77777777" w:rsidR="000C4877" w:rsidRPr="002B2422" w:rsidRDefault="000C4877" w:rsidP="000C4877">
      <w:pPr>
        <w:pStyle w:val="Textoindependiente"/>
        <w:spacing w:before="112" w:line="276" w:lineRule="auto"/>
        <w:ind w:right="148"/>
        <w:rPr>
          <w:rFonts w:asciiTheme="minorHAnsi" w:eastAsia="Calibri" w:hAnsiTheme="minorHAnsi" w:cs="Calibri"/>
          <w:spacing w:val="-1"/>
          <w:sz w:val="22"/>
          <w:szCs w:val="22"/>
          <w:lang w:val="es-CL"/>
        </w:rPr>
      </w:pPr>
    </w:p>
    <w:p w14:paraId="47CF94BC" w14:textId="77777777" w:rsidR="000C4877" w:rsidRPr="002B2422" w:rsidRDefault="000C4877" w:rsidP="000C4877">
      <w:pPr>
        <w:pStyle w:val="Textoindependiente"/>
        <w:spacing w:before="112" w:line="276" w:lineRule="auto"/>
        <w:ind w:right="148"/>
        <w:rPr>
          <w:rFonts w:asciiTheme="minorHAnsi" w:eastAsia="Calibri" w:hAnsiTheme="minorHAnsi" w:cs="Calibri"/>
          <w:spacing w:val="-1"/>
          <w:sz w:val="22"/>
          <w:szCs w:val="22"/>
          <w:lang w:val="es-CL"/>
        </w:rPr>
      </w:pPr>
    </w:p>
    <w:p w14:paraId="0189BE9A" w14:textId="77777777" w:rsidR="000C4877" w:rsidRPr="002B2422" w:rsidRDefault="000C4877" w:rsidP="000C4877">
      <w:pPr>
        <w:pStyle w:val="Textoindependiente"/>
        <w:spacing w:before="112" w:line="276" w:lineRule="auto"/>
        <w:ind w:right="148"/>
        <w:rPr>
          <w:rFonts w:asciiTheme="minorHAnsi" w:eastAsia="Calibri" w:hAnsiTheme="minorHAnsi" w:cs="Calibri"/>
          <w:spacing w:val="-1"/>
          <w:sz w:val="22"/>
          <w:szCs w:val="22"/>
          <w:lang w:val="es-CL"/>
        </w:rPr>
      </w:pPr>
    </w:p>
    <w:p w14:paraId="1C61C64E" w14:textId="77777777" w:rsidR="000C4877" w:rsidRPr="002B2422" w:rsidRDefault="000C4877" w:rsidP="000C4877">
      <w:pPr>
        <w:pStyle w:val="Textoindependiente"/>
        <w:spacing w:before="112" w:line="276" w:lineRule="auto"/>
        <w:ind w:right="148"/>
        <w:rPr>
          <w:rFonts w:asciiTheme="minorHAnsi" w:eastAsia="Calibri" w:hAnsiTheme="minorHAnsi" w:cs="Calibri"/>
          <w:spacing w:val="-1"/>
          <w:sz w:val="22"/>
          <w:szCs w:val="22"/>
          <w:lang w:val="es-CL"/>
        </w:rPr>
      </w:pPr>
    </w:p>
    <w:p w14:paraId="6E016631" w14:textId="77777777" w:rsidR="000C4877" w:rsidRPr="002B2422" w:rsidRDefault="000C4877" w:rsidP="000C4877">
      <w:pPr>
        <w:pStyle w:val="Textoindependiente"/>
        <w:spacing w:before="112" w:line="276" w:lineRule="auto"/>
        <w:ind w:right="148"/>
        <w:rPr>
          <w:rFonts w:asciiTheme="minorHAnsi" w:eastAsia="Calibri" w:hAnsiTheme="minorHAnsi" w:cs="Calibri"/>
          <w:spacing w:val="-1"/>
          <w:sz w:val="22"/>
          <w:szCs w:val="22"/>
          <w:lang w:val="es-CL"/>
        </w:rPr>
      </w:pPr>
    </w:p>
    <w:p w14:paraId="46BA528F" w14:textId="77777777" w:rsidR="000C4877" w:rsidRPr="002B2422" w:rsidRDefault="000C4877" w:rsidP="000C4877">
      <w:pPr>
        <w:pStyle w:val="Textoindependiente"/>
        <w:spacing w:before="112" w:line="276" w:lineRule="auto"/>
        <w:ind w:right="148"/>
        <w:rPr>
          <w:rFonts w:asciiTheme="minorHAnsi" w:eastAsia="Calibri" w:hAnsiTheme="minorHAnsi" w:cs="Calibri"/>
          <w:sz w:val="22"/>
          <w:szCs w:val="22"/>
          <w:lang w:val="es-CL"/>
        </w:rPr>
      </w:pPr>
    </w:p>
    <w:p w14:paraId="74FE17A1" w14:textId="77777777" w:rsidR="000C4877" w:rsidRPr="002B2422" w:rsidRDefault="000C4877" w:rsidP="000C4877">
      <w:pPr>
        <w:spacing w:line="276" w:lineRule="auto"/>
        <w:ind w:left="116"/>
        <w:jc w:val="both"/>
        <w:rPr>
          <w:rFonts w:eastAsia="Calibri" w:cs="Calibri"/>
        </w:rPr>
      </w:pPr>
      <w:r w:rsidRPr="002B2422">
        <w:rPr>
          <w:rFonts w:eastAsia="Calibri" w:cs="Calibri"/>
          <w:noProof/>
          <w:lang w:val="es-CL" w:eastAsia="es-CL"/>
        </w:rPr>
        <mc:AlternateContent>
          <mc:Choice Requires="wpg">
            <w:drawing>
              <wp:inline distT="0" distB="0" distL="0" distR="0" wp14:anchorId="61DC5A3C" wp14:editId="5D7E9EB0">
                <wp:extent cx="5733415" cy="4733925"/>
                <wp:effectExtent l="3810" t="1270" r="6350" b="8255"/>
                <wp:docPr id="4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4733925"/>
                          <a:chOff x="0" y="0"/>
                          <a:chExt cx="9029" cy="7455"/>
                        </a:xfrm>
                      </wpg:grpSpPr>
                      <pic:pic xmlns:pic="http://schemas.openxmlformats.org/drawingml/2006/picture">
                        <pic:nvPicPr>
                          <pic:cNvPr id="466" name="Picture 1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4" y="14"/>
                            <a:ext cx="9000" cy="7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7" name="Group 157"/>
                        <wpg:cNvGrpSpPr>
                          <a:grpSpLocks/>
                        </wpg:cNvGrpSpPr>
                        <wpg:grpSpPr bwMode="auto">
                          <a:xfrm>
                            <a:off x="7" y="7"/>
                            <a:ext cx="9015" cy="7440"/>
                            <a:chOff x="7" y="7"/>
                            <a:chExt cx="9015" cy="7440"/>
                          </a:xfrm>
                        </wpg:grpSpPr>
                        <wps:wsp>
                          <wps:cNvPr id="468" name="Freeform 158"/>
                          <wps:cNvSpPr>
                            <a:spLocks/>
                          </wps:cNvSpPr>
                          <wps:spPr bwMode="auto">
                            <a:xfrm>
                              <a:off x="7" y="7"/>
                              <a:ext cx="9015" cy="7440"/>
                            </a:xfrm>
                            <a:custGeom>
                              <a:avLst/>
                              <a:gdLst>
                                <a:gd name="T0" fmla="+- 0 7 7"/>
                                <a:gd name="T1" fmla="*/ T0 w 9015"/>
                                <a:gd name="T2" fmla="+- 0 7447 7"/>
                                <a:gd name="T3" fmla="*/ 7447 h 7440"/>
                                <a:gd name="T4" fmla="+- 0 9022 7"/>
                                <a:gd name="T5" fmla="*/ T4 w 9015"/>
                                <a:gd name="T6" fmla="+- 0 7447 7"/>
                                <a:gd name="T7" fmla="*/ 7447 h 7440"/>
                                <a:gd name="T8" fmla="+- 0 9022 7"/>
                                <a:gd name="T9" fmla="*/ T8 w 9015"/>
                                <a:gd name="T10" fmla="+- 0 7 7"/>
                                <a:gd name="T11" fmla="*/ 7 h 7440"/>
                                <a:gd name="T12" fmla="+- 0 7 7"/>
                                <a:gd name="T13" fmla="*/ T12 w 9015"/>
                                <a:gd name="T14" fmla="+- 0 7 7"/>
                                <a:gd name="T15" fmla="*/ 7 h 7440"/>
                                <a:gd name="T16" fmla="+- 0 7 7"/>
                                <a:gd name="T17" fmla="*/ T16 w 9015"/>
                                <a:gd name="T18" fmla="+- 0 7447 7"/>
                                <a:gd name="T19" fmla="*/ 7447 h 7440"/>
                              </a:gdLst>
                              <a:ahLst/>
                              <a:cxnLst>
                                <a:cxn ang="0">
                                  <a:pos x="T1" y="T3"/>
                                </a:cxn>
                                <a:cxn ang="0">
                                  <a:pos x="T5" y="T7"/>
                                </a:cxn>
                                <a:cxn ang="0">
                                  <a:pos x="T9" y="T11"/>
                                </a:cxn>
                                <a:cxn ang="0">
                                  <a:pos x="T13" y="T15"/>
                                </a:cxn>
                                <a:cxn ang="0">
                                  <a:pos x="T17" y="T19"/>
                                </a:cxn>
                              </a:cxnLst>
                              <a:rect l="0" t="0" r="r" b="b"/>
                              <a:pathLst>
                                <a:path w="9015" h="7440">
                                  <a:moveTo>
                                    <a:pt x="0" y="7440"/>
                                  </a:moveTo>
                                  <a:lnTo>
                                    <a:pt x="9015" y="7440"/>
                                  </a:lnTo>
                                  <a:lnTo>
                                    <a:pt x="9015" y="0"/>
                                  </a:lnTo>
                                  <a:lnTo>
                                    <a:pt x="0" y="0"/>
                                  </a:lnTo>
                                  <a:lnTo>
                                    <a:pt x="0" y="7440"/>
                                  </a:lnTo>
                                  <a:close/>
                                </a:path>
                              </a:pathLst>
                            </a:custGeom>
                            <a:noFill/>
                            <a:ln w="9144">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DB98A2" id="Group 156" o:spid="_x0000_s1026" style="width:451.45pt;height:372.75pt;mso-position-horizontal-relative:char;mso-position-vertical-relative:line" coordsize="9029,7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">
                <v:shape id="Picture 159" o:spid="_x0000_s1027" type="#_x0000_t75" style="position:absolute;left:14;top:14;width:9000;height:7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2bDEAAAA3AAAAA8AAABkcnMvZG93bnJldi54bWxEj9FqwkAURN8F/2G5Ql9K3SgSJLqKRAtV&#10;iqL1Ay7ZaxLM3o3ZrYl/7xYKPg4zc4aZLztTiTs1rrSsYDSMQBBnVpecKzj/fH5MQTiPrLGyTAoe&#10;5GC56PfmmGjb8pHuJ5+LAGGXoILC+zqR0mUFGXRDWxMH72Ibgz7IJpe6wTbATSXHURRLgyWHhQJr&#10;SgvKrqdfo4DO6Zr1fvfNt/S40elh+96Ot0q9DbrVDISnzr/C/+0vrWASx/B3JhwBu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2bDEAAAA3AAAAA8AAAAAAAAAAAAAAAAA&#10;nwIAAGRycy9kb3ducmV2LnhtbFBLBQYAAAAABAAEAPcAAACQAwAAAAA=&#10;">
                  <v:imagedata r:id="rId73" o:title=""/>
                </v:shape>
                <v:group id="Group 157" o:spid="_x0000_s1028" style="position:absolute;left:7;top:7;width:9015;height:7440" coordorigin="7,7" coordsize="9015,7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158" o:spid="_x0000_s1029" style="position:absolute;left:7;top:7;width:9015;height:7440;visibility:visible;mso-wrap-style:square;v-text-anchor:top" coordsize="9015,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lEsQA&#10;AADcAAAADwAAAGRycy9kb3ducmV2LnhtbERPTWvCQBC9C/0PyxS8mU2tSIlZpS0IFS9qGtrjmJ0m&#10;odnZmN2Y+O+7h4LHx/tON6NpxJU6V1tW8BTFIIgLq2suFXxm29kLCOeRNTaWScGNHGzWD5MUE20H&#10;PtL15EsRQtglqKDyvk2kdEVFBl1kW+LA/djOoA+wK6XucAjhppHzOF5KgzWHhgpbeq+o+D31RkG+&#10;u9jFOeu/D8fD8NZfhme5z7+Umj6OrysQnkZ/F/+7P7SCxTKsDW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dZRLEAAAA3AAAAA8AAAAAAAAAAAAAAAAAmAIAAGRycy9k&#10;b3ducmV2LnhtbFBLBQYAAAAABAAEAPUAAACJAwAAAAA=&#10;" path="m,7440r9015,l9015,,,,,7440xe" filled="f" strokecolor="#5b9bd4" strokeweight=".72pt">
                    <v:path arrowok="t" o:connecttype="custom" o:connectlocs="0,7447;9015,7447;9015,7;0,7;0,7447" o:connectangles="0,0,0,0,0"/>
                  </v:shape>
                </v:group>
                <w10:anchorlock/>
              </v:group>
            </w:pict>
          </mc:Fallback>
        </mc:AlternateContent>
      </w:r>
    </w:p>
    <w:p w14:paraId="52DD79F7" w14:textId="77777777" w:rsidR="000C4877" w:rsidRPr="002B2422" w:rsidRDefault="000C4877" w:rsidP="000C4877">
      <w:pPr>
        <w:spacing w:line="276" w:lineRule="auto"/>
        <w:jc w:val="both"/>
        <w:rPr>
          <w:rFonts w:eastAsia="Calibri" w:cs="Calibri"/>
        </w:rPr>
      </w:pPr>
    </w:p>
    <w:p w14:paraId="159CE9F3" w14:textId="77777777" w:rsidR="000C4877" w:rsidRPr="002B2422" w:rsidRDefault="000C4877" w:rsidP="005862C0">
      <w:pPr>
        <w:pStyle w:val="Textoindependiente"/>
        <w:widowControl w:val="0"/>
        <w:numPr>
          <w:ilvl w:val="0"/>
          <w:numId w:val="64"/>
        </w:numPr>
        <w:spacing w:before="112" w:line="276" w:lineRule="auto"/>
        <w:ind w:right="148"/>
        <w:rPr>
          <w:rFonts w:asciiTheme="minorHAnsi" w:hAnsiTheme="minorHAnsi"/>
          <w:w w:val="115"/>
          <w:sz w:val="22"/>
          <w:szCs w:val="22"/>
          <w:lang w:val="es-CL"/>
        </w:rPr>
      </w:pPr>
      <w:r w:rsidRPr="002B2422">
        <w:rPr>
          <w:rFonts w:asciiTheme="minorHAnsi" w:hAnsiTheme="minorHAnsi"/>
          <w:w w:val="115"/>
          <w:sz w:val="22"/>
          <w:szCs w:val="22"/>
          <w:lang w:val="es-CL"/>
        </w:rPr>
        <w:t>Luego de esto, el sistema le avisará que su declaración fue recibida por el SII.</w:t>
      </w:r>
    </w:p>
    <w:p w14:paraId="3F72F5E4" w14:textId="6E31ED4D" w:rsidR="006D7384" w:rsidRDefault="006D7384">
      <w:pPr>
        <w:spacing w:after="160" w:line="259" w:lineRule="auto"/>
        <w:rPr>
          <w:rFonts w:ascii="Calibri" w:hAnsi="Calibri"/>
          <w:lang w:val="es-CL"/>
        </w:rPr>
      </w:pPr>
    </w:p>
    <w:p w14:paraId="0C698A01" w14:textId="77777777" w:rsidR="00F61B77" w:rsidRPr="00F77CE4" w:rsidRDefault="00F61B77" w:rsidP="00F61B77">
      <w:pPr>
        <w:jc w:val="both"/>
        <w:rPr>
          <w:rFonts w:ascii="Calibri" w:hAnsi="Calibri"/>
          <w:lang w:val="es-CL"/>
        </w:rPr>
      </w:pPr>
    </w:p>
    <w:p w14:paraId="38500BD0" w14:textId="687FAADB" w:rsidR="000C4877" w:rsidRDefault="000C4877">
      <w:pPr>
        <w:spacing w:after="160" w:line="259" w:lineRule="auto"/>
        <w:rPr>
          <w:rFonts w:ascii="Calibri" w:hAnsi="Calibri"/>
          <w:b/>
          <w:lang w:val="es-CL"/>
        </w:rPr>
      </w:pPr>
      <w:r>
        <w:rPr>
          <w:rFonts w:ascii="Calibri" w:hAnsi="Calibri"/>
          <w:b/>
          <w:lang w:val="es-CL"/>
        </w:rPr>
        <w:br w:type="page"/>
      </w:r>
    </w:p>
    <w:p w14:paraId="04CA8860" w14:textId="77777777" w:rsidR="00F61B77" w:rsidRPr="00F77CE4" w:rsidRDefault="00F61B77" w:rsidP="00F61B77">
      <w:pPr>
        <w:tabs>
          <w:tab w:val="num" w:pos="993"/>
        </w:tabs>
        <w:jc w:val="both"/>
        <w:rPr>
          <w:rFonts w:ascii="Calibri" w:hAnsi="Calibri"/>
          <w:b/>
          <w:lang w:val="es-CL"/>
        </w:rPr>
      </w:pPr>
    </w:p>
    <w:p w14:paraId="328DA0A5" w14:textId="77777777" w:rsidR="00F61B77" w:rsidRPr="00F77CE4" w:rsidRDefault="00F61B77" w:rsidP="00F61B77">
      <w:pPr>
        <w:jc w:val="center"/>
        <w:rPr>
          <w:rFonts w:ascii="Calibri" w:hAnsi="Calibri"/>
          <w:b/>
          <w:u w:val="single"/>
          <w:lang w:val="es-CL"/>
        </w:rPr>
      </w:pPr>
    </w:p>
    <w:p w14:paraId="0304D671" w14:textId="77777777" w:rsidR="00F61B77" w:rsidRPr="00F77CE4" w:rsidRDefault="00F61B77" w:rsidP="00F61B77">
      <w:pPr>
        <w:tabs>
          <w:tab w:val="num" w:pos="993"/>
        </w:tabs>
        <w:jc w:val="both"/>
        <w:rPr>
          <w:rFonts w:ascii="Calibri" w:hAnsi="Calibri"/>
          <w:b/>
          <w:lang w:val="es-CL"/>
        </w:rPr>
      </w:pPr>
      <w:r w:rsidRPr="00F77CE4">
        <w:rPr>
          <w:rFonts w:ascii="Calibri" w:hAnsi="Calibri"/>
          <w:noProof/>
          <w:lang w:val="es-CL" w:eastAsia="es-CL"/>
        </w:rPr>
        <w:drawing>
          <wp:inline distT="0" distB="0" distL="0" distR="0" wp14:anchorId="684AA594" wp14:editId="12BF18E7">
            <wp:extent cx="1590675" cy="800100"/>
            <wp:effectExtent l="0" t="0" r="9525" b="0"/>
            <wp:docPr id="11" name="Imagen 11" descr="http://intranet.aduana.cl/prontus_intraduana/site/artic/20100614/asocfile/20100614122100/piede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aduana.cl/prontus_intraduana/site/artic/20100614/asocfile/20100614122100/piedefir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pic:spPr>
                </pic:pic>
              </a:graphicData>
            </a:graphic>
          </wp:inline>
        </w:drawing>
      </w:r>
    </w:p>
    <w:p w14:paraId="6BA35296"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Servicio Nacional de Aduanas</w:t>
      </w:r>
    </w:p>
    <w:p w14:paraId="73A444C5" w14:textId="77777777" w:rsidR="00F61B77" w:rsidRPr="00F77CE4" w:rsidRDefault="00F61B77" w:rsidP="00F61B77">
      <w:pPr>
        <w:tabs>
          <w:tab w:val="num" w:pos="993"/>
        </w:tabs>
        <w:jc w:val="both"/>
        <w:rPr>
          <w:rFonts w:ascii="Calibri" w:hAnsi="Calibri"/>
          <w:b/>
          <w:lang w:val="es-CL"/>
        </w:rPr>
      </w:pPr>
      <w:proofErr w:type="spellStart"/>
      <w:r w:rsidRPr="00F77CE4">
        <w:rPr>
          <w:rFonts w:ascii="Calibri" w:hAnsi="Calibri"/>
          <w:b/>
          <w:lang w:val="es-CL"/>
        </w:rPr>
        <w:t>Subd.Técnica</w:t>
      </w:r>
      <w:proofErr w:type="spellEnd"/>
      <w:r w:rsidRPr="00F77CE4">
        <w:rPr>
          <w:rFonts w:ascii="Calibri" w:hAnsi="Calibri"/>
          <w:b/>
          <w:lang w:val="es-CL"/>
        </w:rPr>
        <w:t>/Comercialización</w:t>
      </w:r>
    </w:p>
    <w:p w14:paraId="7FEF2948" w14:textId="77777777" w:rsidR="00F61B77" w:rsidRPr="00F77CE4" w:rsidRDefault="00F61B77" w:rsidP="00F61B77">
      <w:pPr>
        <w:jc w:val="both"/>
        <w:rPr>
          <w:rFonts w:ascii="Calibri" w:hAnsi="Calibri"/>
          <w:lang w:val="es-CL"/>
        </w:rPr>
      </w:pPr>
    </w:p>
    <w:p w14:paraId="150FA8C5" w14:textId="77777777" w:rsidR="00F61B77" w:rsidRPr="00F77CE4" w:rsidRDefault="00F61B77" w:rsidP="00F61B77">
      <w:pPr>
        <w:jc w:val="both"/>
        <w:rPr>
          <w:rFonts w:ascii="Calibri" w:hAnsi="Calibri"/>
          <w:lang w:val="es-CL"/>
        </w:rPr>
      </w:pPr>
    </w:p>
    <w:p w14:paraId="14CA398D" w14:textId="77777777" w:rsidR="00F61B77" w:rsidRPr="00F77CE4" w:rsidRDefault="00F61B77" w:rsidP="00F61B77">
      <w:pPr>
        <w:jc w:val="both"/>
        <w:rPr>
          <w:rFonts w:ascii="Calibri" w:hAnsi="Calibri"/>
          <w:lang w:val="es-CL"/>
        </w:rPr>
      </w:pPr>
    </w:p>
    <w:p w14:paraId="2D0EA19A" w14:textId="77777777" w:rsidR="00F61B77" w:rsidRPr="00F77CE4" w:rsidRDefault="00F61B77" w:rsidP="00F61B77">
      <w:pPr>
        <w:jc w:val="both"/>
        <w:rPr>
          <w:rFonts w:ascii="Calibri" w:hAnsi="Calibri" w:cs="Arial"/>
          <w:lang w:val="es-CL"/>
        </w:rPr>
      </w:pPr>
    </w:p>
    <w:p w14:paraId="255A6072"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ANEXO  Nº 5</w:t>
      </w:r>
    </w:p>
    <w:p w14:paraId="1732C48B" w14:textId="77777777" w:rsidR="00F61B77" w:rsidRPr="00F77CE4" w:rsidRDefault="00F61B77" w:rsidP="00F61B77">
      <w:pPr>
        <w:jc w:val="both"/>
        <w:rPr>
          <w:rFonts w:ascii="Calibri" w:hAnsi="Calibri" w:cs="Arial"/>
          <w:lang w:val="es-CL"/>
        </w:rPr>
      </w:pPr>
    </w:p>
    <w:p w14:paraId="11AAB4C8" w14:textId="77777777" w:rsidR="00F61B77" w:rsidRPr="00F77CE4" w:rsidRDefault="00F61B77" w:rsidP="00F61B77">
      <w:pPr>
        <w:jc w:val="both"/>
        <w:rPr>
          <w:rFonts w:ascii="Calibri" w:hAnsi="Calibri" w:cs="Arial"/>
          <w:lang w:val="es-CL"/>
        </w:rPr>
      </w:pPr>
    </w:p>
    <w:p w14:paraId="5CE61D8B" w14:textId="77777777" w:rsidR="00F61B77" w:rsidRPr="00F77CE4" w:rsidRDefault="00F61B77" w:rsidP="00F61B77">
      <w:pPr>
        <w:jc w:val="both"/>
        <w:rPr>
          <w:rFonts w:ascii="Calibri" w:hAnsi="Calibri" w:cs="Arial"/>
          <w:lang w:val="es-CL"/>
        </w:rPr>
      </w:pPr>
    </w:p>
    <w:p w14:paraId="030842E1" w14:textId="77777777" w:rsidR="00F61B77" w:rsidRPr="00F77CE4" w:rsidRDefault="00F61B77" w:rsidP="00F61B77">
      <w:pPr>
        <w:jc w:val="both"/>
        <w:rPr>
          <w:rFonts w:ascii="Calibri" w:hAnsi="Calibri" w:cs="Arial"/>
          <w:lang w:val="es-CL"/>
        </w:rPr>
      </w:pPr>
    </w:p>
    <w:p w14:paraId="6EFA5BFF" w14:textId="6F9001F4"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 xml:space="preserve">INFORMACION REMITIDA POR LAS ADUANAS </w:t>
      </w:r>
      <w:r w:rsidR="00736344">
        <w:rPr>
          <w:rFonts w:ascii="Calibri" w:hAnsi="Calibri" w:cs="Arial"/>
          <w:b/>
          <w:u w:val="single"/>
          <w:lang w:val="es-CL"/>
        </w:rPr>
        <w:t xml:space="preserve">GESTORAS DE SUBASTA </w:t>
      </w:r>
      <w:r w:rsidRPr="00F77CE4">
        <w:rPr>
          <w:rFonts w:ascii="Calibri" w:hAnsi="Calibri" w:cs="Arial"/>
          <w:b/>
          <w:u w:val="single"/>
          <w:lang w:val="es-CL"/>
        </w:rPr>
        <w:t>AL SUBDEPARTAMENTO DE COMERCIALIZACIÓN DE LA DIRECCIÓN NACIONAL DE ADUANAS</w:t>
      </w:r>
    </w:p>
    <w:p w14:paraId="15A83091" w14:textId="77777777" w:rsidR="00F61B77" w:rsidRPr="00F77CE4" w:rsidRDefault="00F61B77" w:rsidP="00F61B77">
      <w:pPr>
        <w:jc w:val="both"/>
        <w:rPr>
          <w:rFonts w:ascii="Calibri" w:hAnsi="Calibri" w:cs="Arial"/>
          <w:lang w:val="es-CL"/>
        </w:rPr>
      </w:pPr>
    </w:p>
    <w:p w14:paraId="705BD682" w14:textId="77777777" w:rsidR="00F61B77" w:rsidRPr="00F77CE4" w:rsidRDefault="00F61B77" w:rsidP="00F61B77">
      <w:pPr>
        <w:jc w:val="both"/>
        <w:rPr>
          <w:rFonts w:ascii="Calibri" w:hAnsi="Calibri" w:cs="Arial"/>
          <w:lang w:val="es-CL"/>
        </w:rPr>
      </w:pPr>
    </w:p>
    <w:p w14:paraId="0E411D09" w14:textId="77777777" w:rsidR="00F61B77" w:rsidRPr="00F77CE4" w:rsidRDefault="00F61B77" w:rsidP="00F61B77">
      <w:pPr>
        <w:jc w:val="both"/>
        <w:rPr>
          <w:rFonts w:ascii="Calibri" w:hAnsi="Calibri" w:cs="Arial"/>
          <w:lang w:val="es-CL"/>
        </w:rPr>
      </w:pPr>
    </w:p>
    <w:p w14:paraId="730393A5" w14:textId="77777777" w:rsidR="00F61B77" w:rsidRPr="00F77CE4" w:rsidRDefault="00F61B77" w:rsidP="00F61B77">
      <w:pPr>
        <w:jc w:val="both"/>
        <w:rPr>
          <w:rFonts w:ascii="Calibri" w:hAnsi="Calibri" w:cs="Arial"/>
          <w:lang w:val="es-CL"/>
        </w:rPr>
      </w:pPr>
    </w:p>
    <w:p w14:paraId="6B4415AD" w14:textId="77777777" w:rsidR="00F61B77" w:rsidRPr="00F77CE4" w:rsidRDefault="00F61B77" w:rsidP="00F61B77">
      <w:pPr>
        <w:jc w:val="both"/>
        <w:rPr>
          <w:rFonts w:ascii="Calibri" w:hAnsi="Calibri" w:cs="Arial"/>
          <w:lang w:val="es-CL"/>
        </w:rPr>
      </w:pPr>
      <w:r w:rsidRPr="00F77CE4">
        <w:rPr>
          <w:rFonts w:ascii="Calibri" w:hAnsi="Calibri" w:cs="Arial"/>
          <w:lang w:val="es-CL"/>
        </w:rPr>
        <w:t>I</w:t>
      </w:r>
      <w:r w:rsidRPr="00F77CE4">
        <w:rPr>
          <w:rFonts w:ascii="Calibri" w:hAnsi="Calibri" w:cs="Arial"/>
          <w:lang w:val="es-CL"/>
        </w:rPr>
        <w:tab/>
        <w:t>Listado Lote a Lote.</w:t>
      </w:r>
    </w:p>
    <w:p w14:paraId="2E008E0D" w14:textId="77777777" w:rsidR="00F61B77" w:rsidRPr="00F77CE4" w:rsidRDefault="00F61B77" w:rsidP="00F61B77">
      <w:pPr>
        <w:jc w:val="both"/>
        <w:rPr>
          <w:rFonts w:ascii="Calibri" w:hAnsi="Calibri" w:cs="Arial"/>
          <w:lang w:val="es-CL"/>
        </w:rPr>
      </w:pPr>
    </w:p>
    <w:p w14:paraId="66565A78" w14:textId="77777777" w:rsidR="00F61B77" w:rsidRPr="00F77CE4" w:rsidRDefault="00F61B77" w:rsidP="00F61B77">
      <w:pPr>
        <w:jc w:val="both"/>
        <w:rPr>
          <w:rFonts w:ascii="Calibri" w:hAnsi="Calibri" w:cs="Arial"/>
          <w:lang w:val="es-CL"/>
        </w:rPr>
      </w:pPr>
      <w:r w:rsidRPr="00F77CE4">
        <w:rPr>
          <w:rFonts w:ascii="Calibri" w:hAnsi="Calibri" w:cs="Arial"/>
          <w:lang w:val="es-CL"/>
        </w:rPr>
        <w:t>II</w:t>
      </w:r>
      <w:r w:rsidRPr="00F77CE4">
        <w:rPr>
          <w:rFonts w:ascii="Calibri" w:hAnsi="Calibri" w:cs="Arial"/>
          <w:lang w:val="es-CL"/>
        </w:rPr>
        <w:tab/>
        <w:t>Resultado Preliminar de la Subasta.</w:t>
      </w:r>
    </w:p>
    <w:p w14:paraId="19D98DF4" w14:textId="77777777" w:rsidR="00F61B77" w:rsidRPr="00F77CE4" w:rsidRDefault="00F61B77" w:rsidP="00F61B77">
      <w:pPr>
        <w:jc w:val="both"/>
        <w:rPr>
          <w:rFonts w:ascii="Calibri" w:hAnsi="Calibri" w:cs="Arial"/>
          <w:lang w:val="es-CL"/>
        </w:rPr>
      </w:pPr>
    </w:p>
    <w:p w14:paraId="4A2793BF" w14:textId="77777777" w:rsidR="00F61B77" w:rsidRPr="00F77CE4" w:rsidRDefault="00F61B77" w:rsidP="00F61B77">
      <w:pPr>
        <w:jc w:val="both"/>
        <w:rPr>
          <w:rFonts w:ascii="Calibri" w:hAnsi="Calibri" w:cs="Arial"/>
          <w:lang w:val="es-CL"/>
        </w:rPr>
      </w:pPr>
      <w:r w:rsidRPr="00F77CE4">
        <w:rPr>
          <w:rFonts w:ascii="Calibri" w:hAnsi="Calibri" w:cs="Arial"/>
          <w:lang w:val="es-CL"/>
        </w:rPr>
        <w:t>III</w:t>
      </w:r>
      <w:r w:rsidRPr="00F77CE4">
        <w:rPr>
          <w:rFonts w:ascii="Calibri" w:hAnsi="Calibri" w:cs="Arial"/>
          <w:lang w:val="es-CL"/>
        </w:rPr>
        <w:tab/>
        <w:t>Resultado Final de la Subasta.</w:t>
      </w:r>
    </w:p>
    <w:p w14:paraId="6B5BD283" w14:textId="77777777" w:rsidR="00F61B77" w:rsidRPr="00F77CE4" w:rsidRDefault="00F61B77" w:rsidP="00F61B77">
      <w:pPr>
        <w:jc w:val="both"/>
        <w:rPr>
          <w:rFonts w:ascii="Calibri" w:hAnsi="Calibri" w:cs="Arial"/>
          <w:lang w:val="es-CL"/>
        </w:rPr>
      </w:pPr>
    </w:p>
    <w:p w14:paraId="3CA7DA69" w14:textId="77777777" w:rsidR="00F61B77" w:rsidRPr="00F77CE4" w:rsidRDefault="00F61B77" w:rsidP="00F61B77">
      <w:pPr>
        <w:jc w:val="both"/>
        <w:rPr>
          <w:rFonts w:ascii="Calibri" w:hAnsi="Calibri"/>
          <w:lang w:val="es-CL"/>
        </w:rPr>
      </w:pPr>
    </w:p>
    <w:p w14:paraId="0E72BA80" w14:textId="77777777" w:rsidR="00F61B77" w:rsidRPr="00F77CE4" w:rsidRDefault="00F61B77" w:rsidP="00F61B77">
      <w:pPr>
        <w:jc w:val="both"/>
        <w:rPr>
          <w:rFonts w:ascii="Calibri" w:hAnsi="Calibri"/>
          <w:lang w:val="es-CL"/>
        </w:rPr>
      </w:pPr>
    </w:p>
    <w:p w14:paraId="6269777F" w14:textId="77777777" w:rsidR="00F61B77" w:rsidRPr="00F77CE4" w:rsidRDefault="00F61B77" w:rsidP="00F61B77">
      <w:pPr>
        <w:jc w:val="both"/>
        <w:rPr>
          <w:rFonts w:ascii="Calibri" w:hAnsi="Calibri"/>
          <w:lang w:val="es-CL"/>
        </w:rPr>
      </w:pPr>
    </w:p>
    <w:p w14:paraId="031A296B" w14:textId="77777777" w:rsidR="00F61B77" w:rsidRPr="00F77CE4" w:rsidRDefault="00F61B77" w:rsidP="00F61B77">
      <w:pPr>
        <w:jc w:val="both"/>
        <w:rPr>
          <w:rFonts w:ascii="Calibri" w:hAnsi="Calibri"/>
          <w:lang w:val="es-CL"/>
        </w:rPr>
      </w:pPr>
    </w:p>
    <w:p w14:paraId="1DB39F07" w14:textId="77777777" w:rsidR="00F61B77" w:rsidRPr="00F77CE4" w:rsidRDefault="00F61B77" w:rsidP="00F61B77">
      <w:pPr>
        <w:jc w:val="both"/>
        <w:rPr>
          <w:rFonts w:ascii="Calibri" w:hAnsi="Calibri"/>
          <w:lang w:val="es-CL"/>
        </w:rPr>
      </w:pPr>
    </w:p>
    <w:p w14:paraId="0EE88905" w14:textId="77777777" w:rsidR="00F61B77" w:rsidRPr="00F77CE4" w:rsidRDefault="00F61B77" w:rsidP="00F61B77">
      <w:pPr>
        <w:jc w:val="both"/>
        <w:rPr>
          <w:rFonts w:ascii="Calibri" w:hAnsi="Calibri"/>
          <w:lang w:val="es-CL"/>
        </w:rPr>
        <w:sectPr w:rsidR="00F61B77" w:rsidRPr="00F77CE4" w:rsidSect="009E2589">
          <w:pgSz w:w="11907" w:h="18711" w:code="141"/>
          <w:pgMar w:top="1134" w:right="851" w:bottom="1134" w:left="1276" w:header="851" w:footer="851" w:gutter="0"/>
          <w:cols w:space="720"/>
        </w:sectPr>
      </w:pPr>
    </w:p>
    <w:p w14:paraId="09DD3526" w14:textId="77777777" w:rsidR="00F61B77" w:rsidRPr="00F77CE4" w:rsidRDefault="00F61B77" w:rsidP="00F61B77">
      <w:pPr>
        <w:jc w:val="both"/>
        <w:rPr>
          <w:rFonts w:ascii="Calibri" w:hAnsi="Calibri" w:cs="Arial"/>
          <w:b/>
          <w:lang w:val="es-CL"/>
        </w:rPr>
      </w:pPr>
      <w:r w:rsidRPr="00F77CE4">
        <w:rPr>
          <w:rFonts w:ascii="Calibri" w:hAnsi="Calibri" w:cs="Arial"/>
          <w:b/>
          <w:lang w:val="es-CL"/>
        </w:rPr>
        <w:lastRenderedPageBreak/>
        <w:t>I</w:t>
      </w:r>
      <w:r w:rsidRPr="00F77CE4">
        <w:rPr>
          <w:rFonts w:ascii="Calibri" w:hAnsi="Calibri" w:cs="Arial"/>
          <w:b/>
          <w:lang w:val="es-CL"/>
        </w:rPr>
        <w:tab/>
        <w:t>LISTADO LOTE A LOTE</w:t>
      </w:r>
    </w:p>
    <w:p w14:paraId="064CAC5A" w14:textId="77777777" w:rsidR="00F61B77" w:rsidRPr="00F77CE4" w:rsidRDefault="00F61B77" w:rsidP="00F61B77">
      <w:pPr>
        <w:ind w:left="709"/>
        <w:jc w:val="both"/>
        <w:rPr>
          <w:rFonts w:ascii="Calibri" w:hAnsi="Calibri" w:cs="Arial"/>
          <w:lang w:val="es-CL"/>
        </w:rPr>
      </w:pPr>
    </w:p>
    <w:p w14:paraId="467CBF5A" w14:textId="02A7ED66" w:rsidR="00F61B77" w:rsidRDefault="00F61B77" w:rsidP="00F61B77">
      <w:pPr>
        <w:ind w:left="709"/>
        <w:jc w:val="both"/>
        <w:rPr>
          <w:rFonts w:ascii="Calibri" w:hAnsi="Calibri" w:cs="Arial"/>
          <w:lang w:val="es-CL"/>
        </w:rPr>
      </w:pPr>
      <w:r w:rsidRPr="00F77CE4">
        <w:rPr>
          <w:rFonts w:ascii="Calibri" w:hAnsi="Calibri" w:cs="Arial"/>
          <w:lang w:val="es-CL"/>
        </w:rPr>
        <w:t xml:space="preserve">Los Encargados de Subasta (Aduana Gestora) deberán remitir al </w:t>
      </w:r>
      <w:proofErr w:type="spellStart"/>
      <w:r w:rsidRPr="00F77CE4">
        <w:rPr>
          <w:rFonts w:ascii="Calibri" w:hAnsi="Calibri" w:cs="Arial"/>
          <w:lang w:val="es-CL"/>
        </w:rPr>
        <w:t>Subdepartamento</w:t>
      </w:r>
      <w:proofErr w:type="spellEnd"/>
      <w:r w:rsidRPr="00F77CE4">
        <w:rPr>
          <w:rFonts w:ascii="Calibri" w:hAnsi="Calibri" w:cs="Arial"/>
          <w:lang w:val="es-CL"/>
        </w:rPr>
        <w:t xml:space="preserve"> de Comercialización de la Dirección Nacional</w:t>
      </w:r>
      <w:r w:rsidRPr="00736344">
        <w:rPr>
          <w:rFonts w:ascii="Calibri" w:hAnsi="Calibri" w:cs="Arial"/>
          <w:u w:val="single"/>
          <w:lang w:val="es-CL"/>
        </w:rPr>
        <w:t xml:space="preserve">, </w:t>
      </w:r>
      <w:r w:rsidRPr="00736344">
        <w:rPr>
          <w:rFonts w:ascii="Calibri" w:hAnsi="Calibri" w:cs="Arial"/>
          <w:b/>
          <w:u w:val="single"/>
          <w:lang w:val="es-CL"/>
        </w:rPr>
        <w:t>dos semanas antes de la fecha fijada para la subasta</w:t>
      </w:r>
      <w:r w:rsidRPr="00F77CE4">
        <w:rPr>
          <w:rFonts w:ascii="Calibri" w:hAnsi="Calibri" w:cs="Arial"/>
          <w:lang w:val="es-CL"/>
        </w:rPr>
        <w:t xml:space="preserve">, un informe con los montos que cada lote adeude por concepto de </w:t>
      </w:r>
      <w:r w:rsidRPr="000C003F">
        <w:rPr>
          <w:rFonts w:ascii="Calibri" w:hAnsi="Calibri" w:cs="Arial"/>
          <w:b/>
          <w:lang w:val="es-CL"/>
        </w:rPr>
        <w:t xml:space="preserve">derechos, </w:t>
      </w:r>
      <w:r w:rsidR="00736344">
        <w:rPr>
          <w:rFonts w:ascii="Calibri" w:hAnsi="Calibri" w:cs="Arial"/>
          <w:b/>
          <w:lang w:val="es-CL"/>
        </w:rPr>
        <w:t xml:space="preserve">impuestos, </w:t>
      </w:r>
      <w:r w:rsidRPr="000C003F">
        <w:rPr>
          <w:rFonts w:ascii="Calibri" w:hAnsi="Calibri" w:cs="Arial"/>
          <w:b/>
          <w:lang w:val="es-CL"/>
        </w:rPr>
        <w:t>tasas de almacenaje y otros</w:t>
      </w:r>
      <w:r w:rsidRPr="00F77CE4">
        <w:rPr>
          <w:rFonts w:ascii="Calibri" w:hAnsi="Calibri" w:cs="Arial"/>
          <w:lang w:val="es-CL"/>
        </w:rPr>
        <w:t xml:space="preserve">. A su vez, aquellas aduanas </w:t>
      </w:r>
      <w:proofErr w:type="spellStart"/>
      <w:r w:rsidRPr="00F77CE4">
        <w:rPr>
          <w:rFonts w:ascii="Calibri" w:hAnsi="Calibri" w:cs="Arial"/>
          <w:lang w:val="es-CL"/>
        </w:rPr>
        <w:t>loteadoras</w:t>
      </w:r>
      <w:proofErr w:type="spellEnd"/>
      <w:r w:rsidRPr="00F77CE4">
        <w:rPr>
          <w:rFonts w:ascii="Calibri" w:hAnsi="Calibri" w:cs="Arial"/>
          <w:lang w:val="es-CL"/>
        </w:rPr>
        <w:t xml:space="preserve"> que incluyan sus mercancías deben entregar esta información oportunamente  a su gestora, quien consolida antes de enviar a la Dirección Nacional.</w:t>
      </w:r>
    </w:p>
    <w:p w14:paraId="3AC5C48D" w14:textId="03AD5066" w:rsidR="00F61B77" w:rsidRDefault="00F61B77" w:rsidP="00F61B77">
      <w:pPr>
        <w:ind w:left="709"/>
        <w:jc w:val="both"/>
        <w:rPr>
          <w:rFonts w:ascii="Calibri" w:hAnsi="Calibri" w:cs="Arial"/>
          <w:lang w:val="es-CL"/>
        </w:rPr>
      </w:pPr>
      <w:r>
        <w:rPr>
          <w:rFonts w:ascii="Calibri" w:hAnsi="Calibri" w:cs="Arial"/>
          <w:lang w:val="es-CL"/>
        </w:rPr>
        <w:t xml:space="preserve">Este listado se enviará en papel, firmado por la Jefatura de Subastas y Jefe </w:t>
      </w:r>
      <w:r w:rsidR="00212B8F">
        <w:rPr>
          <w:rFonts w:ascii="Calibri" w:hAnsi="Calibri" w:cs="Arial"/>
          <w:lang w:val="es-CL"/>
        </w:rPr>
        <w:t>Bienes y Servicios</w:t>
      </w:r>
      <w:r>
        <w:rPr>
          <w:rFonts w:ascii="Calibri" w:hAnsi="Calibri" w:cs="Arial"/>
          <w:lang w:val="es-CL"/>
        </w:rPr>
        <w:t>.</w:t>
      </w:r>
    </w:p>
    <w:p w14:paraId="50121B6E" w14:textId="77777777" w:rsidR="00F61B77" w:rsidRDefault="00F61B77" w:rsidP="00F61B77">
      <w:pPr>
        <w:ind w:left="709"/>
        <w:jc w:val="both"/>
        <w:rPr>
          <w:rFonts w:ascii="Calibri" w:hAnsi="Calibri" w:cs="Arial"/>
          <w:lang w:val="es-CL"/>
        </w:rPr>
      </w:pPr>
      <w:r>
        <w:rPr>
          <w:rFonts w:ascii="Calibri" w:hAnsi="Calibri" w:cs="Arial"/>
          <w:lang w:val="es-CL"/>
        </w:rPr>
        <w:t xml:space="preserve">Copia fiel de este listado deberá ser enviado además en formato Excel a </w:t>
      </w:r>
      <w:hyperlink r:id="rId74" w:history="1">
        <w:r w:rsidRPr="00196EAF">
          <w:rPr>
            <w:rStyle w:val="Hipervnculo"/>
            <w:rFonts w:ascii="Calibri" w:hAnsi="Calibri" w:cs="Arial"/>
            <w:lang w:val="es-CL"/>
          </w:rPr>
          <w:t>comercialización@aduana.cl</w:t>
        </w:r>
      </w:hyperlink>
    </w:p>
    <w:p w14:paraId="61B32C5E" w14:textId="77777777" w:rsidR="00F61B77" w:rsidRPr="00F77CE4" w:rsidRDefault="00F61B77" w:rsidP="00F61B77">
      <w:pPr>
        <w:ind w:left="709"/>
        <w:jc w:val="both"/>
        <w:rPr>
          <w:rFonts w:ascii="Calibri" w:hAnsi="Calibri" w:cs="Arial"/>
          <w:lang w:val="es-CL"/>
        </w:rPr>
      </w:pPr>
    </w:p>
    <w:p w14:paraId="31B9F115" w14:textId="77777777" w:rsidR="00F61B77" w:rsidRPr="00F77CE4" w:rsidRDefault="00F61B77" w:rsidP="00F61B77">
      <w:pPr>
        <w:ind w:left="709"/>
        <w:jc w:val="both"/>
        <w:rPr>
          <w:rFonts w:ascii="Calibri" w:hAnsi="Calibri" w:cs="Arial"/>
          <w:lang w:val="es-CL"/>
        </w:rPr>
      </w:pPr>
      <w:r>
        <w:rPr>
          <w:rFonts w:ascii="Calibri" w:hAnsi="Calibri" w:cs="Arial"/>
          <w:lang w:val="es-CL"/>
        </w:rPr>
        <w:t xml:space="preserve">Los totales generales de cada columna, </w:t>
      </w:r>
      <w:r w:rsidRPr="00F77CE4">
        <w:rPr>
          <w:rFonts w:ascii="Calibri" w:hAnsi="Calibri" w:cs="Arial"/>
          <w:lang w:val="es-CL"/>
        </w:rPr>
        <w:t>deberá consignarse en la última hoja de dicho informe.</w:t>
      </w:r>
      <w:r>
        <w:rPr>
          <w:rFonts w:ascii="Calibri" w:hAnsi="Calibri" w:cs="Arial"/>
          <w:lang w:val="es-CL"/>
        </w:rPr>
        <w:t xml:space="preserve"> Así también un resumen final donde se señale los montos desglosados que correspondan en esta etapa a cada recinto de depósito o almacén de depósito. </w:t>
      </w:r>
    </w:p>
    <w:p w14:paraId="456291CA" w14:textId="77777777" w:rsidR="00F61B77" w:rsidRPr="00F77CE4" w:rsidRDefault="00F61B77" w:rsidP="00F61B77">
      <w:pPr>
        <w:jc w:val="both"/>
        <w:rPr>
          <w:rFonts w:ascii="Calibri" w:hAnsi="Calibri" w:cs="Arial"/>
          <w:lang w:val="es-CL"/>
        </w:rPr>
      </w:pPr>
    </w:p>
    <w:p w14:paraId="717FC015"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El listado lote a lote deberá contener las siguientes columnas, de acuerdo al esquema que a continuación se señala:</w:t>
      </w:r>
    </w:p>
    <w:p w14:paraId="4CF8CD54" w14:textId="77777777" w:rsidR="00F61B77" w:rsidRPr="00F77CE4" w:rsidRDefault="00F61B77" w:rsidP="00F61B77">
      <w:pPr>
        <w:ind w:left="709"/>
        <w:jc w:val="both"/>
        <w:rPr>
          <w:rFonts w:ascii="Calibri" w:hAnsi="Calibri"/>
          <w:lang w:val="es-CL"/>
        </w:rPr>
      </w:pPr>
    </w:p>
    <w:tbl>
      <w:tblPr>
        <w:tblW w:w="9340" w:type="dxa"/>
        <w:tblInd w:w="53" w:type="dxa"/>
        <w:tblCellMar>
          <w:left w:w="70" w:type="dxa"/>
          <w:right w:w="70" w:type="dxa"/>
        </w:tblCellMar>
        <w:tblLook w:val="04A0" w:firstRow="1" w:lastRow="0" w:firstColumn="1" w:lastColumn="0" w:noHBand="0" w:noVBand="1"/>
      </w:tblPr>
      <w:tblGrid>
        <w:gridCol w:w="1174"/>
        <w:gridCol w:w="1185"/>
        <w:gridCol w:w="1184"/>
        <w:gridCol w:w="1196"/>
        <w:gridCol w:w="1199"/>
        <w:gridCol w:w="926"/>
        <w:gridCol w:w="1238"/>
        <w:gridCol w:w="1238"/>
      </w:tblGrid>
      <w:tr w:rsidR="00F61B77" w:rsidRPr="00F77CE4" w14:paraId="4DE8FFDD" w14:textId="77777777" w:rsidTr="009E2589">
        <w:trPr>
          <w:cantSplit/>
          <w:trHeight w:val="315"/>
        </w:trPr>
        <w:tc>
          <w:tcPr>
            <w:tcW w:w="9340" w:type="dxa"/>
            <w:gridSpan w:val="8"/>
            <w:tcBorders>
              <w:top w:val="single" w:sz="4" w:space="0" w:color="auto"/>
              <w:left w:val="single" w:sz="4" w:space="0" w:color="auto"/>
              <w:bottom w:val="nil"/>
              <w:right w:val="single" w:sz="4" w:space="0" w:color="000000"/>
            </w:tcBorders>
            <w:shd w:val="clear" w:color="auto" w:fill="auto"/>
            <w:vAlign w:val="bottom"/>
            <w:hideMark/>
          </w:tcPr>
          <w:p w14:paraId="7FE9F856" w14:textId="77777777" w:rsidR="00F61B77" w:rsidRPr="00F77CE4" w:rsidRDefault="00F61B77" w:rsidP="009E2589">
            <w:pPr>
              <w:jc w:val="center"/>
              <w:rPr>
                <w:rFonts w:ascii="Calibri" w:hAnsi="Calibri"/>
                <w:b/>
                <w:bCs/>
                <w:color w:val="000000"/>
                <w:lang w:val="es-CL" w:eastAsia="es-CL"/>
              </w:rPr>
            </w:pPr>
            <w:bookmarkStart w:id="115" w:name="RANGE!A1"/>
            <w:bookmarkStart w:id="116" w:name="OLE_LINK10"/>
            <w:bookmarkStart w:id="117" w:name="OLE_LINK14"/>
            <w:r w:rsidRPr="00F77CE4">
              <w:rPr>
                <w:rFonts w:ascii="Calibri" w:hAnsi="Calibri"/>
                <w:b/>
                <w:bCs/>
                <w:color w:val="000000"/>
                <w:lang w:val="es-CL" w:eastAsia="es-CL"/>
              </w:rPr>
              <w:t>LISTADO  LOTE  A  LOTE</w:t>
            </w:r>
            <w:bookmarkEnd w:id="115"/>
          </w:p>
        </w:tc>
      </w:tr>
      <w:tr w:rsidR="00F61B77" w:rsidRPr="00F77CE4" w14:paraId="41B34AAC" w14:textId="77777777" w:rsidTr="009E2589">
        <w:trPr>
          <w:trHeight w:val="315"/>
        </w:trPr>
        <w:tc>
          <w:tcPr>
            <w:tcW w:w="9340" w:type="dxa"/>
            <w:gridSpan w:val="8"/>
            <w:tcBorders>
              <w:top w:val="nil"/>
              <w:left w:val="single" w:sz="4" w:space="0" w:color="auto"/>
              <w:bottom w:val="nil"/>
              <w:right w:val="single" w:sz="4" w:space="0" w:color="000000"/>
            </w:tcBorders>
            <w:shd w:val="clear" w:color="auto" w:fill="auto"/>
            <w:vAlign w:val="bottom"/>
            <w:hideMark/>
          </w:tcPr>
          <w:p w14:paraId="7EACAE9A" w14:textId="77777777" w:rsidR="00F61B77" w:rsidRPr="00F77CE4" w:rsidRDefault="00F61B77" w:rsidP="009E2589">
            <w:pPr>
              <w:jc w:val="center"/>
              <w:rPr>
                <w:rFonts w:ascii="Calibri" w:hAnsi="Calibri"/>
                <w:color w:val="000000"/>
                <w:lang w:val="es-CL" w:eastAsia="es-CL"/>
              </w:rPr>
            </w:pPr>
            <w:bookmarkStart w:id="118" w:name="OLE_LINK9"/>
            <w:r w:rsidRPr="00F77CE4">
              <w:rPr>
                <w:rFonts w:ascii="Calibri" w:hAnsi="Calibri"/>
                <w:color w:val="000000"/>
                <w:lang w:val="es-CL" w:eastAsia="es-CL"/>
              </w:rPr>
              <w:t> </w:t>
            </w:r>
          </w:p>
        </w:tc>
      </w:tr>
      <w:tr w:rsidR="00F61B77" w:rsidRPr="00F77CE4" w14:paraId="5DA477AF" w14:textId="77777777" w:rsidTr="009E2589">
        <w:trPr>
          <w:trHeight w:val="300"/>
        </w:trPr>
        <w:tc>
          <w:tcPr>
            <w:tcW w:w="9340" w:type="dxa"/>
            <w:gridSpan w:val="8"/>
            <w:tcBorders>
              <w:top w:val="nil"/>
              <w:left w:val="single" w:sz="4" w:space="0" w:color="auto"/>
              <w:bottom w:val="nil"/>
              <w:right w:val="single" w:sz="4" w:space="0" w:color="000000"/>
            </w:tcBorders>
            <w:shd w:val="clear" w:color="auto" w:fill="auto"/>
            <w:vAlign w:val="bottom"/>
            <w:hideMark/>
          </w:tcPr>
          <w:p w14:paraId="164484B9" w14:textId="77777777" w:rsidR="00F61B77" w:rsidRPr="00F77CE4" w:rsidRDefault="00F61B77" w:rsidP="009E2589">
            <w:pPr>
              <w:jc w:val="center"/>
              <w:rPr>
                <w:rFonts w:ascii="Calibri" w:hAnsi="Calibri"/>
                <w:b/>
                <w:bCs/>
                <w:color w:val="000000"/>
                <w:lang w:val="es-CL" w:eastAsia="es-CL"/>
              </w:rPr>
            </w:pPr>
            <w:r w:rsidRPr="00F77CE4">
              <w:rPr>
                <w:rFonts w:ascii="Calibri" w:hAnsi="Calibri"/>
                <w:b/>
                <w:bCs/>
                <w:color w:val="000000"/>
                <w:lang w:val="es-CL" w:eastAsia="es-CL"/>
              </w:rPr>
              <w:t>FECHA:                 ADUANA:                                NUMERO:</w:t>
            </w:r>
          </w:p>
        </w:tc>
      </w:tr>
      <w:tr w:rsidR="00F61B77" w:rsidRPr="00F77CE4" w14:paraId="0347A5B7" w14:textId="77777777" w:rsidTr="009E2589">
        <w:trPr>
          <w:trHeight w:val="315"/>
        </w:trPr>
        <w:tc>
          <w:tcPr>
            <w:tcW w:w="9340" w:type="dxa"/>
            <w:gridSpan w:val="8"/>
            <w:tcBorders>
              <w:top w:val="nil"/>
              <w:left w:val="single" w:sz="4" w:space="0" w:color="auto"/>
              <w:bottom w:val="single" w:sz="8" w:space="0" w:color="auto"/>
              <w:right w:val="single" w:sz="4" w:space="0" w:color="000000"/>
            </w:tcBorders>
            <w:shd w:val="clear" w:color="auto" w:fill="auto"/>
            <w:vAlign w:val="bottom"/>
            <w:hideMark/>
          </w:tcPr>
          <w:p w14:paraId="0990638C"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 </w:t>
            </w:r>
          </w:p>
        </w:tc>
      </w:tr>
      <w:tr w:rsidR="00F61B77" w:rsidRPr="00F77CE4" w14:paraId="24255045" w14:textId="77777777" w:rsidTr="009E2589">
        <w:trPr>
          <w:trHeight w:val="405"/>
        </w:trPr>
        <w:tc>
          <w:tcPr>
            <w:tcW w:w="1200" w:type="dxa"/>
            <w:vMerge w:val="restart"/>
            <w:tcBorders>
              <w:top w:val="nil"/>
              <w:left w:val="single" w:sz="4" w:space="0" w:color="auto"/>
              <w:bottom w:val="single" w:sz="8" w:space="0" w:color="000000"/>
              <w:right w:val="single" w:sz="8" w:space="0" w:color="auto"/>
            </w:tcBorders>
            <w:shd w:val="clear" w:color="auto" w:fill="auto"/>
            <w:vAlign w:val="bottom"/>
            <w:hideMark/>
          </w:tcPr>
          <w:p w14:paraId="6EAD0544"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LOTE Nº</w:t>
            </w:r>
          </w:p>
        </w:tc>
        <w:tc>
          <w:tcPr>
            <w:tcW w:w="1200" w:type="dxa"/>
            <w:vMerge w:val="restart"/>
            <w:tcBorders>
              <w:top w:val="nil"/>
              <w:left w:val="single" w:sz="8" w:space="0" w:color="auto"/>
              <w:bottom w:val="single" w:sz="8" w:space="0" w:color="000000"/>
              <w:right w:val="single" w:sz="8" w:space="0" w:color="auto"/>
            </w:tcBorders>
            <w:shd w:val="clear" w:color="auto" w:fill="auto"/>
            <w:vAlign w:val="bottom"/>
            <w:hideMark/>
          </w:tcPr>
          <w:p w14:paraId="7EAFECD9"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CÓDIGO MERC.</w:t>
            </w:r>
          </w:p>
        </w:tc>
        <w:tc>
          <w:tcPr>
            <w:tcW w:w="1200" w:type="dxa"/>
            <w:tcBorders>
              <w:top w:val="nil"/>
              <w:left w:val="nil"/>
              <w:bottom w:val="nil"/>
              <w:right w:val="single" w:sz="8" w:space="0" w:color="auto"/>
            </w:tcBorders>
            <w:shd w:val="clear" w:color="auto" w:fill="auto"/>
            <w:vAlign w:val="bottom"/>
            <w:hideMark/>
          </w:tcPr>
          <w:p w14:paraId="3E1E4E5F"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FECHA PRES.</w:t>
            </w:r>
          </w:p>
        </w:tc>
        <w:tc>
          <w:tcPr>
            <w:tcW w:w="1200" w:type="dxa"/>
            <w:vMerge w:val="restart"/>
            <w:tcBorders>
              <w:top w:val="nil"/>
              <w:left w:val="single" w:sz="8" w:space="0" w:color="auto"/>
              <w:bottom w:val="single" w:sz="8" w:space="0" w:color="000000"/>
              <w:right w:val="single" w:sz="8" w:space="0" w:color="auto"/>
            </w:tcBorders>
            <w:shd w:val="clear" w:color="auto" w:fill="auto"/>
            <w:vAlign w:val="bottom"/>
            <w:hideMark/>
          </w:tcPr>
          <w:p w14:paraId="2BB170FF"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VALOR ADUANERO US $</w:t>
            </w:r>
          </w:p>
        </w:tc>
        <w:tc>
          <w:tcPr>
            <w:tcW w:w="1200" w:type="dxa"/>
            <w:vMerge w:val="restart"/>
            <w:tcBorders>
              <w:top w:val="nil"/>
              <w:left w:val="single" w:sz="8" w:space="0" w:color="auto"/>
              <w:bottom w:val="single" w:sz="8" w:space="0" w:color="000000"/>
              <w:right w:val="single" w:sz="8" w:space="0" w:color="auto"/>
            </w:tcBorders>
            <w:shd w:val="clear" w:color="auto" w:fill="auto"/>
            <w:vAlign w:val="bottom"/>
            <w:hideMark/>
          </w:tcPr>
          <w:p w14:paraId="5148C259"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DERECHOS ADUANEROS US $</w:t>
            </w:r>
          </w:p>
        </w:tc>
        <w:tc>
          <w:tcPr>
            <w:tcW w:w="940" w:type="dxa"/>
            <w:tcBorders>
              <w:top w:val="nil"/>
              <w:left w:val="nil"/>
              <w:bottom w:val="nil"/>
              <w:right w:val="single" w:sz="8" w:space="0" w:color="auto"/>
            </w:tcBorders>
            <w:shd w:val="clear" w:color="auto" w:fill="auto"/>
            <w:vAlign w:val="bottom"/>
            <w:hideMark/>
          </w:tcPr>
          <w:p w14:paraId="6F54B6C2"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COD. IMP. ADIC.</w:t>
            </w:r>
          </w:p>
        </w:tc>
        <w:tc>
          <w:tcPr>
            <w:tcW w:w="1200" w:type="dxa"/>
            <w:vMerge w:val="restart"/>
            <w:tcBorders>
              <w:top w:val="nil"/>
              <w:left w:val="single" w:sz="8" w:space="0" w:color="auto"/>
              <w:bottom w:val="single" w:sz="8" w:space="0" w:color="000000"/>
              <w:right w:val="single" w:sz="8" w:space="0" w:color="auto"/>
            </w:tcBorders>
            <w:shd w:val="clear" w:color="auto" w:fill="auto"/>
            <w:vAlign w:val="bottom"/>
            <w:hideMark/>
          </w:tcPr>
          <w:p w14:paraId="1FF415EF"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ALMACENAJE ADUANA VALOR NETO US $</w:t>
            </w:r>
          </w:p>
        </w:tc>
        <w:tc>
          <w:tcPr>
            <w:tcW w:w="1200" w:type="dxa"/>
            <w:vMerge w:val="restart"/>
            <w:tcBorders>
              <w:top w:val="nil"/>
              <w:left w:val="single" w:sz="8" w:space="0" w:color="auto"/>
              <w:bottom w:val="single" w:sz="8" w:space="0" w:color="000000"/>
              <w:right w:val="single" w:sz="4" w:space="0" w:color="auto"/>
            </w:tcBorders>
            <w:shd w:val="clear" w:color="auto" w:fill="auto"/>
            <w:vAlign w:val="bottom"/>
            <w:hideMark/>
          </w:tcPr>
          <w:p w14:paraId="71FA2333"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ALMACENAJE RECINTO DEPÓSITO BRUTO $ M/N</w:t>
            </w:r>
          </w:p>
        </w:tc>
      </w:tr>
      <w:tr w:rsidR="00F61B77" w:rsidRPr="00F77CE4" w14:paraId="747FD81D" w14:textId="77777777" w:rsidTr="009E2589">
        <w:trPr>
          <w:trHeight w:val="315"/>
        </w:trPr>
        <w:tc>
          <w:tcPr>
            <w:tcW w:w="1200" w:type="dxa"/>
            <w:vMerge/>
            <w:tcBorders>
              <w:top w:val="nil"/>
              <w:left w:val="single" w:sz="4" w:space="0" w:color="auto"/>
              <w:bottom w:val="single" w:sz="8" w:space="0" w:color="000000"/>
              <w:right w:val="single" w:sz="8" w:space="0" w:color="auto"/>
            </w:tcBorders>
            <w:vAlign w:val="center"/>
            <w:hideMark/>
          </w:tcPr>
          <w:p w14:paraId="46851A8B"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7B58182A" w14:textId="77777777" w:rsidR="00F61B77" w:rsidRPr="00F77CE4" w:rsidRDefault="00F61B77" w:rsidP="009E2589">
            <w:pPr>
              <w:rPr>
                <w:rFonts w:ascii="Calibri" w:hAnsi="Calibri"/>
                <w:color w:val="000000"/>
                <w:lang w:val="es-CL" w:eastAsia="es-CL"/>
              </w:rPr>
            </w:pPr>
          </w:p>
        </w:tc>
        <w:tc>
          <w:tcPr>
            <w:tcW w:w="1200" w:type="dxa"/>
            <w:tcBorders>
              <w:top w:val="nil"/>
              <w:left w:val="nil"/>
              <w:bottom w:val="single" w:sz="8" w:space="0" w:color="auto"/>
              <w:right w:val="single" w:sz="8" w:space="0" w:color="auto"/>
            </w:tcBorders>
            <w:shd w:val="clear" w:color="auto" w:fill="auto"/>
            <w:vAlign w:val="bottom"/>
            <w:hideMark/>
          </w:tcPr>
          <w:p w14:paraId="7DA40302"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ABAND.</w:t>
            </w:r>
          </w:p>
        </w:tc>
        <w:tc>
          <w:tcPr>
            <w:tcW w:w="1200" w:type="dxa"/>
            <w:vMerge/>
            <w:tcBorders>
              <w:top w:val="nil"/>
              <w:left w:val="single" w:sz="8" w:space="0" w:color="auto"/>
              <w:bottom w:val="single" w:sz="8" w:space="0" w:color="000000"/>
              <w:right w:val="single" w:sz="8" w:space="0" w:color="auto"/>
            </w:tcBorders>
            <w:vAlign w:val="center"/>
            <w:hideMark/>
          </w:tcPr>
          <w:p w14:paraId="18145865"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5F8FC71F" w14:textId="77777777" w:rsidR="00F61B77" w:rsidRPr="00F77CE4" w:rsidRDefault="00F61B77" w:rsidP="009E2589">
            <w:pPr>
              <w:rPr>
                <w:rFonts w:ascii="Calibri" w:hAnsi="Calibri"/>
                <w:color w:val="000000"/>
                <w:lang w:val="es-CL" w:eastAsia="es-CL"/>
              </w:rPr>
            </w:pPr>
          </w:p>
        </w:tc>
        <w:tc>
          <w:tcPr>
            <w:tcW w:w="940" w:type="dxa"/>
            <w:tcBorders>
              <w:top w:val="nil"/>
              <w:left w:val="nil"/>
              <w:bottom w:val="single" w:sz="8" w:space="0" w:color="auto"/>
              <w:right w:val="single" w:sz="8" w:space="0" w:color="auto"/>
            </w:tcBorders>
            <w:shd w:val="clear" w:color="auto" w:fill="auto"/>
            <w:vAlign w:val="bottom"/>
            <w:hideMark/>
          </w:tcPr>
          <w:p w14:paraId="29D6E574"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01 al 09</w:t>
            </w:r>
          </w:p>
        </w:tc>
        <w:tc>
          <w:tcPr>
            <w:tcW w:w="1200" w:type="dxa"/>
            <w:vMerge/>
            <w:tcBorders>
              <w:top w:val="nil"/>
              <w:left w:val="single" w:sz="8" w:space="0" w:color="auto"/>
              <w:bottom w:val="single" w:sz="8" w:space="0" w:color="000000"/>
              <w:right w:val="single" w:sz="8" w:space="0" w:color="auto"/>
            </w:tcBorders>
            <w:vAlign w:val="center"/>
            <w:hideMark/>
          </w:tcPr>
          <w:p w14:paraId="342D49EA"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48796761" w14:textId="77777777" w:rsidR="00F61B77" w:rsidRPr="00F77CE4" w:rsidRDefault="00F61B77" w:rsidP="009E2589">
            <w:pPr>
              <w:rPr>
                <w:rFonts w:ascii="Calibri" w:hAnsi="Calibri"/>
                <w:color w:val="000000"/>
                <w:lang w:val="es-CL" w:eastAsia="es-CL"/>
              </w:rPr>
            </w:pPr>
          </w:p>
        </w:tc>
      </w:tr>
      <w:tr w:rsidR="00F61B77" w:rsidRPr="00F77CE4" w14:paraId="1C6BB385"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6792D59B"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1</w:t>
            </w:r>
          </w:p>
        </w:tc>
        <w:tc>
          <w:tcPr>
            <w:tcW w:w="1200" w:type="dxa"/>
            <w:vMerge w:val="restart"/>
            <w:tcBorders>
              <w:top w:val="nil"/>
              <w:left w:val="single" w:sz="8" w:space="0" w:color="auto"/>
              <w:bottom w:val="single" w:sz="8" w:space="0" w:color="000000"/>
              <w:right w:val="single" w:sz="8" w:space="0" w:color="auto"/>
            </w:tcBorders>
            <w:shd w:val="clear" w:color="auto" w:fill="auto"/>
            <w:hideMark/>
          </w:tcPr>
          <w:p w14:paraId="07198BEE"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 </w:t>
            </w:r>
          </w:p>
        </w:tc>
        <w:tc>
          <w:tcPr>
            <w:tcW w:w="1200" w:type="dxa"/>
            <w:vMerge w:val="restart"/>
            <w:tcBorders>
              <w:top w:val="nil"/>
              <w:left w:val="single" w:sz="8" w:space="0" w:color="auto"/>
              <w:bottom w:val="single" w:sz="8" w:space="0" w:color="000000"/>
              <w:right w:val="single" w:sz="8" w:space="0" w:color="auto"/>
            </w:tcBorders>
            <w:shd w:val="clear" w:color="auto" w:fill="auto"/>
            <w:hideMark/>
          </w:tcPr>
          <w:p w14:paraId="7A19DD29"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 </w:t>
            </w:r>
          </w:p>
        </w:tc>
        <w:tc>
          <w:tcPr>
            <w:tcW w:w="1200" w:type="dxa"/>
            <w:vMerge w:val="restart"/>
            <w:tcBorders>
              <w:top w:val="nil"/>
              <w:left w:val="single" w:sz="8" w:space="0" w:color="auto"/>
              <w:bottom w:val="single" w:sz="8" w:space="0" w:color="000000"/>
              <w:right w:val="single" w:sz="8" w:space="0" w:color="auto"/>
            </w:tcBorders>
            <w:shd w:val="clear" w:color="auto" w:fill="auto"/>
            <w:hideMark/>
          </w:tcPr>
          <w:p w14:paraId="4D465479"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 </w:t>
            </w:r>
          </w:p>
        </w:tc>
        <w:tc>
          <w:tcPr>
            <w:tcW w:w="1200" w:type="dxa"/>
            <w:vMerge w:val="restart"/>
            <w:tcBorders>
              <w:top w:val="nil"/>
              <w:left w:val="single" w:sz="8" w:space="0" w:color="auto"/>
              <w:bottom w:val="single" w:sz="8" w:space="0" w:color="000000"/>
              <w:right w:val="single" w:sz="8" w:space="0" w:color="auto"/>
            </w:tcBorders>
            <w:shd w:val="clear" w:color="auto" w:fill="auto"/>
            <w:hideMark/>
          </w:tcPr>
          <w:p w14:paraId="1E237310"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 </w:t>
            </w:r>
          </w:p>
        </w:tc>
        <w:tc>
          <w:tcPr>
            <w:tcW w:w="940" w:type="dxa"/>
            <w:vMerge w:val="restart"/>
            <w:tcBorders>
              <w:top w:val="nil"/>
              <w:left w:val="single" w:sz="8" w:space="0" w:color="auto"/>
              <w:bottom w:val="single" w:sz="8" w:space="0" w:color="000000"/>
              <w:right w:val="single" w:sz="8" w:space="0" w:color="auto"/>
            </w:tcBorders>
            <w:shd w:val="clear" w:color="auto" w:fill="auto"/>
            <w:hideMark/>
          </w:tcPr>
          <w:p w14:paraId="5101DCC4"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 </w:t>
            </w:r>
          </w:p>
        </w:tc>
        <w:tc>
          <w:tcPr>
            <w:tcW w:w="1200" w:type="dxa"/>
            <w:vMerge w:val="restart"/>
            <w:tcBorders>
              <w:top w:val="nil"/>
              <w:left w:val="single" w:sz="8" w:space="0" w:color="auto"/>
              <w:bottom w:val="single" w:sz="8" w:space="0" w:color="000000"/>
              <w:right w:val="single" w:sz="8" w:space="0" w:color="auto"/>
            </w:tcBorders>
            <w:shd w:val="clear" w:color="auto" w:fill="auto"/>
            <w:hideMark/>
          </w:tcPr>
          <w:p w14:paraId="4F7F2EA2"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 </w:t>
            </w:r>
          </w:p>
        </w:tc>
        <w:tc>
          <w:tcPr>
            <w:tcW w:w="1200" w:type="dxa"/>
            <w:vMerge w:val="restart"/>
            <w:tcBorders>
              <w:top w:val="nil"/>
              <w:left w:val="single" w:sz="8" w:space="0" w:color="auto"/>
              <w:bottom w:val="single" w:sz="8" w:space="0" w:color="000000"/>
              <w:right w:val="single" w:sz="4" w:space="0" w:color="auto"/>
            </w:tcBorders>
            <w:shd w:val="clear" w:color="auto" w:fill="auto"/>
            <w:hideMark/>
          </w:tcPr>
          <w:p w14:paraId="5D2CD81D"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 </w:t>
            </w:r>
          </w:p>
        </w:tc>
      </w:tr>
      <w:tr w:rsidR="00F61B77" w:rsidRPr="00F77CE4" w14:paraId="0069A6BC"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6AD2A6C4"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w:t>
            </w:r>
          </w:p>
        </w:tc>
        <w:tc>
          <w:tcPr>
            <w:tcW w:w="1200" w:type="dxa"/>
            <w:vMerge/>
            <w:tcBorders>
              <w:top w:val="nil"/>
              <w:left w:val="single" w:sz="8" w:space="0" w:color="auto"/>
              <w:bottom w:val="single" w:sz="8" w:space="0" w:color="000000"/>
              <w:right w:val="single" w:sz="8" w:space="0" w:color="auto"/>
            </w:tcBorders>
            <w:vAlign w:val="center"/>
            <w:hideMark/>
          </w:tcPr>
          <w:p w14:paraId="2E54A8E9"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00E0C84B"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4A7089F6"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5A697C5B"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1BD49A22"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4629D37B"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4DA2FA50" w14:textId="77777777" w:rsidR="00F61B77" w:rsidRPr="00F77CE4" w:rsidRDefault="00F61B77" w:rsidP="009E2589">
            <w:pPr>
              <w:rPr>
                <w:rFonts w:ascii="Calibri" w:hAnsi="Calibri"/>
                <w:color w:val="000000"/>
                <w:lang w:val="es-CL" w:eastAsia="es-CL"/>
              </w:rPr>
            </w:pPr>
          </w:p>
        </w:tc>
      </w:tr>
      <w:tr w:rsidR="00F61B77" w:rsidRPr="00F77CE4" w14:paraId="3F22398A"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702E1B56"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w:t>
            </w:r>
          </w:p>
        </w:tc>
        <w:tc>
          <w:tcPr>
            <w:tcW w:w="1200" w:type="dxa"/>
            <w:vMerge/>
            <w:tcBorders>
              <w:top w:val="nil"/>
              <w:left w:val="single" w:sz="8" w:space="0" w:color="auto"/>
              <w:bottom w:val="single" w:sz="8" w:space="0" w:color="000000"/>
              <w:right w:val="single" w:sz="8" w:space="0" w:color="auto"/>
            </w:tcBorders>
            <w:vAlign w:val="center"/>
            <w:hideMark/>
          </w:tcPr>
          <w:p w14:paraId="33DBB66B"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0EF1F89F"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73DBA5C1"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4C72CD95"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6B459954"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6818214D"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00C2757F" w14:textId="77777777" w:rsidR="00F61B77" w:rsidRPr="00F77CE4" w:rsidRDefault="00F61B77" w:rsidP="009E2589">
            <w:pPr>
              <w:rPr>
                <w:rFonts w:ascii="Calibri" w:hAnsi="Calibri"/>
                <w:color w:val="000000"/>
                <w:lang w:val="es-CL" w:eastAsia="es-CL"/>
              </w:rPr>
            </w:pPr>
          </w:p>
        </w:tc>
      </w:tr>
      <w:tr w:rsidR="00F61B77" w:rsidRPr="00F77CE4" w14:paraId="797CCA8A"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1F064A03"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w:t>
            </w:r>
          </w:p>
        </w:tc>
        <w:tc>
          <w:tcPr>
            <w:tcW w:w="1200" w:type="dxa"/>
            <w:vMerge/>
            <w:tcBorders>
              <w:top w:val="nil"/>
              <w:left w:val="single" w:sz="8" w:space="0" w:color="auto"/>
              <w:bottom w:val="single" w:sz="8" w:space="0" w:color="000000"/>
              <w:right w:val="single" w:sz="8" w:space="0" w:color="auto"/>
            </w:tcBorders>
            <w:vAlign w:val="center"/>
            <w:hideMark/>
          </w:tcPr>
          <w:p w14:paraId="4F522317"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1D190692"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641DC104"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64829636"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00C974B5"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4B8EE41F"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43D26516" w14:textId="77777777" w:rsidR="00F61B77" w:rsidRPr="00F77CE4" w:rsidRDefault="00F61B77" w:rsidP="009E2589">
            <w:pPr>
              <w:rPr>
                <w:rFonts w:ascii="Calibri" w:hAnsi="Calibri"/>
                <w:color w:val="000000"/>
                <w:lang w:val="es-CL" w:eastAsia="es-CL"/>
              </w:rPr>
            </w:pPr>
          </w:p>
        </w:tc>
      </w:tr>
      <w:tr w:rsidR="00F61B77" w:rsidRPr="00F77CE4" w14:paraId="04D90E90"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43731043"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w:t>
            </w:r>
          </w:p>
        </w:tc>
        <w:tc>
          <w:tcPr>
            <w:tcW w:w="1200" w:type="dxa"/>
            <w:vMerge/>
            <w:tcBorders>
              <w:top w:val="nil"/>
              <w:left w:val="single" w:sz="8" w:space="0" w:color="auto"/>
              <w:bottom w:val="single" w:sz="8" w:space="0" w:color="000000"/>
              <w:right w:val="single" w:sz="8" w:space="0" w:color="auto"/>
            </w:tcBorders>
            <w:vAlign w:val="center"/>
            <w:hideMark/>
          </w:tcPr>
          <w:p w14:paraId="3043A532"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2E253440"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645240DB"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428F07F2"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0430A875"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59BB464D"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0084E1DA" w14:textId="77777777" w:rsidR="00F61B77" w:rsidRPr="00F77CE4" w:rsidRDefault="00F61B77" w:rsidP="009E2589">
            <w:pPr>
              <w:rPr>
                <w:rFonts w:ascii="Calibri" w:hAnsi="Calibri"/>
                <w:color w:val="000000"/>
                <w:lang w:val="es-CL" w:eastAsia="es-CL"/>
              </w:rPr>
            </w:pPr>
          </w:p>
        </w:tc>
      </w:tr>
      <w:tr w:rsidR="00F61B77" w:rsidRPr="00F77CE4" w14:paraId="208D3769"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16105DCB"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w:t>
            </w:r>
          </w:p>
        </w:tc>
        <w:tc>
          <w:tcPr>
            <w:tcW w:w="1200" w:type="dxa"/>
            <w:vMerge/>
            <w:tcBorders>
              <w:top w:val="nil"/>
              <w:left w:val="single" w:sz="8" w:space="0" w:color="auto"/>
              <w:bottom w:val="single" w:sz="8" w:space="0" w:color="000000"/>
              <w:right w:val="single" w:sz="8" w:space="0" w:color="auto"/>
            </w:tcBorders>
            <w:vAlign w:val="center"/>
            <w:hideMark/>
          </w:tcPr>
          <w:p w14:paraId="0CEAEB8E"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2B5B60A3"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6B972622"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209EDF5D"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09EBB3C0"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325B92BC"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7E1902CC" w14:textId="77777777" w:rsidR="00F61B77" w:rsidRPr="00F77CE4" w:rsidRDefault="00F61B77" w:rsidP="009E2589">
            <w:pPr>
              <w:rPr>
                <w:rFonts w:ascii="Calibri" w:hAnsi="Calibri"/>
                <w:color w:val="000000"/>
                <w:lang w:val="es-CL" w:eastAsia="es-CL"/>
              </w:rPr>
            </w:pPr>
          </w:p>
        </w:tc>
      </w:tr>
      <w:tr w:rsidR="00F61B77" w:rsidRPr="00F77CE4" w14:paraId="37503F1A"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64936ED0"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w:t>
            </w:r>
          </w:p>
        </w:tc>
        <w:tc>
          <w:tcPr>
            <w:tcW w:w="1200" w:type="dxa"/>
            <w:vMerge/>
            <w:tcBorders>
              <w:top w:val="nil"/>
              <w:left w:val="single" w:sz="8" w:space="0" w:color="auto"/>
              <w:bottom w:val="single" w:sz="8" w:space="0" w:color="000000"/>
              <w:right w:val="single" w:sz="8" w:space="0" w:color="auto"/>
            </w:tcBorders>
            <w:vAlign w:val="center"/>
            <w:hideMark/>
          </w:tcPr>
          <w:p w14:paraId="070F2032"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6A52D097"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06191410"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0B23702C"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699310F6"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49FEAA6C"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49DCD124" w14:textId="77777777" w:rsidR="00F61B77" w:rsidRPr="00F77CE4" w:rsidRDefault="00F61B77" w:rsidP="009E2589">
            <w:pPr>
              <w:rPr>
                <w:rFonts w:ascii="Calibri" w:hAnsi="Calibri"/>
                <w:color w:val="000000"/>
                <w:lang w:val="es-CL" w:eastAsia="es-CL"/>
              </w:rPr>
            </w:pPr>
          </w:p>
        </w:tc>
      </w:tr>
      <w:tr w:rsidR="00F61B77" w:rsidRPr="00F77CE4" w14:paraId="4C7CC820"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1C9186F0"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w:t>
            </w:r>
          </w:p>
        </w:tc>
        <w:tc>
          <w:tcPr>
            <w:tcW w:w="1200" w:type="dxa"/>
            <w:vMerge/>
            <w:tcBorders>
              <w:top w:val="nil"/>
              <w:left w:val="single" w:sz="8" w:space="0" w:color="auto"/>
              <w:bottom w:val="single" w:sz="8" w:space="0" w:color="000000"/>
              <w:right w:val="single" w:sz="8" w:space="0" w:color="auto"/>
            </w:tcBorders>
            <w:vAlign w:val="center"/>
            <w:hideMark/>
          </w:tcPr>
          <w:p w14:paraId="15F26B66"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100EE31A"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262B1505"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5DD2199C"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602D69BC"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493E38FF"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731D7775" w14:textId="77777777" w:rsidR="00F61B77" w:rsidRPr="00F77CE4" w:rsidRDefault="00F61B77" w:rsidP="009E2589">
            <w:pPr>
              <w:rPr>
                <w:rFonts w:ascii="Calibri" w:hAnsi="Calibri"/>
                <w:color w:val="000000"/>
                <w:lang w:val="es-CL" w:eastAsia="es-CL"/>
              </w:rPr>
            </w:pPr>
          </w:p>
        </w:tc>
      </w:tr>
      <w:tr w:rsidR="00F61B77" w:rsidRPr="00F77CE4" w14:paraId="558C8A9B"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6A1660F1"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w:t>
            </w:r>
          </w:p>
        </w:tc>
        <w:tc>
          <w:tcPr>
            <w:tcW w:w="1200" w:type="dxa"/>
            <w:vMerge/>
            <w:tcBorders>
              <w:top w:val="nil"/>
              <w:left w:val="single" w:sz="8" w:space="0" w:color="auto"/>
              <w:bottom w:val="single" w:sz="8" w:space="0" w:color="000000"/>
              <w:right w:val="single" w:sz="8" w:space="0" w:color="auto"/>
            </w:tcBorders>
            <w:vAlign w:val="center"/>
            <w:hideMark/>
          </w:tcPr>
          <w:p w14:paraId="7791FE46"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36D4C5E1"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1BB82BB9"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037209AA"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48E96DBD"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3E23C13B"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7CB8B88A" w14:textId="77777777" w:rsidR="00F61B77" w:rsidRPr="00F77CE4" w:rsidRDefault="00F61B77" w:rsidP="009E2589">
            <w:pPr>
              <w:rPr>
                <w:rFonts w:ascii="Calibri" w:hAnsi="Calibri"/>
                <w:color w:val="000000"/>
                <w:lang w:val="es-CL" w:eastAsia="es-CL"/>
              </w:rPr>
            </w:pPr>
          </w:p>
        </w:tc>
      </w:tr>
      <w:tr w:rsidR="00F61B77" w:rsidRPr="00F77CE4" w14:paraId="3C4E5EC1"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0BAE3B8C"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w:t>
            </w:r>
          </w:p>
        </w:tc>
        <w:tc>
          <w:tcPr>
            <w:tcW w:w="1200" w:type="dxa"/>
            <w:vMerge/>
            <w:tcBorders>
              <w:top w:val="nil"/>
              <w:left w:val="single" w:sz="8" w:space="0" w:color="auto"/>
              <w:bottom w:val="single" w:sz="8" w:space="0" w:color="000000"/>
              <w:right w:val="single" w:sz="8" w:space="0" w:color="auto"/>
            </w:tcBorders>
            <w:vAlign w:val="center"/>
            <w:hideMark/>
          </w:tcPr>
          <w:p w14:paraId="362F182A"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47BEE6D6"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01AA88F2"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0654604B"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6DFECF73"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63695412"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5ACB176C" w14:textId="77777777" w:rsidR="00F61B77" w:rsidRPr="00F77CE4" w:rsidRDefault="00F61B77" w:rsidP="009E2589">
            <w:pPr>
              <w:rPr>
                <w:rFonts w:ascii="Calibri" w:hAnsi="Calibri"/>
                <w:color w:val="000000"/>
                <w:lang w:val="es-CL" w:eastAsia="es-CL"/>
              </w:rPr>
            </w:pPr>
          </w:p>
        </w:tc>
      </w:tr>
      <w:tr w:rsidR="00F61B77" w:rsidRPr="00F77CE4" w14:paraId="42CE0A8E"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2595E7C2"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w:t>
            </w:r>
          </w:p>
        </w:tc>
        <w:tc>
          <w:tcPr>
            <w:tcW w:w="1200" w:type="dxa"/>
            <w:vMerge/>
            <w:tcBorders>
              <w:top w:val="nil"/>
              <w:left w:val="single" w:sz="8" w:space="0" w:color="auto"/>
              <w:bottom w:val="single" w:sz="8" w:space="0" w:color="000000"/>
              <w:right w:val="single" w:sz="8" w:space="0" w:color="auto"/>
            </w:tcBorders>
            <w:vAlign w:val="center"/>
            <w:hideMark/>
          </w:tcPr>
          <w:p w14:paraId="02E8C88F"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3762C993"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63DBEC03"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06FA173E"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435A6B6F"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7ED846DB"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4A232EFA" w14:textId="77777777" w:rsidR="00F61B77" w:rsidRPr="00F77CE4" w:rsidRDefault="00F61B77" w:rsidP="009E2589">
            <w:pPr>
              <w:rPr>
                <w:rFonts w:ascii="Calibri" w:hAnsi="Calibri"/>
                <w:color w:val="000000"/>
                <w:lang w:val="es-CL" w:eastAsia="es-CL"/>
              </w:rPr>
            </w:pPr>
          </w:p>
        </w:tc>
      </w:tr>
      <w:tr w:rsidR="00F61B77" w:rsidRPr="00F77CE4" w14:paraId="4D693612"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7577CC57"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w:t>
            </w:r>
          </w:p>
        </w:tc>
        <w:tc>
          <w:tcPr>
            <w:tcW w:w="1200" w:type="dxa"/>
            <w:vMerge/>
            <w:tcBorders>
              <w:top w:val="nil"/>
              <w:left w:val="single" w:sz="8" w:space="0" w:color="auto"/>
              <w:bottom w:val="single" w:sz="8" w:space="0" w:color="000000"/>
              <w:right w:val="single" w:sz="8" w:space="0" w:color="auto"/>
            </w:tcBorders>
            <w:vAlign w:val="center"/>
            <w:hideMark/>
          </w:tcPr>
          <w:p w14:paraId="0FE70EE2"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2E32AF85"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69845CBA"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15E63C7D"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3CAB56FC"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1434D7A4"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4A417D1A" w14:textId="77777777" w:rsidR="00F61B77" w:rsidRPr="00F77CE4" w:rsidRDefault="00F61B77" w:rsidP="009E2589">
            <w:pPr>
              <w:rPr>
                <w:rFonts w:ascii="Calibri" w:hAnsi="Calibri"/>
                <w:color w:val="000000"/>
                <w:lang w:val="es-CL" w:eastAsia="es-CL"/>
              </w:rPr>
            </w:pPr>
          </w:p>
        </w:tc>
      </w:tr>
      <w:tr w:rsidR="00F61B77" w:rsidRPr="00F77CE4" w14:paraId="6D2D775D"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584C3265"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w:t>
            </w:r>
          </w:p>
        </w:tc>
        <w:tc>
          <w:tcPr>
            <w:tcW w:w="1200" w:type="dxa"/>
            <w:vMerge/>
            <w:tcBorders>
              <w:top w:val="nil"/>
              <w:left w:val="single" w:sz="8" w:space="0" w:color="auto"/>
              <w:bottom w:val="single" w:sz="8" w:space="0" w:color="000000"/>
              <w:right w:val="single" w:sz="8" w:space="0" w:color="auto"/>
            </w:tcBorders>
            <w:vAlign w:val="center"/>
            <w:hideMark/>
          </w:tcPr>
          <w:p w14:paraId="7E362F12"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7FB8B255"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6B9E5D30"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3569F373"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3CAD43BE"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5E0C9601"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23E3973B" w14:textId="77777777" w:rsidR="00F61B77" w:rsidRPr="00F77CE4" w:rsidRDefault="00F61B77" w:rsidP="009E2589">
            <w:pPr>
              <w:rPr>
                <w:rFonts w:ascii="Calibri" w:hAnsi="Calibri"/>
                <w:color w:val="000000"/>
                <w:lang w:val="es-CL" w:eastAsia="es-CL"/>
              </w:rPr>
            </w:pPr>
          </w:p>
        </w:tc>
      </w:tr>
      <w:tr w:rsidR="00F61B77" w:rsidRPr="00F77CE4" w14:paraId="10AB3724"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04492F30"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w:t>
            </w:r>
          </w:p>
        </w:tc>
        <w:tc>
          <w:tcPr>
            <w:tcW w:w="1200" w:type="dxa"/>
            <w:vMerge/>
            <w:tcBorders>
              <w:top w:val="nil"/>
              <w:left w:val="single" w:sz="8" w:space="0" w:color="auto"/>
              <w:bottom w:val="single" w:sz="8" w:space="0" w:color="000000"/>
              <w:right w:val="single" w:sz="8" w:space="0" w:color="auto"/>
            </w:tcBorders>
            <w:vAlign w:val="center"/>
            <w:hideMark/>
          </w:tcPr>
          <w:p w14:paraId="06A3F66B"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5B312044"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06AFAFCA"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1CF79F1E"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62A0075B"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30471683"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32375B02" w14:textId="77777777" w:rsidR="00F61B77" w:rsidRPr="00F77CE4" w:rsidRDefault="00F61B77" w:rsidP="009E2589">
            <w:pPr>
              <w:rPr>
                <w:rFonts w:ascii="Calibri" w:hAnsi="Calibri"/>
                <w:color w:val="000000"/>
                <w:lang w:val="es-CL" w:eastAsia="es-CL"/>
              </w:rPr>
            </w:pPr>
          </w:p>
        </w:tc>
      </w:tr>
      <w:tr w:rsidR="00F61B77" w:rsidRPr="00F77CE4" w14:paraId="2D885A76"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136F2AA3"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w:t>
            </w:r>
          </w:p>
        </w:tc>
        <w:tc>
          <w:tcPr>
            <w:tcW w:w="1200" w:type="dxa"/>
            <w:vMerge/>
            <w:tcBorders>
              <w:top w:val="nil"/>
              <w:left w:val="single" w:sz="8" w:space="0" w:color="auto"/>
              <w:bottom w:val="single" w:sz="8" w:space="0" w:color="000000"/>
              <w:right w:val="single" w:sz="8" w:space="0" w:color="auto"/>
            </w:tcBorders>
            <w:vAlign w:val="center"/>
            <w:hideMark/>
          </w:tcPr>
          <w:p w14:paraId="2AC3586D"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232423B1"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3C7A0BD4"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31248548"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6119D6A6"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374C80B0"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0CF1A660" w14:textId="77777777" w:rsidR="00F61B77" w:rsidRPr="00F77CE4" w:rsidRDefault="00F61B77" w:rsidP="009E2589">
            <w:pPr>
              <w:rPr>
                <w:rFonts w:ascii="Calibri" w:hAnsi="Calibri"/>
                <w:color w:val="000000"/>
                <w:lang w:val="es-CL" w:eastAsia="es-CL"/>
              </w:rPr>
            </w:pPr>
          </w:p>
        </w:tc>
      </w:tr>
      <w:tr w:rsidR="00F61B77" w:rsidRPr="00F77CE4" w14:paraId="79D9841D"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63033370"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w:t>
            </w:r>
          </w:p>
        </w:tc>
        <w:tc>
          <w:tcPr>
            <w:tcW w:w="1200" w:type="dxa"/>
            <w:vMerge/>
            <w:tcBorders>
              <w:top w:val="nil"/>
              <w:left w:val="single" w:sz="8" w:space="0" w:color="auto"/>
              <w:bottom w:val="single" w:sz="8" w:space="0" w:color="000000"/>
              <w:right w:val="single" w:sz="8" w:space="0" w:color="auto"/>
            </w:tcBorders>
            <w:vAlign w:val="center"/>
            <w:hideMark/>
          </w:tcPr>
          <w:p w14:paraId="0CD92FF9"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03122699"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6A5F6577"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68C474AD"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53BCF7A6"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13757D3D"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1D525026" w14:textId="77777777" w:rsidR="00F61B77" w:rsidRPr="00F77CE4" w:rsidRDefault="00F61B77" w:rsidP="009E2589">
            <w:pPr>
              <w:rPr>
                <w:rFonts w:ascii="Calibri" w:hAnsi="Calibri"/>
                <w:color w:val="000000"/>
                <w:lang w:val="es-CL" w:eastAsia="es-CL"/>
              </w:rPr>
            </w:pPr>
          </w:p>
        </w:tc>
      </w:tr>
      <w:tr w:rsidR="00F61B77" w:rsidRPr="00F77CE4" w14:paraId="0F077EF7"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28AE4339"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w:t>
            </w:r>
          </w:p>
        </w:tc>
        <w:tc>
          <w:tcPr>
            <w:tcW w:w="1200" w:type="dxa"/>
            <w:vMerge/>
            <w:tcBorders>
              <w:top w:val="nil"/>
              <w:left w:val="single" w:sz="8" w:space="0" w:color="auto"/>
              <w:bottom w:val="single" w:sz="8" w:space="0" w:color="000000"/>
              <w:right w:val="single" w:sz="8" w:space="0" w:color="auto"/>
            </w:tcBorders>
            <w:vAlign w:val="center"/>
            <w:hideMark/>
          </w:tcPr>
          <w:p w14:paraId="4055B0C2"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326ACE28"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4673998A"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5BD62823"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41CE9ADC"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2E17C317"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60A402AD" w14:textId="77777777" w:rsidR="00F61B77" w:rsidRPr="00F77CE4" w:rsidRDefault="00F61B77" w:rsidP="009E2589">
            <w:pPr>
              <w:rPr>
                <w:rFonts w:ascii="Calibri" w:hAnsi="Calibri"/>
                <w:color w:val="000000"/>
                <w:lang w:val="es-CL" w:eastAsia="es-CL"/>
              </w:rPr>
            </w:pPr>
          </w:p>
        </w:tc>
      </w:tr>
      <w:tr w:rsidR="00F61B77" w:rsidRPr="00F77CE4" w14:paraId="5ECBE3D1"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2D9E9496"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w:t>
            </w:r>
          </w:p>
        </w:tc>
        <w:tc>
          <w:tcPr>
            <w:tcW w:w="1200" w:type="dxa"/>
            <w:vMerge/>
            <w:tcBorders>
              <w:top w:val="nil"/>
              <w:left w:val="single" w:sz="8" w:space="0" w:color="auto"/>
              <w:bottom w:val="single" w:sz="8" w:space="0" w:color="000000"/>
              <w:right w:val="single" w:sz="8" w:space="0" w:color="auto"/>
            </w:tcBorders>
            <w:vAlign w:val="center"/>
            <w:hideMark/>
          </w:tcPr>
          <w:p w14:paraId="37B70394"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03110A61"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3FC7D4E6"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703F5518"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48B06CE2"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334DFAFC"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51A26A11" w14:textId="77777777" w:rsidR="00F61B77" w:rsidRPr="00F77CE4" w:rsidRDefault="00F61B77" w:rsidP="009E2589">
            <w:pPr>
              <w:rPr>
                <w:rFonts w:ascii="Calibri" w:hAnsi="Calibri"/>
                <w:color w:val="000000"/>
                <w:lang w:val="es-CL" w:eastAsia="es-CL"/>
              </w:rPr>
            </w:pPr>
          </w:p>
        </w:tc>
      </w:tr>
      <w:tr w:rsidR="00F61B77" w:rsidRPr="00F77CE4" w14:paraId="1720E46A"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4EEFBA5E"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w:t>
            </w:r>
          </w:p>
        </w:tc>
        <w:tc>
          <w:tcPr>
            <w:tcW w:w="1200" w:type="dxa"/>
            <w:vMerge/>
            <w:tcBorders>
              <w:top w:val="nil"/>
              <w:left w:val="single" w:sz="8" w:space="0" w:color="auto"/>
              <w:bottom w:val="single" w:sz="8" w:space="0" w:color="000000"/>
              <w:right w:val="single" w:sz="8" w:space="0" w:color="auto"/>
            </w:tcBorders>
            <w:vAlign w:val="center"/>
            <w:hideMark/>
          </w:tcPr>
          <w:p w14:paraId="5DCD8223"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30065853"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7E77394C"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3EDE0DF3"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67C9E822"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47DB5DC8"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45A99E0B" w14:textId="77777777" w:rsidR="00F61B77" w:rsidRPr="00F77CE4" w:rsidRDefault="00F61B77" w:rsidP="009E2589">
            <w:pPr>
              <w:rPr>
                <w:rFonts w:ascii="Calibri" w:hAnsi="Calibri"/>
                <w:color w:val="000000"/>
                <w:lang w:val="es-CL" w:eastAsia="es-CL"/>
              </w:rPr>
            </w:pPr>
          </w:p>
        </w:tc>
      </w:tr>
      <w:tr w:rsidR="00F61B77" w:rsidRPr="00F77CE4" w14:paraId="42598114" w14:textId="77777777" w:rsidTr="009E2589">
        <w:trPr>
          <w:trHeight w:val="300"/>
        </w:trPr>
        <w:tc>
          <w:tcPr>
            <w:tcW w:w="1200" w:type="dxa"/>
            <w:tcBorders>
              <w:top w:val="nil"/>
              <w:left w:val="single" w:sz="4" w:space="0" w:color="auto"/>
              <w:bottom w:val="nil"/>
              <w:right w:val="single" w:sz="8" w:space="0" w:color="auto"/>
            </w:tcBorders>
            <w:shd w:val="clear" w:color="auto" w:fill="auto"/>
            <w:hideMark/>
          </w:tcPr>
          <w:p w14:paraId="63E776DF"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w:t>
            </w:r>
          </w:p>
        </w:tc>
        <w:tc>
          <w:tcPr>
            <w:tcW w:w="1200" w:type="dxa"/>
            <w:vMerge/>
            <w:tcBorders>
              <w:top w:val="nil"/>
              <w:left w:val="single" w:sz="8" w:space="0" w:color="auto"/>
              <w:bottom w:val="single" w:sz="8" w:space="0" w:color="000000"/>
              <w:right w:val="single" w:sz="8" w:space="0" w:color="auto"/>
            </w:tcBorders>
            <w:vAlign w:val="center"/>
            <w:hideMark/>
          </w:tcPr>
          <w:p w14:paraId="41C823FA"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3618F4EE"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76791065"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1D76ECE7"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766B1748"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05691C4C"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2C6F3BE5" w14:textId="77777777" w:rsidR="00F61B77" w:rsidRPr="00F77CE4" w:rsidRDefault="00F61B77" w:rsidP="009E2589">
            <w:pPr>
              <w:rPr>
                <w:rFonts w:ascii="Calibri" w:hAnsi="Calibri"/>
                <w:color w:val="000000"/>
                <w:lang w:val="es-CL" w:eastAsia="es-CL"/>
              </w:rPr>
            </w:pPr>
          </w:p>
        </w:tc>
      </w:tr>
      <w:tr w:rsidR="00F61B77" w:rsidRPr="00F77CE4" w14:paraId="0EC25046" w14:textId="77777777" w:rsidTr="009E2589">
        <w:trPr>
          <w:trHeight w:val="315"/>
        </w:trPr>
        <w:tc>
          <w:tcPr>
            <w:tcW w:w="1200" w:type="dxa"/>
            <w:tcBorders>
              <w:top w:val="nil"/>
              <w:left w:val="single" w:sz="4" w:space="0" w:color="auto"/>
              <w:bottom w:val="single" w:sz="8" w:space="0" w:color="auto"/>
              <w:right w:val="single" w:sz="8" w:space="0" w:color="auto"/>
            </w:tcBorders>
            <w:shd w:val="clear" w:color="auto" w:fill="auto"/>
            <w:hideMark/>
          </w:tcPr>
          <w:p w14:paraId="7EB9C1A4" w14:textId="77777777" w:rsidR="00F61B77" w:rsidRPr="00F77CE4" w:rsidRDefault="00F61B77" w:rsidP="009E2589">
            <w:pPr>
              <w:jc w:val="center"/>
              <w:rPr>
                <w:rFonts w:ascii="Calibri" w:hAnsi="Calibri"/>
                <w:color w:val="000000"/>
                <w:lang w:val="es-CL" w:eastAsia="es-CL"/>
              </w:rPr>
            </w:pPr>
            <w:r w:rsidRPr="00F77CE4">
              <w:rPr>
                <w:rFonts w:ascii="Calibri" w:hAnsi="Calibri"/>
                <w:color w:val="000000"/>
                <w:lang w:val="es-CL" w:eastAsia="es-CL"/>
              </w:rPr>
              <w:t>n</w:t>
            </w:r>
          </w:p>
        </w:tc>
        <w:tc>
          <w:tcPr>
            <w:tcW w:w="1200" w:type="dxa"/>
            <w:vMerge/>
            <w:tcBorders>
              <w:top w:val="nil"/>
              <w:left w:val="single" w:sz="8" w:space="0" w:color="auto"/>
              <w:bottom w:val="single" w:sz="8" w:space="0" w:color="000000"/>
              <w:right w:val="single" w:sz="8" w:space="0" w:color="auto"/>
            </w:tcBorders>
            <w:vAlign w:val="center"/>
            <w:hideMark/>
          </w:tcPr>
          <w:p w14:paraId="3746A791"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2C972A3D"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3E3C215B"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23D86691" w14:textId="77777777" w:rsidR="00F61B77" w:rsidRPr="00F77CE4" w:rsidRDefault="00F61B77" w:rsidP="009E2589">
            <w:pPr>
              <w:rPr>
                <w:rFonts w:ascii="Calibri" w:hAnsi="Calibri"/>
                <w:color w:val="000000"/>
                <w:lang w:val="es-CL" w:eastAsia="es-CL"/>
              </w:rPr>
            </w:pPr>
          </w:p>
        </w:tc>
        <w:tc>
          <w:tcPr>
            <w:tcW w:w="940" w:type="dxa"/>
            <w:vMerge/>
            <w:tcBorders>
              <w:top w:val="nil"/>
              <w:left w:val="single" w:sz="8" w:space="0" w:color="auto"/>
              <w:bottom w:val="single" w:sz="8" w:space="0" w:color="000000"/>
              <w:right w:val="single" w:sz="8" w:space="0" w:color="auto"/>
            </w:tcBorders>
            <w:vAlign w:val="center"/>
            <w:hideMark/>
          </w:tcPr>
          <w:p w14:paraId="3FE39F98"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1A6E58AC" w14:textId="77777777" w:rsidR="00F61B77" w:rsidRPr="00F77CE4" w:rsidRDefault="00F61B77" w:rsidP="009E2589">
            <w:pPr>
              <w:rPr>
                <w:rFonts w:ascii="Calibri" w:hAnsi="Calibri"/>
                <w:color w:val="000000"/>
                <w:lang w:val="es-CL" w:eastAsia="es-CL"/>
              </w:rPr>
            </w:pPr>
          </w:p>
        </w:tc>
        <w:tc>
          <w:tcPr>
            <w:tcW w:w="1200" w:type="dxa"/>
            <w:vMerge/>
            <w:tcBorders>
              <w:top w:val="nil"/>
              <w:left w:val="single" w:sz="8" w:space="0" w:color="auto"/>
              <w:bottom w:val="single" w:sz="8" w:space="0" w:color="000000"/>
              <w:right w:val="single" w:sz="4" w:space="0" w:color="auto"/>
            </w:tcBorders>
            <w:vAlign w:val="center"/>
            <w:hideMark/>
          </w:tcPr>
          <w:p w14:paraId="164C78C8" w14:textId="77777777" w:rsidR="00F61B77" w:rsidRPr="00F77CE4" w:rsidRDefault="00F61B77" w:rsidP="009E2589">
            <w:pPr>
              <w:rPr>
                <w:rFonts w:ascii="Calibri" w:hAnsi="Calibri"/>
                <w:color w:val="000000"/>
                <w:lang w:val="es-CL" w:eastAsia="es-CL"/>
              </w:rPr>
            </w:pPr>
          </w:p>
        </w:tc>
      </w:tr>
      <w:tr w:rsidR="00F61B77" w:rsidRPr="00F77CE4" w14:paraId="3B83E11D" w14:textId="77777777" w:rsidTr="009E2589">
        <w:trPr>
          <w:cantSplit/>
          <w:trHeight w:val="300"/>
        </w:trPr>
        <w:tc>
          <w:tcPr>
            <w:tcW w:w="3600" w:type="dxa"/>
            <w:gridSpan w:val="3"/>
            <w:tcBorders>
              <w:top w:val="single" w:sz="8" w:space="0" w:color="auto"/>
              <w:left w:val="single" w:sz="4" w:space="0" w:color="auto"/>
              <w:bottom w:val="nil"/>
              <w:right w:val="single" w:sz="8" w:space="0" w:color="000000"/>
            </w:tcBorders>
            <w:shd w:val="clear" w:color="auto" w:fill="auto"/>
          </w:tcPr>
          <w:p w14:paraId="4F8E4912" w14:textId="77777777" w:rsidR="00F61B77" w:rsidRPr="00F77CE4" w:rsidRDefault="00F61B77" w:rsidP="009E2589">
            <w:pPr>
              <w:jc w:val="both"/>
              <w:rPr>
                <w:rFonts w:ascii="Calibri" w:hAnsi="Calibri"/>
                <w:color w:val="000000"/>
                <w:lang w:val="es-CL" w:eastAsia="es-CL"/>
              </w:rPr>
            </w:pPr>
          </w:p>
        </w:tc>
        <w:tc>
          <w:tcPr>
            <w:tcW w:w="5740" w:type="dxa"/>
            <w:gridSpan w:val="5"/>
            <w:vMerge w:val="restart"/>
            <w:tcBorders>
              <w:top w:val="single" w:sz="8" w:space="0" w:color="auto"/>
              <w:left w:val="single" w:sz="8" w:space="0" w:color="auto"/>
              <w:bottom w:val="single" w:sz="4" w:space="0" w:color="000000"/>
              <w:right w:val="single" w:sz="4" w:space="0" w:color="000000"/>
            </w:tcBorders>
            <w:shd w:val="clear" w:color="auto" w:fill="auto"/>
            <w:hideMark/>
          </w:tcPr>
          <w:p w14:paraId="209627DC" w14:textId="77777777" w:rsidR="00F61B77" w:rsidRPr="00F77CE4" w:rsidRDefault="00F61B77" w:rsidP="009E2589">
            <w:pPr>
              <w:jc w:val="both"/>
              <w:rPr>
                <w:rFonts w:ascii="Calibri" w:hAnsi="Calibri"/>
                <w:color w:val="000000"/>
                <w:lang w:val="es-CL" w:eastAsia="es-CL"/>
              </w:rPr>
            </w:pPr>
            <w:r w:rsidRPr="00F77CE4">
              <w:rPr>
                <w:rFonts w:ascii="Calibri" w:hAnsi="Calibri"/>
                <w:color w:val="000000"/>
                <w:lang w:val="es-CL" w:eastAsia="es-CL"/>
              </w:rPr>
              <w:t> </w:t>
            </w:r>
          </w:p>
        </w:tc>
      </w:tr>
      <w:tr w:rsidR="00F61B77" w:rsidRPr="00F77CE4" w14:paraId="54F2E896" w14:textId="77777777" w:rsidTr="009E2589">
        <w:trPr>
          <w:trHeight w:val="300"/>
        </w:trPr>
        <w:tc>
          <w:tcPr>
            <w:tcW w:w="3600" w:type="dxa"/>
            <w:gridSpan w:val="3"/>
            <w:tcBorders>
              <w:top w:val="nil"/>
              <w:left w:val="single" w:sz="4" w:space="0" w:color="auto"/>
              <w:bottom w:val="nil"/>
              <w:right w:val="single" w:sz="8" w:space="0" w:color="000000"/>
            </w:tcBorders>
            <w:shd w:val="clear" w:color="auto" w:fill="auto"/>
          </w:tcPr>
          <w:p w14:paraId="4D5FE63C" w14:textId="77777777" w:rsidR="00F61B77" w:rsidRPr="00F77CE4" w:rsidRDefault="00F61B77" w:rsidP="009E2589">
            <w:pPr>
              <w:jc w:val="both"/>
              <w:rPr>
                <w:rFonts w:ascii="Calibri" w:hAnsi="Calibri"/>
                <w:color w:val="000000"/>
                <w:lang w:val="es-CL" w:eastAsia="es-CL"/>
              </w:rPr>
            </w:pPr>
          </w:p>
        </w:tc>
        <w:tc>
          <w:tcPr>
            <w:tcW w:w="5740" w:type="dxa"/>
            <w:gridSpan w:val="5"/>
            <w:vMerge/>
            <w:tcBorders>
              <w:top w:val="single" w:sz="8" w:space="0" w:color="auto"/>
              <w:left w:val="single" w:sz="8" w:space="0" w:color="auto"/>
              <w:bottom w:val="single" w:sz="4" w:space="0" w:color="000000"/>
              <w:right w:val="single" w:sz="4" w:space="0" w:color="000000"/>
            </w:tcBorders>
            <w:vAlign w:val="center"/>
            <w:hideMark/>
          </w:tcPr>
          <w:p w14:paraId="73105752" w14:textId="77777777" w:rsidR="00F61B77" w:rsidRPr="00F77CE4" w:rsidRDefault="00F61B77" w:rsidP="009E2589">
            <w:pPr>
              <w:rPr>
                <w:rFonts w:ascii="Calibri" w:hAnsi="Calibri"/>
                <w:color w:val="000000"/>
                <w:lang w:val="es-CL" w:eastAsia="es-CL"/>
              </w:rPr>
            </w:pPr>
          </w:p>
        </w:tc>
      </w:tr>
      <w:tr w:rsidR="00F61B77" w:rsidRPr="00F77CE4" w14:paraId="73C1982F" w14:textId="77777777" w:rsidTr="009E2589">
        <w:trPr>
          <w:trHeight w:val="300"/>
        </w:trPr>
        <w:tc>
          <w:tcPr>
            <w:tcW w:w="3600" w:type="dxa"/>
            <w:gridSpan w:val="3"/>
            <w:tcBorders>
              <w:top w:val="nil"/>
              <w:left w:val="single" w:sz="4" w:space="0" w:color="auto"/>
              <w:bottom w:val="nil"/>
              <w:right w:val="single" w:sz="8" w:space="0" w:color="000000"/>
            </w:tcBorders>
            <w:shd w:val="clear" w:color="auto" w:fill="auto"/>
            <w:hideMark/>
          </w:tcPr>
          <w:p w14:paraId="05D1AFD1" w14:textId="77777777" w:rsidR="00F61B77" w:rsidRPr="00F77CE4" w:rsidRDefault="00F61B77" w:rsidP="009E2589">
            <w:pPr>
              <w:jc w:val="both"/>
              <w:rPr>
                <w:rFonts w:ascii="Calibri" w:hAnsi="Calibri"/>
                <w:color w:val="000000"/>
                <w:lang w:val="es-CL" w:eastAsia="es-CL"/>
              </w:rPr>
            </w:pPr>
            <w:r w:rsidRPr="00F77CE4">
              <w:rPr>
                <w:rFonts w:ascii="Calibri" w:hAnsi="Calibri"/>
                <w:color w:val="000000"/>
                <w:lang w:val="es-CL" w:eastAsia="es-CL"/>
              </w:rPr>
              <w:t>TOTAL GENERAL</w:t>
            </w:r>
          </w:p>
        </w:tc>
        <w:tc>
          <w:tcPr>
            <w:tcW w:w="5740" w:type="dxa"/>
            <w:gridSpan w:val="5"/>
            <w:vMerge/>
            <w:tcBorders>
              <w:top w:val="single" w:sz="8" w:space="0" w:color="auto"/>
              <w:left w:val="single" w:sz="8" w:space="0" w:color="auto"/>
              <w:bottom w:val="single" w:sz="4" w:space="0" w:color="000000"/>
              <w:right w:val="single" w:sz="4" w:space="0" w:color="000000"/>
            </w:tcBorders>
            <w:vAlign w:val="center"/>
            <w:hideMark/>
          </w:tcPr>
          <w:p w14:paraId="585298ED" w14:textId="77777777" w:rsidR="00F61B77" w:rsidRPr="00F77CE4" w:rsidRDefault="00F61B77" w:rsidP="009E2589">
            <w:pPr>
              <w:rPr>
                <w:rFonts w:ascii="Calibri" w:hAnsi="Calibri"/>
                <w:color w:val="000000"/>
                <w:lang w:val="es-CL" w:eastAsia="es-CL"/>
              </w:rPr>
            </w:pPr>
          </w:p>
        </w:tc>
      </w:tr>
      <w:tr w:rsidR="00F61B77" w:rsidRPr="00F77CE4" w14:paraId="0DDA0F60" w14:textId="77777777" w:rsidTr="009E2589">
        <w:trPr>
          <w:trHeight w:val="300"/>
        </w:trPr>
        <w:tc>
          <w:tcPr>
            <w:tcW w:w="3600" w:type="dxa"/>
            <w:gridSpan w:val="3"/>
            <w:tcBorders>
              <w:top w:val="nil"/>
              <w:left w:val="single" w:sz="4" w:space="0" w:color="auto"/>
              <w:bottom w:val="single" w:sz="4" w:space="0" w:color="auto"/>
              <w:right w:val="single" w:sz="8" w:space="0" w:color="000000"/>
            </w:tcBorders>
            <w:shd w:val="clear" w:color="auto" w:fill="auto"/>
            <w:hideMark/>
          </w:tcPr>
          <w:p w14:paraId="64F825FA" w14:textId="77777777" w:rsidR="00F61B77" w:rsidRPr="00F77CE4" w:rsidRDefault="00F61B77" w:rsidP="009E2589">
            <w:pPr>
              <w:jc w:val="both"/>
              <w:rPr>
                <w:rFonts w:ascii="Calibri" w:hAnsi="Calibri"/>
                <w:color w:val="000000"/>
                <w:lang w:val="es-CL" w:eastAsia="es-CL"/>
              </w:rPr>
            </w:pPr>
            <w:r w:rsidRPr="00F77CE4">
              <w:rPr>
                <w:rFonts w:ascii="Calibri" w:hAnsi="Calibri"/>
                <w:color w:val="000000"/>
                <w:lang w:val="es-CL" w:eastAsia="es-CL"/>
              </w:rPr>
              <w:t> </w:t>
            </w:r>
          </w:p>
        </w:tc>
        <w:tc>
          <w:tcPr>
            <w:tcW w:w="5740" w:type="dxa"/>
            <w:gridSpan w:val="5"/>
            <w:vMerge/>
            <w:tcBorders>
              <w:top w:val="single" w:sz="8" w:space="0" w:color="auto"/>
              <w:left w:val="single" w:sz="8" w:space="0" w:color="auto"/>
              <w:bottom w:val="single" w:sz="4" w:space="0" w:color="000000"/>
              <w:right w:val="single" w:sz="4" w:space="0" w:color="000000"/>
            </w:tcBorders>
            <w:vAlign w:val="center"/>
            <w:hideMark/>
          </w:tcPr>
          <w:p w14:paraId="1ED5DF09" w14:textId="77777777" w:rsidR="00F61B77" w:rsidRPr="00F77CE4" w:rsidRDefault="00F61B77" w:rsidP="009E2589">
            <w:pPr>
              <w:rPr>
                <w:rFonts w:ascii="Calibri" w:hAnsi="Calibri"/>
                <w:color w:val="000000"/>
                <w:lang w:val="es-CL" w:eastAsia="es-CL"/>
              </w:rPr>
            </w:pPr>
          </w:p>
        </w:tc>
      </w:tr>
      <w:bookmarkEnd w:id="116"/>
      <w:bookmarkEnd w:id="117"/>
      <w:bookmarkEnd w:id="118"/>
    </w:tbl>
    <w:p w14:paraId="018C84B6" w14:textId="77777777" w:rsidR="00F61B77" w:rsidRPr="00F77CE4" w:rsidRDefault="00F61B77" w:rsidP="00F61B77">
      <w:pPr>
        <w:ind w:left="709"/>
        <w:jc w:val="both"/>
        <w:rPr>
          <w:rFonts w:ascii="Calibri" w:hAnsi="Calibri"/>
          <w:lang w:val="es-CL"/>
        </w:rPr>
      </w:pPr>
    </w:p>
    <w:p w14:paraId="06CBDB64" w14:textId="77777777" w:rsidR="00F61B77" w:rsidRPr="00F77CE4" w:rsidRDefault="00F61B77" w:rsidP="00F61B77">
      <w:pPr>
        <w:ind w:left="709"/>
        <w:jc w:val="both"/>
        <w:rPr>
          <w:rFonts w:ascii="Calibri" w:hAnsi="Calibri"/>
          <w:lang w:val="es-CL"/>
        </w:rPr>
      </w:pPr>
    </w:p>
    <w:p w14:paraId="55AC3151" w14:textId="77777777" w:rsidR="00F61B77" w:rsidRPr="00F77CE4" w:rsidRDefault="00F61B77" w:rsidP="00F61B77">
      <w:pPr>
        <w:ind w:left="4248" w:firstLine="708"/>
        <w:jc w:val="both"/>
        <w:rPr>
          <w:rFonts w:ascii="Calibri" w:hAnsi="Calibri"/>
          <w:lang w:val="es-CL"/>
        </w:rPr>
      </w:pPr>
      <w:r w:rsidRPr="00F77CE4">
        <w:rPr>
          <w:rFonts w:ascii="Calibri" w:hAnsi="Calibri"/>
          <w:lang w:val="es-CL"/>
        </w:rPr>
        <w:t xml:space="preserve">NOMBRE - FIRMA - TIMBRE </w:t>
      </w:r>
    </w:p>
    <w:p w14:paraId="49ECD94A" w14:textId="266D202D" w:rsidR="00F61B77" w:rsidRPr="00F77CE4" w:rsidRDefault="00F61B77" w:rsidP="00F61B77">
      <w:pPr>
        <w:jc w:val="both"/>
        <w:rPr>
          <w:rFonts w:ascii="Calibri" w:hAnsi="Calibri"/>
          <w:lang w:val="es-CL"/>
        </w:rPr>
      </w:pPr>
      <w:r w:rsidRPr="00F77CE4">
        <w:rPr>
          <w:rFonts w:ascii="Calibri" w:hAnsi="Calibri"/>
          <w:lang w:val="es-CL"/>
        </w:rPr>
        <w:t xml:space="preserve">                                        </w:t>
      </w:r>
      <w:r>
        <w:rPr>
          <w:rFonts w:ascii="Calibri" w:hAnsi="Calibri"/>
          <w:lang w:val="es-CL"/>
        </w:rPr>
        <w:t xml:space="preserve">                           </w:t>
      </w:r>
      <w:r>
        <w:rPr>
          <w:rFonts w:ascii="Calibri" w:hAnsi="Calibri"/>
          <w:lang w:val="es-CL"/>
        </w:rPr>
        <w:tab/>
      </w:r>
      <w:r>
        <w:rPr>
          <w:rFonts w:ascii="Calibri" w:hAnsi="Calibri"/>
          <w:lang w:val="es-CL"/>
        </w:rPr>
        <w:tab/>
      </w:r>
      <w:r w:rsidR="00212B8F">
        <w:rPr>
          <w:rFonts w:ascii="Calibri" w:hAnsi="Calibri"/>
          <w:lang w:val="es-CL"/>
        </w:rPr>
        <w:t xml:space="preserve"> JEFE BIENES Y SERVICIOS-</w:t>
      </w:r>
      <w:r w:rsidRPr="00F77CE4">
        <w:rPr>
          <w:rFonts w:ascii="Calibri" w:hAnsi="Calibri"/>
          <w:lang w:val="es-CL"/>
        </w:rPr>
        <w:t xml:space="preserve"> ENCARGADO DE SUBASTA.</w:t>
      </w:r>
    </w:p>
    <w:p w14:paraId="1E58BA69" w14:textId="77777777" w:rsidR="00F61B77" w:rsidRPr="00F77CE4" w:rsidRDefault="00F61B77" w:rsidP="00F61B77">
      <w:pPr>
        <w:ind w:left="709"/>
        <w:jc w:val="both"/>
        <w:rPr>
          <w:rFonts w:ascii="Calibri" w:hAnsi="Calibri"/>
          <w:lang w:val="es-CL"/>
        </w:rPr>
        <w:sectPr w:rsidR="00F61B77" w:rsidRPr="00F77CE4">
          <w:pgSz w:w="12242" w:h="19029" w:code="9"/>
          <w:pgMar w:top="1134" w:right="1701" w:bottom="1134" w:left="1701" w:header="0" w:footer="0" w:gutter="0"/>
          <w:cols w:space="720"/>
          <w:titlePg/>
        </w:sectPr>
      </w:pPr>
    </w:p>
    <w:p w14:paraId="4CF40F68" w14:textId="77777777" w:rsidR="00F61B77" w:rsidRPr="00F77CE4" w:rsidRDefault="00F61B77" w:rsidP="00F61B77">
      <w:pPr>
        <w:tabs>
          <w:tab w:val="num" w:pos="6804"/>
        </w:tabs>
        <w:jc w:val="both"/>
        <w:rPr>
          <w:rFonts w:ascii="Calibri" w:hAnsi="Calibri" w:cs="Arial"/>
          <w:b/>
          <w:bCs/>
          <w:lang w:val="es-CL"/>
        </w:rPr>
      </w:pPr>
      <w:r w:rsidRPr="00F77CE4">
        <w:rPr>
          <w:rFonts w:ascii="Calibri" w:hAnsi="Calibri" w:cs="Arial"/>
          <w:b/>
          <w:bCs/>
          <w:lang w:val="es-CL"/>
        </w:rPr>
        <w:lastRenderedPageBreak/>
        <w:t>SERVICIO NACIONAL DE ADUANAS</w:t>
      </w:r>
      <w:r w:rsidRPr="00F77CE4">
        <w:rPr>
          <w:rFonts w:ascii="Calibri" w:hAnsi="Calibri" w:cs="Arial"/>
          <w:b/>
          <w:bCs/>
          <w:lang w:val="es-CL"/>
        </w:rPr>
        <w:tab/>
      </w:r>
    </w:p>
    <w:p w14:paraId="49FFEAA3" w14:textId="77777777" w:rsidR="00F61B77" w:rsidRPr="00F77CE4" w:rsidRDefault="00F61B77" w:rsidP="00F61B77">
      <w:pPr>
        <w:ind w:left="1800"/>
        <w:jc w:val="both"/>
        <w:rPr>
          <w:rFonts w:ascii="Calibri" w:hAnsi="Calibri" w:cs="Arial"/>
          <w:b/>
          <w:bCs/>
          <w:lang w:val="es-CL"/>
        </w:rPr>
      </w:pPr>
      <w:r w:rsidRPr="00F77CE4">
        <w:rPr>
          <w:rFonts w:ascii="Calibri" w:hAnsi="Calibri" w:cs="Arial"/>
          <w:b/>
          <w:bCs/>
          <w:lang w:val="es-CL"/>
        </w:rPr>
        <w:t>CHILE</w:t>
      </w:r>
    </w:p>
    <w:p w14:paraId="79D95198" w14:textId="77777777" w:rsidR="00F61B77" w:rsidRPr="00F77CE4" w:rsidRDefault="00F61B77" w:rsidP="00F61B77">
      <w:pPr>
        <w:tabs>
          <w:tab w:val="num" w:pos="993"/>
        </w:tabs>
        <w:jc w:val="both"/>
        <w:rPr>
          <w:rFonts w:ascii="Calibri" w:hAnsi="Calibri" w:cs="Arial"/>
          <w:b/>
          <w:bCs/>
          <w:lang w:val="es-CL"/>
        </w:rPr>
      </w:pPr>
    </w:p>
    <w:p w14:paraId="211C2104" w14:textId="77777777" w:rsidR="00F61B77" w:rsidRPr="00F77CE4" w:rsidRDefault="00F61B77" w:rsidP="00F61B77">
      <w:pPr>
        <w:tabs>
          <w:tab w:val="num" w:pos="993"/>
        </w:tabs>
        <w:spacing w:line="260" w:lineRule="exact"/>
        <w:jc w:val="both"/>
        <w:rPr>
          <w:rFonts w:ascii="Calibri" w:hAnsi="Calibri"/>
          <w:b/>
          <w:lang w:val="es-CL"/>
        </w:rPr>
      </w:pPr>
    </w:p>
    <w:p w14:paraId="4F2B6667" w14:textId="77777777" w:rsidR="00F61B77" w:rsidRPr="00F77CE4" w:rsidRDefault="00F61B77" w:rsidP="00F61B77">
      <w:pPr>
        <w:tabs>
          <w:tab w:val="num" w:pos="993"/>
        </w:tabs>
        <w:spacing w:line="260" w:lineRule="exact"/>
        <w:jc w:val="both"/>
        <w:rPr>
          <w:rFonts w:ascii="Calibri" w:hAnsi="Calibri"/>
          <w:b/>
          <w:lang w:val="es-CL"/>
        </w:rPr>
      </w:pPr>
    </w:p>
    <w:p w14:paraId="4F044FFD" w14:textId="77777777" w:rsidR="00F61B77" w:rsidRPr="00F77CE4" w:rsidRDefault="00F61B77" w:rsidP="00F61B77">
      <w:pPr>
        <w:spacing w:line="260" w:lineRule="exact"/>
        <w:jc w:val="both"/>
        <w:rPr>
          <w:rFonts w:ascii="Calibri" w:hAnsi="Calibri" w:cs="Arial"/>
          <w:b/>
          <w:u w:val="single"/>
          <w:lang w:val="es-CL"/>
        </w:rPr>
      </w:pPr>
      <w:r w:rsidRPr="00F77CE4">
        <w:rPr>
          <w:rFonts w:ascii="Calibri" w:hAnsi="Calibri" w:cs="Arial"/>
          <w:b/>
          <w:u w:val="single"/>
          <w:lang w:val="es-CL"/>
        </w:rPr>
        <w:t>INSTRUCCIONES PARA EL LLENADO DEL LISTADO LOTE A LOTE.</w:t>
      </w:r>
    </w:p>
    <w:p w14:paraId="737D7D31" w14:textId="77777777" w:rsidR="00F61B77" w:rsidRPr="00F77CE4" w:rsidRDefault="00F61B77" w:rsidP="00F61B77">
      <w:pPr>
        <w:spacing w:line="260" w:lineRule="exact"/>
        <w:jc w:val="both"/>
        <w:rPr>
          <w:rFonts w:ascii="Calibri" w:hAnsi="Calibri" w:cs="Arial"/>
          <w:b/>
          <w:u w:val="single"/>
          <w:lang w:val="es-CL"/>
        </w:rPr>
      </w:pPr>
    </w:p>
    <w:p w14:paraId="3038AA4D" w14:textId="77777777" w:rsidR="00F61B77" w:rsidRPr="00F77CE4" w:rsidRDefault="00F61B77" w:rsidP="005862C0">
      <w:pPr>
        <w:numPr>
          <w:ilvl w:val="0"/>
          <w:numId w:val="5"/>
        </w:numPr>
        <w:tabs>
          <w:tab w:val="clear" w:pos="1069"/>
          <w:tab w:val="num" w:pos="709"/>
        </w:tabs>
        <w:spacing w:line="260" w:lineRule="exact"/>
        <w:ind w:left="709" w:hanging="709"/>
        <w:jc w:val="both"/>
        <w:rPr>
          <w:rFonts w:ascii="Calibri" w:hAnsi="Calibri" w:cs="Arial"/>
          <w:b/>
          <w:lang w:val="es-CL"/>
        </w:rPr>
      </w:pPr>
      <w:r w:rsidRPr="00F77CE4">
        <w:rPr>
          <w:rFonts w:ascii="Calibri" w:hAnsi="Calibri" w:cs="Arial"/>
          <w:b/>
          <w:lang w:val="es-CL"/>
        </w:rPr>
        <w:t>FECHA</w:t>
      </w:r>
    </w:p>
    <w:p w14:paraId="08EA1C39" w14:textId="77777777" w:rsidR="00F61B77" w:rsidRPr="00F77CE4" w:rsidRDefault="00F61B77" w:rsidP="00F61B77">
      <w:pPr>
        <w:spacing w:line="260" w:lineRule="exact"/>
        <w:jc w:val="both"/>
        <w:rPr>
          <w:rFonts w:ascii="Calibri" w:hAnsi="Calibri" w:cs="Arial"/>
          <w:lang w:val="es-CL"/>
        </w:rPr>
      </w:pPr>
    </w:p>
    <w:p w14:paraId="18497ECA" w14:textId="77777777" w:rsidR="00F61B77" w:rsidRPr="00F77CE4" w:rsidRDefault="00F61B77" w:rsidP="00F61B77">
      <w:pPr>
        <w:spacing w:line="260" w:lineRule="exact"/>
        <w:ind w:left="709"/>
        <w:jc w:val="both"/>
        <w:rPr>
          <w:rFonts w:ascii="Calibri" w:hAnsi="Calibri" w:cs="Arial"/>
          <w:lang w:val="es-CL"/>
        </w:rPr>
      </w:pPr>
      <w:r w:rsidRPr="00F77CE4">
        <w:rPr>
          <w:rFonts w:ascii="Calibri" w:hAnsi="Calibri" w:cs="Arial"/>
          <w:lang w:val="es-CL"/>
        </w:rPr>
        <w:t>Indique la fecha en que se confecciona el informe.</w:t>
      </w:r>
    </w:p>
    <w:p w14:paraId="5691DB2E" w14:textId="77777777" w:rsidR="00F61B77" w:rsidRPr="00F77CE4" w:rsidRDefault="00F61B77" w:rsidP="00F61B77">
      <w:pPr>
        <w:spacing w:line="260" w:lineRule="exact"/>
        <w:jc w:val="both"/>
        <w:rPr>
          <w:rFonts w:ascii="Calibri" w:hAnsi="Calibri" w:cs="Arial"/>
          <w:lang w:val="es-CL"/>
        </w:rPr>
      </w:pPr>
    </w:p>
    <w:p w14:paraId="34925EB6" w14:textId="77777777" w:rsidR="00F61B77" w:rsidRPr="00F77CE4" w:rsidRDefault="00F61B77" w:rsidP="005862C0">
      <w:pPr>
        <w:numPr>
          <w:ilvl w:val="0"/>
          <w:numId w:val="5"/>
        </w:numPr>
        <w:tabs>
          <w:tab w:val="num" w:pos="709"/>
        </w:tabs>
        <w:spacing w:line="260" w:lineRule="exact"/>
        <w:ind w:left="709" w:hanging="709"/>
        <w:jc w:val="both"/>
        <w:rPr>
          <w:rFonts w:ascii="Calibri" w:hAnsi="Calibri" w:cs="Arial"/>
          <w:b/>
          <w:lang w:val="es-CL"/>
        </w:rPr>
      </w:pPr>
      <w:r w:rsidRPr="00F77CE4">
        <w:rPr>
          <w:rFonts w:ascii="Calibri" w:hAnsi="Calibri" w:cs="Arial"/>
          <w:b/>
          <w:lang w:val="es-CL"/>
        </w:rPr>
        <w:t>ADUANA</w:t>
      </w:r>
    </w:p>
    <w:p w14:paraId="6E482E47" w14:textId="77777777" w:rsidR="00F61B77" w:rsidRPr="00F77CE4" w:rsidRDefault="00F61B77" w:rsidP="00F61B77">
      <w:pPr>
        <w:spacing w:line="260" w:lineRule="exact"/>
        <w:jc w:val="both"/>
        <w:rPr>
          <w:rFonts w:ascii="Calibri" w:hAnsi="Calibri" w:cs="Arial"/>
          <w:lang w:val="es-CL"/>
        </w:rPr>
      </w:pPr>
    </w:p>
    <w:p w14:paraId="6224428A" w14:textId="77777777" w:rsidR="00F61B77" w:rsidRPr="00F77CE4" w:rsidRDefault="00F61B77" w:rsidP="00F61B77">
      <w:pPr>
        <w:spacing w:line="260" w:lineRule="exact"/>
        <w:ind w:left="709"/>
        <w:jc w:val="both"/>
        <w:rPr>
          <w:rFonts w:ascii="Calibri" w:hAnsi="Calibri" w:cs="Arial"/>
          <w:lang w:val="es-CL"/>
        </w:rPr>
      </w:pPr>
      <w:r w:rsidRPr="00F77CE4">
        <w:rPr>
          <w:rFonts w:ascii="Calibri" w:hAnsi="Calibri" w:cs="Arial"/>
          <w:lang w:val="es-CL"/>
        </w:rPr>
        <w:t>Indique la Aduana que remite el informe</w:t>
      </w:r>
    </w:p>
    <w:p w14:paraId="2419A5F0" w14:textId="77777777" w:rsidR="00F61B77" w:rsidRPr="00F77CE4" w:rsidRDefault="00F61B77" w:rsidP="00F61B77">
      <w:pPr>
        <w:spacing w:line="260" w:lineRule="exact"/>
        <w:jc w:val="both"/>
        <w:rPr>
          <w:rFonts w:ascii="Calibri" w:hAnsi="Calibri" w:cs="Arial"/>
          <w:lang w:val="es-CL"/>
        </w:rPr>
      </w:pPr>
    </w:p>
    <w:p w14:paraId="06FFC10E" w14:textId="77777777" w:rsidR="00F61B77" w:rsidRPr="00F77CE4" w:rsidRDefault="00F61B77" w:rsidP="005862C0">
      <w:pPr>
        <w:numPr>
          <w:ilvl w:val="0"/>
          <w:numId w:val="5"/>
        </w:numPr>
        <w:tabs>
          <w:tab w:val="num" w:pos="709"/>
        </w:tabs>
        <w:spacing w:line="260" w:lineRule="exact"/>
        <w:ind w:left="709" w:hanging="709"/>
        <w:jc w:val="both"/>
        <w:rPr>
          <w:rFonts w:ascii="Calibri" w:hAnsi="Calibri" w:cs="Arial"/>
          <w:b/>
          <w:lang w:val="es-CL"/>
        </w:rPr>
      </w:pPr>
      <w:r w:rsidRPr="00F77CE4">
        <w:rPr>
          <w:rFonts w:ascii="Calibri" w:hAnsi="Calibri" w:cs="Arial"/>
          <w:b/>
          <w:lang w:val="es-CL"/>
        </w:rPr>
        <w:t>NUMERO</w:t>
      </w:r>
    </w:p>
    <w:p w14:paraId="1C9DF9E6" w14:textId="77777777" w:rsidR="00F61B77" w:rsidRPr="00F77CE4" w:rsidRDefault="00F61B77" w:rsidP="00F61B77">
      <w:pPr>
        <w:spacing w:line="260" w:lineRule="exact"/>
        <w:jc w:val="both"/>
        <w:rPr>
          <w:rFonts w:ascii="Calibri" w:hAnsi="Calibri" w:cs="Arial"/>
          <w:lang w:val="es-CL"/>
        </w:rPr>
      </w:pPr>
    </w:p>
    <w:p w14:paraId="7388AECA" w14:textId="77777777" w:rsidR="00F61B77" w:rsidRPr="00F77CE4" w:rsidRDefault="00F61B77" w:rsidP="00F61B77">
      <w:pPr>
        <w:spacing w:line="260" w:lineRule="exact"/>
        <w:ind w:left="709"/>
        <w:jc w:val="both"/>
        <w:rPr>
          <w:rFonts w:ascii="Calibri" w:hAnsi="Calibri" w:cs="Arial"/>
          <w:lang w:val="es-CL"/>
        </w:rPr>
      </w:pPr>
      <w:r w:rsidRPr="00F77CE4">
        <w:rPr>
          <w:rFonts w:ascii="Calibri" w:hAnsi="Calibri" w:cs="Arial"/>
          <w:lang w:val="es-CL"/>
        </w:rPr>
        <w:t xml:space="preserve">Indique el número del informe.  Estos listados deberán ser </w:t>
      </w:r>
      <w:r w:rsidRPr="00F77CE4">
        <w:rPr>
          <w:rFonts w:ascii="Calibri" w:hAnsi="Calibri" w:cs="Arial"/>
          <w:b/>
          <w:lang w:val="es-CL"/>
        </w:rPr>
        <w:t>numerados correlativamente</w:t>
      </w:r>
      <w:r w:rsidRPr="00F77CE4">
        <w:rPr>
          <w:rFonts w:ascii="Calibri" w:hAnsi="Calibri" w:cs="Arial"/>
          <w:lang w:val="es-CL"/>
        </w:rPr>
        <w:t>, comenzando con el Nº 001 cada año.</w:t>
      </w:r>
    </w:p>
    <w:p w14:paraId="5DA66B19" w14:textId="77777777" w:rsidR="00F61B77" w:rsidRPr="00F77CE4" w:rsidRDefault="00F61B77" w:rsidP="00F61B77">
      <w:pPr>
        <w:spacing w:line="260" w:lineRule="exact"/>
        <w:jc w:val="both"/>
        <w:rPr>
          <w:rFonts w:ascii="Calibri" w:hAnsi="Calibri" w:cs="Arial"/>
          <w:lang w:val="es-CL"/>
        </w:rPr>
      </w:pPr>
    </w:p>
    <w:p w14:paraId="546797B1" w14:textId="77777777" w:rsidR="00F61B77" w:rsidRPr="00F77CE4" w:rsidRDefault="00F61B77" w:rsidP="005862C0">
      <w:pPr>
        <w:numPr>
          <w:ilvl w:val="0"/>
          <w:numId w:val="5"/>
        </w:numPr>
        <w:tabs>
          <w:tab w:val="num" w:pos="709"/>
        </w:tabs>
        <w:spacing w:line="260" w:lineRule="exact"/>
        <w:ind w:left="709" w:hanging="709"/>
        <w:jc w:val="both"/>
        <w:rPr>
          <w:rFonts w:ascii="Calibri" w:hAnsi="Calibri" w:cs="Arial"/>
          <w:b/>
          <w:lang w:val="es-CL"/>
        </w:rPr>
      </w:pPr>
      <w:r w:rsidRPr="00F77CE4">
        <w:rPr>
          <w:rFonts w:ascii="Calibri" w:hAnsi="Calibri" w:cs="Arial"/>
          <w:b/>
          <w:lang w:val="es-CL"/>
        </w:rPr>
        <w:t>LOTE Nº</w:t>
      </w:r>
    </w:p>
    <w:p w14:paraId="25333393" w14:textId="77777777" w:rsidR="00F61B77" w:rsidRPr="00F77CE4" w:rsidRDefault="00F61B77" w:rsidP="00F61B77">
      <w:pPr>
        <w:tabs>
          <w:tab w:val="num" w:pos="709"/>
        </w:tabs>
        <w:spacing w:line="260" w:lineRule="exact"/>
        <w:ind w:left="709" w:hanging="709"/>
        <w:jc w:val="both"/>
        <w:rPr>
          <w:rFonts w:ascii="Calibri" w:hAnsi="Calibri" w:cs="Arial"/>
          <w:lang w:val="es-CL"/>
        </w:rPr>
      </w:pPr>
    </w:p>
    <w:p w14:paraId="384E52D0" w14:textId="77777777" w:rsidR="00F61B77" w:rsidRPr="00F77CE4" w:rsidRDefault="00F61B77" w:rsidP="00F61B77">
      <w:pPr>
        <w:tabs>
          <w:tab w:val="num" w:pos="709"/>
        </w:tabs>
        <w:spacing w:line="260" w:lineRule="exact"/>
        <w:ind w:left="709"/>
        <w:jc w:val="both"/>
        <w:rPr>
          <w:rFonts w:ascii="Calibri" w:hAnsi="Calibri" w:cs="Arial"/>
          <w:lang w:val="es-CL"/>
        </w:rPr>
      </w:pPr>
      <w:r w:rsidRPr="00F77CE4">
        <w:rPr>
          <w:rFonts w:ascii="Calibri" w:hAnsi="Calibri" w:cs="Arial"/>
          <w:lang w:val="es-CL"/>
        </w:rPr>
        <w:t>Indique el número de cada lote</w:t>
      </w:r>
      <w:r>
        <w:rPr>
          <w:rFonts w:ascii="Calibri" w:hAnsi="Calibri" w:cs="Arial"/>
          <w:lang w:val="es-CL"/>
        </w:rPr>
        <w:t xml:space="preserve"> correspondiente a Catálogo</w:t>
      </w:r>
      <w:r w:rsidRPr="00F77CE4">
        <w:rPr>
          <w:rFonts w:ascii="Calibri" w:hAnsi="Calibri" w:cs="Arial"/>
          <w:lang w:val="es-CL"/>
        </w:rPr>
        <w:t>, en forma correlativa.</w:t>
      </w:r>
    </w:p>
    <w:p w14:paraId="2FCBC92F" w14:textId="77777777" w:rsidR="00F61B77" w:rsidRPr="00F77CE4" w:rsidRDefault="00F61B77" w:rsidP="00F61B77">
      <w:pPr>
        <w:tabs>
          <w:tab w:val="num" w:pos="709"/>
        </w:tabs>
        <w:spacing w:line="260" w:lineRule="exact"/>
        <w:ind w:left="709" w:hanging="709"/>
        <w:jc w:val="both"/>
        <w:rPr>
          <w:rFonts w:ascii="Calibri" w:hAnsi="Calibri" w:cs="Arial"/>
          <w:lang w:val="es-CL"/>
        </w:rPr>
      </w:pPr>
    </w:p>
    <w:p w14:paraId="37F1DED3" w14:textId="77777777" w:rsidR="00F61B77" w:rsidRPr="00F77CE4" w:rsidRDefault="00F61B77" w:rsidP="005862C0">
      <w:pPr>
        <w:numPr>
          <w:ilvl w:val="0"/>
          <w:numId w:val="5"/>
        </w:numPr>
        <w:tabs>
          <w:tab w:val="num" w:pos="709"/>
        </w:tabs>
        <w:spacing w:line="260" w:lineRule="exact"/>
        <w:ind w:left="709" w:hanging="709"/>
        <w:jc w:val="both"/>
        <w:rPr>
          <w:rFonts w:ascii="Calibri" w:hAnsi="Calibri" w:cs="Arial"/>
          <w:b/>
          <w:lang w:val="es-CL"/>
        </w:rPr>
      </w:pPr>
      <w:r w:rsidRPr="00F77CE4">
        <w:rPr>
          <w:rFonts w:ascii="Calibri" w:hAnsi="Calibri" w:cs="Arial"/>
          <w:b/>
          <w:lang w:val="es-CL"/>
        </w:rPr>
        <w:t>CÓDIGO, DE LAS MERCANCÍAS.</w:t>
      </w:r>
    </w:p>
    <w:p w14:paraId="54FE1AD2" w14:textId="77777777" w:rsidR="00F61B77" w:rsidRPr="00F77CE4" w:rsidRDefault="00F61B77" w:rsidP="00F61B77">
      <w:pPr>
        <w:tabs>
          <w:tab w:val="num" w:pos="709"/>
        </w:tabs>
        <w:spacing w:line="260" w:lineRule="exact"/>
        <w:ind w:left="709" w:hanging="709"/>
        <w:jc w:val="both"/>
        <w:rPr>
          <w:rFonts w:ascii="Calibri" w:hAnsi="Calibri" w:cs="Arial"/>
          <w:lang w:val="es-CL"/>
        </w:rPr>
      </w:pPr>
    </w:p>
    <w:p w14:paraId="3357BFC9" w14:textId="77777777" w:rsidR="00F61B77" w:rsidRPr="00F77CE4" w:rsidRDefault="00F61B77" w:rsidP="00F61B77">
      <w:pPr>
        <w:tabs>
          <w:tab w:val="num" w:pos="709"/>
        </w:tabs>
        <w:spacing w:line="260" w:lineRule="exact"/>
        <w:ind w:left="709"/>
        <w:jc w:val="both"/>
        <w:rPr>
          <w:rFonts w:ascii="Calibri" w:hAnsi="Calibri" w:cs="Arial"/>
          <w:lang w:val="es-CL"/>
        </w:rPr>
      </w:pPr>
      <w:r w:rsidRPr="00F77CE4">
        <w:rPr>
          <w:rFonts w:ascii="Calibri" w:hAnsi="Calibri" w:cs="Arial"/>
          <w:lang w:val="es-CL"/>
        </w:rPr>
        <w:t>Indique el código que representen la naturaleza jurídica o condición reglamentaria de las mercancías incluidas en el lote, según la siguiente tabla:</w:t>
      </w:r>
    </w:p>
    <w:p w14:paraId="48653F29" w14:textId="77777777" w:rsidR="00F61B77" w:rsidRPr="00F77CE4" w:rsidRDefault="00F61B77" w:rsidP="00F61B77">
      <w:pPr>
        <w:spacing w:line="260" w:lineRule="exact"/>
        <w:jc w:val="both"/>
        <w:rPr>
          <w:rFonts w:ascii="Calibri" w:hAnsi="Calibri" w:cs="Arial"/>
          <w:lang w:val="es-CL"/>
        </w:rPr>
      </w:pPr>
    </w:p>
    <w:p w14:paraId="6F34EA1F" w14:textId="77777777" w:rsidR="00F61B77" w:rsidRPr="00F77CE4" w:rsidRDefault="00F61B77" w:rsidP="00F61B77">
      <w:pPr>
        <w:spacing w:line="260" w:lineRule="exact"/>
        <w:ind w:left="1560" w:hanging="1560"/>
        <w:jc w:val="both"/>
        <w:rPr>
          <w:rFonts w:ascii="Calibri" w:hAnsi="Calibri" w:cs="Arial"/>
          <w:lang w:val="es-CL"/>
        </w:rPr>
      </w:pPr>
      <w:r w:rsidRPr="00F77CE4">
        <w:rPr>
          <w:rFonts w:ascii="Calibri" w:hAnsi="Calibri" w:cs="Arial"/>
          <w:b/>
          <w:u w:val="single"/>
          <w:lang w:val="es-CL"/>
        </w:rPr>
        <w:t>CÓDIGO</w:t>
      </w:r>
      <w:r w:rsidRPr="00F77CE4">
        <w:rPr>
          <w:rFonts w:ascii="Calibri" w:hAnsi="Calibri" w:cs="Arial"/>
          <w:lang w:val="es-CL"/>
        </w:rPr>
        <w:tab/>
      </w:r>
      <w:r w:rsidRPr="00F77CE4">
        <w:rPr>
          <w:rFonts w:ascii="Calibri" w:hAnsi="Calibri" w:cs="Arial"/>
          <w:b/>
          <w:u w:val="single"/>
          <w:lang w:val="es-CL"/>
        </w:rPr>
        <w:t>NATURALEZA JURÍDICA O CONDICIÓN REGLAMENTARIA DE LAS MERCANCÍAS</w:t>
      </w:r>
    </w:p>
    <w:p w14:paraId="5C06AC7C" w14:textId="77777777" w:rsidR="00F61B77" w:rsidRPr="00F77CE4" w:rsidRDefault="00F61B77" w:rsidP="00F61B77">
      <w:pPr>
        <w:spacing w:line="260" w:lineRule="exact"/>
        <w:ind w:left="1560" w:hanging="1560"/>
        <w:jc w:val="both"/>
        <w:rPr>
          <w:rFonts w:ascii="Calibri" w:hAnsi="Calibri" w:cs="Arial"/>
          <w:lang w:val="es-CL"/>
        </w:rPr>
      </w:pPr>
    </w:p>
    <w:p w14:paraId="0713E964" w14:textId="77777777" w:rsidR="00F61B77" w:rsidRPr="00F77CE4" w:rsidRDefault="00F61B77" w:rsidP="005862C0">
      <w:pPr>
        <w:numPr>
          <w:ilvl w:val="1"/>
          <w:numId w:val="6"/>
        </w:numPr>
        <w:tabs>
          <w:tab w:val="clear" w:pos="2130"/>
          <w:tab w:val="left" w:pos="1560"/>
        </w:tabs>
        <w:spacing w:line="260" w:lineRule="exact"/>
        <w:ind w:left="1560" w:hanging="1560"/>
        <w:jc w:val="both"/>
        <w:rPr>
          <w:rFonts w:ascii="Calibri" w:hAnsi="Calibri" w:cs="Arial"/>
          <w:lang w:val="es-CL"/>
        </w:rPr>
      </w:pPr>
      <w:r w:rsidRPr="00F77CE4">
        <w:rPr>
          <w:rFonts w:ascii="Calibri" w:hAnsi="Calibri" w:cs="Arial"/>
          <w:lang w:val="es-CL"/>
        </w:rPr>
        <w:t>Mercancías decomisadas</w:t>
      </w:r>
    </w:p>
    <w:p w14:paraId="21ED5ABA" w14:textId="77777777" w:rsidR="00F61B77" w:rsidRPr="00F77CE4" w:rsidRDefault="00F61B77" w:rsidP="005862C0">
      <w:pPr>
        <w:numPr>
          <w:ilvl w:val="1"/>
          <w:numId w:val="6"/>
        </w:numPr>
        <w:tabs>
          <w:tab w:val="clear" w:pos="2130"/>
          <w:tab w:val="left" w:pos="1560"/>
        </w:tabs>
        <w:spacing w:line="260" w:lineRule="exact"/>
        <w:ind w:left="1560" w:hanging="1560"/>
        <w:jc w:val="both"/>
        <w:rPr>
          <w:rFonts w:ascii="Calibri" w:hAnsi="Calibri" w:cs="Arial"/>
          <w:lang w:val="es-CL"/>
        </w:rPr>
      </w:pPr>
      <w:r w:rsidRPr="00F77CE4">
        <w:rPr>
          <w:rFonts w:ascii="Calibri" w:hAnsi="Calibri" w:cs="Arial"/>
          <w:lang w:val="es-CL"/>
        </w:rPr>
        <w:t>Mercancías expresamente abandonadas</w:t>
      </w:r>
    </w:p>
    <w:p w14:paraId="29BE4A4B" w14:textId="77777777" w:rsidR="00F61B77" w:rsidRPr="00F77CE4" w:rsidRDefault="00F61B77" w:rsidP="005862C0">
      <w:pPr>
        <w:numPr>
          <w:ilvl w:val="1"/>
          <w:numId w:val="6"/>
        </w:numPr>
        <w:tabs>
          <w:tab w:val="clear" w:pos="2130"/>
          <w:tab w:val="num" w:pos="1560"/>
        </w:tabs>
        <w:spacing w:line="260" w:lineRule="exact"/>
        <w:ind w:left="1560" w:hanging="1560"/>
        <w:jc w:val="both"/>
        <w:rPr>
          <w:rFonts w:ascii="Calibri" w:hAnsi="Calibri" w:cs="Arial"/>
          <w:lang w:val="es-CL"/>
        </w:rPr>
      </w:pPr>
      <w:r w:rsidRPr="00F77CE4">
        <w:rPr>
          <w:rFonts w:ascii="Calibri" w:hAnsi="Calibri" w:cs="Arial"/>
          <w:lang w:val="es-CL"/>
        </w:rPr>
        <w:t>Mercancías incautadas</w:t>
      </w:r>
    </w:p>
    <w:p w14:paraId="0434E5FB" w14:textId="77777777" w:rsidR="00F61B77" w:rsidRPr="00F77CE4" w:rsidRDefault="00F61B77" w:rsidP="00F61B77">
      <w:pPr>
        <w:spacing w:line="260" w:lineRule="exact"/>
        <w:ind w:left="1560" w:hanging="1560"/>
        <w:jc w:val="both"/>
        <w:rPr>
          <w:rFonts w:ascii="Calibri" w:hAnsi="Calibri" w:cs="Arial"/>
          <w:lang w:val="es-CL"/>
        </w:rPr>
      </w:pPr>
      <w:r w:rsidRPr="00F77CE4">
        <w:rPr>
          <w:rFonts w:ascii="Calibri" w:hAnsi="Calibri" w:cs="Arial"/>
          <w:lang w:val="es-CL"/>
        </w:rPr>
        <w:t>2.1</w:t>
      </w:r>
      <w:r w:rsidRPr="00F77CE4">
        <w:rPr>
          <w:rFonts w:ascii="Calibri" w:hAnsi="Calibri" w:cs="Arial"/>
          <w:lang w:val="es-CL"/>
        </w:rPr>
        <w:tab/>
        <w:t>Mercancías presuntamente abandonadas</w:t>
      </w:r>
    </w:p>
    <w:p w14:paraId="7C6793A4" w14:textId="77777777" w:rsidR="00F61B77" w:rsidRPr="00F77CE4" w:rsidRDefault="00F61B77" w:rsidP="00F61B77">
      <w:pPr>
        <w:spacing w:line="260" w:lineRule="exact"/>
        <w:ind w:left="1560" w:hanging="1560"/>
        <w:jc w:val="both"/>
        <w:rPr>
          <w:rFonts w:ascii="Calibri" w:hAnsi="Calibri" w:cs="Arial"/>
          <w:lang w:val="es-CL"/>
        </w:rPr>
      </w:pPr>
      <w:r w:rsidRPr="00F77CE4">
        <w:rPr>
          <w:rFonts w:ascii="Calibri" w:hAnsi="Calibri" w:cs="Arial"/>
          <w:lang w:val="es-CL"/>
        </w:rPr>
        <w:t>2.2</w:t>
      </w:r>
      <w:r w:rsidRPr="00F77CE4">
        <w:rPr>
          <w:rFonts w:ascii="Calibri" w:hAnsi="Calibri" w:cs="Arial"/>
          <w:lang w:val="es-CL"/>
        </w:rPr>
        <w:tab/>
        <w:t>Mercancías sujetas al ARTORD. 189°</w:t>
      </w:r>
    </w:p>
    <w:p w14:paraId="2C97E308" w14:textId="77777777" w:rsidR="00F61B77" w:rsidRPr="00F77CE4" w:rsidRDefault="00F61B77" w:rsidP="00F61B77">
      <w:pPr>
        <w:spacing w:line="260" w:lineRule="exact"/>
        <w:ind w:left="1560" w:hanging="1560"/>
        <w:jc w:val="both"/>
        <w:rPr>
          <w:rFonts w:ascii="Calibri" w:hAnsi="Calibri" w:cs="Arial"/>
          <w:lang w:val="es-CL"/>
        </w:rPr>
      </w:pPr>
      <w:r w:rsidRPr="00F77CE4">
        <w:rPr>
          <w:rFonts w:ascii="Calibri" w:hAnsi="Calibri" w:cs="Arial"/>
          <w:lang w:val="es-CL"/>
        </w:rPr>
        <w:t>2.3</w:t>
      </w:r>
      <w:r w:rsidRPr="00F77CE4">
        <w:rPr>
          <w:rFonts w:ascii="Calibri" w:hAnsi="Calibri" w:cs="Arial"/>
          <w:lang w:val="es-CL"/>
        </w:rPr>
        <w:tab/>
        <w:t>Mercancías sobreseídas en juicios.</w:t>
      </w:r>
    </w:p>
    <w:p w14:paraId="59ED6579" w14:textId="77777777" w:rsidR="00F61B77" w:rsidRPr="00F77CE4" w:rsidRDefault="00F61B77" w:rsidP="00F61B77">
      <w:pPr>
        <w:spacing w:line="260" w:lineRule="exact"/>
        <w:ind w:left="1560" w:hanging="1560"/>
        <w:jc w:val="both"/>
        <w:rPr>
          <w:rFonts w:ascii="Calibri" w:hAnsi="Calibri" w:cs="Arial"/>
          <w:lang w:val="es-CL"/>
        </w:rPr>
      </w:pPr>
      <w:r w:rsidRPr="00F77CE4">
        <w:rPr>
          <w:rFonts w:ascii="Calibri" w:hAnsi="Calibri" w:cs="Arial"/>
          <w:lang w:val="es-CL"/>
        </w:rPr>
        <w:t>2.4</w:t>
      </w:r>
      <w:r w:rsidRPr="00F77CE4">
        <w:rPr>
          <w:rFonts w:ascii="Calibri" w:hAnsi="Calibri" w:cs="Arial"/>
          <w:lang w:val="es-CL"/>
        </w:rPr>
        <w:tab/>
        <w:t>Mercancías depositadas en recintos a cargo de “Otros Almacenistas”.</w:t>
      </w:r>
    </w:p>
    <w:p w14:paraId="035ABC4F" w14:textId="77777777" w:rsidR="00F61B77" w:rsidRPr="00F77CE4" w:rsidRDefault="00F61B77" w:rsidP="00F61B77">
      <w:pPr>
        <w:spacing w:line="260" w:lineRule="exact"/>
        <w:ind w:left="1560" w:hanging="1560"/>
        <w:jc w:val="both"/>
        <w:rPr>
          <w:rFonts w:ascii="Calibri" w:hAnsi="Calibri" w:cs="Arial"/>
          <w:lang w:val="es-CL"/>
        </w:rPr>
      </w:pPr>
      <w:r w:rsidRPr="00F77CE4">
        <w:rPr>
          <w:rFonts w:ascii="Calibri" w:hAnsi="Calibri" w:cs="Arial"/>
          <w:lang w:val="es-CL"/>
        </w:rPr>
        <w:t>2.5</w:t>
      </w:r>
      <w:r w:rsidRPr="00F77CE4">
        <w:rPr>
          <w:rFonts w:ascii="Calibri" w:hAnsi="Calibri" w:cs="Arial"/>
          <w:lang w:val="es-CL"/>
        </w:rPr>
        <w:tab/>
        <w:t>Mercancías sin antecedentes, depositadas en Almacenes de Aduana.</w:t>
      </w:r>
    </w:p>
    <w:p w14:paraId="4AF6E503" w14:textId="77777777" w:rsidR="00F61B77" w:rsidRPr="00F77CE4" w:rsidRDefault="00F61B77" w:rsidP="00F61B77">
      <w:pPr>
        <w:spacing w:line="260" w:lineRule="exact"/>
        <w:ind w:left="1560" w:hanging="1560"/>
        <w:jc w:val="both"/>
        <w:rPr>
          <w:rFonts w:ascii="Calibri" w:hAnsi="Calibri" w:cs="Arial"/>
          <w:lang w:val="es-CL"/>
        </w:rPr>
      </w:pPr>
      <w:r w:rsidRPr="00F77CE4">
        <w:rPr>
          <w:rFonts w:ascii="Calibri" w:hAnsi="Calibri" w:cs="Arial"/>
          <w:lang w:val="es-CL"/>
        </w:rPr>
        <w:t>2.6</w:t>
      </w:r>
      <w:r w:rsidRPr="00F77CE4">
        <w:rPr>
          <w:rFonts w:ascii="Calibri" w:hAnsi="Calibri" w:cs="Arial"/>
          <w:lang w:val="es-CL"/>
        </w:rPr>
        <w:tab/>
        <w:t>Mercancías sin antecedentes, depositadas en recintos a cargo de una Empresa Portuaria del Estado.</w:t>
      </w:r>
    </w:p>
    <w:p w14:paraId="7CBC7469" w14:textId="77777777" w:rsidR="00F61B77" w:rsidRPr="00F77CE4" w:rsidRDefault="00F61B77" w:rsidP="00F61B77">
      <w:pPr>
        <w:spacing w:line="260" w:lineRule="exact"/>
        <w:ind w:left="1560" w:hanging="1560"/>
        <w:jc w:val="both"/>
        <w:rPr>
          <w:rFonts w:ascii="Calibri" w:hAnsi="Calibri" w:cs="Arial"/>
          <w:lang w:val="es-CL"/>
        </w:rPr>
      </w:pPr>
      <w:r w:rsidRPr="005F111F">
        <w:rPr>
          <w:rFonts w:ascii="Calibri" w:hAnsi="Calibri" w:cs="Arial"/>
          <w:b/>
          <w:lang w:val="es-CL"/>
        </w:rPr>
        <w:t>2.7</w:t>
      </w:r>
      <w:r w:rsidRPr="005F111F">
        <w:rPr>
          <w:rFonts w:ascii="Calibri" w:hAnsi="Calibri" w:cs="Arial"/>
          <w:b/>
          <w:lang w:val="es-CL"/>
        </w:rPr>
        <w:tab/>
      </w:r>
      <w:r w:rsidRPr="005F111F">
        <w:rPr>
          <w:rFonts w:ascii="Calibri" w:hAnsi="Calibri" w:cs="Arial"/>
          <w:b/>
          <w:u w:val="single"/>
          <w:lang w:val="es-CL"/>
        </w:rPr>
        <w:t>Mercancías adjudicadas, canceladas y no retiradas</w:t>
      </w:r>
      <w:r w:rsidRPr="00CA73BA">
        <w:rPr>
          <w:rFonts w:ascii="Calibri" w:hAnsi="Calibri" w:cs="Arial"/>
          <w:lang w:val="es-CL"/>
        </w:rPr>
        <w:t>.</w:t>
      </w:r>
    </w:p>
    <w:p w14:paraId="64CAD58E" w14:textId="77777777" w:rsidR="00F61B77" w:rsidRPr="00F77CE4" w:rsidRDefault="00F61B77" w:rsidP="00F61B77">
      <w:pPr>
        <w:spacing w:line="260" w:lineRule="exact"/>
        <w:ind w:left="1560" w:hanging="1560"/>
        <w:jc w:val="both"/>
        <w:rPr>
          <w:rFonts w:ascii="Calibri" w:hAnsi="Calibri" w:cs="Arial"/>
          <w:lang w:val="es-CL"/>
        </w:rPr>
      </w:pPr>
      <w:r w:rsidRPr="00F77CE4">
        <w:rPr>
          <w:rFonts w:ascii="Calibri" w:hAnsi="Calibri" w:cs="Arial"/>
          <w:lang w:val="es-CL"/>
        </w:rPr>
        <w:t>2.8</w:t>
      </w:r>
      <w:r w:rsidRPr="00F77CE4">
        <w:rPr>
          <w:rFonts w:ascii="Calibri" w:hAnsi="Calibri" w:cs="Arial"/>
          <w:lang w:val="es-CL"/>
        </w:rPr>
        <w:tab/>
        <w:t>Mercancías depositadas en recintos administrados por particulares.</w:t>
      </w:r>
    </w:p>
    <w:p w14:paraId="546F9AB3" w14:textId="77777777" w:rsidR="00F61B77" w:rsidRPr="00F77CE4" w:rsidRDefault="00F61B77" w:rsidP="00F61B77">
      <w:pPr>
        <w:spacing w:line="260" w:lineRule="exact"/>
        <w:ind w:left="1560" w:hanging="1560"/>
        <w:jc w:val="both"/>
        <w:rPr>
          <w:rFonts w:ascii="Calibri" w:hAnsi="Calibri" w:cs="Arial"/>
          <w:lang w:val="es-CL"/>
        </w:rPr>
      </w:pPr>
      <w:r w:rsidRPr="00F77CE4">
        <w:rPr>
          <w:rFonts w:ascii="Calibri" w:hAnsi="Calibri" w:cs="Arial"/>
          <w:lang w:val="es-CL"/>
        </w:rPr>
        <w:t>2.9</w:t>
      </w:r>
      <w:r w:rsidRPr="00F77CE4">
        <w:rPr>
          <w:rFonts w:ascii="Calibri" w:hAnsi="Calibri" w:cs="Arial"/>
          <w:lang w:val="es-CL"/>
        </w:rPr>
        <w:tab/>
        <w:t>Mercancías sin antecedentes, depositadas en recintos administrados por particulares.</w:t>
      </w:r>
    </w:p>
    <w:p w14:paraId="588EB75E" w14:textId="77777777" w:rsidR="00F61B77" w:rsidRPr="00F77CE4" w:rsidRDefault="00F61B77" w:rsidP="00F61B77">
      <w:pPr>
        <w:tabs>
          <w:tab w:val="num" w:pos="2127"/>
        </w:tabs>
        <w:spacing w:line="260" w:lineRule="exact"/>
        <w:ind w:left="1560" w:hanging="1560"/>
        <w:jc w:val="both"/>
        <w:rPr>
          <w:rFonts w:ascii="Calibri" w:hAnsi="Calibri" w:cs="Arial"/>
          <w:lang w:val="es-CL"/>
        </w:rPr>
      </w:pPr>
      <w:r w:rsidRPr="00F77CE4">
        <w:rPr>
          <w:rFonts w:ascii="Calibri" w:hAnsi="Calibri" w:cs="Arial"/>
          <w:lang w:val="es-CL"/>
        </w:rPr>
        <w:t>3.1</w:t>
      </w:r>
      <w:r w:rsidRPr="00F77CE4">
        <w:rPr>
          <w:rFonts w:ascii="Calibri" w:hAnsi="Calibri" w:cs="Arial"/>
          <w:lang w:val="es-CL"/>
        </w:rPr>
        <w:tab/>
        <w:t>Mercancías rescatadas.</w:t>
      </w:r>
    </w:p>
    <w:p w14:paraId="761D7207" w14:textId="77777777" w:rsidR="00F61B77" w:rsidRPr="00F77CE4" w:rsidRDefault="00F61B77" w:rsidP="005862C0">
      <w:pPr>
        <w:numPr>
          <w:ilvl w:val="1"/>
          <w:numId w:val="7"/>
        </w:numPr>
        <w:tabs>
          <w:tab w:val="clear" w:pos="2130"/>
          <w:tab w:val="left" w:pos="1560"/>
        </w:tabs>
        <w:spacing w:line="260" w:lineRule="exact"/>
        <w:ind w:left="1560" w:hanging="1560"/>
        <w:jc w:val="both"/>
        <w:rPr>
          <w:rFonts w:ascii="Calibri" w:hAnsi="Calibri" w:cs="Arial"/>
          <w:lang w:val="es-CL"/>
        </w:rPr>
      </w:pPr>
      <w:r w:rsidRPr="00F77CE4">
        <w:rPr>
          <w:rFonts w:ascii="Calibri" w:hAnsi="Calibri" w:cs="Arial"/>
          <w:lang w:val="es-CL"/>
        </w:rPr>
        <w:t>Mercancías eliminadas.</w:t>
      </w:r>
    </w:p>
    <w:p w14:paraId="62AC716C" w14:textId="77777777" w:rsidR="00F61B77" w:rsidRPr="00CA73BA" w:rsidRDefault="00F61B77" w:rsidP="005862C0">
      <w:pPr>
        <w:numPr>
          <w:ilvl w:val="1"/>
          <w:numId w:val="5"/>
        </w:numPr>
        <w:tabs>
          <w:tab w:val="left" w:pos="1560"/>
        </w:tabs>
        <w:spacing w:line="260" w:lineRule="exact"/>
        <w:ind w:left="1560" w:hanging="1560"/>
        <w:jc w:val="both"/>
        <w:rPr>
          <w:rFonts w:ascii="Calibri" w:hAnsi="Calibri" w:cs="Arial"/>
          <w:u w:val="single"/>
          <w:lang w:val="es-CL"/>
        </w:rPr>
      </w:pPr>
      <w:r w:rsidRPr="00CA73BA">
        <w:rPr>
          <w:rFonts w:ascii="Calibri" w:hAnsi="Calibri" w:cs="Arial"/>
          <w:u w:val="single"/>
          <w:lang w:val="es-CL"/>
        </w:rPr>
        <w:t>Mercancías sin postor.</w:t>
      </w:r>
    </w:p>
    <w:p w14:paraId="0C88383F" w14:textId="77777777" w:rsidR="00F61B77" w:rsidRPr="00F77CE4" w:rsidRDefault="00F61B77" w:rsidP="00F61B77">
      <w:pPr>
        <w:tabs>
          <w:tab w:val="left" w:pos="1560"/>
        </w:tabs>
        <w:spacing w:line="260" w:lineRule="exact"/>
        <w:ind w:left="1560" w:hanging="1560"/>
        <w:jc w:val="both"/>
        <w:rPr>
          <w:rFonts w:ascii="Calibri" w:hAnsi="Calibri" w:cs="Arial"/>
          <w:lang w:val="es-CL"/>
        </w:rPr>
      </w:pPr>
      <w:r w:rsidRPr="00F77CE4">
        <w:rPr>
          <w:rFonts w:ascii="Calibri" w:hAnsi="Calibri" w:cs="Arial"/>
          <w:lang w:val="es-CL"/>
        </w:rPr>
        <w:t>6.1</w:t>
      </w:r>
      <w:r w:rsidRPr="00F77CE4">
        <w:rPr>
          <w:rFonts w:ascii="Calibri" w:hAnsi="Calibri" w:cs="Arial"/>
          <w:lang w:val="es-CL"/>
        </w:rPr>
        <w:tab/>
        <w:t>Mercancías de lotes anulados.</w:t>
      </w:r>
      <w:r w:rsidRPr="00F77CE4">
        <w:rPr>
          <w:rFonts w:ascii="Calibri" w:hAnsi="Calibri" w:cs="Arial"/>
          <w:lang w:val="es-CL"/>
        </w:rPr>
        <w:tab/>
      </w:r>
    </w:p>
    <w:p w14:paraId="60E26D9A" w14:textId="77777777" w:rsidR="00F61B77" w:rsidRPr="00F77CE4" w:rsidRDefault="00F61B77" w:rsidP="005862C0">
      <w:pPr>
        <w:numPr>
          <w:ilvl w:val="1"/>
          <w:numId w:val="8"/>
        </w:numPr>
        <w:tabs>
          <w:tab w:val="clear" w:pos="420"/>
          <w:tab w:val="left" w:pos="1560"/>
        </w:tabs>
        <w:spacing w:line="260" w:lineRule="exact"/>
        <w:ind w:left="1560" w:hanging="1560"/>
        <w:jc w:val="both"/>
        <w:rPr>
          <w:rFonts w:ascii="Calibri" w:hAnsi="Calibri" w:cs="Arial"/>
          <w:lang w:val="es-CL"/>
        </w:rPr>
      </w:pPr>
      <w:r w:rsidRPr="00F77CE4">
        <w:rPr>
          <w:rFonts w:ascii="Calibri" w:hAnsi="Calibri" w:cs="Arial"/>
          <w:lang w:val="es-CL"/>
        </w:rPr>
        <w:t>Mercancías adjudicadas y no canceladas.</w:t>
      </w:r>
    </w:p>
    <w:p w14:paraId="699386EF" w14:textId="77777777" w:rsidR="00F61B77" w:rsidRPr="00F77CE4" w:rsidRDefault="00F61B77" w:rsidP="00F61B77">
      <w:pPr>
        <w:tabs>
          <w:tab w:val="num" w:pos="8100"/>
        </w:tabs>
        <w:spacing w:line="260" w:lineRule="exact"/>
        <w:jc w:val="both"/>
        <w:rPr>
          <w:rFonts w:ascii="Calibri" w:hAnsi="Calibri" w:cs="Arial"/>
          <w:b/>
          <w:bCs/>
          <w:lang w:val="es-CL"/>
        </w:rPr>
      </w:pPr>
    </w:p>
    <w:p w14:paraId="5BAC5E6E" w14:textId="77777777" w:rsidR="00F61B77" w:rsidRPr="00F77CE4" w:rsidRDefault="00F61B77" w:rsidP="00F61B77">
      <w:pPr>
        <w:jc w:val="both"/>
        <w:rPr>
          <w:rFonts w:ascii="Calibri" w:hAnsi="Calibri" w:cs="Arial"/>
          <w:lang w:val="es-CL"/>
        </w:rPr>
      </w:pPr>
    </w:p>
    <w:p w14:paraId="7EAF9978" w14:textId="77777777" w:rsidR="00F61B77" w:rsidRPr="00F77CE4" w:rsidRDefault="00F61B77" w:rsidP="005862C0">
      <w:pPr>
        <w:numPr>
          <w:ilvl w:val="0"/>
          <w:numId w:val="5"/>
        </w:numPr>
        <w:tabs>
          <w:tab w:val="clear" w:pos="1069"/>
          <w:tab w:val="num" w:pos="709"/>
        </w:tabs>
        <w:spacing w:line="280" w:lineRule="exact"/>
        <w:ind w:left="709" w:hanging="709"/>
        <w:jc w:val="both"/>
        <w:rPr>
          <w:rFonts w:ascii="Calibri" w:hAnsi="Calibri" w:cs="Arial"/>
          <w:b/>
          <w:lang w:val="es-CL"/>
        </w:rPr>
      </w:pPr>
      <w:r w:rsidRPr="00F77CE4">
        <w:rPr>
          <w:rFonts w:ascii="Calibri" w:hAnsi="Calibri" w:cs="Arial"/>
          <w:b/>
          <w:lang w:val="es-CL"/>
        </w:rPr>
        <w:t>FECHA PRESUNCIÓN DE ABANDONO.</w:t>
      </w:r>
    </w:p>
    <w:p w14:paraId="319F85EF" w14:textId="77777777" w:rsidR="00F61B77" w:rsidRPr="00F77CE4" w:rsidRDefault="00F61B77" w:rsidP="00F61B77">
      <w:pPr>
        <w:spacing w:line="280" w:lineRule="exact"/>
        <w:jc w:val="both"/>
        <w:rPr>
          <w:rFonts w:ascii="Calibri" w:hAnsi="Calibri" w:cs="Arial"/>
          <w:lang w:val="es-CL"/>
        </w:rPr>
      </w:pPr>
    </w:p>
    <w:p w14:paraId="4FE1E6AF" w14:textId="77777777" w:rsidR="00F61B77" w:rsidRPr="00F77CE4" w:rsidRDefault="00F61B77" w:rsidP="00F61B77">
      <w:pPr>
        <w:spacing w:line="280" w:lineRule="exact"/>
        <w:ind w:left="709"/>
        <w:jc w:val="both"/>
        <w:rPr>
          <w:rFonts w:ascii="Calibri" w:hAnsi="Calibri" w:cs="Arial"/>
          <w:lang w:val="es-CL"/>
        </w:rPr>
      </w:pPr>
      <w:r w:rsidRPr="00F77CE4">
        <w:rPr>
          <w:rFonts w:ascii="Calibri" w:hAnsi="Calibri" w:cs="Arial"/>
          <w:lang w:val="es-CL"/>
        </w:rPr>
        <w:t>Indique, con 6 dígitos, la fecha en que la mercancía incurrió en presunción de abandono, precedida de las siglas "P.A.".</w:t>
      </w:r>
      <w:r>
        <w:rPr>
          <w:rFonts w:ascii="Calibri" w:hAnsi="Calibri" w:cs="Arial"/>
          <w:lang w:val="es-CL"/>
        </w:rPr>
        <w:t xml:space="preserve"> Para efectos de planilla Excel utilizar el formato fecha: </w:t>
      </w:r>
      <w:proofErr w:type="spellStart"/>
      <w:r>
        <w:rPr>
          <w:rFonts w:ascii="Calibri" w:hAnsi="Calibri" w:cs="Arial"/>
          <w:lang w:val="es-CL"/>
        </w:rPr>
        <w:t>dd</w:t>
      </w:r>
      <w:proofErr w:type="spellEnd"/>
      <w:r>
        <w:rPr>
          <w:rFonts w:ascii="Calibri" w:hAnsi="Calibri" w:cs="Arial"/>
          <w:lang w:val="es-CL"/>
        </w:rPr>
        <w:t>-mm-</w:t>
      </w:r>
      <w:proofErr w:type="spellStart"/>
      <w:r>
        <w:rPr>
          <w:rFonts w:ascii="Calibri" w:hAnsi="Calibri" w:cs="Arial"/>
          <w:lang w:val="es-CL"/>
        </w:rPr>
        <w:t>aa</w:t>
      </w:r>
      <w:proofErr w:type="spellEnd"/>
    </w:p>
    <w:p w14:paraId="285B9EA5" w14:textId="77777777" w:rsidR="00F61B77" w:rsidRPr="00F77CE4" w:rsidRDefault="00F61B77" w:rsidP="00F61B77">
      <w:pPr>
        <w:spacing w:line="280" w:lineRule="exact"/>
        <w:ind w:left="709"/>
        <w:jc w:val="both"/>
        <w:rPr>
          <w:rFonts w:ascii="Calibri" w:hAnsi="Calibri" w:cs="Arial"/>
          <w:lang w:val="es-CL"/>
        </w:rPr>
      </w:pPr>
    </w:p>
    <w:p w14:paraId="5DE1D5F7" w14:textId="6B03EF47" w:rsidR="00F61B77" w:rsidRPr="00F77CE4" w:rsidRDefault="00F61B77" w:rsidP="00F61B77">
      <w:pPr>
        <w:spacing w:line="280" w:lineRule="exact"/>
        <w:ind w:left="709"/>
        <w:jc w:val="both"/>
        <w:rPr>
          <w:rFonts w:ascii="Calibri" w:hAnsi="Calibri" w:cs="Arial"/>
          <w:lang w:val="es-CL"/>
        </w:rPr>
      </w:pPr>
      <w:r w:rsidRPr="00F77CE4">
        <w:rPr>
          <w:rFonts w:ascii="Calibri" w:hAnsi="Calibri" w:cs="Arial"/>
          <w:lang w:val="es-CL"/>
        </w:rPr>
        <w:t>Indique, cuando corresponda, la fecha en que se decretó el comiso de las mercancías, la fecha en que se materializó la incautación de las mercancías con causa o la fecha de la resolución que aceptó el abandono expreso de las mismas, precedida de las siglas "C" (comiso), “M.C.”(</w:t>
      </w:r>
      <w:r>
        <w:rPr>
          <w:rFonts w:ascii="Calibri" w:hAnsi="Calibri" w:cs="Arial"/>
          <w:lang w:val="es-CL"/>
        </w:rPr>
        <w:t xml:space="preserve"> </w:t>
      </w:r>
      <w:proofErr w:type="gramStart"/>
      <w:r w:rsidRPr="00F77CE4">
        <w:rPr>
          <w:rFonts w:ascii="Calibri" w:hAnsi="Calibri" w:cs="Arial"/>
          <w:lang w:val="es-CL"/>
        </w:rPr>
        <w:t>mercancía</w:t>
      </w:r>
      <w:r w:rsidR="00CA73BA">
        <w:rPr>
          <w:rFonts w:ascii="Calibri" w:hAnsi="Calibri" w:cs="Arial"/>
          <w:lang w:val="es-CL"/>
        </w:rPr>
        <w:t>s</w:t>
      </w:r>
      <w:proofErr w:type="gramEnd"/>
      <w:r w:rsidRPr="00F77CE4">
        <w:rPr>
          <w:rFonts w:ascii="Calibri" w:hAnsi="Calibri" w:cs="Arial"/>
          <w:lang w:val="es-CL"/>
        </w:rPr>
        <w:t xml:space="preserve"> con causa) o "A.E." (</w:t>
      </w:r>
      <w:proofErr w:type="gramStart"/>
      <w:r w:rsidRPr="00F77CE4">
        <w:rPr>
          <w:rFonts w:ascii="Calibri" w:hAnsi="Calibri" w:cs="Arial"/>
          <w:lang w:val="es-CL"/>
        </w:rPr>
        <w:t>abandono</w:t>
      </w:r>
      <w:proofErr w:type="gramEnd"/>
      <w:r w:rsidRPr="00F77CE4">
        <w:rPr>
          <w:rFonts w:ascii="Calibri" w:hAnsi="Calibri" w:cs="Arial"/>
          <w:lang w:val="es-CL"/>
        </w:rPr>
        <w:t xml:space="preserve"> expreso), respectivamente.</w:t>
      </w:r>
      <w:r w:rsidRPr="00407684">
        <w:rPr>
          <w:rFonts w:ascii="Calibri" w:hAnsi="Calibri" w:cs="Arial"/>
          <w:lang w:val="es-CL"/>
        </w:rPr>
        <w:t xml:space="preserve"> </w:t>
      </w:r>
      <w:r>
        <w:rPr>
          <w:rFonts w:ascii="Calibri" w:hAnsi="Calibri" w:cs="Arial"/>
          <w:lang w:val="es-CL"/>
        </w:rPr>
        <w:t xml:space="preserve">Para efectos de planilla Excel utilizar el formato fecha: </w:t>
      </w:r>
      <w:proofErr w:type="spellStart"/>
      <w:r>
        <w:rPr>
          <w:rFonts w:ascii="Calibri" w:hAnsi="Calibri" w:cs="Arial"/>
          <w:lang w:val="es-CL"/>
        </w:rPr>
        <w:t>dd</w:t>
      </w:r>
      <w:proofErr w:type="spellEnd"/>
      <w:r>
        <w:rPr>
          <w:rFonts w:ascii="Calibri" w:hAnsi="Calibri" w:cs="Arial"/>
          <w:lang w:val="es-CL"/>
        </w:rPr>
        <w:t>-mm-aa</w:t>
      </w:r>
      <w:r w:rsidR="00736344">
        <w:rPr>
          <w:rFonts w:ascii="Calibri" w:hAnsi="Calibri" w:cs="Arial"/>
          <w:lang w:val="es-CL"/>
        </w:rPr>
        <w:t xml:space="preserve">. </w:t>
      </w:r>
    </w:p>
    <w:p w14:paraId="3BDA3D25" w14:textId="2B37E78A" w:rsidR="00F61B77" w:rsidRPr="00F77CE4" w:rsidRDefault="00736344" w:rsidP="00F61B77">
      <w:pPr>
        <w:spacing w:line="280" w:lineRule="exact"/>
        <w:ind w:left="709"/>
        <w:jc w:val="both"/>
        <w:rPr>
          <w:rFonts w:ascii="Calibri" w:hAnsi="Calibri" w:cs="Arial"/>
          <w:lang w:val="es-CL"/>
        </w:rPr>
      </w:pPr>
      <w:r>
        <w:rPr>
          <w:rFonts w:ascii="Calibri" w:hAnsi="Calibri" w:cs="Arial"/>
          <w:lang w:val="es-CL"/>
        </w:rPr>
        <w:t>En el caso de la mercancía adjudicada, cancelada y no retirada, se indicará el día 8, puesto que el plazo tope para retiro era el día 7 a continuación del día de la subasta.</w:t>
      </w:r>
    </w:p>
    <w:p w14:paraId="3E689B2B" w14:textId="77777777" w:rsidR="00F61B77" w:rsidRPr="00F77CE4" w:rsidRDefault="00F61B77" w:rsidP="00F61B77">
      <w:pPr>
        <w:spacing w:line="280" w:lineRule="exact"/>
        <w:jc w:val="both"/>
        <w:rPr>
          <w:rFonts w:ascii="Calibri" w:hAnsi="Calibri" w:cs="Arial"/>
          <w:lang w:val="es-CL"/>
        </w:rPr>
      </w:pPr>
    </w:p>
    <w:p w14:paraId="4E159B95" w14:textId="77777777" w:rsidR="00F61B77" w:rsidRPr="00F77CE4" w:rsidRDefault="00F61B77" w:rsidP="005862C0">
      <w:pPr>
        <w:numPr>
          <w:ilvl w:val="0"/>
          <w:numId w:val="5"/>
        </w:numPr>
        <w:tabs>
          <w:tab w:val="clear" w:pos="1069"/>
          <w:tab w:val="num" w:pos="709"/>
        </w:tabs>
        <w:spacing w:line="280" w:lineRule="exact"/>
        <w:ind w:left="709" w:hanging="709"/>
        <w:jc w:val="both"/>
        <w:rPr>
          <w:rFonts w:ascii="Calibri" w:hAnsi="Calibri" w:cs="Arial"/>
          <w:b/>
          <w:lang w:val="es-CL"/>
        </w:rPr>
      </w:pPr>
      <w:r w:rsidRPr="00F77CE4">
        <w:rPr>
          <w:rFonts w:ascii="Calibri" w:hAnsi="Calibri" w:cs="Arial"/>
          <w:b/>
          <w:lang w:val="es-CL"/>
        </w:rPr>
        <w:t>VALOR ADUANERO US$</w:t>
      </w:r>
    </w:p>
    <w:p w14:paraId="2DFE909A" w14:textId="77777777" w:rsidR="00F61B77" w:rsidRPr="00F77CE4" w:rsidRDefault="00F61B77" w:rsidP="00F61B77">
      <w:pPr>
        <w:spacing w:line="280" w:lineRule="exact"/>
        <w:jc w:val="both"/>
        <w:rPr>
          <w:rFonts w:ascii="Calibri" w:hAnsi="Calibri" w:cs="Arial"/>
          <w:lang w:val="es-CL"/>
        </w:rPr>
      </w:pPr>
    </w:p>
    <w:p w14:paraId="19FE25E3" w14:textId="77777777" w:rsidR="00F61B77" w:rsidRPr="00F77CE4" w:rsidRDefault="00F61B77" w:rsidP="00F61B77">
      <w:pPr>
        <w:spacing w:line="280" w:lineRule="exact"/>
        <w:ind w:left="709"/>
        <w:jc w:val="both"/>
        <w:rPr>
          <w:rFonts w:ascii="Calibri" w:hAnsi="Calibri" w:cs="Arial"/>
          <w:lang w:val="es-CL"/>
        </w:rPr>
      </w:pPr>
      <w:r w:rsidRPr="00F77CE4">
        <w:rPr>
          <w:rFonts w:ascii="Calibri" w:hAnsi="Calibri" w:cs="Arial"/>
          <w:lang w:val="es-CL"/>
        </w:rPr>
        <w:t xml:space="preserve">Indique el valor aduanero de las mercancías determinado en el </w:t>
      </w:r>
      <w:proofErr w:type="spellStart"/>
      <w:r w:rsidRPr="00F77CE4">
        <w:rPr>
          <w:rFonts w:ascii="Calibri" w:hAnsi="Calibri" w:cs="Arial"/>
          <w:lang w:val="es-CL"/>
        </w:rPr>
        <w:t>loteo</w:t>
      </w:r>
      <w:proofErr w:type="spellEnd"/>
      <w:r w:rsidRPr="00F77CE4">
        <w:rPr>
          <w:rFonts w:ascii="Calibri" w:hAnsi="Calibri" w:cs="Arial"/>
          <w:lang w:val="es-CL"/>
        </w:rPr>
        <w:t>.  Dicho valor deberá corresponder al consignado en la factura de subasta.</w:t>
      </w:r>
      <w:r>
        <w:rPr>
          <w:rFonts w:ascii="Calibri" w:hAnsi="Calibri" w:cs="Arial"/>
          <w:lang w:val="es-CL"/>
        </w:rPr>
        <w:t xml:space="preserve"> Formato numérico enteros, coma y dos decimales.</w:t>
      </w:r>
    </w:p>
    <w:p w14:paraId="460022F2" w14:textId="77777777" w:rsidR="00F61B77" w:rsidRPr="00F77CE4" w:rsidRDefault="00F61B77" w:rsidP="00F61B77">
      <w:pPr>
        <w:spacing w:line="280" w:lineRule="exact"/>
        <w:jc w:val="both"/>
        <w:rPr>
          <w:rFonts w:ascii="Calibri" w:hAnsi="Calibri" w:cs="Arial"/>
          <w:lang w:val="es-CL"/>
        </w:rPr>
      </w:pPr>
    </w:p>
    <w:p w14:paraId="0E498192" w14:textId="77777777" w:rsidR="00F61B77" w:rsidRPr="00F77CE4" w:rsidRDefault="00F61B77" w:rsidP="005862C0">
      <w:pPr>
        <w:numPr>
          <w:ilvl w:val="0"/>
          <w:numId w:val="9"/>
        </w:numPr>
        <w:tabs>
          <w:tab w:val="clear" w:pos="360"/>
          <w:tab w:val="num" w:pos="709"/>
        </w:tabs>
        <w:spacing w:line="280" w:lineRule="exact"/>
        <w:ind w:left="709" w:hanging="709"/>
        <w:jc w:val="both"/>
        <w:rPr>
          <w:rFonts w:ascii="Calibri" w:hAnsi="Calibri" w:cs="Arial"/>
          <w:b/>
          <w:lang w:val="es-CL"/>
        </w:rPr>
      </w:pPr>
      <w:r w:rsidRPr="00F77CE4">
        <w:rPr>
          <w:rFonts w:ascii="Calibri" w:hAnsi="Calibri" w:cs="Arial"/>
          <w:b/>
          <w:lang w:val="es-CL"/>
        </w:rPr>
        <w:t>DERECHOS ADUANEROS US$</w:t>
      </w:r>
    </w:p>
    <w:p w14:paraId="34FC87D8" w14:textId="77777777" w:rsidR="00F61B77" w:rsidRPr="00F77CE4" w:rsidRDefault="00F61B77" w:rsidP="00F61B77">
      <w:pPr>
        <w:spacing w:line="280" w:lineRule="exact"/>
        <w:jc w:val="both"/>
        <w:rPr>
          <w:rFonts w:ascii="Calibri" w:hAnsi="Calibri" w:cs="Arial"/>
          <w:lang w:val="es-CL"/>
        </w:rPr>
      </w:pPr>
    </w:p>
    <w:p w14:paraId="56F44016" w14:textId="77777777" w:rsidR="00F61B77" w:rsidRPr="00F77CE4" w:rsidRDefault="00F61B77" w:rsidP="00F61B77">
      <w:pPr>
        <w:spacing w:line="280" w:lineRule="exact"/>
        <w:ind w:left="709"/>
        <w:jc w:val="both"/>
        <w:rPr>
          <w:rFonts w:ascii="Calibri" w:hAnsi="Calibri" w:cs="Arial"/>
          <w:lang w:val="es-CL"/>
        </w:rPr>
      </w:pPr>
      <w:r w:rsidRPr="00F77CE4">
        <w:rPr>
          <w:rFonts w:ascii="Calibri" w:hAnsi="Calibri" w:cs="Arial"/>
          <w:lang w:val="es-CL"/>
        </w:rPr>
        <w:t>Indique el monto de derechos aduaneros, determinado en conformidad al Arancel vigente a la fecha del loteo, incluyendo el monto resultante de aplicar las tasas, sobretasas y recargo por uso que corresponda.  Estos datos deberán extraerse de la factura de subasta.</w:t>
      </w:r>
      <w:r w:rsidRPr="00407684">
        <w:rPr>
          <w:rFonts w:ascii="Calibri" w:hAnsi="Calibri" w:cs="Arial"/>
          <w:lang w:val="es-CL"/>
        </w:rPr>
        <w:t xml:space="preserve"> </w:t>
      </w:r>
      <w:r>
        <w:rPr>
          <w:rFonts w:ascii="Calibri" w:hAnsi="Calibri" w:cs="Arial"/>
          <w:lang w:val="es-CL"/>
        </w:rPr>
        <w:t>Formato numérico enteros, coma y dos decimales.</w:t>
      </w:r>
    </w:p>
    <w:p w14:paraId="734B64EE" w14:textId="77777777" w:rsidR="00F61B77" w:rsidRPr="00F77CE4" w:rsidRDefault="00F61B77" w:rsidP="00F61B77">
      <w:pPr>
        <w:spacing w:line="280" w:lineRule="exact"/>
        <w:jc w:val="both"/>
        <w:rPr>
          <w:rFonts w:ascii="Calibri" w:hAnsi="Calibri" w:cs="Arial"/>
          <w:lang w:val="es-CL"/>
        </w:rPr>
      </w:pPr>
    </w:p>
    <w:p w14:paraId="2E6BEF9B" w14:textId="77777777" w:rsidR="00F61B77" w:rsidRPr="00F77CE4" w:rsidRDefault="00F61B77" w:rsidP="005862C0">
      <w:pPr>
        <w:numPr>
          <w:ilvl w:val="0"/>
          <w:numId w:val="9"/>
        </w:numPr>
        <w:tabs>
          <w:tab w:val="clear" w:pos="360"/>
          <w:tab w:val="num" w:pos="709"/>
        </w:tabs>
        <w:spacing w:line="280" w:lineRule="exact"/>
        <w:ind w:left="709" w:hanging="709"/>
        <w:jc w:val="both"/>
        <w:rPr>
          <w:rFonts w:ascii="Calibri" w:hAnsi="Calibri" w:cs="Arial"/>
          <w:b/>
          <w:lang w:val="es-CL"/>
        </w:rPr>
      </w:pPr>
      <w:r w:rsidRPr="00F77CE4">
        <w:rPr>
          <w:rFonts w:ascii="Calibri" w:hAnsi="Calibri" w:cs="Arial"/>
          <w:b/>
          <w:lang w:val="es-CL"/>
        </w:rPr>
        <w:t>CODIGO DEL IMPUESTO ADICIONAL.</w:t>
      </w:r>
    </w:p>
    <w:p w14:paraId="7DD3CB92" w14:textId="77777777" w:rsidR="00F61B77" w:rsidRPr="00F77CE4" w:rsidRDefault="00F61B77" w:rsidP="00F61B77">
      <w:pPr>
        <w:spacing w:line="280" w:lineRule="exact"/>
        <w:jc w:val="both"/>
        <w:rPr>
          <w:rFonts w:ascii="Calibri" w:hAnsi="Calibri" w:cs="Arial"/>
          <w:lang w:val="es-CL"/>
        </w:rPr>
      </w:pPr>
    </w:p>
    <w:p w14:paraId="41359E12" w14:textId="77777777" w:rsidR="00F61B77" w:rsidRPr="00F77CE4" w:rsidRDefault="00F61B77" w:rsidP="00F61B77">
      <w:pPr>
        <w:spacing w:line="280" w:lineRule="exact"/>
        <w:ind w:left="709"/>
        <w:jc w:val="both"/>
        <w:rPr>
          <w:rFonts w:ascii="Calibri" w:hAnsi="Calibri" w:cs="Arial"/>
          <w:lang w:val="es-CL"/>
        </w:rPr>
      </w:pPr>
      <w:r w:rsidRPr="00F77CE4">
        <w:rPr>
          <w:rFonts w:ascii="Calibri" w:hAnsi="Calibri" w:cs="Arial"/>
          <w:lang w:val="es-CL"/>
        </w:rPr>
        <w:t>Indique el código correspondiente al impuesto adicional a que está afecta la mercancía incluida en el lote, de acuerdo a la siguiente tabla:</w:t>
      </w:r>
    </w:p>
    <w:p w14:paraId="40FDE019" w14:textId="77777777" w:rsidR="00F61B77" w:rsidRPr="00F77CE4" w:rsidRDefault="00F61B77" w:rsidP="00F61B77">
      <w:pPr>
        <w:spacing w:line="280" w:lineRule="exact"/>
        <w:jc w:val="both"/>
        <w:rPr>
          <w:rFonts w:ascii="Calibri" w:hAnsi="Calibri" w:cs="Arial"/>
          <w:lang w:val="es-CL"/>
        </w:rPr>
      </w:pPr>
    </w:p>
    <w:p w14:paraId="668AE477" w14:textId="77777777" w:rsidR="00F61B77" w:rsidRPr="00F77CE4" w:rsidRDefault="00F61B77" w:rsidP="00F61B77">
      <w:pPr>
        <w:spacing w:line="280" w:lineRule="exact"/>
        <w:ind w:left="851"/>
        <w:jc w:val="both"/>
        <w:rPr>
          <w:rFonts w:ascii="Calibri" w:hAnsi="Calibri" w:cs="Arial"/>
          <w:b/>
          <w:lang w:val="es-CL"/>
        </w:rPr>
      </w:pPr>
      <w:r w:rsidRPr="00F77CE4">
        <w:rPr>
          <w:rFonts w:ascii="Calibri" w:hAnsi="Calibri" w:cs="Arial"/>
          <w:b/>
          <w:lang w:val="es-CL"/>
        </w:rPr>
        <w:t>CÓDIGO Y DISPOSICIÓN LEGAL DEL IMPUESTO ADICIONAL</w:t>
      </w:r>
    </w:p>
    <w:p w14:paraId="796B8AB6" w14:textId="77777777" w:rsidR="00F61B77" w:rsidRPr="00F77CE4" w:rsidRDefault="00F61B77" w:rsidP="00F61B77">
      <w:pPr>
        <w:spacing w:line="280" w:lineRule="exact"/>
        <w:ind w:left="851"/>
        <w:jc w:val="both"/>
        <w:rPr>
          <w:rFonts w:ascii="Calibri" w:hAnsi="Calibri"/>
          <w:b/>
          <w:lang w:val="es-CL"/>
        </w:rPr>
      </w:pPr>
    </w:p>
    <w:tbl>
      <w:tblPr>
        <w:tblW w:w="6797" w:type="dxa"/>
        <w:tblInd w:w="1028" w:type="dxa"/>
        <w:tblCellMar>
          <w:left w:w="70" w:type="dxa"/>
          <w:right w:w="70" w:type="dxa"/>
        </w:tblCellMar>
        <w:tblLook w:val="04A0" w:firstRow="1" w:lastRow="0" w:firstColumn="1" w:lastColumn="0" w:noHBand="0" w:noVBand="1"/>
      </w:tblPr>
      <w:tblGrid>
        <w:gridCol w:w="913"/>
        <w:gridCol w:w="5884"/>
      </w:tblGrid>
      <w:tr w:rsidR="00F61B77" w:rsidRPr="00F77CE4" w14:paraId="63EACFA2" w14:textId="77777777" w:rsidTr="009E2589">
        <w:trPr>
          <w:trHeight w:val="300"/>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54E05" w14:textId="77777777" w:rsidR="00F61B77" w:rsidRPr="00F77CE4" w:rsidRDefault="00F61B77" w:rsidP="009E2589">
            <w:pPr>
              <w:rPr>
                <w:rFonts w:ascii="Calibri" w:hAnsi="Calibri"/>
                <w:b/>
                <w:bCs/>
                <w:color w:val="000000"/>
                <w:lang w:val="es-CL" w:eastAsia="es-CL"/>
              </w:rPr>
            </w:pPr>
            <w:r w:rsidRPr="00F77CE4">
              <w:rPr>
                <w:rFonts w:ascii="Calibri" w:hAnsi="Calibri"/>
                <w:b/>
                <w:bCs/>
                <w:color w:val="000000"/>
                <w:lang w:val="es-CL" w:eastAsia="es-CL"/>
              </w:rPr>
              <w:t>Código</w:t>
            </w:r>
          </w:p>
        </w:tc>
        <w:tc>
          <w:tcPr>
            <w:tcW w:w="5884" w:type="dxa"/>
            <w:tcBorders>
              <w:top w:val="single" w:sz="4" w:space="0" w:color="auto"/>
              <w:left w:val="nil"/>
              <w:bottom w:val="single" w:sz="4" w:space="0" w:color="auto"/>
              <w:right w:val="single" w:sz="4" w:space="0" w:color="auto"/>
            </w:tcBorders>
            <w:shd w:val="clear" w:color="auto" w:fill="auto"/>
            <w:noWrap/>
            <w:vAlign w:val="bottom"/>
            <w:hideMark/>
          </w:tcPr>
          <w:p w14:paraId="1F7EF0DB" w14:textId="77777777" w:rsidR="00F61B77" w:rsidRPr="00F77CE4" w:rsidRDefault="00F61B77" w:rsidP="009E2589">
            <w:pPr>
              <w:rPr>
                <w:rFonts w:ascii="Calibri" w:hAnsi="Calibri"/>
                <w:b/>
                <w:bCs/>
                <w:color w:val="000000"/>
                <w:lang w:val="es-CL" w:eastAsia="es-CL"/>
              </w:rPr>
            </w:pPr>
            <w:r w:rsidRPr="00F77CE4">
              <w:rPr>
                <w:rFonts w:ascii="Calibri" w:hAnsi="Calibri"/>
                <w:b/>
                <w:bCs/>
                <w:color w:val="000000"/>
                <w:lang w:val="es-CL" w:eastAsia="es-CL"/>
              </w:rPr>
              <w:t>Disposición legal:</w:t>
            </w:r>
          </w:p>
        </w:tc>
      </w:tr>
      <w:tr w:rsidR="00F61B77" w:rsidRPr="00F77CE4" w14:paraId="5C7004C2" w14:textId="77777777" w:rsidTr="009E2589">
        <w:trPr>
          <w:trHeight w:val="6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14:paraId="422C5E08" w14:textId="77777777" w:rsidR="00F61B77" w:rsidRPr="00F77CE4" w:rsidRDefault="00F61B77" w:rsidP="009E2589">
            <w:pPr>
              <w:jc w:val="both"/>
              <w:rPr>
                <w:rFonts w:ascii="Calibri" w:hAnsi="Calibri"/>
                <w:color w:val="000000"/>
                <w:lang w:val="en-US" w:eastAsia="es-CL"/>
              </w:rPr>
            </w:pPr>
            <w:r w:rsidRPr="00F77CE4">
              <w:rPr>
                <w:rFonts w:ascii="Calibri" w:hAnsi="Calibri"/>
                <w:color w:val="000000"/>
                <w:lang w:val="en-US" w:eastAsia="es-CL"/>
              </w:rPr>
              <w:t>01</w:t>
            </w:r>
          </w:p>
        </w:tc>
        <w:tc>
          <w:tcPr>
            <w:tcW w:w="5884" w:type="dxa"/>
            <w:tcBorders>
              <w:top w:val="nil"/>
              <w:left w:val="nil"/>
              <w:bottom w:val="single" w:sz="4" w:space="0" w:color="auto"/>
              <w:right w:val="single" w:sz="4" w:space="0" w:color="auto"/>
            </w:tcBorders>
            <w:shd w:val="clear" w:color="auto" w:fill="auto"/>
            <w:vAlign w:val="bottom"/>
            <w:hideMark/>
          </w:tcPr>
          <w:p w14:paraId="3B202D20"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xml:space="preserve">D.L. 825/74, Art. 42° letra a) Licores, pisco, whisky y otros -  </w:t>
            </w:r>
            <w:r w:rsidRPr="00F77CE4">
              <w:rPr>
                <w:rFonts w:ascii="Calibri" w:hAnsi="Calibri"/>
                <w:b/>
                <w:bCs/>
                <w:color w:val="000000"/>
                <w:lang w:val="es-CL" w:eastAsia="es-CL"/>
              </w:rPr>
              <w:t>27%</w:t>
            </w:r>
          </w:p>
        </w:tc>
      </w:tr>
      <w:tr w:rsidR="00F61B77" w:rsidRPr="00F77CE4" w14:paraId="08497CF6" w14:textId="77777777" w:rsidTr="009E2589">
        <w:trPr>
          <w:trHeight w:val="78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14:paraId="5073620A" w14:textId="77777777" w:rsidR="00F61B77" w:rsidRPr="00F77CE4" w:rsidRDefault="00F61B77" w:rsidP="009E2589">
            <w:pPr>
              <w:jc w:val="both"/>
              <w:rPr>
                <w:rFonts w:ascii="Calibri" w:hAnsi="Calibri"/>
                <w:color w:val="000000"/>
                <w:lang w:val="en-US" w:eastAsia="es-CL"/>
              </w:rPr>
            </w:pPr>
            <w:r w:rsidRPr="00F77CE4">
              <w:rPr>
                <w:rFonts w:ascii="Calibri" w:hAnsi="Calibri"/>
                <w:color w:val="000000"/>
                <w:lang w:val="es-CL" w:eastAsia="es-CL"/>
              </w:rPr>
              <w:t>03</w:t>
            </w:r>
          </w:p>
        </w:tc>
        <w:tc>
          <w:tcPr>
            <w:tcW w:w="5884" w:type="dxa"/>
            <w:tcBorders>
              <w:top w:val="nil"/>
              <w:left w:val="nil"/>
              <w:bottom w:val="single" w:sz="4" w:space="0" w:color="auto"/>
              <w:right w:val="single" w:sz="4" w:space="0" w:color="auto"/>
            </w:tcBorders>
            <w:shd w:val="clear" w:color="auto" w:fill="auto"/>
            <w:noWrap/>
            <w:vAlign w:val="bottom"/>
            <w:hideMark/>
          </w:tcPr>
          <w:p w14:paraId="7584F21F" w14:textId="77777777" w:rsidR="00F61B77" w:rsidRPr="00F77CE4" w:rsidRDefault="00F61B77" w:rsidP="009E2589">
            <w:pPr>
              <w:jc w:val="both"/>
              <w:rPr>
                <w:rFonts w:ascii="Calibri" w:hAnsi="Calibri"/>
                <w:color w:val="000000"/>
                <w:lang w:val="es-CL" w:eastAsia="es-CL"/>
              </w:rPr>
            </w:pPr>
            <w:r w:rsidRPr="00F77CE4">
              <w:rPr>
                <w:rFonts w:ascii="Calibri" w:hAnsi="Calibri"/>
                <w:color w:val="000000"/>
                <w:lang w:val="es-CL" w:eastAsia="es-CL"/>
              </w:rPr>
              <w:t xml:space="preserve">D.L. 825/74, Art. 42º  letra c) vinos y otros -  </w:t>
            </w:r>
            <w:r w:rsidRPr="00F77CE4">
              <w:rPr>
                <w:rFonts w:ascii="Calibri" w:hAnsi="Calibri"/>
                <w:b/>
                <w:bCs/>
                <w:color w:val="000000"/>
                <w:lang w:val="es-CL" w:eastAsia="es-CL"/>
              </w:rPr>
              <w:t xml:space="preserve">15% </w:t>
            </w:r>
            <w:r w:rsidRPr="00F77CE4">
              <w:rPr>
                <w:rFonts w:ascii="Calibri" w:hAnsi="Calibri"/>
                <w:color w:val="000000"/>
                <w:lang w:val="es-CL" w:eastAsia="es-CL"/>
              </w:rPr>
              <w:t xml:space="preserve">-, d) y e) </w:t>
            </w:r>
            <w:proofErr w:type="spellStart"/>
            <w:r w:rsidRPr="00F77CE4">
              <w:rPr>
                <w:rFonts w:ascii="Calibri" w:hAnsi="Calibri"/>
                <w:color w:val="000000"/>
                <w:lang w:val="es-CL" w:eastAsia="es-CL"/>
              </w:rPr>
              <w:t>analcohólicas</w:t>
            </w:r>
            <w:proofErr w:type="spellEnd"/>
            <w:r w:rsidRPr="00F77CE4">
              <w:rPr>
                <w:rFonts w:ascii="Calibri" w:hAnsi="Calibri"/>
                <w:color w:val="000000"/>
                <w:lang w:val="es-CL" w:eastAsia="es-CL"/>
              </w:rPr>
              <w:t xml:space="preserve">, minerales y otras -  </w:t>
            </w:r>
            <w:r w:rsidRPr="00F77CE4">
              <w:rPr>
                <w:rFonts w:ascii="Calibri" w:hAnsi="Calibri"/>
                <w:b/>
                <w:bCs/>
                <w:color w:val="000000"/>
                <w:lang w:val="es-CL" w:eastAsia="es-CL"/>
              </w:rPr>
              <w:t xml:space="preserve">13% </w:t>
            </w:r>
            <w:r w:rsidRPr="00F77CE4">
              <w:rPr>
                <w:rFonts w:ascii="Calibri" w:hAnsi="Calibri"/>
                <w:color w:val="000000"/>
                <w:lang w:val="es-CL" w:eastAsia="es-CL"/>
              </w:rPr>
              <w:t>-</w:t>
            </w:r>
          </w:p>
        </w:tc>
      </w:tr>
      <w:tr w:rsidR="00F61B77" w:rsidRPr="00D31CF0" w14:paraId="1C259ED8" w14:textId="77777777" w:rsidTr="009E2589">
        <w:trPr>
          <w:trHeight w:val="78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14:paraId="064B99DA" w14:textId="77777777" w:rsidR="00F61B77" w:rsidRPr="00F77CE4" w:rsidRDefault="00F61B77" w:rsidP="009E2589">
            <w:pPr>
              <w:jc w:val="both"/>
              <w:rPr>
                <w:rFonts w:ascii="Calibri" w:hAnsi="Calibri"/>
                <w:color w:val="000000"/>
                <w:lang w:val="es-CL" w:eastAsia="es-CL"/>
              </w:rPr>
            </w:pPr>
            <w:r w:rsidRPr="00F77CE4">
              <w:rPr>
                <w:rFonts w:ascii="Calibri" w:hAnsi="Calibri"/>
                <w:color w:val="000000"/>
                <w:lang w:val="es-CL" w:eastAsia="es-CL"/>
              </w:rPr>
              <w:t>09</w:t>
            </w:r>
          </w:p>
        </w:tc>
        <w:tc>
          <w:tcPr>
            <w:tcW w:w="5884" w:type="dxa"/>
            <w:tcBorders>
              <w:top w:val="nil"/>
              <w:left w:val="nil"/>
              <w:bottom w:val="single" w:sz="4" w:space="0" w:color="auto"/>
              <w:right w:val="single" w:sz="4" w:space="0" w:color="auto"/>
            </w:tcBorders>
            <w:shd w:val="clear" w:color="auto" w:fill="auto"/>
            <w:noWrap/>
            <w:vAlign w:val="bottom"/>
            <w:hideMark/>
          </w:tcPr>
          <w:p w14:paraId="1D59E151" w14:textId="77777777" w:rsidR="00F61B77" w:rsidRPr="00F77CE4" w:rsidRDefault="00F61B77" w:rsidP="009E2589">
            <w:pPr>
              <w:jc w:val="both"/>
              <w:rPr>
                <w:rFonts w:ascii="Calibri" w:hAnsi="Calibri"/>
                <w:color w:val="000000"/>
                <w:lang w:val="es-CL" w:eastAsia="es-CL"/>
              </w:rPr>
            </w:pPr>
            <w:r w:rsidRPr="00F77CE4">
              <w:rPr>
                <w:rFonts w:ascii="Calibri" w:hAnsi="Calibri"/>
                <w:color w:val="000000"/>
                <w:lang w:val="es-CL" w:eastAsia="es-CL"/>
              </w:rPr>
              <w:t>D.L. 825/74, Art. 37º especiales suntuarios,</w:t>
            </w:r>
            <w:r w:rsidRPr="00F77CE4">
              <w:rPr>
                <w:rFonts w:ascii="Calibri" w:hAnsi="Calibri"/>
                <w:b/>
                <w:bCs/>
                <w:color w:val="000000"/>
                <w:lang w:val="es-CL" w:eastAsia="es-CL"/>
              </w:rPr>
              <w:t xml:space="preserve"> 15%</w:t>
            </w:r>
            <w:r w:rsidRPr="00F77CE4">
              <w:rPr>
                <w:rFonts w:ascii="Calibri" w:hAnsi="Calibri"/>
                <w:color w:val="000000"/>
                <w:lang w:val="es-CL" w:eastAsia="es-CL"/>
              </w:rPr>
              <w:t xml:space="preserve"> y letra j) fuegos artificiales </w:t>
            </w:r>
            <w:r w:rsidRPr="00F77CE4">
              <w:rPr>
                <w:rFonts w:ascii="Calibri" w:hAnsi="Calibri"/>
                <w:b/>
                <w:bCs/>
                <w:color w:val="000000"/>
                <w:lang w:val="es-CL" w:eastAsia="es-CL"/>
              </w:rPr>
              <w:t>50%</w:t>
            </w:r>
          </w:p>
        </w:tc>
      </w:tr>
    </w:tbl>
    <w:p w14:paraId="6A4B83B5" w14:textId="77777777" w:rsidR="00F61B77" w:rsidRPr="00F77CE4" w:rsidRDefault="00F61B77" w:rsidP="00F61B77">
      <w:pPr>
        <w:spacing w:line="280" w:lineRule="exact"/>
        <w:ind w:left="851"/>
        <w:jc w:val="both"/>
        <w:rPr>
          <w:rFonts w:ascii="Calibri" w:hAnsi="Calibri"/>
          <w:b/>
          <w:lang w:val="es-CL"/>
        </w:rPr>
      </w:pPr>
    </w:p>
    <w:p w14:paraId="6E089C47" w14:textId="77777777" w:rsidR="00F61B77" w:rsidRPr="00F77CE4" w:rsidRDefault="00F61B77" w:rsidP="00F61B77">
      <w:pPr>
        <w:spacing w:line="280" w:lineRule="exact"/>
        <w:jc w:val="both"/>
        <w:rPr>
          <w:rFonts w:ascii="Calibri" w:hAnsi="Calibri"/>
          <w:lang w:val="es-CL"/>
        </w:rPr>
      </w:pPr>
    </w:p>
    <w:p w14:paraId="5B6054B7" w14:textId="77777777" w:rsidR="00F61B77" w:rsidRPr="00F77CE4" w:rsidRDefault="00F61B77" w:rsidP="005862C0">
      <w:pPr>
        <w:numPr>
          <w:ilvl w:val="0"/>
          <w:numId w:val="9"/>
        </w:numPr>
        <w:tabs>
          <w:tab w:val="clear" w:pos="360"/>
          <w:tab w:val="num" w:pos="709"/>
        </w:tabs>
        <w:spacing w:line="280" w:lineRule="exact"/>
        <w:ind w:left="709" w:hanging="709"/>
        <w:jc w:val="both"/>
        <w:rPr>
          <w:rFonts w:ascii="Calibri" w:hAnsi="Calibri" w:cs="Arial"/>
          <w:b/>
          <w:lang w:val="es-CL"/>
        </w:rPr>
      </w:pPr>
      <w:r w:rsidRPr="00F77CE4">
        <w:rPr>
          <w:rFonts w:ascii="Calibri" w:hAnsi="Calibri" w:cs="Arial"/>
          <w:b/>
          <w:lang w:val="es-CL"/>
        </w:rPr>
        <w:t>ALMACENAJE ADUANERO. VALOR NETO US$</w:t>
      </w:r>
    </w:p>
    <w:p w14:paraId="199ED350" w14:textId="77777777" w:rsidR="00F61B77" w:rsidRPr="00F77CE4" w:rsidRDefault="00F61B77" w:rsidP="00F61B77">
      <w:pPr>
        <w:spacing w:line="280" w:lineRule="exact"/>
        <w:jc w:val="both"/>
        <w:rPr>
          <w:rFonts w:ascii="Calibri" w:hAnsi="Calibri" w:cs="Arial"/>
          <w:lang w:val="es-CL"/>
        </w:rPr>
      </w:pPr>
    </w:p>
    <w:p w14:paraId="7D1D6DF0" w14:textId="00424476" w:rsidR="00F61B77" w:rsidRPr="00F77CE4" w:rsidRDefault="00F61B77" w:rsidP="00F61B77">
      <w:pPr>
        <w:spacing w:line="280" w:lineRule="exact"/>
        <w:ind w:left="709"/>
        <w:jc w:val="both"/>
        <w:rPr>
          <w:rFonts w:ascii="Calibri" w:hAnsi="Calibri" w:cs="Arial"/>
          <w:lang w:val="es-CL"/>
        </w:rPr>
      </w:pPr>
      <w:r w:rsidRPr="00F77CE4">
        <w:rPr>
          <w:rFonts w:ascii="Calibri" w:hAnsi="Calibri" w:cs="Arial"/>
          <w:lang w:val="es-CL"/>
        </w:rPr>
        <w:t xml:space="preserve">Este dato deberá ser solicitado anticipadamente por cada Aduana, al almacenista </w:t>
      </w:r>
      <w:r w:rsidR="00BA7E59">
        <w:rPr>
          <w:rFonts w:ascii="Calibri" w:hAnsi="Calibri" w:cs="Arial"/>
          <w:lang w:val="es-CL"/>
        </w:rPr>
        <w:t xml:space="preserve">fiscal </w:t>
      </w:r>
      <w:r w:rsidRPr="00F77CE4">
        <w:rPr>
          <w:rFonts w:ascii="Calibri" w:hAnsi="Calibri" w:cs="Arial"/>
          <w:lang w:val="es-CL"/>
        </w:rPr>
        <w:t>y corresponde al almacenaje devengado hasta la fecha de la subasta, expresado en dólares de los Estados Unidos de América.  Deberá indicarse el valor neto, esto es, sin considerar el monto correspondiente al Impuesto al Valor Agregado.</w:t>
      </w:r>
      <w:r w:rsidRPr="00407684">
        <w:rPr>
          <w:rFonts w:ascii="Calibri" w:hAnsi="Calibri" w:cs="Arial"/>
          <w:lang w:val="es-CL"/>
        </w:rPr>
        <w:t xml:space="preserve"> </w:t>
      </w:r>
      <w:r>
        <w:rPr>
          <w:rFonts w:ascii="Calibri" w:hAnsi="Calibri" w:cs="Arial"/>
          <w:lang w:val="es-CL"/>
        </w:rPr>
        <w:t>Formato numérico enteros, coma y dos decimales.</w:t>
      </w:r>
    </w:p>
    <w:p w14:paraId="6D0F9422" w14:textId="77777777" w:rsidR="00F61B77" w:rsidRPr="00F77CE4" w:rsidRDefault="00F61B77" w:rsidP="00F61B77">
      <w:pPr>
        <w:spacing w:line="280" w:lineRule="exact"/>
        <w:jc w:val="both"/>
        <w:rPr>
          <w:rFonts w:ascii="Calibri" w:hAnsi="Calibri" w:cs="Arial"/>
          <w:lang w:val="es-CL"/>
        </w:rPr>
      </w:pPr>
    </w:p>
    <w:p w14:paraId="09B2D79D" w14:textId="77777777" w:rsidR="00F61B77" w:rsidRPr="00F77CE4" w:rsidRDefault="00F61B77" w:rsidP="00F61B77">
      <w:pPr>
        <w:spacing w:line="280" w:lineRule="exact"/>
        <w:ind w:left="709"/>
        <w:jc w:val="both"/>
        <w:rPr>
          <w:rFonts w:ascii="Calibri" w:hAnsi="Calibri" w:cs="Arial"/>
          <w:lang w:val="es-CL"/>
        </w:rPr>
      </w:pPr>
      <w:r w:rsidRPr="00F77CE4">
        <w:rPr>
          <w:rFonts w:ascii="Calibri" w:hAnsi="Calibri" w:cs="Arial"/>
          <w:lang w:val="es-CL"/>
        </w:rPr>
        <w:t xml:space="preserve">Debe tenerse presente que las </w:t>
      </w:r>
      <w:r w:rsidRPr="00F77CE4">
        <w:rPr>
          <w:rFonts w:ascii="Calibri" w:hAnsi="Calibri" w:cs="Arial"/>
          <w:b/>
          <w:lang w:val="es-CL"/>
        </w:rPr>
        <w:t>mercancías decomisadas</w:t>
      </w:r>
      <w:r w:rsidRPr="00F77CE4">
        <w:rPr>
          <w:rFonts w:ascii="Calibri" w:hAnsi="Calibri" w:cs="Arial"/>
          <w:lang w:val="es-CL"/>
        </w:rPr>
        <w:t xml:space="preserve"> y las expresamente abandonadas no están afectas a tasa de almacenaje, por lo que en tales casos no corresponde consignar información.</w:t>
      </w:r>
    </w:p>
    <w:p w14:paraId="2D064DDF" w14:textId="77777777" w:rsidR="00F61B77" w:rsidRPr="00F77CE4" w:rsidRDefault="00F61B77" w:rsidP="00F61B77">
      <w:pPr>
        <w:jc w:val="both"/>
        <w:rPr>
          <w:rFonts w:ascii="Calibri" w:hAnsi="Calibri" w:cs="Arial"/>
          <w:lang w:val="es-CL"/>
        </w:rPr>
      </w:pPr>
    </w:p>
    <w:p w14:paraId="65E62173" w14:textId="77777777" w:rsidR="00F61B77" w:rsidRPr="00F77CE4" w:rsidRDefault="00F61B77" w:rsidP="005862C0">
      <w:pPr>
        <w:numPr>
          <w:ilvl w:val="0"/>
          <w:numId w:val="9"/>
        </w:numPr>
        <w:tabs>
          <w:tab w:val="clear" w:pos="360"/>
          <w:tab w:val="num" w:pos="709"/>
        </w:tabs>
        <w:ind w:left="709" w:hanging="709"/>
        <w:jc w:val="both"/>
        <w:rPr>
          <w:rFonts w:ascii="Calibri" w:hAnsi="Calibri" w:cs="Arial"/>
          <w:b/>
          <w:lang w:val="es-CL"/>
        </w:rPr>
      </w:pPr>
      <w:r w:rsidRPr="00F77CE4">
        <w:rPr>
          <w:rFonts w:ascii="Calibri" w:hAnsi="Calibri" w:cs="Arial"/>
          <w:b/>
          <w:lang w:val="es-CL"/>
        </w:rPr>
        <w:t>ALMACENAJE RECINTOS DE DEPÓSITO BRUTO $ M/N</w:t>
      </w:r>
    </w:p>
    <w:p w14:paraId="489E36E2" w14:textId="77777777" w:rsidR="00F61B77" w:rsidRPr="00F77CE4" w:rsidRDefault="00F61B77" w:rsidP="00F61B77">
      <w:pPr>
        <w:jc w:val="both"/>
        <w:rPr>
          <w:rFonts w:ascii="Calibri" w:hAnsi="Calibri" w:cs="Arial"/>
          <w:lang w:val="es-CL"/>
        </w:rPr>
      </w:pPr>
    </w:p>
    <w:p w14:paraId="78AC4A79"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En este recuadro se consignará el monto devengado por concepto de almacenaje hasta la fecha de la subasta, tratándose de mercancías depositadas en recintos administrados por particulares.</w:t>
      </w:r>
    </w:p>
    <w:p w14:paraId="04B20403" w14:textId="77777777" w:rsidR="00F61B77" w:rsidRPr="00F77CE4" w:rsidRDefault="00F61B77" w:rsidP="00F61B77">
      <w:pPr>
        <w:ind w:left="709"/>
        <w:jc w:val="both"/>
        <w:rPr>
          <w:rFonts w:ascii="Calibri" w:hAnsi="Calibri" w:cs="Arial"/>
          <w:lang w:val="es-CL"/>
        </w:rPr>
      </w:pPr>
    </w:p>
    <w:p w14:paraId="3C50AAE7"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 xml:space="preserve">Dicho valor deberá ser solicitado anticipadamente al o los almacenistas y se expresará en pesos, debiendo incluir el monto por concepto del Impuesto al Valor Agregado. </w:t>
      </w:r>
      <w:r w:rsidRPr="00F77CE4">
        <w:rPr>
          <w:rFonts w:ascii="Calibri" w:hAnsi="Calibri" w:cs="Arial"/>
          <w:b/>
          <w:lang w:val="es-CL"/>
        </w:rPr>
        <w:t xml:space="preserve">Si existiere más de un almacenista, sumar ambos valores </w:t>
      </w:r>
      <w:r w:rsidRPr="00F77CE4">
        <w:rPr>
          <w:rFonts w:ascii="Calibri" w:hAnsi="Calibri" w:cs="Arial"/>
          <w:lang w:val="es-CL"/>
        </w:rPr>
        <w:t>al incluirlo en esta planilla. La Aduana gestora llevará los valores por separado y cancelará en la proporción que corresponda a cada almacenista.</w:t>
      </w:r>
      <w:r>
        <w:rPr>
          <w:rFonts w:ascii="Calibri" w:hAnsi="Calibri" w:cs="Arial"/>
          <w:lang w:val="es-CL"/>
        </w:rPr>
        <w:t xml:space="preserve"> Resumen de estos valores, indicado por recinto de depósito, se incluirá al final de la planilla lote a lote, el cual deberá corresponder al monto total indicado en la hoja final del listado.</w:t>
      </w:r>
    </w:p>
    <w:p w14:paraId="7DB92227" w14:textId="77777777" w:rsidR="00F61B77" w:rsidRPr="00F77CE4" w:rsidRDefault="00F61B77" w:rsidP="00F61B77">
      <w:pPr>
        <w:jc w:val="both"/>
        <w:rPr>
          <w:rFonts w:ascii="Calibri" w:hAnsi="Calibri" w:cs="Arial"/>
          <w:lang w:val="es-CL"/>
        </w:rPr>
      </w:pPr>
    </w:p>
    <w:p w14:paraId="426021E3" w14:textId="77777777" w:rsidR="00F61B77" w:rsidRPr="00F77CE4" w:rsidRDefault="00F61B77" w:rsidP="005862C0">
      <w:pPr>
        <w:numPr>
          <w:ilvl w:val="0"/>
          <w:numId w:val="9"/>
        </w:numPr>
        <w:tabs>
          <w:tab w:val="clear" w:pos="360"/>
          <w:tab w:val="num" w:pos="709"/>
        </w:tabs>
        <w:ind w:left="709" w:hanging="709"/>
        <w:jc w:val="both"/>
        <w:rPr>
          <w:rFonts w:ascii="Calibri" w:hAnsi="Calibri" w:cs="Arial"/>
          <w:b/>
          <w:lang w:val="es-CL"/>
        </w:rPr>
      </w:pPr>
      <w:r w:rsidRPr="00F77CE4">
        <w:rPr>
          <w:rFonts w:ascii="Calibri" w:hAnsi="Calibri" w:cs="Arial"/>
          <w:b/>
          <w:lang w:val="es-CL"/>
        </w:rPr>
        <w:t>TOTAL GENERAL</w:t>
      </w:r>
    </w:p>
    <w:p w14:paraId="7D00D4B5" w14:textId="77777777" w:rsidR="00F61B77" w:rsidRPr="00F77CE4" w:rsidRDefault="00F61B77" w:rsidP="00F61B77">
      <w:pPr>
        <w:jc w:val="both"/>
        <w:rPr>
          <w:rFonts w:ascii="Calibri" w:hAnsi="Calibri" w:cs="Arial"/>
          <w:lang w:val="es-CL"/>
        </w:rPr>
      </w:pPr>
    </w:p>
    <w:p w14:paraId="23ED1C64" w14:textId="77777777" w:rsidR="00F61B77" w:rsidRDefault="00F61B77" w:rsidP="00F61B77">
      <w:pPr>
        <w:ind w:left="709"/>
        <w:jc w:val="both"/>
        <w:rPr>
          <w:rFonts w:ascii="Calibri" w:hAnsi="Calibri" w:cs="Arial"/>
          <w:lang w:val="es-CL"/>
        </w:rPr>
      </w:pPr>
      <w:r w:rsidRPr="00F77CE4">
        <w:rPr>
          <w:rFonts w:ascii="Calibri" w:hAnsi="Calibri" w:cs="Arial"/>
          <w:lang w:val="es-CL"/>
        </w:rPr>
        <w:t xml:space="preserve">Este dato sólo deberá consignarse en la </w:t>
      </w:r>
      <w:r w:rsidRPr="00F77CE4">
        <w:rPr>
          <w:rFonts w:ascii="Calibri" w:hAnsi="Calibri" w:cs="Arial"/>
          <w:b/>
          <w:lang w:val="es-CL"/>
        </w:rPr>
        <w:t>última hoja del informe, debidamente cuadradas</w:t>
      </w:r>
      <w:r w:rsidRPr="00F77CE4">
        <w:rPr>
          <w:rFonts w:ascii="Calibri" w:hAnsi="Calibri" w:cs="Arial"/>
          <w:lang w:val="es-CL"/>
        </w:rPr>
        <w:t xml:space="preserve"> y corresponderá a los valores </w:t>
      </w:r>
      <w:r>
        <w:rPr>
          <w:rFonts w:ascii="Calibri" w:hAnsi="Calibri" w:cs="Arial"/>
          <w:lang w:val="es-CL"/>
        </w:rPr>
        <w:t>totales finales de cada columna consignada con valores en formato numérico financiero.</w:t>
      </w:r>
    </w:p>
    <w:p w14:paraId="5A66ECE3" w14:textId="77777777" w:rsidR="00F61B77" w:rsidRDefault="00F61B77" w:rsidP="00F61B77">
      <w:pPr>
        <w:ind w:left="709"/>
        <w:jc w:val="both"/>
        <w:rPr>
          <w:rFonts w:ascii="Calibri" w:hAnsi="Calibri" w:cs="Arial"/>
          <w:lang w:val="es-CL"/>
        </w:rPr>
      </w:pPr>
    </w:p>
    <w:p w14:paraId="399AA206" w14:textId="77777777" w:rsidR="00F61B77" w:rsidRDefault="00F61B77" w:rsidP="00F61B77">
      <w:pPr>
        <w:ind w:left="709"/>
        <w:jc w:val="both"/>
        <w:rPr>
          <w:rFonts w:ascii="Calibri" w:hAnsi="Calibri" w:cs="Arial"/>
          <w:lang w:val="es-CL"/>
        </w:rPr>
      </w:pPr>
    </w:p>
    <w:p w14:paraId="7C4686AF" w14:textId="77777777" w:rsidR="00F61B77" w:rsidRPr="00F77CE4" w:rsidRDefault="00F61B77" w:rsidP="00F61B77">
      <w:pPr>
        <w:ind w:left="709"/>
        <w:jc w:val="both"/>
        <w:rPr>
          <w:rFonts w:ascii="Calibri" w:hAnsi="Calibri" w:cs="Arial"/>
          <w:lang w:val="es-CL"/>
        </w:rPr>
      </w:pPr>
    </w:p>
    <w:p w14:paraId="38A9E4DB" w14:textId="77777777" w:rsidR="00F61B77" w:rsidRPr="00F77CE4" w:rsidRDefault="00F61B77" w:rsidP="00F61B77">
      <w:pPr>
        <w:jc w:val="both"/>
        <w:rPr>
          <w:rFonts w:ascii="Calibri" w:hAnsi="Calibri" w:cs="Arial"/>
          <w:lang w:val="es-CL"/>
        </w:rPr>
      </w:pPr>
    </w:p>
    <w:p w14:paraId="68BD7402" w14:textId="77777777" w:rsidR="00F61B77" w:rsidRPr="00F77CE4" w:rsidRDefault="00F61B77" w:rsidP="005862C0">
      <w:pPr>
        <w:numPr>
          <w:ilvl w:val="0"/>
          <w:numId w:val="9"/>
        </w:numPr>
        <w:tabs>
          <w:tab w:val="clear" w:pos="360"/>
          <w:tab w:val="num" w:pos="709"/>
        </w:tabs>
        <w:ind w:left="709" w:hanging="709"/>
        <w:jc w:val="both"/>
        <w:rPr>
          <w:rFonts w:ascii="Calibri" w:hAnsi="Calibri" w:cs="Arial"/>
          <w:b/>
          <w:lang w:val="es-CL"/>
        </w:rPr>
      </w:pPr>
      <w:r w:rsidRPr="00F77CE4">
        <w:rPr>
          <w:rFonts w:ascii="Calibri" w:hAnsi="Calibri" w:cs="Arial"/>
          <w:b/>
          <w:lang w:val="es-CL"/>
        </w:rPr>
        <w:t>HOJA N</w:t>
      </w:r>
      <w:proofErr w:type="gramStart"/>
      <w:r w:rsidRPr="00F77CE4">
        <w:rPr>
          <w:rFonts w:ascii="Calibri" w:hAnsi="Calibri" w:cs="Arial"/>
          <w:b/>
          <w:lang w:val="es-CL"/>
        </w:rPr>
        <w:t>º ..............</w:t>
      </w:r>
      <w:proofErr w:type="gramEnd"/>
      <w:r w:rsidRPr="00F77CE4">
        <w:rPr>
          <w:rFonts w:ascii="Calibri" w:hAnsi="Calibri" w:cs="Arial"/>
          <w:b/>
          <w:lang w:val="es-CL"/>
        </w:rPr>
        <w:t>/ DE ....................</w:t>
      </w:r>
    </w:p>
    <w:p w14:paraId="47185162" w14:textId="77777777" w:rsidR="00F61B77" w:rsidRPr="00F77CE4" w:rsidRDefault="00F61B77" w:rsidP="00F61B77">
      <w:pPr>
        <w:jc w:val="both"/>
        <w:rPr>
          <w:rFonts w:ascii="Calibri" w:hAnsi="Calibri" w:cs="Arial"/>
          <w:lang w:val="es-CL"/>
        </w:rPr>
      </w:pPr>
    </w:p>
    <w:p w14:paraId="0AF70295"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número asignado correlativamente a cada hoja del informe y el total de ellas.</w:t>
      </w:r>
    </w:p>
    <w:p w14:paraId="412AC9C6" w14:textId="77777777" w:rsidR="00F61B77" w:rsidRPr="00F77CE4" w:rsidRDefault="00F61B77" w:rsidP="00F61B77">
      <w:pPr>
        <w:ind w:left="709"/>
        <w:jc w:val="both"/>
        <w:rPr>
          <w:rFonts w:ascii="Calibri" w:hAnsi="Calibri" w:cs="Arial"/>
          <w:lang w:val="es-CL"/>
        </w:rPr>
      </w:pPr>
    </w:p>
    <w:p w14:paraId="218B7AE3"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Ej.  Si un listado lote a lote se compone de tres hojas, en cada hoja se consignará, respectivamente, 1/3; 2/3 y 3/3.</w:t>
      </w:r>
    </w:p>
    <w:p w14:paraId="7EF614A7" w14:textId="77777777" w:rsidR="00F61B77" w:rsidRPr="00F77CE4" w:rsidRDefault="00F61B77" w:rsidP="00F61B77">
      <w:pPr>
        <w:ind w:left="709"/>
        <w:jc w:val="both"/>
        <w:rPr>
          <w:rFonts w:ascii="Calibri" w:hAnsi="Calibri" w:cs="Arial"/>
          <w:lang w:val="es-CL"/>
        </w:rPr>
      </w:pPr>
    </w:p>
    <w:p w14:paraId="418341BB" w14:textId="43ED8372" w:rsidR="00F61B77" w:rsidRPr="00F77CE4" w:rsidRDefault="00F61B77" w:rsidP="005862C0">
      <w:pPr>
        <w:numPr>
          <w:ilvl w:val="0"/>
          <w:numId w:val="9"/>
        </w:numPr>
        <w:tabs>
          <w:tab w:val="clear" w:pos="360"/>
          <w:tab w:val="num" w:pos="709"/>
        </w:tabs>
        <w:ind w:left="709" w:hanging="709"/>
        <w:jc w:val="both"/>
        <w:rPr>
          <w:rFonts w:ascii="Calibri" w:hAnsi="Calibri" w:cs="Arial"/>
          <w:b/>
          <w:lang w:val="es-CL"/>
        </w:rPr>
      </w:pPr>
      <w:r w:rsidRPr="00F77CE4">
        <w:rPr>
          <w:rFonts w:ascii="Calibri" w:hAnsi="Calibri" w:cs="Arial"/>
          <w:b/>
          <w:lang w:val="es-CL"/>
        </w:rPr>
        <w:t xml:space="preserve">NOMBRE  -  FIRMA  - TIMBRE </w:t>
      </w:r>
      <w:r w:rsidR="00212B8F">
        <w:rPr>
          <w:rFonts w:ascii="Calibri" w:hAnsi="Calibri" w:cs="Arial"/>
          <w:b/>
          <w:lang w:val="es-CL"/>
        </w:rPr>
        <w:t>BIENES Y SERVICIOS</w:t>
      </w:r>
      <w:r w:rsidRPr="00F77CE4">
        <w:rPr>
          <w:rFonts w:ascii="Calibri" w:hAnsi="Calibri" w:cs="Arial"/>
          <w:b/>
          <w:lang w:val="es-CL"/>
        </w:rPr>
        <w:t xml:space="preserve"> Y ENCARGADO DE SUBASTA</w:t>
      </w:r>
    </w:p>
    <w:p w14:paraId="637D6E89" w14:textId="77777777" w:rsidR="00F61B77" w:rsidRPr="00F77CE4" w:rsidRDefault="00F61B77" w:rsidP="00F61B77">
      <w:pPr>
        <w:jc w:val="both"/>
        <w:rPr>
          <w:rFonts w:ascii="Calibri" w:hAnsi="Calibri" w:cs="Arial"/>
          <w:lang w:val="es-CL"/>
        </w:rPr>
      </w:pPr>
    </w:p>
    <w:p w14:paraId="5E06622C" w14:textId="22E455E0" w:rsidR="00F61B77" w:rsidRPr="00F77CE4" w:rsidRDefault="00F61B77" w:rsidP="00F61B77">
      <w:pPr>
        <w:ind w:left="709"/>
        <w:jc w:val="both"/>
        <w:rPr>
          <w:rFonts w:ascii="Calibri" w:hAnsi="Calibri" w:cs="Arial"/>
          <w:lang w:val="es-CL"/>
        </w:rPr>
      </w:pPr>
      <w:r w:rsidRPr="00F77CE4">
        <w:rPr>
          <w:rFonts w:ascii="Calibri" w:hAnsi="Calibri" w:cs="Arial"/>
          <w:lang w:val="es-CL"/>
        </w:rPr>
        <w:t xml:space="preserve">El Jefe de la Unidad </w:t>
      </w:r>
      <w:r w:rsidR="00212B8F">
        <w:rPr>
          <w:rFonts w:ascii="Calibri" w:hAnsi="Calibri" w:cs="Arial"/>
          <w:lang w:val="es-CL"/>
        </w:rPr>
        <w:t>Bienes y Servicios o símil</w:t>
      </w:r>
      <w:r w:rsidRPr="00F77CE4">
        <w:rPr>
          <w:rFonts w:ascii="Calibri" w:hAnsi="Calibri" w:cs="Arial"/>
          <w:lang w:val="es-CL"/>
        </w:rPr>
        <w:t xml:space="preserve"> y el encargado de Subasta deberán consignar su nombre, suscribir el documento y estampar el timbre respectivo, responsabilizándose mediante este acto de los datos contenidos en el informe.</w:t>
      </w:r>
    </w:p>
    <w:p w14:paraId="35F11B1C" w14:textId="77777777" w:rsidR="00F61B77" w:rsidRDefault="00F61B77" w:rsidP="00F61B77">
      <w:pPr>
        <w:ind w:left="426"/>
        <w:jc w:val="both"/>
        <w:rPr>
          <w:rFonts w:ascii="Calibri" w:hAnsi="Calibri" w:cs="Arial"/>
          <w:lang w:val="es-CL"/>
        </w:rPr>
      </w:pPr>
    </w:p>
    <w:p w14:paraId="46A75CD8" w14:textId="77777777" w:rsidR="00BB35E8" w:rsidRDefault="00BB35E8" w:rsidP="00F61B77">
      <w:pPr>
        <w:ind w:left="426"/>
        <w:jc w:val="both"/>
        <w:rPr>
          <w:rFonts w:ascii="Calibri" w:hAnsi="Calibri" w:cs="Arial"/>
          <w:lang w:val="es-CL"/>
        </w:rPr>
      </w:pPr>
    </w:p>
    <w:p w14:paraId="1DA1B5FE" w14:textId="77777777" w:rsidR="00BB35E8" w:rsidRDefault="00BB35E8" w:rsidP="00F61B77">
      <w:pPr>
        <w:ind w:left="426"/>
        <w:jc w:val="both"/>
        <w:rPr>
          <w:rFonts w:ascii="Calibri" w:hAnsi="Calibri" w:cs="Arial"/>
          <w:lang w:val="es-CL"/>
        </w:rPr>
      </w:pPr>
    </w:p>
    <w:p w14:paraId="5FCF9DD9" w14:textId="77777777" w:rsidR="00BB35E8" w:rsidRDefault="00BB35E8" w:rsidP="00F61B77">
      <w:pPr>
        <w:ind w:left="426"/>
        <w:jc w:val="both"/>
        <w:rPr>
          <w:rFonts w:ascii="Calibri" w:hAnsi="Calibri" w:cs="Arial"/>
          <w:lang w:val="es-CL"/>
        </w:rPr>
      </w:pPr>
    </w:p>
    <w:p w14:paraId="3AE78019" w14:textId="77777777" w:rsidR="00BB35E8" w:rsidRDefault="00BB35E8" w:rsidP="00F61B77">
      <w:pPr>
        <w:ind w:left="426"/>
        <w:jc w:val="both"/>
        <w:rPr>
          <w:rFonts w:ascii="Calibri" w:hAnsi="Calibri" w:cs="Arial"/>
          <w:lang w:val="es-CL"/>
        </w:rPr>
      </w:pPr>
    </w:p>
    <w:p w14:paraId="5E2A18FF" w14:textId="77777777" w:rsidR="00BB35E8" w:rsidRDefault="00BB35E8" w:rsidP="00F61B77">
      <w:pPr>
        <w:ind w:left="426"/>
        <w:jc w:val="both"/>
        <w:rPr>
          <w:rFonts w:ascii="Calibri" w:hAnsi="Calibri" w:cs="Arial"/>
          <w:lang w:val="es-CL"/>
        </w:rPr>
      </w:pPr>
    </w:p>
    <w:p w14:paraId="100DC748" w14:textId="77777777" w:rsidR="00BB35E8" w:rsidRDefault="00BB35E8" w:rsidP="00F61B77">
      <w:pPr>
        <w:ind w:left="426"/>
        <w:jc w:val="both"/>
        <w:rPr>
          <w:rFonts w:ascii="Calibri" w:hAnsi="Calibri" w:cs="Arial"/>
          <w:lang w:val="es-CL"/>
        </w:rPr>
      </w:pPr>
    </w:p>
    <w:p w14:paraId="7BA2C40F" w14:textId="77777777" w:rsidR="00BB35E8" w:rsidRDefault="00BB35E8" w:rsidP="00F61B77">
      <w:pPr>
        <w:ind w:left="426"/>
        <w:jc w:val="both"/>
        <w:rPr>
          <w:rFonts w:ascii="Calibri" w:hAnsi="Calibri" w:cs="Arial"/>
          <w:lang w:val="es-CL"/>
        </w:rPr>
      </w:pPr>
    </w:p>
    <w:p w14:paraId="2E48686A" w14:textId="77777777" w:rsidR="00BB35E8" w:rsidRDefault="00BB35E8" w:rsidP="00F61B77">
      <w:pPr>
        <w:ind w:left="426"/>
        <w:jc w:val="both"/>
        <w:rPr>
          <w:rFonts w:ascii="Calibri" w:hAnsi="Calibri" w:cs="Arial"/>
          <w:lang w:val="es-CL"/>
        </w:rPr>
      </w:pPr>
    </w:p>
    <w:p w14:paraId="2ADA72D1" w14:textId="77777777" w:rsidR="00BB35E8" w:rsidRDefault="00BB35E8" w:rsidP="00F61B77">
      <w:pPr>
        <w:ind w:left="426"/>
        <w:jc w:val="both"/>
        <w:rPr>
          <w:rFonts w:ascii="Calibri" w:hAnsi="Calibri" w:cs="Arial"/>
          <w:lang w:val="es-CL"/>
        </w:rPr>
      </w:pPr>
    </w:p>
    <w:p w14:paraId="19737A45" w14:textId="77777777" w:rsidR="00BB35E8" w:rsidRDefault="00BB35E8" w:rsidP="00F61B77">
      <w:pPr>
        <w:ind w:left="426"/>
        <w:jc w:val="both"/>
        <w:rPr>
          <w:rFonts w:ascii="Calibri" w:hAnsi="Calibri" w:cs="Arial"/>
          <w:lang w:val="es-CL"/>
        </w:rPr>
      </w:pPr>
    </w:p>
    <w:p w14:paraId="7E266156" w14:textId="77777777" w:rsidR="00BB35E8" w:rsidRDefault="00BB35E8" w:rsidP="00F61B77">
      <w:pPr>
        <w:ind w:left="426"/>
        <w:jc w:val="both"/>
        <w:rPr>
          <w:rFonts w:ascii="Calibri" w:hAnsi="Calibri" w:cs="Arial"/>
          <w:lang w:val="es-CL"/>
        </w:rPr>
      </w:pPr>
    </w:p>
    <w:p w14:paraId="217109E5" w14:textId="77777777" w:rsidR="00BB35E8" w:rsidRDefault="00BB35E8" w:rsidP="00F61B77">
      <w:pPr>
        <w:ind w:left="426"/>
        <w:jc w:val="both"/>
        <w:rPr>
          <w:rFonts w:ascii="Calibri" w:hAnsi="Calibri" w:cs="Arial"/>
          <w:lang w:val="es-CL"/>
        </w:rPr>
      </w:pPr>
    </w:p>
    <w:p w14:paraId="08954E2B" w14:textId="77777777" w:rsidR="00BB35E8" w:rsidRDefault="00BB35E8" w:rsidP="00F61B77">
      <w:pPr>
        <w:ind w:left="426"/>
        <w:jc w:val="both"/>
        <w:rPr>
          <w:rFonts w:ascii="Calibri" w:hAnsi="Calibri" w:cs="Arial"/>
          <w:lang w:val="es-CL"/>
        </w:rPr>
      </w:pPr>
    </w:p>
    <w:p w14:paraId="62E46F08" w14:textId="77777777" w:rsidR="00BB35E8" w:rsidRDefault="00BB35E8" w:rsidP="00F61B77">
      <w:pPr>
        <w:ind w:left="426"/>
        <w:jc w:val="both"/>
        <w:rPr>
          <w:rFonts w:ascii="Calibri" w:hAnsi="Calibri" w:cs="Arial"/>
          <w:lang w:val="es-CL"/>
        </w:rPr>
      </w:pPr>
    </w:p>
    <w:p w14:paraId="70847493" w14:textId="77777777" w:rsidR="00BB35E8" w:rsidRDefault="00BB35E8" w:rsidP="00F61B77">
      <w:pPr>
        <w:ind w:left="426"/>
        <w:jc w:val="both"/>
        <w:rPr>
          <w:rFonts w:ascii="Calibri" w:hAnsi="Calibri" w:cs="Arial"/>
          <w:lang w:val="es-CL"/>
        </w:rPr>
      </w:pPr>
    </w:p>
    <w:p w14:paraId="2479101C" w14:textId="77777777" w:rsidR="00BB35E8" w:rsidRDefault="00BB35E8" w:rsidP="00F61B77">
      <w:pPr>
        <w:ind w:left="426"/>
        <w:jc w:val="both"/>
        <w:rPr>
          <w:rFonts w:ascii="Calibri" w:hAnsi="Calibri" w:cs="Arial"/>
          <w:lang w:val="es-CL"/>
        </w:rPr>
      </w:pPr>
    </w:p>
    <w:p w14:paraId="536BBA71" w14:textId="77777777" w:rsidR="00BB35E8" w:rsidRDefault="00BB35E8" w:rsidP="00F61B77">
      <w:pPr>
        <w:ind w:left="426"/>
        <w:jc w:val="both"/>
        <w:rPr>
          <w:rFonts w:ascii="Calibri" w:hAnsi="Calibri" w:cs="Arial"/>
          <w:lang w:val="es-CL"/>
        </w:rPr>
      </w:pPr>
    </w:p>
    <w:p w14:paraId="66DC6AB3" w14:textId="77777777" w:rsidR="00BB35E8" w:rsidRDefault="00BB35E8" w:rsidP="00F61B77">
      <w:pPr>
        <w:ind w:left="426"/>
        <w:jc w:val="both"/>
        <w:rPr>
          <w:rFonts w:ascii="Calibri" w:hAnsi="Calibri" w:cs="Arial"/>
          <w:lang w:val="es-CL"/>
        </w:rPr>
      </w:pPr>
    </w:p>
    <w:p w14:paraId="30F63337" w14:textId="77777777" w:rsidR="00BB35E8" w:rsidRDefault="00BB35E8" w:rsidP="00F61B77">
      <w:pPr>
        <w:ind w:left="426"/>
        <w:jc w:val="both"/>
        <w:rPr>
          <w:rFonts w:ascii="Calibri" w:hAnsi="Calibri" w:cs="Arial"/>
          <w:lang w:val="es-CL"/>
        </w:rPr>
      </w:pPr>
    </w:p>
    <w:p w14:paraId="701784D1" w14:textId="77777777" w:rsidR="00BB35E8" w:rsidRDefault="00BB35E8" w:rsidP="00F61B77">
      <w:pPr>
        <w:ind w:left="426"/>
        <w:jc w:val="both"/>
        <w:rPr>
          <w:rFonts w:ascii="Calibri" w:hAnsi="Calibri" w:cs="Arial"/>
          <w:lang w:val="es-CL"/>
        </w:rPr>
      </w:pPr>
    </w:p>
    <w:p w14:paraId="514F3CD6" w14:textId="77777777" w:rsidR="00BB35E8" w:rsidRDefault="00BB35E8" w:rsidP="00F61B77">
      <w:pPr>
        <w:ind w:left="426"/>
        <w:jc w:val="both"/>
        <w:rPr>
          <w:rFonts w:ascii="Calibri" w:hAnsi="Calibri" w:cs="Arial"/>
          <w:lang w:val="es-CL"/>
        </w:rPr>
      </w:pPr>
    </w:p>
    <w:p w14:paraId="67DDC1C5" w14:textId="77777777" w:rsidR="00BB35E8" w:rsidRDefault="00BB35E8" w:rsidP="00F61B77">
      <w:pPr>
        <w:ind w:left="426"/>
        <w:jc w:val="both"/>
        <w:rPr>
          <w:rFonts w:ascii="Calibri" w:hAnsi="Calibri" w:cs="Arial"/>
          <w:lang w:val="es-CL"/>
        </w:rPr>
      </w:pPr>
    </w:p>
    <w:p w14:paraId="415F8F36" w14:textId="77777777" w:rsidR="00BB35E8" w:rsidRDefault="00BB35E8" w:rsidP="00F61B77">
      <w:pPr>
        <w:ind w:left="426"/>
        <w:jc w:val="both"/>
        <w:rPr>
          <w:rFonts w:ascii="Calibri" w:hAnsi="Calibri" w:cs="Arial"/>
          <w:lang w:val="es-CL"/>
        </w:rPr>
      </w:pPr>
    </w:p>
    <w:p w14:paraId="0A05F2FF" w14:textId="77777777" w:rsidR="00BB35E8" w:rsidRDefault="00BB35E8" w:rsidP="00F61B77">
      <w:pPr>
        <w:ind w:left="426"/>
        <w:jc w:val="both"/>
        <w:rPr>
          <w:rFonts w:ascii="Calibri" w:hAnsi="Calibri" w:cs="Arial"/>
          <w:lang w:val="es-CL"/>
        </w:rPr>
      </w:pPr>
    </w:p>
    <w:p w14:paraId="2147D517" w14:textId="77777777" w:rsidR="00BB35E8" w:rsidRDefault="00BB35E8" w:rsidP="00F61B77">
      <w:pPr>
        <w:ind w:left="426"/>
        <w:jc w:val="both"/>
        <w:rPr>
          <w:rFonts w:ascii="Calibri" w:hAnsi="Calibri" w:cs="Arial"/>
          <w:lang w:val="es-CL"/>
        </w:rPr>
      </w:pPr>
    </w:p>
    <w:p w14:paraId="5BC68C86" w14:textId="77777777" w:rsidR="00BB35E8" w:rsidRDefault="00BB35E8" w:rsidP="00F61B77">
      <w:pPr>
        <w:ind w:left="426"/>
        <w:jc w:val="both"/>
        <w:rPr>
          <w:rFonts w:ascii="Calibri" w:hAnsi="Calibri" w:cs="Arial"/>
          <w:lang w:val="es-CL"/>
        </w:rPr>
      </w:pPr>
    </w:p>
    <w:p w14:paraId="6B09E138" w14:textId="77777777" w:rsidR="00BB35E8" w:rsidRDefault="00BB35E8" w:rsidP="00F61B77">
      <w:pPr>
        <w:ind w:left="426"/>
        <w:jc w:val="both"/>
        <w:rPr>
          <w:rFonts w:ascii="Calibri" w:hAnsi="Calibri" w:cs="Arial"/>
          <w:lang w:val="es-CL"/>
        </w:rPr>
      </w:pPr>
    </w:p>
    <w:p w14:paraId="75121ACD" w14:textId="77777777" w:rsidR="00BB35E8" w:rsidRDefault="00BB35E8" w:rsidP="00F61B77">
      <w:pPr>
        <w:ind w:left="426"/>
        <w:jc w:val="both"/>
        <w:rPr>
          <w:rFonts w:ascii="Calibri" w:hAnsi="Calibri" w:cs="Arial"/>
          <w:lang w:val="es-CL"/>
        </w:rPr>
      </w:pPr>
    </w:p>
    <w:p w14:paraId="529B153F" w14:textId="77777777" w:rsidR="00BB35E8" w:rsidRDefault="00BB35E8" w:rsidP="00F61B77">
      <w:pPr>
        <w:ind w:left="426"/>
        <w:jc w:val="both"/>
        <w:rPr>
          <w:rFonts w:ascii="Calibri" w:hAnsi="Calibri" w:cs="Arial"/>
          <w:lang w:val="es-CL"/>
        </w:rPr>
      </w:pPr>
    </w:p>
    <w:p w14:paraId="228AE595" w14:textId="77777777" w:rsidR="00BB35E8" w:rsidRDefault="00BB35E8" w:rsidP="00F61B77">
      <w:pPr>
        <w:ind w:left="426"/>
        <w:jc w:val="both"/>
        <w:rPr>
          <w:rFonts w:ascii="Calibri" w:hAnsi="Calibri" w:cs="Arial"/>
          <w:lang w:val="es-CL"/>
        </w:rPr>
      </w:pPr>
    </w:p>
    <w:p w14:paraId="45965AD9" w14:textId="77777777" w:rsidR="00BB35E8" w:rsidRDefault="00BB35E8" w:rsidP="00F61B77">
      <w:pPr>
        <w:ind w:left="426"/>
        <w:jc w:val="both"/>
        <w:rPr>
          <w:rFonts w:ascii="Calibri" w:hAnsi="Calibri" w:cs="Arial"/>
          <w:lang w:val="es-CL"/>
        </w:rPr>
      </w:pPr>
    </w:p>
    <w:p w14:paraId="342808E1" w14:textId="77777777" w:rsidR="00BB35E8" w:rsidRDefault="00BB35E8" w:rsidP="00F61B77">
      <w:pPr>
        <w:ind w:left="426"/>
        <w:jc w:val="both"/>
        <w:rPr>
          <w:rFonts w:ascii="Calibri" w:hAnsi="Calibri" w:cs="Arial"/>
          <w:lang w:val="es-CL"/>
        </w:rPr>
      </w:pPr>
    </w:p>
    <w:p w14:paraId="7EE9759A" w14:textId="77777777" w:rsidR="00BB35E8" w:rsidRDefault="00BB35E8" w:rsidP="00F61B77">
      <w:pPr>
        <w:ind w:left="426"/>
        <w:jc w:val="both"/>
        <w:rPr>
          <w:rFonts w:ascii="Calibri" w:hAnsi="Calibri" w:cs="Arial"/>
          <w:lang w:val="es-CL"/>
        </w:rPr>
      </w:pPr>
    </w:p>
    <w:p w14:paraId="5D519B4A" w14:textId="77777777" w:rsidR="00BB35E8" w:rsidRDefault="00BB35E8" w:rsidP="00F61B77">
      <w:pPr>
        <w:ind w:left="426"/>
        <w:jc w:val="both"/>
        <w:rPr>
          <w:rFonts w:ascii="Calibri" w:hAnsi="Calibri" w:cs="Arial"/>
          <w:lang w:val="es-CL"/>
        </w:rPr>
      </w:pPr>
    </w:p>
    <w:p w14:paraId="1EBF59F3" w14:textId="77777777" w:rsidR="00BB35E8" w:rsidRDefault="00BB35E8" w:rsidP="00F61B77">
      <w:pPr>
        <w:ind w:left="426"/>
        <w:jc w:val="both"/>
        <w:rPr>
          <w:rFonts w:ascii="Calibri" w:hAnsi="Calibri" w:cs="Arial"/>
          <w:lang w:val="es-CL"/>
        </w:rPr>
      </w:pPr>
    </w:p>
    <w:p w14:paraId="2DEA809E" w14:textId="77777777" w:rsidR="00BB35E8" w:rsidRDefault="00BB35E8" w:rsidP="00F61B77">
      <w:pPr>
        <w:ind w:left="426"/>
        <w:jc w:val="both"/>
        <w:rPr>
          <w:rFonts w:ascii="Calibri" w:hAnsi="Calibri" w:cs="Arial"/>
          <w:lang w:val="es-CL"/>
        </w:rPr>
      </w:pPr>
    </w:p>
    <w:p w14:paraId="1854EFDD" w14:textId="77777777" w:rsidR="00BB35E8" w:rsidRDefault="00BB35E8" w:rsidP="00F61B77">
      <w:pPr>
        <w:ind w:left="426"/>
        <w:jc w:val="both"/>
        <w:rPr>
          <w:rFonts w:ascii="Calibri" w:hAnsi="Calibri" w:cs="Arial"/>
          <w:lang w:val="es-CL"/>
        </w:rPr>
      </w:pPr>
    </w:p>
    <w:p w14:paraId="0D82A92F" w14:textId="77777777" w:rsidR="00BB35E8" w:rsidRDefault="00BB35E8" w:rsidP="00F61B77">
      <w:pPr>
        <w:ind w:left="426"/>
        <w:jc w:val="both"/>
        <w:rPr>
          <w:rFonts w:ascii="Calibri" w:hAnsi="Calibri" w:cs="Arial"/>
          <w:lang w:val="es-CL"/>
        </w:rPr>
      </w:pPr>
    </w:p>
    <w:p w14:paraId="68A136E1" w14:textId="77777777" w:rsidR="00BB35E8" w:rsidRDefault="00BB35E8" w:rsidP="00F61B77">
      <w:pPr>
        <w:ind w:left="426"/>
        <w:jc w:val="both"/>
        <w:rPr>
          <w:rFonts w:ascii="Calibri" w:hAnsi="Calibri" w:cs="Arial"/>
          <w:lang w:val="es-CL"/>
        </w:rPr>
      </w:pPr>
    </w:p>
    <w:p w14:paraId="0BC34888" w14:textId="77777777" w:rsidR="00BB35E8" w:rsidRDefault="00BB35E8" w:rsidP="00F61B77">
      <w:pPr>
        <w:ind w:left="426"/>
        <w:jc w:val="both"/>
        <w:rPr>
          <w:rFonts w:ascii="Calibri" w:hAnsi="Calibri" w:cs="Arial"/>
          <w:lang w:val="es-CL"/>
        </w:rPr>
      </w:pPr>
    </w:p>
    <w:p w14:paraId="5DC2475F" w14:textId="77777777" w:rsidR="00BB35E8" w:rsidRDefault="00BB35E8" w:rsidP="00F61B77">
      <w:pPr>
        <w:ind w:left="426"/>
        <w:jc w:val="both"/>
        <w:rPr>
          <w:rFonts w:ascii="Calibri" w:hAnsi="Calibri" w:cs="Arial"/>
          <w:lang w:val="es-CL"/>
        </w:rPr>
      </w:pPr>
    </w:p>
    <w:p w14:paraId="0138E9AC" w14:textId="77777777" w:rsidR="00BB35E8" w:rsidRDefault="00BB35E8" w:rsidP="00F61B77">
      <w:pPr>
        <w:ind w:left="426"/>
        <w:jc w:val="both"/>
        <w:rPr>
          <w:rFonts w:ascii="Calibri" w:hAnsi="Calibri" w:cs="Arial"/>
          <w:lang w:val="es-CL"/>
        </w:rPr>
      </w:pPr>
    </w:p>
    <w:p w14:paraId="7F691D02" w14:textId="77777777" w:rsidR="00BB35E8" w:rsidRDefault="00BB35E8" w:rsidP="00F61B77">
      <w:pPr>
        <w:ind w:left="426"/>
        <w:jc w:val="both"/>
        <w:rPr>
          <w:rFonts w:ascii="Calibri" w:hAnsi="Calibri" w:cs="Arial"/>
          <w:lang w:val="es-CL"/>
        </w:rPr>
      </w:pPr>
    </w:p>
    <w:p w14:paraId="7E8AD866" w14:textId="77777777" w:rsidR="00BB35E8" w:rsidRDefault="00BB35E8" w:rsidP="00F61B77">
      <w:pPr>
        <w:ind w:left="426"/>
        <w:jc w:val="both"/>
        <w:rPr>
          <w:rFonts w:ascii="Calibri" w:hAnsi="Calibri" w:cs="Arial"/>
          <w:lang w:val="es-CL"/>
        </w:rPr>
      </w:pPr>
    </w:p>
    <w:p w14:paraId="2F9CC468" w14:textId="77777777" w:rsidR="00BB35E8" w:rsidRDefault="00BB35E8" w:rsidP="00F61B77">
      <w:pPr>
        <w:ind w:left="426"/>
        <w:jc w:val="both"/>
        <w:rPr>
          <w:rFonts w:ascii="Calibri" w:hAnsi="Calibri" w:cs="Arial"/>
          <w:lang w:val="es-CL"/>
        </w:rPr>
      </w:pPr>
    </w:p>
    <w:p w14:paraId="2C278D4B" w14:textId="77777777" w:rsidR="00BB35E8" w:rsidRDefault="00BB35E8" w:rsidP="00F61B77">
      <w:pPr>
        <w:ind w:left="426"/>
        <w:jc w:val="both"/>
        <w:rPr>
          <w:rFonts w:ascii="Calibri" w:hAnsi="Calibri" w:cs="Arial"/>
          <w:lang w:val="es-CL"/>
        </w:rPr>
      </w:pPr>
    </w:p>
    <w:p w14:paraId="046442FA" w14:textId="77777777" w:rsidR="00BB35E8" w:rsidRDefault="00BB35E8" w:rsidP="00F61B77">
      <w:pPr>
        <w:ind w:left="426"/>
        <w:jc w:val="both"/>
        <w:rPr>
          <w:rFonts w:ascii="Calibri" w:hAnsi="Calibri" w:cs="Arial"/>
          <w:lang w:val="es-CL"/>
        </w:rPr>
      </w:pPr>
    </w:p>
    <w:p w14:paraId="156A244D" w14:textId="77777777" w:rsidR="00BB35E8" w:rsidRDefault="00BB35E8" w:rsidP="00F61B77">
      <w:pPr>
        <w:ind w:left="426"/>
        <w:jc w:val="both"/>
        <w:rPr>
          <w:rFonts w:ascii="Calibri" w:hAnsi="Calibri" w:cs="Arial"/>
          <w:lang w:val="es-CL"/>
        </w:rPr>
      </w:pPr>
    </w:p>
    <w:p w14:paraId="23FF4949" w14:textId="77777777" w:rsidR="00BB35E8" w:rsidRDefault="00BB35E8" w:rsidP="00F61B77">
      <w:pPr>
        <w:ind w:left="426"/>
        <w:jc w:val="both"/>
        <w:rPr>
          <w:rFonts w:ascii="Calibri" w:hAnsi="Calibri" w:cs="Arial"/>
          <w:lang w:val="es-CL"/>
        </w:rPr>
      </w:pPr>
    </w:p>
    <w:p w14:paraId="13AB288C" w14:textId="77777777" w:rsidR="00BB35E8" w:rsidRDefault="00BB35E8" w:rsidP="00F61B77">
      <w:pPr>
        <w:ind w:left="426"/>
        <w:jc w:val="both"/>
        <w:rPr>
          <w:rFonts w:ascii="Calibri" w:hAnsi="Calibri" w:cs="Arial"/>
          <w:lang w:val="es-CL"/>
        </w:rPr>
      </w:pPr>
    </w:p>
    <w:p w14:paraId="283F5116" w14:textId="77777777" w:rsidR="00BB35E8" w:rsidRDefault="00BB35E8" w:rsidP="00F61B77">
      <w:pPr>
        <w:ind w:left="426"/>
        <w:jc w:val="both"/>
        <w:rPr>
          <w:rFonts w:ascii="Calibri" w:hAnsi="Calibri" w:cs="Arial"/>
          <w:lang w:val="es-CL"/>
        </w:rPr>
      </w:pPr>
    </w:p>
    <w:p w14:paraId="201684BF" w14:textId="77777777" w:rsidR="00BB35E8" w:rsidRDefault="00BB35E8" w:rsidP="00F61B77">
      <w:pPr>
        <w:ind w:left="426"/>
        <w:jc w:val="both"/>
        <w:rPr>
          <w:rFonts w:ascii="Calibri" w:hAnsi="Calibri" w:cs="Arial"/>
          <w:lang w:val="es-CL"/>
        </w:rPr>
      </w:pPr>
    </w:p>
    <w:p w14:paraId="1AEF5F5E" w14:textId="77777777" w:rsidR="00BB35E8" w:rsidRDefault="00BB35E8" w:rsidP="00F61B77">
      <w:pPr>
        <w:ind w:left="426"/>
        <w:jc w:val="both"/>
        <w:rPr>
          <w:rFonts w:ascii="Calibri" w:hAnsi="Calibri" w:cs="Arial"/>
          <w:lang w:val="es-CL"/>
        </w:rPr>
      </w:pPr>
    </w:p>
    <w:p w14:paraId="6C2A53AA" w14:textId="77777777" w:rsidR="00BB35E8" w:rsidRDefault="00BB35E8" w:rsidP="00F61B77">
      <w:pPr>
        <w:ind w:left="426"/>
        <w:jc w:val="both"/>
        <w:rPr>
          <w:rFonts w:ascii="Calibri" w:hAnsi="Calibri" w:cs="Arial"/>
          <w:lang w:val="es-CL"/>
        </w:rPr>
      </w:pPr>
    </w:p>
    <w:p w14:paraId="7DA9D4F0" w14:textId="77777777" w:rsidR="00F61B77" w:rsidRPr="00F77CE4" w:rsidRDefault="00F61B77" w:rsidP="00F61B77">
      <w:pPr>
        <w:jc w:val="both"/>
        <w:rPr>
          <w:rFonts w:ascii="Calibri" w:hAnsi="Calibri" w:cs="Arial"/>
          <w:b/>
          <w:lang w:val="es-CL"/>
        </w:rPr>
      </w:pPr>
      <w:r w:rsidRPr="00F77CE4">
        <w:rPr>
          <w:rFonts w:ascii="Calibri" w:hAnsi="Calibri" w:cs="Arial"/>
          <w:b/>
          <w:lang w:val="es-CL"/>
        </w:rPr>
        <w:lastRenderedPageBreak/>
        <w:t>II</w:t>
      </w:r>
      <w:r w:rsidRPr="00F77CE4">
        <w:rPr>
          <w:rFonts w:ascii="Calibri" w:hAnsi="Calibri" w:cs="Arial"/>
          <w:b/>
          <w:lang w:val="es-CL"/>
        </w:rPr>
        <w:tab/>
        <w:t xml:space="preserve">RESULTADO </w:t>
      </w:r>
      <w:r w:rsidRPr="00F77CE4">
        <w:rPr>
          <w:rFonts w:ascii="Calibri" w:hAnsi="Calibri" w:cs="Arial"/>
          <w:b/>
          <w:u w:val="single"/>
          <w:lang w:val="es-CL"/>
        </w:rPr>
        <w:t>PRELIMINAR</w:t>
      </w:r>
      <w:r w:rsidRPr="00F77CE4">
        <w:rPr>
          <w:rFonts w:ascii="Calibri" w:hAnsi="Calibri" w:cs="Arial"/>
          <w:b/>
          <w:lang w:val="es-CL"/>
        </w:rPr>
        <w:t xml:space="preserve"> DE LA SUBASTA</w:t>
      </w:r>
    </w:p>
    <w:p w14:paraId="775AFE3C" w14:textId="77777777" w:rsidR="00F61B77" w:rsidRPr="00F77CE4" w:rsidRDefault="00F61B77" w:rsidP="00F61B77">
      <w:pPr>
        <w:jc w:val="both"/>
        <w:rPr>
          <w:rFonts w:ascii="Calibri" w:hAnsi="Calibri" w:cs="Arial"/>
          <w:lang w:val="es-CL"/>
        </w:rPr>
      </w:pPr>
    </w:p>
    <w:p w14:paraId="78D83828" w14:textId="0224A703" w:rsidR="00F61B77" w:rsidRPr="00F77CE4" w:rsidRDefault="00F61B77" w:rsidP="00F61B77">
      <w:pPr>
        <w:ind w:left="709"/>
        <w:jc w:val="both"/>
        <w:rPr>
          <w:rFonts w:ascii="Calibri" w:hAnsi="Calibri" w:cs="Arial"/>
          <w:lang w:val="es-CL"/>
        </w:rPr>
      </w:pPr>
      <w:r w:rsidRPr="00F77CE4">
        <w:rPr>
          <w:rFonts w:ascii="Calibri" w:hAnsi="Calibri" w:cs="Arial"/>
          <w:lang w:val="es-CL"/>
        </w:rPr>
        <w:t xml:space="preserve">Al </w:t>
      </w:r>
      <w:r w:rsidRPr="0030564B">
        <w:rPr>
          <w:rFonts w:ascii="Calibri" w:hAnsi="Calibri" w:cs="Arial"/>
          <w:b/>
          <w:u w:val="single"/>
          <w:lang w:val="es-CL"/>
        </w:rPr>
        <w:t>día subsiguiente</w:t>
      </w:r>
      <w:r w:rsidRPr="00F77CE4">
        <w:rPr>
          <w:rFonts w:ascii="Calibri" w:hAnsi="Calibri" w:cs="Arial"/>
          <w:lang w:val="es-CL"/>
        </w:rPr>
        <w:t xml:space="preserve"> de efectuado el remate, el Director Regional de la Aduana Gestora, previo informe</w:t>
      </w:r>
      <w:r w:rsidR="00B77858">
        <w:rPr>
          <w:rFonts w:ascii="Calibri" w:hAnsi="Calibri" w:cs="Arial"/>
          <w:lang w:val="es-CL"/>
        </w:rPr>
        <w:t xml:space="preserve"> del encargado(a) de Subasta,</w:t>
      </w:r>
      <w:r w:rsidR="00AA2483">
        <w:rPr>
          <w:rFonts w:ascii="Calibri" w:hAnsi="Calibri" w:cs="Arial"/>
          <w:lang w:val="es-CL"/>
        </w:rPr>
        <w:t xml:space="preserve"> </w:t>
      </w:r>
      <w:r w:rsidRPr="00F77CE4">
        <w:rPr>
          <w:rFonts w:ascii="Calibri" w:hAnsi="Calibri" w:cs="Arial"/>
          <w:lang w:val="es-CL"/>
        </w:rPr>
        <w:t xml:space="preserve">comunicará </w:t>
      </w:r>
      <w:r w:rsidR="00BB35E8">
        <w:rPr>
          <w:rFonts w:ascii="Calibri" w:hAnsi="Calibri" w:cs="Arial"/>
          <w:lang w:val="es-CL"/>
        </w:rPr>
        <w:t xml:space="preserve">mediante Oficio </w:t>
      </w:r>
      <w:r w:rsidRPr="00F77CE4">
        <w:rPr>
          <w:rFonts w:ascii="Calibri" w:hAnsi="Calibri" w:cs="Arial"/>
          <w:lang w:val="es-CL"/>
        </w:rPr>
        <w:t xml:space="preserve">al </w:t>
      </w:r>
      <w:proofErr w:type="spellStart"/>
      <w:r w:rsidRPr="00F77CE4">
        <w:rPr>
          <w:rFonts w:ascii="Calibri" w:hAnsi="Calibri" w:cs="Arial"/>
          <w:lang w:val="es-CL"/>
        </w:rPr>
        <w:t>Subdepartamento</w:t>
      </w:r>
      <w:proofErr w:type="spellEnd"/>
      <w:r w:rsidRPr="00F77CE4">
        <w:rPr>
          <w:rFonts w:ascii="Calibri" w:hAnsi="Calibri" w:cs="Arial"/>
          <w:lang w:val="es-CL"/>
        </w:rPr>
        <w:t xml:space="preserve"> de  Comercialización de la Dirección Nacional, </w:t>
      </w:r>
      <w:r w:rsidR="00BB35E8">
        <w:rPr>
          <w:rFonts w:ascii="Calibri" w:hAnsi="Calibri" w:cs="Arial"/>
          <w:lang w:val="es-CL"/>
        </w:rPr>
        <w:t>adjunto en</w:t>
      </w:r>
      <w:r w:rsidRPr="00F77CE4">
        <w:rPr>
          <w:rFonts w:ascii="Calibri" w:hAnsi="Calibri" w:cs="Arial"/>
          <w:lang w:val="es-CL"/>
        </w:rPr>
        <w:t xml:space="preserve"> correo electrónico, la información que a continuación se señala, la que se obtendrá de las planillas de arrastre, debidamente cotejadas</w:t>
      </w:r>
      <w:r w:rsidR="0030564B">
        <w:rPr>
          <w:rFonts w:ascii="Calibri" w:hAnsi="Calibri" w:cs="Arial"/>
          <w:lang w:val="es-CL"/>
        </w:rPr>
        <w:t>, por el revisor nombrado por esa regional</w:t>
      </w:r>
      <w:r w:rsidRPr="00F77CE4">
        <w:rPr>
          <w:rFonts w:ascii="Calibri" w:hAnsi="Calibri" w:cs="Arial"/>
          <w:lang w:val="es-CL"/>
        </w:rPr>
        <w:t>:</w:t>
      </w:r>
    </w:p>
    <w:p w14:paraId="19EF5A2F" w14:textId="77777777" w:rsidR="00F61B77" w:rsidRPr="00F77CE4" w:rsidRDefault="00F61B77" w:rsidP="00F61B77">
      <w:pPr>
        <w:ind w:left="709"/>
        <w:jc w:val="both"/>
        <w:rPr>
          <w:rFonts w:ascii="Calibri" w:hAnsi="Calibri" w:cs="Arial"/>
          <w:lang w:val="es-CL"/>
        </w:rPr>
      </w:pPr>
    </w:p>
    <w:p w14:paraId="0E637619" w14:textId="77777777" w:rsidR="00F61B77" w:rsidRPr="00F77CE4" w:rsidRDefault="00F61B77" w:rsidP="005A75D2">
      <w:pPr>
        <w:numPr>
          <w:ilvl w:val="0"/>
          <w:numId w:val="2"/>
        </w:numPr>
        <w:ind w:left="1134" w:hanging="425"/>
        <w:jc w:val="both"/>
        <w:rPr>
          <w:rFonts w:ascii="Calibri" w:hAnsi="Calibri" w:cs="Arial"/>
          <w:lang w:val="es-CL"/>
        </w:rPr>
      </w:pPr>
      <w:r w:rsidRPr="00F77CE4">
        <w:rPr>
          <w:rFonts w:ascii="Calibri" w:hAnsi="Calibri" w:cs="Arial"/>
          <w:lang w:val="es-CL"/>
        </w:rPr>
        <w:t>Cantidad lotes adjudicados.</w:t>
      </w:r>
    </w:p>
    <w:p w14:paraId="18B65954" w14:textId="77777777" w:rsidR="00F61B77" w:rsidRPr="00F77CE4" w:rsidRDefault="00F61B77" w:rsidP="005A75D2">
      <w:pPr>
        <w:numPr>
          <w:ilvl w:val="0"/>
          <w:numId w:val="2"/>
        </w:numPr>
        <w:ind w:left="1134" w:hanging="425"/>
        <w:jc w:val="both"/>
        <w:rPr>
          <w:rFonts w:ascii="Calibri" w:hAnsi="Calibri" w:cs="Arial"/>
          <w:lang w:val="es-CL"/>
        </w:rPr>
      </w:pPr>
      <w:r w:rsidRPr="00F77CE4">
        <w:rPr>
          <w:rFonts w:ascii="Calibri" w:hAnsi="Calibri" w:cs="Arial"/>
          <w:lang w:val="es-CL"/>
        </w:rPr>
        <w:t>Cantidad lotes sin postor.</w:t>
      </w:r>
    </w:p>
    <w:p w14:paraId="268DA07E" w14:textId="77777777" w:rsidR="00F61B77" w:rsidRPr="00F77CE4" w:rsidRDefault="00F61B77" w:rsidP="005A75D2">
      <w:pPr>
        <w:numPr>
          <w:ilvl w:val="0"/>
          <w:numId w:val="2"/>
        </w:numPr>
        <w:ind w:left="1134" w:hanging="425"/>
        <w:jc w:val="both"/>
        <w:rPr>
          <w:rFonts w:ascii="Calibri" w:hAnsi="Calibri" w:cs="Arial"/>
          <w:lang w:val="es-CL"/>
        </w:rPr>
      </w:pPr>
      <w:r w:rsidRPr="00F77CE4">
        <w:rPr>
          <w:rFonts w:ascii="Calibri" w:hAnsi="Calibri" w:cs="Arial"/>
          <w:lang w:val="es-CL"/>
        </w:rPr>
        <w:t>Cantidad lotes rescatados.</w:t>
      </w:r>
    </w:p>
    <w:p w14:paraId="2252C55C" w14:textId="77777777" w:rsidR="00F61B77" w:rsidRPr="00F77CE4" w:rsidRDefault="00F61B77" w:rsidP="005A75D2">
      <w:pPr>
        <w:numPr>
          <w:ilvl w:val="0"/>
          <w:numId w:val="2"/>
        </w:numPr>
        <w:ind w:left="1134" w:hanging="425"/>
        <w:jc w:val="both"/>
        <w:rPr>
          <w:rFonts w:ascii="Calibri" w:hAnsi="Calibri" w:cs="Arial"/>
          <w:lang w:val="es-CL"/>
        </w:rPr>
      </w:pPr>
      <w:r w:rsidRPr="00F77CE4">
        <w:rPr>
          <w:rFonts w:ascii="Calibri" w:hAnsi="Calibri" w:cs="Arial"/>
          <w:lang w:val="es-CL"/>
        </w:rPr>
        <w:t>Cantidad lotes eliminados.</w:t>
      </w:r>
    </w:p>
    <w:p w14:paraId="5C6A2E1E" w14:textId="77777777" w:rsidR="00F61B77" w:rsidRPr="00F77CE4" w:rsidRDefault="00F61B77" w:rsidP="005A75D2">
      <w:pPr>
        <w:numPr>
          <w:ilvl w:val="0"/>
          <w:numId w:val="2"/>
        </w:numPr>
        <w:ind w:left="1134" w:hanging="425"/>
        <w:jc w:val="both"/>
        <w:rPr>
          <w:rFonts w:ascii="Calibri" w:hAnsi="Calibri" w:cs="Arial"/>
          <w:lang w:val="es-CL"/>
        </w:rPr>
      </w:pPr>
      <w:r w:rsidRPr="00F77CE4">
        <w:rPr>
          <w:rFonts w:ascii="Calibri" w:hAnsi="Calibri" w:cs="Arial"/>
          <w:lang w:val="es-CL"/>
        </w:rPr>
        <w:t>Cantidad lotes anulados.</w:t>
      </w:r>
    </w:p>
    <w:p w14:paraId="70780A9D" w14:textId="77777777" w:rsidR="00F61B77" w:rsidRPr="00F77CE4" w:rsidRDefault="00F61B77" w:rsidP="005A75D2">
      <w:pPr>
        <w:numPr>
          <w:ilvl w:val="0"/>
          <w:numId w:val="2"/>
        </w:numPr>
        <w:ind w:left="1134" w:hanging="425"/>
        <w:jc w:val="both"/>
        <w:rPr>
          <w:rFonts w:ascii="Calibri" w:hAnsi="Calibri" w:cs="Arial"/>
          <w:lang w:val="es-CL"/>
        </w:rPr>
      </w:pPr>
      <w:r w:rsidRPr="00F77CE4">
        <w:rPr>
          <w:rFonts w:ascii="Calibri" w:hAnsi="Calibri" w:cs="Arial"/>
          <w:lang w:val="es-CL"/>
        </w:rPr>
        <w:t>Total lotes ofrecidos en subasta.</w:t>
      </w:r>
    </w:p>
    <w:p w14:paraId="483C2172" w14:textId="77777777" w:rsidR="00F61B77" w:rsidRPr="00F77CE4" w:rsidRDefault="00F61B77" w:rsidP="005A75D2">
      <w:pPr>
        <w:numPr>
          <w:ilvl w:val="0"/>
          <w:numId w:val="2"/>
        </w:numPr>
        <w:ind w:left="1134" w:hanging="425"/>
        <w:jc w:val="both"/>
        <w:rPr>
          <w:rFonts w:ascii="Calibri" w:hAnsi="Calibri" w:cs="Arial"/>
          <w:lang w:val="es-CL"/>
        </w:rPr>
      </w:pPr>
      <w:r w:rsidRPr="00F77CE4">
        <w:rPr>
          <w:rFonts w:ascii="Calibri" w:hAnsi="Calibri" w:cs="Arial"/>
          <w:lang w:val="es-CL"/>
        </w:rPr>
        <w:t>Total monto de adjudicación.</w:t>
      </w:r>
    </w:p>
    <w:p w14:paraId="45DBE85B" w14:textId="77777777" w:rsidR="00F61B77" w:rsidRPr="00F77CE4" w:rsidRDefault="00F61B77" w:rsidP="00F61B77">
      <w:pPr>
        <w:ind w:left="426" w:firstLine="708"/>
        <w:jc w:val="both"/>
        <w:rPr>
          <w:rFonts w:ascii="Calibri" w:hAnsi="Calibri" w:cs="Arial"/>
          <w:lang w:val="es-CL"/>
        </w:rPr>
      </w:pPr>
    </w:p>
    <w:p w14:paraId="206DD203" w14:textId="11AB64E5" w:rsidR="00F61B77" w:rsidRPr="00F77CE4" w:rsidRDefault="00F61B77" w:rsidP="00F61B77">
      <w:pPr>
        <w:ind w:left="709"/>
        <w:jc w:val="both"/>
        <w:rPr>
          <w:rFonts w:ascii="Calibri" w:hAnsi="Calibri" w:cs="Arial"/>
          <w:lang w:val="es-CL"/>
        </w:rPr>
      </w:pPr>
      <w:r w:rsidRPr="00F77CE4">
        <w:rPr>
          <w:rFonts w:ascii="Calibri" w:hAnsi="Calibri" w:cs="Arial"/>
          <w:lang w:val="es-CL"/>
        </w:rPr>
        <w:t>Así también remitirá e</w:t>
      </w:r>
      <w:r w:rsidR="00BB35E8">
        <w:rPr>
          <w:rFonts w:ascii="Calibri" w:hAnsi="Calibri" w:cs="Arial"/>
          <w:lang w:val="es-CL"/>
        </w:rPr>
        <w:t>scaneada e</w:t>
      </w:r>
      <w:r w:rsidRPr="00F77CE4">
        <w:rPr>
          <w:rFonts w:ascii="Calibri" w:hAnsi="Calibri" w:cs="Arial"/>
          <w:lang w:val="es-CL"/>
        </w:rPr>
        <w:t xml:space="preserve">l </w:t>
      </w:r>
      <w:r w:rsidRPr="00F77CE4">
        <w:rPr>
          <w:rFonts w:ascii="Calibri" w:hAnsi="Calibri" w:cs="Arial"/>
          <w:b/>
          <w:lang w:val="es-CL"/>
        </w:rPr>
        <w:t>Acta de Subasta (Anexo 11)</w:t>
      </w:r>
      <w:r w:rsidRPr="00F77CE4">
        <w:rPr>
          <w:rFonts w:ascii="Calibri" w:hAnsi="Calibri" w:cs="Arial"/>
          <w:lang w:val="es-CL"/>
        </w:rPr>
        <w:t xml:space="preserve">, debidamente firmada por la comisión que estuvo a cargo de la Subasta. La </w:t>
      </w:r>
      <w:r w:rsidRPr="00592DE6">
        <w:rPr>
          <w:rFonts w:ascii="Calibri" w:hAnsi="Calibri" w:cs="Arial"/>
          <w:b/>
          <w:lang w:val="es-CL"/>
        </w:rPr>
        <w:t>Planilla de arrastre</w:t>
      </w:r>
      <w:r w:rsidRPr="00F77CE4">
        <w:rPr>
          <w:rFonts w:ascii="Calibri" w:hAnsi="Calibri" w:cs="Arial"/>
          <w:lang w:val="es-CL"/>
        </w:rPr>
        <w:t xml:space="preserve"> en formato </w:t>
      </w:r>
      <w:proofErr w:type="spellStart"/>
      <w:r w:rsidRPr="00F77CE4">
        <w:rPr>
          <w:rFonts w:ascii="Calibri" w:hAnsi="Calibri" w:cs="Arial"/>
          <w:b/>
          <w:lang w:val="es-CL"/>
        </w:rPr>
        <w:t>pdf</w:t>
      </w:r>
      <w:proofErr w:type="spellEnd"/>
      <w:r w:rsidRPr="00F77CE4">
        <w:rPr>
          <w:rFonts w:ascii="Calibri" w:hAnsi="Calibri" w:cs="Arial"/>
          <w:lang w:val="es-CL"/>
        </w:rPr>
        <w:t xml:space="preserve"> con las respectivas firmas</w:t>
      </w:r>
      <w:r>
        <w:rPr>
          <w:rFonts w:ascii="Calibri" w:hAnsi="Calibri" w:cs="Arial"/>
          <w:lang w:val="es-CL"/>
        </w:rPr>
        <w:t>,</w:t>
      </w:r>
      <w:r w:rsidRPr="00F77CE4">
        <w:rPr>
          <w:rFonts w:ascii="Calibri" w:hAnsi="Calibri" w:cs="Arial"/>
          <w:lang w:val="es-CL"/>
        </w:rPr>
        <w:t xml:space="preserve"> y </w:t>
      </w:r>
      <w:r>
        <w:rPr>
          <w:rFonts w:ascii="Calibri" w:hAnsi="Calibri" w:cs="Arial"/>
          <w:lang w:val="es-CL"/>
        </w:rPr>
        <w:t xml:space="preserve">además en </w:t>
      </w:r>
      <w:r w:rsidRPr="00F77CE4">
        <w:rPr>
          <w:rFonts w:ascii="Calibri" w:hAnsi="Calibri" w:cs="Arial"/>
          <w:lang w:val="es-CL"/>
        </w:rPr>
        <w:t xml:space="preserve">formato </w:t>
      </w:r>
      <w:r w:rsidRPr="00F77CE4">
        <w:rPr>
          <w:rFonts w:ascii="Calibri" w:hAnsi="Calibri" w:cs="Arial"/>
          <w:b/>
          <w:lang w:val="es-CL"/>
        </w:rPr>
        <w:t>Excel</w:t>
      </w:r>
      <w:r w:rsidRPr="00F77CE4">
        <w:rPr>
          <w:rFonts w:ascii="Calibri" w:hAnsi="Calibri" w:cs="Arial"/>
          <w:lang w:val="es-CL"/>
        </w:rPr>
        <w:t xml:space="preserve"> para análisis y cotejo de cifras. </w:t>
      </w:r>
    </w:p>
    <w:p w14:paraId="301E8699" w14:textId="77777777" w:rsidR="00F61B77" w:rsidRDefault="00F61B77" w:rsidP="00F61B77">
      <w:pPr>
        <w:ind w:left="709"/>
        <w:jc w:val="both"/>
        <w:rPr>
          <w:rFonts w:ascii="Calibri" w:hAnsi="Calibri" w:cs="Arial"/>
          <w:lang w:val="es-CL"/>
        </w:rPr>
      </w:pPr>
      <w:r w:rsidRPr="00F77CE4">
        <w:rPr>
          <w:rFonts w:ascii="Calibri" w:hAnsi="Calibri" w:cs="Arial"/>
          <w:lang w:val="es-CL"/>
        </w:rPr>
        <w:t xml:space="preserve">En caso que el día de la subasta asistiera un/a funcionario/a del </w:t>
      </w:r>
      <w:proofErr w:type="spellStart"/>
      <w:r w:rsidRPr="00F77CE4">
        <w:rPr>
          <w:rFonts w:ascii="Calibri" w:hAnsi="Calibri" w:cs="Arial"/>
          <w:lang w:val="es-CL"/>
        </w:rPr>
        <w:t>Subdepartamento</w:t>
      </w:r>
      <w:proofErr w:type="spellEnd"/>
      <w:r w:rsidRPr="00F77CE4">
        <w:rPr>
          <w:rFonts w:ascii="Calibri" w:hAnsi="Calibri" w:cs="Arial"/>
          <w:lang w:val="es-CL"/>
        </w:rPr>
        <w:t xml:space="preserve"> de Comercialización de la Dirección Nacional, se le deberá entregar ambos documentos, sin perjuicio de la comunicación vía mail del resultado </w:t>
      </w:r>
      <w:r>
        <w:rPr>
          <w:rFonts w:ascii="Calibri" w:hAnsi="Calibri" w:cs="Arial"/>
          <w:lang w:val="es-CL"/>
        </w:rPr>
        <w:t xml:space="preserve">preliminar </w:t>
      </w:r>
      <w:r w:rsidRPr="00F77CE4">
        <w:rPr>
          <w:rFonts w:ascii="Calibri" w:hAnsi="Calibri" w:cs="Arial"/>
          <w:lang w:val="es-CL"/>
        </w:rPr>
        <w:t>de la Subasta.</w:t>
      </w:r>
    </w:p>
    <w:p w14:paraId="4F0C7A9A" w14:textId="77777777" w:rsidR="00BB35E8" w:rsidRDefault="00BB35E8" w:rsidP="00F61B77">
      <w:pPr>
        <w:ind w:left="709"/>
        <w:jc w:val="both"/>
        <w:rPr>
          <w:rFonts w:ascii="Calibri" w:hAnsi="Calibri" w:cs="Arial"/>
          <w:lang w:val="es-CL"/>
        </w:rPr>
      </w:pPr>
    </w:p>
    <w:p w14:paraId="0CE29794" w14:textId="77777777" w:rsidR="00F61B77" w:rsidRPr="00F77CE4" w:rsidRDefault="00F61B77" w:rsidP="00F61B77">
      <w:pPr>
        <w:jc w:val="both"/>
        <w:rPr>
          <w:rFonts w:ascii="Calibri" w:hAnsi="Calibri" w:cs="Arial"/>
          <w:lang w:val="es-CL"/>
        </w:rPr>
      </w:pPr>
    </w:p>
    <w:p w14:paraId="6BDDD20B" w14:textId="77777777" w:rsidR="00F61B77" w:rsidRPr="00F77CE4" w:rsidRDefault="00F61B77" w:rsidP="00F61B77">
      <w:pPr>
        <w:jc w:val="both"/>
        <w:rPr>
          <w:rFonts w:ascii="Calibri" w:hAnsi="Calibri" w:cs="Arial"/>
          <w:b/>
          <w:lang w:val="es-CL"/>
        </w:rPr>
      </w:pPr>
      <w:r w:rsidRPr="00F77CE4">
        <w:rPr>
          <w:rFonts w:ascii="Calibri" w:hAnsi="Calibri" w:cs="Arial"/>
          <w:b/>
          <w:lang w:val="es-CL"/>
        </w:rPr>
        <w:t>III</w:t>
      </w:r>
      <w:r w:rsidRPr="00F77CE4">
        <w:rPr>
          <w:rFonts w:ascii="Calibri" w:hAnsi="Calibri" w:cs="Arial"/>
          <w:b/>
          <w:lang w:val="es-CL"/>
        </w:rPr>
        <w:tab/>
        <w:t xml:space="preserve">RESULTADO </w:t>
      </w:r>
      <w:r w:rsidRPr="00F77CE4">
        <w:rPr>
          <w:rFonts w:ascii="Calibri" w:hAnsi="Calibri" w:cs="Arial"/>
          <w:b/>
          <w:u w:val="single"/>
          <w:lang w:val="es-CL"/>
        </w:rPr>
        <w:t>FINAL</w:t>
      </w:r>
      <w:r w:rsidRPr="00F77CE4">
        <w:rPr>
          <w:rFonts w:ascii="Calibri" w:hAnsi="Calibri" w:cs="Arial"/>
          <w:b/>
          <w:lang w:val="es-CL"/>
        </w:rPr>
        <w:t xml:space="preserve"> DE LA SUBASTA.</w:t>
      </w:r>
    </w:p>
    <w:p w14:paraId="37CFE290" w14:textId="77777777" w:rsidR="00F61B77" w:rsidRPr="00F77CE4" w:rsidRDefault="00F61B77" w:rsidP="00F61B77">
      <w:pPr>
        <w:jc w:val="both"/>
        <w:rPr>
          <w:rFonts w:ascii="Calibri" w:hAnsi="Calibri" w:cs="Arial"/>
          <w:lang w:val="es-CL"/>
        </w:rPr>
      </w:pPr>
    </w:p>
    <w:p w14:paraId="126FC799" w14:textId="7BAF9227" w:rsidR="0030564B" w:rsidRDefault="00F61B77" w:rsidP="00F61B77">
      <w:pPr>
        <w:ind w:left="709"/>
        <w:jc w:val="both"/>
        <w:rPr>
          <w:rFonts w:ascii="Calibri" w:hAnsi="Calibri" w:cs="Arial"/>
          <w:lang w:val="es-CL"/>
        </w:rPr>
      </w:pPr>
      <w:r w:rsidRPr="00F77CE4">
        <w:rPr>
          <w:rFonts w:ascii="Calibri" w:hAnsi="Calibri" w:cs="Arial"/>
          <w:lang w:val="es-CL"/>
        </w:rPr>
        <w:t xml:space="preserve">El </w:t>
      </w:r>
      <w:r w:rsidRPr="00AA2483">
        <w:rPr>
          <w:rFonts w:ascii="Calibri" w:hAnsi="Calibri" w:cs="Arial"/>
          <w:b/>
          <w:lang w:val="es-CL"/>
        </w:rPr>
        <w:t xml:space="preserve">día </w:t>
      </w:r>
      <w:r w:rsidR="008342CD">
        <w:rPr>
          <w:rFonts w:ascii="Calibri" w:hAnsi="Calibri" w:cs="Arial"/>
          <w:b/>
          <w:lang w:val="es-CL"/>
        </w:rPr>
        <w:t>decimo</w:t>
      </w:r>
      <w:r w:rsidR="005F111F">
        <w:rPr>
          <w:rFonts w:ascii="Calibri" w:hAnsi="Calibri" w:cs="Arial"/>
          <w:b/>
          <w:lang w:val="es-CL"/>
        </w:rPr>
        <w:t xml:space="preserve">, </w:t>
      </w:r>
      <w:r w:rsidRPr="00AA2483">
        <w:rPr>
          <w:rFonts w:ascii="Calibri" w:hAnsi="Calibri" w:cs="Arial"/>
          <w:b/>
          <w:lang w:val="es-CL"/>
        </w:rPr>
        <w:t>siguiente</w:t>
      </w:r>
      <w:r w:rsidRPr="00F77CE4">
        <w:rPr>
          <w:rFonts w:ascii="Calibri" w:hAnsi="Calibri" w:cs="Arial"/>
          <w:lang w:val="es-CL"/>
        </w:rPr>
        <w:t xml:space="preserve"> a</w:t>
      </w:r>
      <w:r w:rsidR="005F111F">
        <w:rPr>
          <w:rFonts w:ascii="Calibri" w:hAnsi="Calibri" w:cs="Arial"/>
          <w:lang w:val="es-CL"/>
        </w:rPr>
        <w:t xml:space="preserve"> la realización</w:t>
      </w:r>
      <w:r w:rsidRPr="00F77CE4">
        <w:rPr>
          <w:rFonts w:ascii="Calibri" w:hAnsi="Calibri" w:cs="Arial"/>
          <w:lang w:val="es-CL"/>
        </w:rPr>
        <w:t xml:space="preserve"> de la s</w:t>
      </w:r>
      <w:r w:rsidR="008342CD">
        <w:rPr>
          <w:rFonts w:ascii="Calibri" w:hAnsi="Calibri" w:cs="Arial"/>
          <w:lang w:val="es-CL"/>
        </w:rPr>
        <w:t xml:space="preserve">ubasta, previo informe </w:t>
      </w:r>
      <w:r w:rsidRPr="00F77CE4">
        <w:rPr>
          <w:rFonts w:ascii="Calibri" w:hAnsi="Calibri" w:cs="Arial"/>
          <w:lang w:val="es-CL"/>
        </w:rPr>
        <w:t>del Encargado de la Subasta</w:t>
      </w:r>
      <w:r w:rsidR="00AA2483">
        <w:rPr>
          <w:rFonts w:ascii="Calibri" w:hAnsi="Calibri" w:cs="Arial"/>
          <w:lang w:val="es-CL"/>
        </w:rPr>
        <w:t xml:space="preserve">, </w:t>
      </w:r>
      <w:r w:rsidR="0030564B">
        <w:rPr>
          <w:rFonts w:ascii="Calibri" w:hAnsi="Calibri" w:cs="Arial"/>
          <w:lang w:val="es-CL"/>
        </w:rPr>
        <w:t>visado el día anterior</w:t>
      </w:r>
      <w:r w:rsidR="00AA2483">
        <w:rPr>
          <w:rFonts w:ascii="Calibri" w:hAnsi="Calibri" w:cs="Arial"/>
          <w:lang w:val="es-CL"/>
        </w:rPr>
        <w:t xml:space="preserve"> por el </w:t>
      </w:r>
      <w:r w:rsidR="008342CD">
        <w:rPr>
          <w:rFonts w:ascii="Calibri" w:hAnsi="Calibri" w:cs="Arial"/>
          <w:lang w:val="es-CL"/>
        </w:rPr>
        <w:t xml:space="preserve">o los </w:t>
      </w:r>
      <w:r w:rsidR="00AA2483">
        <w:rPr>
          <w:rFonts w:ascii="Calibri" w:hAnsi="Calibri" w:cs="Arial"/>
          <w:lang w:val="es-CL"/>
        </w:rPr>
        <w:t>revisor</w:t>
      </w:r>
      <w:r w:rsidR="008342CD">
        <w:rPr>
          <w:rFonts w:ascii="Calibri" w:hAnsi="Calibri" w:cs="Arial"/>
          <w:lang w:val="es-CL"/>
        </w:rPr>
        <w:t>es</w:t>
      </w:r>
      <w:r w:rsidR="00AA2483">
        <w:rPr>
          <w:rFonts w:ascii="Calibri" w:hAnsi="Calibri" w:cs="Arial"/>
          <w:lang w:val="es-CL"/>
        </w:rPr>
        <w:t xml:space="preserve"> nombrado</w:t>
      </w:r>
      <w:r w:rsidR="008342CD">
        <w:rPr>
          <w:rFonts w:ascii="Calibri" w:hAnsi="Calibri" w:cs="Arial"/>
          <w:lang w:val="es-CL"/>
        </w:rPr>
        <w:t>s</w:t>
      </w:r>
      <w:r w:rsidR="001B2A08">
        <w:rPr>
          <w:rFonts w:ascii="Calibri" w:hAnsi="Calibri" w:cs="Arial"/>
          <w:lang w:val="es-CL"/>
        </w:rPr>
        <w:t xml:space="preserve"> por resolución respectiva,</w:t>
      </w:r>
      <w:r w:rsidR="00AA2483">
        <w:rPr>
          <w:rFonts w:ascii="Calibri" w:hAnsi="Calibri" w:cs="Arial"/>
          <w:lang w:val="es-CL"/>
        </w:rPr>
        <w:t xml:space="preserve"> </w:t>
      </w:r>
      <w:r w:rsidR="0030564B" w:rsidRPr="00F77CE4">
        <w:rPr>
          <w:rFonts w:ascii="Calibri" w:hAnsi="Calibri" w:cs="Arial"/>
          <w:lang w:val="es-CL"/>
        </w:rPr>
        <w:t>el Director Regional de la Aduana Gestora</w:t>
      </w:r>
      <w:r w:rsidR="0030564B">
        <w:rPr>
          <w:rFonts w:ascii="Calibri" w:hAnsi="Calibri" w:cs="Arial"/>
          <w:lang w:val="es-CL"/>
        </w:rPr>
        <w:t xml:space="preserve"> </w:t>
      </w:r>
      <w:r w:rsidR="00AA2483">
        <w:rPr>
          <w:rFonts w:ascii="Calibri" w:hAnsi="Calibri" w:cs="Arial"/>
          <w:lang w:val="es-CL"/>
        </w:rPr>
        <w:t xml:space="preserve">comunicará </w:t>
      </w:r>
      <w:r w:rsidR="00BB35E8">
        <w:rPr>
          <w:rFonts w:ascii="Calibri" w:hAnsi="Calibri" w:cs="Arial"/>
          <w:lang w:val="es-CL"/>
        </w:rPr>
        <w:t>mediante Oficio</w:t>
      </w:r>
      <w:r w:rsidR="0030564B">
        <w:rPr>
          <w:rFonts w:ascii="Calibri" w:hAnsi="Calibri" w:cs="Arial"/>
          <w:lang w:val="es-CL"/>
        </w:rPr>
        <w:t>-</w:t>
      </w:r>
      <w:r w:rsidR="00BB35E8">
        <w:rPr>
          <w:rFonts w:ascii="Calibri" w:hAnsi="Calibri" w:cs="Arial"/>
          <w:lang w:val="es-CL"/>
        </w:rPr>
        <w:t xml:space="preserve">formato que se indica, </w:t>
      </w:r>
      <w:r w:rsidR="00AA2483">
        <w:rPr>
          <w:rFonts w:ascii="Calibri" w:hAnsi="Calibri" w:cs="Arial"/>
          <w:lang w:val="es-CL"/>
        </w:rPr>
        <w:t xml:space="preserve">al </w:t>
      </w:r>
      <w:proofErr w:type="spellStart"/>
      <w:r w:rsidRPr="00F77CE4">
        <w:rPr>
          <w:rFonts w:ascii="Calibri" w:hAnsi="Calibri" w:cs="Arial"/>
          <w:lang w:val="es-CL"/>
        </w:rPr>
        <w:t>Subdepartamento</w:t>
      </w:r>
      <w:proofErr w:type="spellEnd"/>
      <w:r w:rsidRPr="00F77CE4">
        <w:rPr>
          <w:rFonts w:ascii="Calibri" w:hAnsi="Calibri" w:cs="Arial"/>
          <w:lang w:val="es-CL"/>
        </w:rPr>
        <w:t xml:space="preserve"> de Comercialización de la Dirección Nacional</w:t>
      </w:r>
      <w:r w:rsidR="0030564B">
        <w:rPr>
          <w:rFonts w:ascii="Calibri" w:hAnsi="Calibri" w:cs="Arial"/>
          <w:lang w:val="es-CL"/>
        </w:rPr>
        <w:t xml:space="preserve"> el </w:t>
      </w:r>
      <w:r w:rsidR="0030564B" w:rsidRPr="005F111F">
        <w:rPr>
          <w:rFonts w:ascii="Calibri" w:hAnsi="Calibri" w:cs="Arial"/>
          <w:b/>
          <w:u w:val="single"/>
          <w:lang w:val="es-CL"/>
        </w:rPr>
        <w:t>resultado final de la Subasta</w:t>
      </w:r>
      <w:r w:rsidR="0030564B">
        <w:rPr>
          <w:rFonts w:ascii="Calibri" w:hAnsi="Calibri" w:cs="Arial"/>
          <w:lang w:val="es-CL"/>
        </w:rPr>
        <w:t>. El oficio irá</w:t>
      </w:r>
      <w:r w:rsidRPr="00F77CE4">
        <w:rPr>
          <w:rFonts w:ascii="Calibri" w:hAnsi="Calibri" w:cs="Arial"/>
          <w:lang w:val="es-CL"/>
        </w:rPr>
        <w:t xml:space="preserve"> </w:t>
      </w:r>
      <w:r w:rsidR="0030564B">
        <w:rPr>
          <w:rFonts w:ascii="Calibri" w:hAnsi="Calibri" w:cs="Arial"/>
          <w:lang w:val="es-CL"/>
        </w:rPr>
        <w:t>adjunto en</w:t>
      </w:r>
      <w:r w:rsidRPr="00F77CE4">
        <w:rPr>
          <w:rFonts w:ascii="Calibri" w:hAnsi="Calibri" w:cs="Arial"/>
          <w:lang w:val="es-CL"/>
        </w:rPr>
        <w:t xml:space="preserve"> correo electrónico, </w:t>
      </w:r>
      <w:r w:rsidR="0030564B">
        <w:rPr>
          <w:rFonts w:ascii="Calibri" w:hAnsi="Calibri" w:cs="Arial"/>
          <w:lang w:val="es-CL"/>
        </w:rPr>
        <w:t xml:space="preserve">con </w:t>
      </w:r>
      <w:r w:rsidRPr="00F77CE4">
        <w:rPr>
          <w:rFonts w:ascii="Calibri" w:hAnsi="Calibri" w:cs="Arial"/>
          <w:lang w:val="es-CL"/>
        </w:rPr>
        <w:t>la información</w:t>
      </w:r>
      <w:r w:rsidR="00AA2483">
        <w:rPr>
          <w:rFonts w:ascii="Calibri" w:hAnsi="Calibri" w:cs="Arial"/>
          <w:lang w:val="es-CL"/>
        </w:rPr>
        <w:t xml:space="preserve"> </w:t>
      </w:r>
      <w:r w:rsidR="00BA7E59">
        <w:rPr>
          <w:rFonts w:ascii="Calibri" w:hAnsi="Calibri" w:cs="Arial"/>
          <w:lang w:val="es-CL"/>
        </w:rPr>
        <w:t xml:space="preserve">desagregada </w:t>
      </w:r>
      <w:r w:rsidR="00AA2483">
        <w:rPr>
          <w:rFonts w:ascii="Calibri" w:hAnsi="Calibri" w:cs="Arial"/>
          <w:lang w:val="es-CL"/>
        </w:rPr>
        <w:t xml:space="preserve">en el </w:t>
      </w:r>
      <w:r w:rsidRPr="00F77CE4">
        <w:rPr>
          <w:rFonts w:ascii="Calibri" w:hAnsi="Calibri" w:cs="Arial"/>
          <w:b/>
          <w:lang w:val="es-CL"/>
        </w:rPr>
        <w:t>siguiente esquema</w:t>
      </w:r>
      <w:r w:rsidRPr="00F77CE4">
        <w:rPr>
          <w:rFonts w:ascii="Calibri" w:hAnsi="Calibri" w:cs="Arial"/>
          <w:lang w:val="es-CL"/>
        </w:rPr>
        <w:t>, en formato EXCEL que se incorpor</w:t>
      </w:r>
      <w:r w:rsidR="0030564B">
        <w:rPr>
          <w:rFonts w:ascii="Calibri" w:hAnsi="Calibri" w:cs="Arial"/>
          <w:lang w:val="es-CL"/>
        </w:rPr>
        <w:t>a</w:t>
      </w:r>
      <w:r w:rsidRPr="00F77CE4">
        <w:rPr>
          <w:rFonts w:ascii="Calibri" w:hAnsi="Calibri" w:cs="Arial"/>
          <w:lang w:val="es-CL"/>
        </w:rPr>
        <w:t>n al Oficio respectivo.</w:t>
      </w:r>
    </w:p>
    <w:p w14:paraId="3D337DD0" w14:textId="39EB093E" w:rsidR="00F61B77" w:rsidRPr="00F77CE4" w:rsidRDefault="00F61B77" w:rsidP="00F61B77">
      <w:pPr>
        <w:ind w:left="709"/>
        <w:jc w:val="both"/>
        <w:rPr>
          <w:rFonts w:ascii="Calibri" w:hAnsi="Calibri" w:cs="Arial"/>
          <w:lang w:val="es-CL"/>
        </w:rPr>
      </w:pPr>
      <w:r w:rsidRPr="00F77CE4">
        <w:rPr>
          <w:rFonts w:ascii="Calibri" w:hAnsi="Calibri" w:cs="Arial"/>
          <w:lang w:val="es-CL"/>
        </w:rPr>
        <w:t xml:space="preserve">En este nuevo </w:t>
      </w:r>
      <w:r w:rsidR="00AA2483">
        <w:rPr>
          <w:rFonts w:ascii="Calibri" w:hAnsi="Calibri" w:cs="Arial"/>
          <w:lang w:val="es-CL"/>
        </w:rPr>
        <w:t>formato</w:t>
      </w:r>
      <w:r w:rsidRPr="00F77CE4">
        <w:rPr>
          <w:rFonts w:ascii="Calibri" w:hAnsi="Calibri" w:cs="Arial"/>
          <w:lang w:val="es-CL"/>
        </w:rPr>
        <w:t xml:space="preserve"> tiene importancia fundamental el </w:t>
      </w:r>
      <w:r w:rsidRPr="00F77CE4">
        <w:rPr>
          <w:rFonts w:ascii="Calibri" w:hAnsi="Calibri" w:cs="Arial"/>
          <w:b/>
          <w:lang w:val="es-CL"/>
        </w:rPr>
        <w:t>desglose de los GASTOS VARIOS</w:t>
      </w:r>
      <w:r w:rsidRPr="00F77CE4">
        <w:rPr>
          <w:rFonts w:ascii="Calibri" w:hAnsi="Calibri" w:cs="Arial"/>
          <w:lang w:val="es-CL"/>
        </w:rPr>
        <w:t xml:space="preserve">, si éstos son de diversa índole indicar uno a uno, </w:t>
      </w:r>
      <w:r>
        <w:rPr>
          <w:rFonts w:ascii="Calibri" w:hAnsi="Calibri" w:cs="Arial"/>
          <w:lang w:val="es-CL"/>
        </w:rPr>
        <w:t xml:space="preserve">que </w:t>
      </w:r>
      <w:r w:rsidRPr="00F77CE4">
        <w:rPr>
          <w:rFonts w:ascii="Calibri" w:hAnsi="Calibri" w:cs="Arial"/>
          <w:lang w:val="es-CL"/>
        </w:rPr>
        <w:t>en general se agrupa</w:t>
      </w:r>
      <w:r w:rsidR="00AA2483">
        <w:rPr>
          <w:rFonts w:ascii="Calibri" w:hAnsi="Calibri" w:cs="Arial"/>
          <w:lang w:val="es-CL"/>
        </w:rPr>
        <w:t>n</w:t>
      </w:r>
      <w:r w:rsidRPr="00F77CE4">
        <w:rPr>
          <w:rFonts w:ascii="Calibri" w:hAnsi="Calibri" w:cs="Arial"/>
          <w:lang w:val="es-CL"/>
        </w:rPr>
        <w:t xml:space="preserve"> por proveedor a quien se cancela el bien o servicio. </w:t>
      </w:r>
    </w:p>
    <w:p w14:paraId="7B6E63AF" w14:textId="77777777" w:rsidR="00F61B77" w:rsidRPr="00F77CE4" w:rsidRDefault="00F61B77" w:rsidP="00F61B77">
      <w:pPr>
        <w:ind w:left="709"/>
        <w:jc w:val="both"/>
        <w:rPr>
          <w:rFonts w:ascii="Calibri" w:hAnsi="Calibri" w:cs="Arial"/>
          <w:lang w:val="es-CL"/>
        </w:rPr>
      </w:pPr>
    </w:p>
    <w:p w14:paraId="54F32995" w14:textId="1F8389EC" w:rsidR="00F61B77" w:rsidRPr="00BB35E8" w:rsidRDefault="00F61B77" w:rsidP="00F61B77">
      <w:pPr>
        <w:ind w:left="709"/>
        <w:jc w:val="both"/>
        <w:rPr>
          <w:rFonts w:ascii="Calibri" w:hAnsi="Calibri" w:cs="Arial"/>
        </w:rPr>
      </w:pPr>
      <w:r w:rsidRPr="00F77CE4">
        <w:rPr>
          <w:rFonts w:ascii="Calibri" w:hAnsi="Calibri" w:cs="Arial"/>
          <w:lang w:val="es-CL"/>
        </w:rPr>
        <w:t xml:space="preserve">Si se opta por indicar </w:t>
      </w:r>
      <w:r w:rsidR="00BB35E8">
        <w:rPr>
          <w:rFonts w:ascii="Calibri" w:hAnsi="Calibri" w:cs="Arial"/>
          <w:lang w:val="es-CL"/>
        </w:rPr>
        <w:t xml:space="preserve">en el desglose Gastos Varios </w:t>
      </w:r>
      <w:r w:rsidRPr="00F77CE4">
        <w:rPr>
          <w:rFonts w:ascii="Calibri" w:hAnsi="Calibri" w:cs="Arial"/>
          <w:lang w:val="es-CL"/>
        </w:rPr>
        <w:t>el proveedor, se debe señalar a qué bien o servicio corresponde</w:t>
      </w:r>
      <w:r>
        <w:rPr>
          <w:rFonts w:ascii="Calibri" w:hAnsi="Calibri" w:cs="Arial"/>
          <w:lang w:val="es-CL"/>
        </w:rPr>
        <w:t xml:space="preserve">, así como </w:t>
      </w:r>
      <w:r w:rsidR="0030564B">
        <w:rPr>
          <w:rFonts w:ascii="Calibri" w:hAnsi="Calibri" w:cs="Arial"/>
          <w:lang w:val="es-CL"/>
        </w:rPr>
        <w:t>el</w:t>
      </w:r>
      <w:r>
        <w:rPr>
          <w:rFonts w:ascii="Calibri" w:hAnsi="Calibri" w:cs="Arial"/>
          <w:lang w:val="es-CL"/>
        </w:rPr>
        <w:t xml:space="preserve"> mes</w:t>
      </w:r>
      <w:r w:rsidR="00BB35E8">
        <w:rPr>
          <w:rFonts w:ascii="Calibri" w:hAnsi="Calibri" w:cs="Arial"/>
          <w:lang w:val="es-CL"/>
        </w:rPr>
        <w:t xml:space="preserve"> respectivo.</w:t>
      </w:r>
    </w:p>
    <w:p w14:paraId="0F8F2075" w14:textId="77777777" w:rsidR="00F61B77" w:rsidRDefault="00F61B77" w:rsidP="00F61B77">
      <w:pPr>
        <w:ind w:left="709"/>
        <w:jc w:val="both"/>
        <w:rPr>
          <w:rFonts w:ascii="Calibri" w:hAnsi="Calibri" w:cs="Arial"/>
          <w:lang w:val="es-CL"/>
        </w:rPr>
      </w:pPr>
    </w:p>
    <w:p w14:paraId="00DCEE7E" w14:textId="15889C2D" w:rsidR="00F61B77" w:rsidRPr="00BB35E8" w:rsidRDefault="00AE2207" w:rsidP="00F61B77">
      <w:pPr>
        <w:ind w:left="709"/>
        <w:jc w:val="both"/>
        <w:rPr>
          <w:rFonts w:ascii="Calibri" w:hAnsi="Calibri" w:cs="Arial"/>
          <w:b/>
          <w:u w:val="single"/>
          <w:lang w:val="es-CL"/>
        </w:rPr>
      </w:pPr>
      <w:r>
        <w:rPr>
          <w:rFonts w:ascii="Calibri" w:hAnsi="Calibri" w:cs="Arial"/>
          <w:b/>
          <w:u w:val="single"/>
          <w:lang w:val="es-CL"/>
        </w:rPr>
        <w:t>Modelo de oficio</w:t>
      </w:r>
      <w:r w:rsidR="00F61B77" w:rsidRPr="00BB35E8">
        <w:rPr>
          <w:rFonts w:ascii="Calibri" w:hAnsi="Calibri" w:cs="Arial"/>
          <w:b/>
          <w:u w:val="single"/>
          <w:lang w:val="es-CL"/>
        </w:rPr>
        <w:t xml:space="preserve"> a continuación:</w:t>
      </w:r>
    </w:p>
    <w:p w14:paraId="1CED7BF9" w14:textId="77777777" w:rsidR="00F61B77" w:rsidRPr="00F77CE4" w:rsidRDefault="00F61B77" w:rsidP="00F61B77">
      <w:pPr>
        <w:jc w:val="both"/>
        <w:rPr>
          <w:rFonts w:ascii="Calibri" w:hAnsi="Calibri"/>
          <w:lang w:val="es-CL"/>
        </w:rPr>
      </w:pPr>
    </w:p>
    <w:p w14:paraId="6911EABA" w14:textId="7ACECF59" w:rsidR="00F61B77" w:rsidRPr="00F77CE4" w:rsidRDefault="00BB35E8" w:rsidP="00F61B77">
      <w:pPr>
        <w:jc w:val="both"/>
        <w:rPr>
          <w:rFonts w:ascii="Calibri" w:hAnsi="Calibri" w:cs="Arial"/>
        </w:rPr>
      </w:pPr>
      <w:r w:rsidRPr="00F77CE4">
        <w:rPr>
          <w:rFonts w:ascii="Calibri" w:hAnsi="Calibri" w:cs="Arial"/>
        </w:rPr>
        <w:t xml:space="preserve"> </w:t>
      </w:r>
      <w:r w:rsidR="00F61B77" w:rsidRPr="00F77CE4">
        <w:rPr>
          <w:rFonts w:ascii="Calibri" w:hAnsi="Calibri" w:cs="Arial"/>
        </w:rPr>
        <w:t>(Logo gobierno y membrete)</w:t>
      </w:r>
    </w:p>
    <w:p w14:paraId="6F66DA34" w14:textId="77777777" w:rsidR="00F61B77" w:rsidRPr="00F77CE4" w:rsidRDefault="00F61B77" w:rsidP="00F61B77">
      <w:pPr>
        <w:ind w:left="4242" w:firstLine="708"/>
        <w:jc w:val="both"/>
        <w:rPr>
          <w:rFonts w:ascii="Calibri" w:hAnsi="Calibri" w:cs="Arial"/>
        </w:rPr>
      </w:pPr>
      <w:r w:rsidRPr="00F77CE4">
        <w:rPr>
          <w:rFonts w:ascii="Calibri" w:hAnsi="Calibri" w:cs="Arial"/>
          <w:b/>
        </w:rPr>
        <w:t>Oficio N°</w:t>
      </w:r>
      <w:r w:rsidRPr="00F77CE4">
        <w:rPr>
          <w:rFonts w:ascii="Calibri" w:hAnsi="Calibri" w:cs="Arial"/>
        </w:rPr>
        <w:tab/>
      </w:r>
    </w:p>
    <w:p w14:paraId="57CDE7AA" w14:textId="77777777" w:rsidR="00F61B77" w:rsidRPr="00F77CE4" w:rsidRDefault="00F61B77" w:rsidP="00F61B77">
      <w:pPr>
        <w:jc w:val="both"/>
        <w:rPr>
          <w:rFonts w:ascii="Calibri" w:hAnsi="Calibri"/>
        </w:rPr>
      </w:pPr>
      <w:r w:rsidRPr="00F77CE4">
        <w:rPr>
          <w:rFonts w:ascii="Calibri" w:hAnsi="Calibri" w:cs="Arial"/>
        </w:rPr>
        <w:tab/>
      </w:r>
      <w:r w:rsidRPr="00F77CE4">
        <w:rPr>
          <w:rFonts w:ascii="Calibri" w:hAnsi="Calibri" w:cs="Arial"/>
        </w:rPr>
        <w:tab/>
      </w:r>
      <w:r w:rsidRPr="00F77CE4">
        <w:rPr>
          <w:rFonts w:ascii="Calibri" w:hAnsi="Calibri" w:cs="Arial"/>
        </w:rPr>
        <w:tab/>
      </w:r>
      <w:r w:rsidRPr="00F77CE4">
        <w:rPr>
          <w:rFonts w:ascii="Calibri" w:hAnsi="Calibri" w:cs="Arial"/>
        </w:rPr>
        <w:tab/>
      </w:r>
      <w:r w:rsidRPr="00F77CE4">
        <w:rPr>
          <w:rFonts w:ascii="Calibri" w:hAnsi="Calibri" w:cs="Arial"/>
        </w:rPr>
        <w:tab/>
      </w:r>
      <w:r w:rsidRPr="00F77CE4">
        <w:rPr>
          <w:rFonts w:ascii="Calibri" w:hAnsi="Calibri" w:cs="Arial"/>
        </w:rPr>
        <w:tab/>
      </w:r>
      <w:r w:rsidRPr="00F77CE4">
        <w:rPr>
          <w:rFonts w:ascii="Calibri" w:hAnsi="Calibri" w:cs="Arial"/>
        </w:rPr>
        <w:tab/>
      </w:r>
      <w:r w:rsidRPr="00F77CE4">
        <w:rPr>
          <w:rFonts w:ascii="Calibri" w:hAnsi="Calibri" w:cs="Arial"/>
          <w:b/>
        </w:rPr>
        <w:t xml:space="preserve">Materia: </w:t>
      </w:r>
      <w:r w:rsidRPr="00F77CE4">
        <w:rPr>
          <w:rFonts w:ascii="Calibri" w:hAnsi="Calibri" w:cs="Arial"/>
        </w:rPr>
        <w:t>Resultado final Subasta.</w:t>
      </w:r>
      <w:r w:rsidRPr="00F77CE4">
        <w:rPr>
          <w:rFonts w:ascii="Calibri" w:hAnsi="Calibri"/>
        </w:rPr>
        <w:tab/>
      </w:r>
      <w:r w:rsidRPr="00F77CE4">
        <w:rPr>
          <w:rFonts w:ascii="Calibri" w:hAnsi="Calibri"/>
        </w:rPr>
        <w:tab/>
      </w:r>
      <w:r w:rsidRPr="00F77CE4">
        <w:rPr>
          <w:rFonts w:ascii="Calibri" w:hAnsi="Calibri"/>
        </w:rPr>
        <w:tab/>
      </w:r>
      <w:r w:rsidRPr="00F77CE4">
        <w:rPr>
          <w:rFonts w:ascii="Calibri" w:hAnsi="Calibri"/>
        </w:rPr>
        <w:tab/>
      </w:r>
      <w:r w:rsidRPr="00F77CE4">
        <w:rPr>
          <w:rFonts w:ascii="Calibri" w:hAnsi="Calibri"/>
        </w:rPr>
        <w:tab/>
        <w:t xml:space="preserve">           </w:t>
      </w:r>
    </w:p>
    <w:p w14:paraId="113D3875" w14:textId="77777777" w:rsidR="00F61B77" w:rsidRPr="00F77CE4" w:rsidRDefault="00F61B77" w:rsidP="00F61B77">
      <w:pPr>
        <w:jc w:val="both"/>
        <w:rPr>
          <w:rFonts w:ascii="Calibri" w:hAnsi="Calibri"/>
        </w:rPr>
      </w:pPr>
      <w:r w:rsidRPr="00F77CE4">
        <w:rPr>
          <w:rFonts w:ascii="Calibri" w:hAnsi="Calibri"/>
        </w:rPr>
        <w:tab/>
      </w:r>
      <w:r w:rsidRPr="00F77CE4">
        <w:rPr>
          <w:rFonts w:ascii="Calibri" w:hAnsi="Calibri"/>
        </w:rPr>
        <w:tab/>
      </w:r>
      <w:r w:rsidRPr="00F77CE4">
        <w:rPr>
          <w:rFonts w:ascii="Calibri" w:hAnsi="Calibri"/>
        </w:rPr>
        <w:tab/>
      </w:r>
      <w:r w:rsidRPr="00F77CE4">
        <w:rPr>
          <w:rFonts w:ascii="Calibri" w:hAnsi="Calibri"/>
        </w:rPr>
        <w:tab/>
      </w:r>
      <w:r w:rsidRPr="00F77CE4">
        <w:rPr>
          <w:rFonts w:ascii="Calibri" w:hAnsi="Calibri"/>
        </w:rPr>
        <w:tab/>
      </w:r>
      <w:r w:rsidRPr="00F77CE4">
        <w:rPr>
          <w:rFonts w:ascii="Calibri" w:hAnsi="Calibri"/>
        </w:rPr>
        <w:tab/>
      </w:r>
      <w:r w:rsidRPr="00F77CE4">
        <w:rPr>
          <w:rFonts w:ascii="Calibri" w:hAnsi="Calibri"/>
        </w:rPr>
        <w:tab/>
        <w:t>(Ciudad, fecha)</w:t>
      </w:r>
    </w:p>
    <w:p w14:paraId="74AB8FDB" w14:textId="77777777" w:rsidR="00F61B77" w:rsidRPr="00F77CE4" w:rsidRDefault="00F61B77" w:rsidP="00F61B77">
      <w:pPr>
        <w:rPr>
          <w:rFonts w:ascii="Calibri" w:hAnsi="Calibri"/>
        </w:rPr>
      </w:pPr>
      <w:r w:rsidRPr="00F77CE4">
        <w:rPr>
          <w:rFonts w:ascii="Calibri" w:hAnsi="Calibri"/>
        </w:rPr>
        <w:t>De:</w:t>
      </w:r>
    </w:p>
    <w:p w14:paraId="74BABCF7" w14:textId="77777777" w:rsidR="00F61B77" w:rsidRPr="00F77CE4" w:rsidRDefault="00F61B77" w:rsidP="00F61B77">
      <w:pPr>
        <w:rPr>
          <w:rFonts w:ascii="Calibri" w:hAnsi="Calibri"/>
        </w:rPr>
      </w:pPr>
      <w:r w:rsidRPr="00F77CE4">
        <w:rPr>
          <w:rFonts w:ascii="Calibri" w:hAnsi="Calibri"/>
        </w:rPr>
        <w:t>A:</w:t>
      </w:r>
    </w:p>
    <w:p w14:paraId="3AF04C0A" w14:textId="77777777" w:rsidR="00F61B77" w:rsidRPr="00F77CE4" w:rsidRDefault="00F61B77" w:rsidP="00F61B77">
      <w:pPr>
        <w:rPr>
          <w:rFonts w:ascii="Calibri" w:hAnsi="Calibri"/>
        </w:rPr>
      </w:pPr>
    </w:p>
    <w:p w14:paraId="2FA1DC4C" w14:textId="58EB721D" w:rsidR="00F61B77" w:rsidRPr="00F77CE4" w:rsidRDefault="00F61B77" w:rsidP="00F61B77">
      <w:pPr>
        <w:jc w:val="both"/>
        <w:rPr>
          <w:rFonts w:ascii="Calibri" w:hAnsi="Calibri"/>
        </w:rPr>
      </w:pPr>
      <w:r w:rsidRPr="00F77CE4">
        <w:rPr>
          <w:rFonts w:ascii="Calibri" w:hAnsi="Calibri"/>
        </w:rPr>
        <w:t xml:space="preserve">De acuerdo </w:t>
      </w:r>
      <w:r w:rsidR="00627F52">
        <w:rPr>
          <w:rFonts w:ascii="Calibri" w:hAnsi="Calibri"/>
        </w:rPr>
        <w:t>a lo dispuesto en el numeral 6</w:t>
      </w:r>
      <w:r w:rsidRPr="00F77CE4">
        <w:rPr>
          <w:rFonts w:ascii="Calibri" w:hAnsi="Calibri"/>
        </w:rPr>
        <w:t xml:space="preserve">, capítulo </w:t>
      </w:r>
      <w:r w:rsidR="00627F52">
        <w:rPr>
          <w:rFonts w:ascii="Calibri" w:hAnsi="Calibri"/>
        </w:rPr>
        <w:t>I</w:t>
      </w:r>
      <w:r w:rsidRPr="00F77CE4">
        <w:rPr>
          <w:rFonts w:ascii="Calibri" w:hAnsi="Calibri"/>
        </w:rPr>
        <w:t>V del Manual de Subastas, informo a usted resultado final de Subasta N°………efectuada en esta Dirección Regional el………</w:t>
      </w:r>
    </w:p>
    <w:p w14:paraId="6F8D2014" w14:textId="77777777" w:rsidR="00F61B77" w:rsidRPr="00F77CE4" w:rsidRDefault="00F61B77" w:rsidP="00F61B77">
      <w:pPr>
        <w:jc w:val="both"/>
        <w:rPr>
          <w:rFonts w:ascii="Calibri" w:hAnsi="Calibri"/>
          <w:b/>
        </w:rPr>
      </w:pPr>
    </w:p>
    <w:tbl>
      <w:tblPr>
        <w:tblW w:w="8162" w:type="dxa"/>
        <w:tblInd w:w="55" w:type="dxa"/>
        <w:tblCellMar>
          <w:left w:w="70" w:type="dxa"/>
          <w:right w:w="70" w:type="dxa"/>
        </w:tblCellMar>
        <w:tblLook w:val="04A0" w:firstRow="1" w:lastRow="0" w:firstColumn="1" w:lastColumn="0" w:noHBand="0" w:noVBand="1"/>
      </w:tblPr>
      <w:tblGrid>
        <w:gridCol w:w="789"/>
        <w:gridCol w:w="460"/>
        <w:gridCol w:w="5921"/>
        <w:gridCol w:w="992"/>
      </w:tblGrid>
      <w:tr w:rsidR="00F61B77" w:rsidRPr="00F77CE4" w14:paraId="56036D5E" w14:textId="77777777" w:rsidTr="002D786C">
        <w:trPr>
          <w:trHeight w:val="300"/>
        </w:trPr>
        <w:tc>
          <w:tcPr>
            <w:tcW w:w="789" w:type="dxa"/>
            <w:tcBorders>
              <w:top w:val="single" w:sz="4" w:space="0" w:color="auto"/>
              <w:left w:val="single" w:sz="4" w:space="0" w:color="auto"/>
              <w:bottom w:val="single" w:sz="4" w:space="0" w:color="auto"/>
              <w:right w:val="nil"/>
            </w:tcBorders>
            <w:shd w:val="clear" w:color="auto" w:fill="DBE5F1"/>
            <w:noWrap/>
            <w:vAlign w:val="bottom"/>
            <w:hideMark/>
          </w:tcPr>
          <w:p w14:paraId="1414A29E" w14:textId="77777777" w:rsidR="00F61B77" w:rsidRPr="00F77CE4" w:rsidRDefault="00F61B77" w:rsidP="009E2589">
            <w:pPr>
              <w:rPr>
                <w:rFonts w:ascii="Calibri" w:hAnsi="Calibri"/>
                <w:b/>
                <w:bCs/>
                <w:color w:val="000000"/>
                <w:u w:val="single"/>
                <w:lang w:eastAsia="es-CL"/>
              </w:rPr>
            </w:pPr>
            <w:r w:rsidRPr="00F77CE4">
              <w:rPr>
                <w:rFonts w:ascii="Calibri" w:hAnsi="Calibri"/>
                <w:b/>
                <w:bCs/>
                <w:color w:val="000000"/>
                <w:u w:val="single"/>
                <w:lang w:eastAsia="es-CL"/>
              </w:rPr>
              <w:t> </w:t>
            </w:r>
          </w:p>
        </w:tc>
        <w:tc>
          <w:tcPr>
            <w:tcW w:w="460" w:type="dxa"/>
            <w:tcBorders>
              <w:top w:val="single" w:sz="4" w:space="0" w:color="auto"/>
              <w:left w:val="nil"/>
              <w:bottom w:val="single" w:sz="4" w:space="0" w:color="auto"/>
              <w:right w:val="nil"/>
            </w:tcBorders>
            <w:shd w:val="clear" w:color="auto" w:fill="DBE5F1"/>
            <w:noWrap/>
            <w:vAlign w:val="bottom"/>
            <w:hideMark/>
          </w:tcPr>
          <w:p w14:paraId="76AF4AE8" w14:textId="77777777" w:rsidR="00F61B77" w:rsidRPr="00F77CE4" w:rsidRDefault="00F61B77" w:rsidP="009E2589">
            <w:pPr>
              <w:rPr>
                <w:rFonts w:ascii="Calibri" w:hAnsi="Calibri"/>
                <w:b/>
                <w:bCs/>
                <w:color w:val="000000"/>
                <w:u w:val="single"/>
                <w:lang w:eastAsia="es-CL"/>
              </w:rPr>
            </w:pPr>
            <w:r w:rsidRPr="00F77CE4">
              <w:rPr>
                <w:rFonts w:ascii="Calibri" w:hAnsi="Calibri"/>
                <w:b/>
                <w:bCs/>
                <w:color w:val="000000"/>
                <w:u w:val="single"/>
                <w:lang w:eastAsia="es-CL"/>
              </w:rPr>
              <w:t> </w:t>
            </w:r>
          </w:p>
        </w:tc>
        <w:tc>
          <w:tcPr>
            <w:tcW w:w="5921" w:type="dxa"/>
            <w:tcBorders>
              <w:top w:val="single" w:sz="4" w:space="0" w:color="auto"/>
              <w:left w:val="nil"/>
              <w:bottom w:val="single" w:sz="4" w:space="0" w:color="auto"/>
              <w:right w:val="single" w:sz="4" w:space="0" w:color="auto"/>
            </w:tcBorders>
            <w:shd w:val="clear" w:color="auto" w:fill="DBE5F1"/>
            <w:noWrap/>
            <w:vAlign w:val="bottom"/>
            <w:hideMark/>
          </w:tcPr>
          <w:p w14:paraId="3DD9995F" w14:textId="77777777" w:rsidR="00F61B77" w:rsidRPr="00F77CE4" w:rsidRDefault="00F61B77" w:rsidP="009E2589">
            <w:pPr>
              <w:rPr>
                <w:rFonts w:ascii="Calibri" w:hAnsi="Calibri"/>
                <w:b/>
                <w:bCs/>
                <w:color w:val="000000"/>
                <w:u w:val="single"/>
                <w:lang w:eastAsia="es-CL"/>
              </w:rPr>
            </w:pPr>
            <w:r w:rsidRPr="00F77CE4">
              <w:rPr>
                <w:rFonts w:ascii="Calibri" w:hAnsi="Calibri"/>
                <w:b/>
                <w:bCs/>
                <w:color w:val="000000"/>
                <w:u w:val="single"/>
                <w:lang w:eastAsia="es-CL"/>
              </w:rPr>
              <w:t>Conceptos:</w:t>
            </w:r>
          </w:p>
        </w:tc>
        <w:tc>
          <w:tcPr>
            <w:tcW w:w="992" w:type="dxa"/>
            <w:tcBorders>
              <w:top w:val="single" w:sz="4" w:space="0" w:color="auto"/>
              <w:left w:val="nil"/>
              <w:bottom w:val="single" w:sz="4" w:space="0" w:color="auto"/>
              <w:right w:val="single" w:sz="4" w:space="0" w:color="auto"/>
            </w:tcBorders>
            <w:shd w:val="clear" w:color="auto" w:fill="DBE5F1"/>
            <w:noWrap/>
            <w:vAlign w:val="bottom"/>
            <w:hideMark/>
          </w:tcPr>
          <w:p w14:paraId="5FDDAB59" w14:textId="77777777" w:rsidR="00F61B77" w:rsidRPr="00F77CE4" w:rsidRDefault="00F61B77" w:rsidP="009E2589">
            <w:pPr>
              <w:rPr>
                <w:rFonts w:ascii="Calibri" w:hAnsi="Calibri"/>
                <w:b/>
                <w:bCs/>
                <w:color w:val="000000"/>
                <w:u w:val="single"/>
                <w:lang w:eastAsia="es-CL"/>
              </w:rPr>
            </w:pPr>
            <w:r w:rsidRPr="00F77CE4">
              <w:rPr>
                <w:rFonts w:ascii="Calibri" w:hAnsi="Calibri"/>
                <w:b/>
                <w:bCs/>
                <w:color w:val="000000"/>
                <w:u w:val="single"/>
                <w:lang w:eastAsia="es-CL"/>
              </w:rPr>
              <w:t>Cifras $</w:t>
            </w:r>
          </w:p>
        </w:tc>
      </w:tr>
      <w:tr w:rsidR="00F61B77" w:rsidRPr="00F77CE4" w14:paraId="6173E408" w14:textId="77777777" w:rsidTr="002D786C">
        <w:trPr>
          <w:trHeight w:val="300"/>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5C878889" w14:textId="77777777" w:rsidR="00F61B77" w:rsidRPr="00F77CE4" w:rsidRDefault="00F61B77" w:rsidP="009E2589">
            <w:pPr>
              <w:jc w:val="right"/>
              <w:rPr>
                <w:rFonts w:ascii="Calibri" w:hAnsi="Calibri"/>
                <w:color w:val="000000"/>
                <w:lang w:eastAsia="es-CL"/>
              </w:rPr>
            </w:pPr>
            <w:r w:rsidRPr="00F77CE4">
              <w:rPr>
                <w:rFonts w:ascii="Calibri" w:hAnsi="Calibri"/>
                <w:color w:val="000000"/>
                <w:lang w:eastAsia="es-CL"/>
              </w:rPr>
              <w:t>1</w:t>
            </w:r>
          </w:p>
        </w:tc>
        <w:tc>
          <w:tcPr>
            <w:tcW w:w="460" w:type="dxa"/>
            <w:tcBorders>
              <w:top w:val="nil"/>
              <w:left w:val="nil"/>
              <w:bottom w:val="single" w:sz="4" w:space="0" w:color="auto"/>
              <w:right w:val="single" w:sz="4" w:space="0" w:color="auto"/>
            </w:tcBorders>
            <w:shd w:val="clear" w:color="auto" w:fill="auto"/>
            <w:noWrap/>
            <w:vAlign w:val="bottom"/>
            <w:hideMark/>
          </w:tcPr>
          <w:p w14:paraId="568DE45B"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5921" w:type="dxa"/>
            <w:tcBorders>
              <w:top w:val="nil"/>
              <w:left w:val="nil"/>
              <w:bottom w:val="single" w:sz="4" w:space="0" w:color="auto"/>
              <w:right w:val="single" w:sz="4" w:space="0" w:color="auto"/>
            </w:tcBorders>
            <w:shd w:val="clear" w:color="auto" w:fill="auto"/>
            <w:noWrap/>
            <w:vAlign w:val="bottom"/>
            <w:hideMark/>
          </w:tcPr>
          <w:p w14:paraId="1C7E692D"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Ingresos</w:t>
            </w:r>
          </w:p>
        </w:tc>
        <w:tc>
          <w:tcPr>
            <w:tcW w:w="992" w:type="dxa"/>
            <w:tcBorders>
              <w:top w:val="nil"/>
              <w:left w:val="nil"/>
              <w:bottom w:val="single" w:sz="4" w:space="0" w:color="auto"/>
              <w:right w:val="single" w:sz="4" w:space="0" w:color="auto"/>
            </w:tcBorders>
            <w:shd w:val="clear" w:color="auto" w:fill="auto"/>
            <w:noWrap/>
            <w:vAlign w:val="bottom"/>
            <w:hideMark/>
          </w:tcPr>
          <w:p w14:paraId="3895AF53"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r>
      <w:tr w:rsidR="00F61B77" w:rsidRPr="00F77CE4" w14:paraId="741AA55B" w14:textId="77777777" w:rsidTr="002D786C">
        <w:trPr>
          <w:trHeight w:val="300"/>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360001CA"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460" w:type="dxa"/>
            <w:tcBorders>
              <w:top w:val="nil"/>
              <w:left w:val="nil"/>
              <w:bottom w:val="single" w:sz="4" w:space="0" w:color="auto"/>
              <w:right w:val="single" w:sz="4" w:space="0" w:color="auto"/>
            </w:tcBorders>
            <w:shd w:val="clear" w:color="auto" w:fill="auto"/>
            <w:noWrap/>
            <w:vAlign w:val="bottom"/>
            <w:hideMark/>
          </w:tcPr>
          <w:p w14:paraId="39517807"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1.1</w:t>
            </w:r>
          </w:p>
        </w:tc>
        <w:tc>
          <w:tcPr>
            <w:tcW w:w="5921" w:type="dxa"/>
            <w:tcBorders>
              <w:top w:val="nil"/>
              <w:left w:val="nil"/>
              <w:bottom w:val="single" w:sz="4" w:space="0" w:color="auto"/>
              <w:right w:val="single" w:sz="4" w:space="0" w:color="auto"/>
            </w:tcBorders>
            <w:shd w:val="clear" w:color="auto" w:fill="auto"/>
            <w:noWrap/>
            <w:vAlign w:val="bottom"/>
            <w:hideMark/>
          </w:tcPr>
          <w:p w14:paraId="05766FA0" w14:textId="05F7F2E0" w:rsidR="00F61B77" w:rsidRPr="00F77CE4" w:rsidRDefault="00D31CF0" w:rsidP="009E2589">
            <w:pPr>
              <w:rPr>
                <w:rFonts w:ascii="Calibri" w:hAnsi="Calibri"/>
                <w:color w:val="000000"/>
                <w:lang w:eastAsia="es-CL"/>
              </w:rPr>
            </w:pPr>
            <w:r>
              <w:rPr>
                <w:rFonts w:ascii="Calibri" w:hAnsi="Calibri"/>
                <w:color w:val="000000"/>
                <w:lang w:eastAsia="es-CL"/>
              </w:rPr>
              <w:t>Total monto de adjudicación</w:t>
            </w:r>
          </w:p>
        </w:tc>
        <w:tc>
          <w:tcPr>
            <w:tcW w:w="992" w:type="dxa"/>
            <w:tcBorders>
              <w:top w:val="nil"/>
              <w:left w:val="nil"/>
              <w:bottom w:val="single" w:sz="4" w:space="0" w:color="auto"/>
              <w:right w:val="single" w:sz="4" w:space="0" w:color="auto"/>
            </w:tcBorders>
            <w:shd w:val="clear" w:color="auto" w:fill="auto"/>
            <w:noWrap/>
            <w:vAlign w:val="bottom"/>
            <w:hideMark/>
          </w:tcPr>
          <w:p w14:paraId="2BA500C1" w14:textId="77777777" w:rsidR="00F61B77" w:rsidRPr="00F77CE4" w:rsidRDefault="00F61B77" w:rsidP="009E2589">
            <w:pPr>
              <w:jc w:val="right"/>
              <w:rPr>
                <w:rFonts w:ascii="Calibri" w:hAnsi="Calibri"/>
                <w:color w:val="000000"/>
                <w:lang w:eastAsia="es-CL"/>
              </w:rPr>
            </w:pPr>
          </w:p>
        </w:tc>
      </w:tr>
      <w:tr w:rsidR="00F61B77" w:rsidRPr="00F77CE4" w14:paraId="00E507CE" w14:textId="77777777" w:rsidTr="002D786C">
        <w:trPr>
          <w:trHeight w:val="300"/>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3D468B92" w14:textId="0324D70E" w:rsidR="00F61B77" w:rsidRPr="00F77CE4" w:rsidRDefault="00AE2207" w:rsidP="009E2589">
            <w:pPr>
              <w:rPr>
                <w:rFonts w:ascii="Calibri" w:hAnsi="Calibri"/>
                <w:color w:val="000000"/>
                <w:lang w:eastAsia="es-CL"/>
              </w:rPr>
            </w:pPr>
            <w:r>
              <w:rPr>
                <w:rFonts w:ascii="Calibri" w:hAnsi="Calibri"/>
                <w:color w:val="000000"/>
                <w:lang w:eastAsia="es-CL"/>
              </w:rPr>
              <w:t>M</w:t>
            </w:r>
            <w:r w:rsidR="00F61B77" w:rsidRPr="00F77CE4">
              <w:rPr>
                <w:rFonts w:ascii="Calibri" w:hAnsi="Calibri"/>
                <w:color w:val="000000"/>
                <w:lang w:eastAsia="es-CL"/>
              </w:rPr>
              <w:t>enos</w:t>
            </w:r>
          </w:p>
        </w:tc>
        <w:tc>
          <w:tcPr>
            <w:tcW w:w="460" w:type="dxa"/>
            <w:tcBorders>
              <w:top w:val="nil"/>
              <w:left w:val="nil"/>
              <w:bottom w:val="single" w:sz="4" w:space="0" w:color="auto"/>
              <w:right w:val="single" w:sz="4" w:space="0" w:color="auto"/>
            </w:tcBorders>
            <w:shd w:val="clear" w:color="auto" w:fill="auto"/>
            <w:noWrap/>
            <w:vAlign w:val="bottom"/>
            <w:hideMark/>
          </w:tcPr>
          <w:p w14:paraId="56652F16"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1.2</w:t>
            </w:r>
          </w:p>
        </w:tc>
        <w:tc>
          <w:tcPr>
            <w:tcW w:w="5921" w:type="dxa"/>
            <w:tcBorders>
              <w:top w:val="nil"/>
              <w:left w:val="nil"/>
              <w:bottom w:val="single" w:sz="4" w:space="0" w:color="auto"/>
              <w:right w:val="single" w:sz="4" w:space="0" w:color="auto"/>
            </w:tcBorders>
            <w:shd w:val="clear" w:color="auto" w:fill="auto"/>
            <w:noWrap/>
            <w:vAlign w:val="bottom"/>
            <w:hideMark/>
          </w:tcPr>
          <w:p w14:paraId="02CC5109" w14:textId="24FE08B3" w:rsidR="00F61B77" w:rsidRPr="00F77CE4" w:rsidRDefault="002F4185" w:rsidP="002F4185">
            <w:pPr>
              <w:rPr>
                <w:rFonts w:ascii="Calibri" w:hAnsi="Calibri"/>
                <w:color w:val="000000"/>
                <w:lang w:eastAsia="es-CL"/>
              </w:rPr>
            </w:pPr>
            <w:r>
              <w:rPr>
                <w:rFonts w:ascii="Calibri" w:hAnsi="Calibri"/>
                <w:color w:val="000000"/>
                <w:lang w:eastAsia="es-CL"/>
              </w:rPr>
              <w:t>Total m</w:t>
            </w:r>
            <w:r w:rsidR="00F61B77" w:rsidRPr="00F77CE4">
              <w:rPr>
                <w:rFonts w:ascii="Calibri" w:hAnsi="Calibri"/>
                <w:color w:val="000000"/>
                <w:lang w:eastAsia="es-CL"/>
              </w:rPr>
              <w:t xml:space="preserve">onto </w:t>
            </w:r>
            <w:r>
              <w:rPr>
                <w:rFonts w:ascii="Calibri" w:hAnsi="Calibri"/>
                <w:color w:val="000000"/>
                <w:lang w:eastAsia="es-CL"/>
              </w:rPr>
              <w:t xml:space="preserve">adjudicación </w:t>
            </w:r>
            <w:r w:rsidR="00F61B77" w:rsidRPr="00F77CE4">
              <w:rPr>
                <w:rFonts w:ascii="Calibri" w:hAnsi="Calibri"/>
                <w:color w:val="000000"/>
                <w:lang w:eastAsia="es-CL"/>
              </w:rPr>
              <w:t>lotes anulados</w:t>
            </w:r>
          </w:p>
        </w:tc>
        <w:tc>
          <w:tcPr>
            <w:tcW w:w="992" w:type="dxa"/>
            <w:tcBorders>
              <w:top w:val="nil"/>
              <w:left w:val="nil"/>
              <w:bottom w:val="single" w:sz="4" w:space="0" w:color="auto"/>
              <w:right w:val="single" w:sz="4" w:space="0" w:color="auto"/>
            </w:tcBorders>
            <w:shd w:val="clear" w:color="auto" w:fill="auto"/>
            <w:noWrap/>
            <w:vAlign w:val="bottom"/>
            <w:hideMark/>
          </w:tcPr>
          <w:p w14:paraId="734D8B47" w14:textId="0A27B56B" w:rsidR="00F61B77" w:rsidRPr="00F77CE4" w:rsidRDefault="00F61B77" w:rsidP="009E2589">
            <w:pPr>
              <w:jc w:val="right"/>
              <w:rPr>
                <w:rFonts w:ascii="Calibri" w:hAnsi="Calibri"/>
                <w:color w:val="000000"/>
                <w:lang w:eastAsia="es-CL"/>
              </w:rPr>
            </w:pPr>
            <w:r w:rsidRPr="00F77CE4">
              <w:rPr>
                <w:rFonts w:ascii="Calibri" w:hAnsi="Calibri"/>
                <w:color w:val="000000"/>
                <w:lang w:eastAsia="es-CL"/>
              </w:rPr>
              <w:t xml:space="preserve"> </w:t>
            </w:r>
            <w:r w:rsidR="002D786C">
              <w:rPr>
                <w:rFonts w:ascii="Calibri" w:hAnsi="Calibri"/>
                <w:color w:val="000000"/>
                <w:lang w:eastAsia="es-CL"/>
              </w:rPr>
              <w:t xml:space="preserve">                            </w:t>
            </w:r>
            <w:r w:rsidRPr="00F77CE4">
              <w:rPr>
                <w:rFonts w:ascii="Calibri" w:hAnsi="Calibri"/>
                <w:color w:val="000000"/>
                <w:lang w:eastAsia="es-CL"/>
              </w:rPr>
              <w:t xml:space="preserve">   </w:t>
            </w:r>
          </w:p>
        </w:tc>
      </w:tr>
      <w:tr w:rsidR="00F61B77" w:rsidRPr="00F77CE4" w14:paraId="266370BA" w14:textId="77777777" w:rsidTr="002D786C">
        <w:trPr>
          <w:trHeight w:val="300"/>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D690854"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460" w:type="dxa"/>
            <w:tcBorders>
              <w:top w:val="nil"/>
              <w:left w:val="nil"/>
              <w:bottom w:val="single" w:sz="4" w:space="0" w:color="auto"/>
              <w:right w:val="single" w:sz="4" w:space="0" w:color="auto"/>
            </w:tcBorders>
            <w:shd w:val="clear" w:color="auto" w:fill="auto"/>
            <w:noWrap/>
            <w:vAlign w:val="bottom"/>
            <w:hideMark/>
          </w:tcPr>
          <w:p w14:paraId="71717BF2"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5921" w:type="dxa"/>
            <w:tcBorders>
              <w:top w:val="nil"/>
              <w:left w:val="nil"/>
              <w:bottom w:val="single" w:sz="4" w:space="0" w:color="auto"/>
              <w:right w:val="single" w:sz="4" w:space="0" w:color="auto"/>
            </w:tcBorders>
            <w:shd w:val="clear" w:color="auto" w:fill="auto"/>
            <w:noWrap/>
            <w:vAlign w:val="bottom"/>
            <w:hideMark/>
          </w:tcPr>
          <w:p w14:paraId="29ACDAD7" w14:textId="77777777" w:rsidR="00F61B77" w:rsidRPr="00F77CE4" w:rsidRDefault="00F61B77" w:rsidP="009E2589">
            <w:pPr>
              <w:rPr>
                <w:rFonts w:ascii="Calibri" w:hAnsi="Calibri"/>
                <w:b/>
                <w:color w:val="000000"/>
                <w:u w:val="single"/>
                <w:lang w:eastAsia="es-CL"/>
              </w:rPr>
            </w:pPr>
            <w:r w:rsidRPr="00F77CE4">
              <w:rPr>
                <w:rFonts w:ascii="Calibri" w:hAnsi="Calibri"/>
                <w:b/>
                <w:color w:val="000000"/>
                <w:u w:val="single"/>
                <w:lang w:eastAsia="es-CL"/>
              </w:rPr>
              <w:t>Subtotal 1</w:t>
            </w:r>
          </w:p>
        </w:tc>
        <w:tc>
          <w:tcPr>
            <w:tcW w:w="992" w:type="dxa"/>
            <w:tcBorders>
              <w:top w:val="nil"/>
              <w:left w:val="nil"/>
              <w:bottom w:val="single" w:sz="4" w:space="0" w:color="auto"/>
              <w:right w:val="single" w:sz="4" w:space="0" w:color="auto"/>
            </w:tcBorders>
            <w:shd w:val="clear" w:color="auto" w:fill="auto"/>
            <w:noWrap/>
            <w:vAlign w:val="bottom"/>
            <w:hideMark/>
          </w:tcPr>
          <w:p w14:paraId="6754418B" w14:textId="77777777" w:rsidR="00F61B77" w:rsidRPr="00F77CE4" w:rsidRDefault="00F61B77" w:rsidP="009E2589">
            <w:pPr>
              <w:jc w:val="right"/>
              <w:rPr>
                <w:rFonts w:ascii="Calibri" w:hAnsi="Calibri"/>
                <w:color w:val="000000"/>
                <w:lang w:eastAsia="es-CL"/>
              </w:rPr>
            </w:pPr>
            <w:r w:rsidRPr="00F77CE4">
              <w:rPr>
                <w:rFonts w:ascii="Calibri" w:hAnsi="Calibri"/>
                <w:color w:val="000000"/>
                <w:lang w:eastAsia="es-CL"/>
              </w:rPr>
              <w:t xml:space="preserve">         </w:t>
            </w:r>
          </w:p>
        </w:tc>
      </w:tr>
      <w:tr w:rsidR="00F61B77" w:rsidRPr="00F77CE4" w14:paraId="7C6445EF" w14:textId="77777777" w:rsidTr="002D786C">
        <w:trPr>
          <w:trHeight w:val="300"/>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4FE85361" w14:textId="3D3B6E8C" w:rsidR="00F61B77" w:rsidRPr="00F77CE4" w:rsidRDefault="00AE2207" w:rsidP="009E2589">
            <w:pPr>
              <w:rPr>
                <w:rFonts w:ascii="Calibri" w:hAnsi="Calibri"/>
                <w:color w:val="000000"/>
                <w:lang w:eastAsia="es-CL"/>
              </w:rPr>
            </w:pPr>
            <w:r>
              <w:rPr>
                <w:rFonts w:ascii="Calibri" w:hAnsi="Calibri"/>
                <w:color w:val="000000"/>
                <w:lang w:eastAsia="es-CL"/>
              </w:rPr>
              <w:t>M</w:t>
            </w:r>
            <w:r w:rsidR="00F61B77" w:rsidRPr="00F77CE4">
              <w:rPr>
                <w:rFonts w:ascii="Calibri" w:hAnsi="Calibri"/>
                <w:color w:val="000000"/>
                <w:lang w:eastAsia="es-CL"/>
              </w:rPr>
              <w:t>enos</w:t>
            </w:r>
          </w:p>
        </w:tc>
        <w:tc>
          <w:tcPr>
            <w:tcW w:w="460" w:type="dxa"/>
            <w:tcBorders>
              <w:top w:val="nil"/>
              <w:left w:val="nil"/>
              <w:bottom w:val="single" w:sz="4" w:space="0" w:color="auto"/>
              <w:right w:val="single" w:sz="4" w:space="0" w:color="auto"/>
            </w:tcBorders>
            <w:shd w:val="clear" w:color="auto" w:fill="auto"/>
            <w:noWrap/>
            <w:vAlign w:val="bottom"/>
            <w:hideMark/>
          </w:tcPr>
          <w:p w14:paraId="1ED398D7" w14:textId="7B118406" w:rsidR="00F61B77" w:rsidRPr="00F77CE4" w:rsidRDefault="005F111F" w:rsidP="005F111F">
            <w:pPr>
              <w:rPr>
                <w:rFonts w:ascii="Calibri" w:hAnsi="Calibri"/>
                <w:color w:val="000000"/>
                <w:lang w:eastAsia="es-CL"/>
              </w:rPr>
            </w:pPr>
            <w:r>
              <w:rPr>
                <w:rFonts w:ascii="Calibri" w:hAnsi="Calibri"/>
                <w:color w:val="000000"/>
                <w:lang w:eastAsia="es-CL"/>
              </w:rPr>
              <w:t>1.3</w:t>
            </w:r>
          </w:p>
        </w:tc>
        <w:tc>
          <w:tcPr>
            <w:tcW w:w="5921" w:type="dxa"/>
            <w:tcBorders>
              <w:top w:val="nil"/>
              <w:left w:val="nil"/>
              <w:bottom w:val="single" w:sz="4" w:space="0" w:color="auto"/>
              <w:right w:val="single" w:sz="4" w:space="0" w:color="auto"/>
            </w:tcBorders>
            <w:shd w:val="clear" w:color="auto" w:fill="auto"/>
            <w:noWrap/>
            <w:vAlign w:val="bottom"/>
            <w:hideMark/>
          </w:tcPr>
          <w:p w14:paraId="369B3976" w14:textId="041E3C1B" w:rsidR="00F61B77" w:rsidRPr="00F77CE4" w:rsidRDefault="002F4185" w:rsidP="002F4185">
            <w:pPr>
              <w:rPr>
                <w:rFonts w:ascii="Calibri" w:hAnsi="Calibri"/>
                <w:color w:val="000000"/>
                <w:lang w:eastAsia="es-CL"/>
              </w:rPr>
            </w:pPr>
            <w:r>
              <w:rPr>
                <w:rFonts w:ascii="Calibri" w:hAnsi="Calibri"/>
                <w:color w:val="000000"/>
                <w:lang w:eastAsia="es-CL"/>
              </w:rPr>
              <w:t>Total m</w:t>
            </w:r>
            <w:r w:rsidR="005F111F">
              <w:rPr>
                <w:rFonts w:ascii="Calibri" w:hAnsi="Calibri"/>
                <w:color w:val="000000"/>
                <w:lang w:eastAsia="es-CL"/>
              </w:rPr>
              <w:t xml:space="preserve">onto </w:t>
            </w:r>
            <w:r w:rsidR="00F61B77" w:rsidRPr="00F77CE4">
              <w:rPr>
                <w:rFonts w:ascii="Calibri" w:hAnsi="Calibri"/>
                <w:color w:val="000000"/>
                <w:lang w:eastAsia="es-CL"/>
              </w:rPr>
              <w:t>lotes adj</w:t>
            </w:r>
            <w:r w:rsidR="005F111F">
              <w:rPr>
                <w:rFonts w:ascii="Calibri" w:hAnsi="Calibri"/>
                <w:color w:val="000000"/>
                <w:lang w:eastAsia="es-CL"/>
              </w:rPr>
              <w:t>udicados</w:t>
            </w:r>
            <w:r w:rsidR="00F61B77" w:rsidRPr="00F77CE4">
              <w:rPr>
                <w:rFonts w:ascii="Calibri" w:hAnsi="Calibri"/>
                <w:color w:val="000000"/>
                <w:lang w:eastAsia="es-CL"/>
              </w:rPr>
              <w:t xml:space="preserve"> y no cancelados</w:t>
            </w:r>
          </w:p>
        </w:tc>
        <w:tc>
          <w:tcPr>
            <w:tcW w:w="992" w:type="dxa"/>
            <w:tcBorders>
              <w:top w:val="nil"/>
              <w:left w:val="nil"/>
              <w:bottom w:val="single" w:sz="4" w:space="0" w:color="auto"/>
              <w:right w:val="single" w:sz="4" w:space="0" w:color="auto"/>
            </w:tcBorders>
            <w:shd w:val="clear" w:color="auto" w:fill="auto"/>
            <w:noWrap/>
            <w:vAlign w:val="bottom"/>
            <w:hideMark/>
          </w:tcPr>
          <w:p w14:paraId="7BF83709" w14:textId="77777777" w:rsidR="00F61B77" w:rsidRPr="00F77CE4" w:rsidRDefault="00F61B77" w:rsidP="009E2589">
            <w:pPr>
              <w:jc w:val="right"/>
              <w:rPr>
                <w:rFonts w:ascii="Calibri" w:hAnsi="Calibri"/>
                <w:color w:val="000000"/>
                <w:lang w:eastAsia="es-CL"/>
              </w:rPr>
            </w:pPr>
            <w:r w:rsidRPr="00F77CE4">
              <w:rPr>
                <w:rFonts w:ascii="Calibri" w:hAnsi="Calibri"/>
                <w:color w:val="000000"/>
                <w:lang w:eastAsia="es-CL"/>
              </w:rPr>
              <w:t xml:space="preserve">                 </w:t>
            </w:r>
          </w:p>
        </w:tc>
      </w:tr>
      <w:tr w:rsidR="005F111F" w:rsidRPr="00F77CE4" w14:paraId="25E102CA" w14:textId="77777777" w:rsidTr="002D786C">
        <w:trPr>
          <w:trHeight w:val="300"/>
        </w:trPr>
        <w:tc>
          <w:tcPr>
            <w:tcW w:w="789" w:type="dxa"/>
            <w:tcBorders>
              <w:top w:val="nil"/>
              <w:left w:val="single" w:sz="4" w:space="0" w:color="auto"/>
              <w:bottom w:val="single" w:sz="4" w:space="0" w:color="auto"/>
              <w:right w:val="single" w:sz="4" w:space="0" w:color="auto"/>
            </w:tcBorders>
            <w:shd w:val="clear" w:color="auto" w:fill="auto"/>
            <w:noWrap/>
            <w:vAlign w:val="bottom"/>
          </w:tcPr>
          <w:p w14:paraId="5C96F172" w14:textId="6876E38D" w:rsidR="005F111F" w:rsidRPr="00F77CE4" w:rsidRDefault="00DF4ECF" w:rsidP="009E2589">
            <w:pPr>
              <w:rPr>
                <w:rFonts w:ascii="Calibri" w:hAnsi="Calibri"/>
                <w:color w:val="000000"/>
                <w:lang w:eastAsia="es-CL"/>
              </w:rPr>
            </w:pPr>
            <w:r>
              <w:rPr>
                <w:rFonts w:ascii="Calibri" w:hAnsi="Calibri"/>
                <w:color w:val="000000"/>
                <w:lang w:eastAsia="es-CL"/>
              </w:rPr>
              <w:t>M</w:t>
            </w:r>
            <w:r w:rsidR="005F111F">
              <w:rPr>
                <w:rFonts w:ascii="Calibri" w:hAnsi="Calibri"/>
                <w:color w:val="000000"/>
                <w:lang w:eastAsia="es-CL"/>
              </w:rPr>
              <w:t>enos</w:t>
            </w:r>
          </w:p>
        </w:tc>
        <w:tc>
          <w:tcPr>
            <w:tcW w:w="460" w:type="dxa"/>
            <w:tcBorders>
              <w:top w:val="nil"/>
              <w:left w:val="nil"/>
              <w:bottom w:val="single" w:sz="4" w:space="0" w:color="auto"/>
              <w:right w:val="single" w:sz="4" w:space="0" w:color="auto"/>
            </w:tcBorders>
            <w:shd w:val="clear" w:color="auto" w:fill="auto"/>
            <w:noWrap/>
            <w:vAlign w:val="bottom"/>
          </w:tcPr>
          <w:p w14:paraId="25B99A87" w14:textId="3715C92A" w:rsidR="005F111F" w:rsidRPr="00F77CE4" w:rsidRDefault="005F111F" w:rsidP="004047FB">
            <w:pPr>
              <w:rPr>
                <w:rFonts w:ascii="Calibri" w:hAnsi="Calibri"/>
                <w:color w:val="000000"/>
                <w:lang w:eastAsia="es-CL"/>
              </w:rPr>
            </w:pPr>
            <w:r>
              <w:rPr>
                <w:rFonts w:ascii="Calibri" w:hAnsi="Calibri"/>
                <w:color w:val="000000"/>
                <w:lang w:eastAsia="es-CL"/>
              </w:rPr>
              <w:t>1.</w:t>
            </w:r>
            <w:r w:rsidR="004047FB">
              <w:rPr>
                <w:rFonts w:ascii="Calibri" w:hAnsi="Calibri"/>
                <w:color w:val="000000"/>
                <w:lang w:eastAsia="es-CL"/>
              </w:rPr>
              <w:t>4</w:t>
            </w:r>
          </w:p>
        </w:tc>
        <w:tc>
          <w:tcPr>
            <w:tcW w:w="5921" w:type="dxa"/>
            <w:tcBorders>
              <w:top w:val="nil"/>
              <w:left w:val="nil"/>
              <w:bottom w:val="single" w:sz="4" w:space="0" w:color="auto"/>
              <w:right w:val="single" w:sz="4" w:space="0" w:color="auto"/>
            </w:tcBorders>
            <w:shd w:val="clear" w:color="auto" w:fill="auto"/>
            <w:noWrap/>
            <w:vAlign w:val="bottom"/>
          </w:tcPr>
          <w:p w14:paraId="5C69E709" w14:textId="21FD83AE" w:rsidR="005F111F" w:rsidRDefault="00E81379" w:rsidP="00E81379">
            <w:pPr>
              <w:rPr>
                <w:rFonts w:ascii="Calibri" w:hAnsi="Calibri"/>
                <w:color w:val="000000"/>
                <w:lang w:eastAsia="es-CL"/>
              </w:rPr>
            </w:pPr>
            <w:r>
              <w:rPr>
                <w:rFonts w:ascii="Calibri" w:hAnsi="Calibri"/>
                <w:color w:val="000000"/>
                <w:lang w:eastAsia="es-CL"/>
              </w:rPr>
              <w:t>Total m</w:t>
            </w:r>
            <w:r w:rsidR="005F111F">
              <w:rPr>
                <w:rFonts w:ascii="Calibri" w:hAnsi="Calibri"/>
                <w:color w:val="000000"/>
                <w:lang w:eastAsia="es-CL"/>
              </w:rPr>
              <w:t>onto lotes adjudicados, cancelados y no retirados</w:t>
            </w:r>
          </w:p>
        </w:tc>
        <w:tc>
          <w:tcPr>
            <w:tcW w:w="992" w:type="dxa"/>
            <w:tcBorders>
              <w:top w:val="nil"/>
              <w:left w:val="nil"/>
              <w:bottom w:val="single" w:sz="4" w:space="0" w:color="auto"/>
              <w:right w:val="single" w:sz="4" w:space="0" w:color="auto"/>
            </w:tcBorders>
            <w:shd w:val="clear" w:color="auto" w:fill="auto"/>
            <w:noWrap/>
            <w:vAlign w:val="bottom"/>
          </w:tcPr>
          <w:p w14:paraId="65D134BC" w14:textId="77777777" w:rsidR="005F111F" w:rsidRPr="00F77CE4" w:rsidRDefault="005F111F" w:rsidP="009E2589">
            <w:pPr>
              <w:jc w:val="right"/>
              <w:rPr>
                <w:rFonts w:ascii="Calibri" w:hAnsi="Calibri"/>
                <w:color w:val="000000"/>
                <w:lang w:eastAsia="es-CL"/>
              </w:rPr>
            </w:pPr>
          </w:p>
        </w:tc>
      </w:tr>
      <w:tr w:rsidR="00F61B77" w:rsidRPr="00F77CE4" w14:paraId="03F378C0" w14:textId="77777777" w:rsidTr="002D786C">
        <w:trPr>
          <w:trHeight w:val="300"/>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2DDBD0CB"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460" w:type="dxa"/>
            <w:tcBorders>
              <w:top w:val="nil"/>
              <w:left w:val="nil"/>
              <w:bottom w:val="single" w:sz="4" w:space="0" w:color="auto"/>
              <w:right w:val="single" w:sz="4" w:space="0" w:color="auto"/>
            </w:tcBorders>
            <w:shd w:val="clear" w:color="auto" w:fill="auto"/>
            <w:noWrap/>
            <w:vAlign w:val="bottom"/>
            <w:hideMark/>
          </w:tcPr>
          <w:p w14:paraId="64E5D608"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5921" w:type="dxa"/>
            <w:tcBorders>
              <w:top w:val="nil"/>
              <w:left w:val="nil"/>
              <w:bottom w:val="single" w:sz="4" w:space="0" w:color="auto"/>
              <w:right w:val="single" w:sz="4" w:space="0" w:color="auto"/>
            </w:tcBorders>
            <w:shd w:val="clear" w:color="auto" w:fill="auto"/>
            <w:noWrap/>
            <w:vAlign w:val="bottom"/>
            <w:hideMark/>
          </w:tcPr>
          <w:p w14:paraId="6050EC63" w14:textId="43A1F65A" w:rsidR="00F61B77" w:rsidRPr="00F77CE4" w:rsidRDefault="00F61B77" w:rsidP="009E2589">
            <w:pPr>
              <w:rPr>
                <w:rFonts w:ascii="Calibri" w:hAnsi="Calibri"/>
                <w:b/>
                <w:color w:val="000000"/>
                <w:u w:val="single"/>
                <w:lang w:eastAsia="es-CL"/>
              </w:rPr>
            </w:pPr>
            <w:r w:rsidRPr="00F77CE4">
              <w:rPr>
                <w:rFonts w:ascii="Calibri" w:hAnsi="Calibri"/>
                <w:b/>
                <w:color w:val="000000"/>
                <w:u w:val="single"/>
                <w:lang w:eastAsia="es-CL"/>
              </w:rPr>
              <w:t>Subtotal 2</w:t>
            </w:r>
            <w:r w:rsidR="004E198F">
              <w:rPr>
                <w:rFonts w:ascii="Calibri" w:hAnsi="Calibri"/>
                <w:b/>
                <w:color w:val="000000"/>
                <w:u w:val="single"/>
                <w:lang w:eastAsia="es-CL"/>
              </w:rPr>
              <w:t xml:space="preserve"> (Imponible</w:t>
            </w:r>
            <w:r w:rsidR="00D31CF0">
              <w:rPr>
                <w:rFonts w:ascii="Calibri" w:hAnsi="Calibri"/>
                <w:b/>
                <w:color w:val="000000"/>
                <w:u w:val="single"/>
                <w:lang w:eastAsia="es-CL"/>
              </w:rPr>
              <w:t>)</w:t>
            </w:r>
          </w:p>
        </w:tc>
        <w:tc>
          <w:tcPr>
            <w:tcW w:w="992" w:type="dxa"/>
            <w:tcBorders>
              <w:top w:val="nil"/>
              <w:left w:val="nil"/>
              <w:bottom w:val="single" w:sz="4" w:space="0" w:color="auto"/>
              <w:right w:val="single" w:sz="4" w:space="0" w:color="auto"/>
            </w:tcBorders>
            <w:shd w:val="clear" w:color="auto" w:fill="auto"/>
            <w:noWrap/>
            <w:vAlign w:val="bottom"/>
            <w:hideMark/>
          </w:tcPr>
          <w:p w14:paraId="1B8978FE" w14:textId="77777777" w:rsidR="00F61B77" w:rsidRPr="00F77CE4" w:rsidRDefault="00F61B77" w:rsidP="009E2589">
            <w:pPr>
              <w:jc w:val="right"/>
              <w:rPr>
                <w:rFonts w:ascii="Calibri" w:hAnsi="Calibri"/>
                <w:color w:val="000000"/>
                <w:lang w:eastAsia="es-CL"/>
              </w:rPr>
            </w:pPr>
            <w:r w:rsidRPr="00F77CE4">
              <w:rPr>
                <w:rFonts w:ascii="Calibri" w:hAnsi="Calibri"/>
                <w:color w:val="000000"/>
                <w:lang w:eastAsia="es-CL"/>
              </w:rPr>
              <w:t xml:space="preserve">         </w:t>
            </w:r>
          </w:p>
        </w:tc>
      </w:tr>
      <w:tr w:rsidR="00F61B77" w:rsidRPr="00F77CE4" w14:paraId="4C200A8C" w14:textId="77777777" w:rsidTr="002D786C">
        <w:trPr>
          <w:trHeight w:val="300"/>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2E6C1460" w14:textId="2CB1FDCB" w:rsidR="00F61B77" w:rsidRPr="00F77CE4" w:rsidRDefault="00DF4ECF" w:rsidP="009E2589">
            <w:pPr>
              <w:rPr>
                <w:rFonts w:ascii="Calibri" w:hAnsi="Calibri"/>
                <w:color w:val="000000"/>
                <w:lang w:eastAsia="es-CL"/>
              </w:rPr>
            </w:pPr>
            <w:r w:rsidRPr="00F77CE4">
              <w:rPr>
                <w:rFonts w:ascii="Calibri" w:hAnsi="Calibri"/>
                <w:color w:val="000000"/>
                <w:lang w:eastAsia="es-CL"/>
              </w:rPr>
              <w:t>M</w:t>
            </w:r>
            <w:r w:rsidR="00F61B77" w:rsidRPr="00F77CE4">
              <w:rPr>
                <w:rFonts w:ascii="Calibri" w:hAnsi="Calibri"/>
                <w:color w:val="000000"/>
                <w:lang w:eastAsia="es-CL"/>
              </w:rPr>
              <w:t>ás</w:t>
            </w:r>
          </w:p>
        </w:tc>
        <w:tc>
          <w:tcPr>
            <w:tcW w:w="460" w:type="dxa"/>
            <w:tcBorders>
              <w:top w:val="nil"/>
              <w:left w:val="nil"/>
              <w:bottom w:val="single" w:sz="4" w:space="0" w:color="auto"/>
              <w:right w:val="single" w:sz="4" w:space="0" w:color="auto"/>
            </w:tcBorders>
            <w:shd w:val="clear" w:color="auto" w:fill="auto"/>
            <w:noWrap/>
            <w:vAlign w:val="bottom"/>
            <w:hideMark/>
          </w:tcPr>
          <w:p w14:paraId="03566A51" w14:textId="14A11727" w:rsidR="00F61B77" w:rsidRPr="00F77CE4" w:rsidRDefault="00F61B77" w:rsidP="004047FB">
            <w:pPr>
              <w:rPr>
                <w:rFonts w:ascii="Calibri" w:hAnsi="Calibri"/>
                <w:color w:val="000000"/>
                <w:lang w:eastAsia="es-CL"/>
              </w:rPr>
            </w:pPr>
            <w:r w:rsidRPr="00F77CE4">
              <w:rPr>
                <w:rFonts w:ascii="Calibri" w:hAnsi="Calibri"/>
                <w:color w:val="000000"/>
                <w:lang w:eastAsia="es-CL"/>
              </w:rPr>
              <w:t>1.</w:t>
            </w:r>
            <w:r w:rsidR="004047FB">
              <w:rPr>
                <w:rFonts w:ascii="Calibri" w:hAnsi="Calibri"/>
                <w:color w:val="000000"/>
                <w:lang w:eastAsia="es-CL"/>
              </w:rPr>
              <w:t>5</w:t>
            </w:r>
          </w:p>
        </w:tc>
        <w:tc>
          <w:tcPr>
            <w:tcW w:w="5921" w:type="dxa"/>
            <w:tcBorders>
              <w:top w:val="nil"/>
              <w:left w:val="nil"/>
              <w:bottom w:val="single" w:sz="4" w:space="0" w:color="auto"/>
              <w:right w:val="single" w:sz="4" w:space="0" w:color="auto"/>
            </w:tcBorders>
            <w:shd w:val="clear" w:color="auto" w:fill="auto"/>
            <w:noWrap/>
            <w:vAlign w:val="bottom"/>
            <w:hideMark/>
          </w:tcPr>
          <w:p w14:paraId="253944D3" w14:textId="623AA714" w:rsidR="00F61B77" w:rsidRPr="00F77CE4" w:rsidRDefault="00E81379" w:rsidP="00D31CF0">
            <w:pPr>
              <w:rPr>
                <w:rFonts w:ascii="Calibri" w:hAnsi="Calibri"/>
                <w:color w:val="000000"/>
                <w:lang w:eastAsia="es-CL"/>
              </w:rPr>
            </w:pPr>
            <w:r>
              <w:rPr>
                <w:rFonts w:ascii="Calibri" w:hAnsi="Calibri"/>
                <w:color w:val="000000"/>
                <w:lang w:eastAsia="es-CL"/>
              </w:rPr>
              <w:t>T</w:t>
            </w:r>
            <w:r w:rsidR="00F61B77" w:rsidRPr="00F77CE4">
              <w:rPr>
                <w:rFonts w:ascii="Calibri" w:hAnsi="Calibri"/>
                <w:color w:val="000000"/>
                <w:lang w:eastAsia="es-CL"/>
              </w:rPr>
              <w:t>otal</w:t>
            </w:r>
            <w:r>
              <w:rPr>
                <w:rFonts w:ascii="Calibri" w:hAnsi="Calibri"/>
                <w:color w:val="000000"/>
                <w:lang w:eastAsia="es-CL"/>
              </w:rPr>
              <w:t xml:space="preserve"> monto</w:t>
            </w:r>
            <w:r w:rsidR="00F61B77" w:rsidRPr="00F77CE4">
              <w:rPr>
                <w:rFonts w:ascii="Calibri" w:hAnsi="Calibri"/>
                <w:color w:val="000000"/>
                <w:lang w:eastAsia="es-CL"/>
              </w:rPr>
              <w:t xml:space="preserve"> garantía</w:t>
            </w:r>
            <w:r>
              <w:rPr>
                <w:rFonts w:ascii="Calibri" w:hAnsi="Calibri"/>
                <w:color w:val="000000"/>
                <w:lang w:eastAsia="es-CL"/>
              </w:rPr>
              <w:t>s</w:t>
            </w:r>
            <w:r w:rsidR="00F61B77" w:rsidRPr="00F77CE4">
              <w:rPr>
                <w:rFonts w:ascii="Calibri" w:hAnsi="Calibri"/>
                <w:color w:val="000000"/>
                <w:lang w:eastAsia="es-CL"/>
              </w:rPr>
              <w:t xml:space="preserve"> lotes </w:t>
            </w:r>
            <w:r w:rsidR="00D31CF0" w:rsidRPr="00F77CE4">
              <w:rPr>
                <w:rFonts w:ascii="Calibri" w:hAnsi="Calibri"/>
                <w:color w:val="000000"/>
                <w:lang w:eastAsia="es-CL"/>
              </w:rPr>
              <w:t>adj</w:t>
            </w:r>
            <w:r w:rsidR="00D31CF0">
              <w:rPr>
                <w:rFonts w:ascii="Calibri" w:hAnsi="Calibri"/>
                <w:color w:val="000000"/>
                <w:lang w:eastAsia="es-CL"/>
              </w:rPr>
              <w:t>udicados</w:t>
            </w:r>
            <w:r w:rsidR="00D31CF0" w:rsidRPr="00F77CE4">
              <w:rPr>
                <w:rFonts w:ascii="Calibri" w:hAnsi="Calibri"/>
                <w:color w:val="000000"/>
                <w:lang w:eastAsia="es-CL"/>
              </w:rPr>
              <w:t xml:space="preserve"> y no cancelados </w:t>
            </w:r>
            <w:r w:rsidR="00F61B77" w:rsidRPr="00F77CE4">
              <w:rPr>
                <w:rFonts w:ascii="Calibri" w:hAnsi="Calibri"/>
                <w:color w:val="000000"/>
                <w:lang w:eastAsia="es-CL"/>
              </w:rPr>
              <w:t>(1.3)</w:t>
            </w:r>
          </w:p>
        </w:tc>
        <w:tc>
          <w:tcPr>
            <w:tcW w:w="992" w:type="dxa"/>
            <w:tcBorders>
              <w:top w:val="nil"/>
              <w:left w:val="nil"/>
              <w:bottom w:val="single" w:sz="4" w:space="0" w:color="auto"/>
              <w:right w:val="single" w:sz="4" w:space="0" w:color="auto"/>
            </w:tcBorders>
            <w:shd w:val="clear" w:color="auto" w:fill="auto"/>
            <w:noWrap/>
            <w:vAlign w:val="bottom"/>
            <w:hideMark/>
          </w:tcPr>
          <w:p w14:paraId="21120A40" w14:textId="77777777" w:rsidR="00F61B77" w:rsidRPr="00F77CE4" w:rsidRDefault="00F61B77" w:rsidP="009E2589">
            <w:pPr>
              <w:jc w:val="right"/>
              <w:rPr>
                <w:rFonts w:ascii="Calibri" w:hAnsi="Calibri"/>
                <w:color w:val="000000"/>
                <w:lang w:eastAsia="es-CL"/>
              </w:rPr>
            </w:pPr>
            <w:r w:rsidRPr="00F77CE4">
              <w:rPr>
                <w:rFonts w:ascii="Calibri" w:hAnsi="Calibri"/>
                <w:color w:val="000000"/>
                <w:lang w:eastAsia="es-CL"/>
              </w:rPr>
              <w:t xml:space="preserve">                   </w:t>
            </w:r>
          </w:p>
        </w:tc>
      </w:tr>
      <w:tr w:rsidR="005F111F" w:rsidRPr="00F77CE4" w14:paraId="6B23390C" w14:textId="77777777" w:rsidTr="002D786C">
        <w:trPr>
          <w:trHeight w:val="300"/>
        </w:trPr>
        <w:tc>
          <w:tcPr>
            <w:tcW w:w="789" w:type="dxa"/>
            <w:tcBorders>
              <w:top w:val="nil"/>
              <w:left w:val="single" w:sz="4" w:space="0" w:color="auto"/>
              <w:bottom w:val="single" w:sz="4" w:space="0" w:color="auto"/>
              <w:right w:val="single" w:sz="4" w:space="0" w:color="auto"/>
            </w:tcBorders>
            <w:shd w:val="clear" w:color="auto" w:fill="auto"/>
            <w:noWrap/>
            <w:vAlign w:val="bottom"/>
          </w:tcPr>
          <w:p w14:paraId="10E06A00" w14:textId="7F4DCCD5" w:rsidR="005F111F" w:rsidRPr="00F77CE4" w:rsidRDefault="00AE2207" w:rsidP="009E2589">
            <w:pPr>
              <w:rPr>
                <w:rFonts w:ascii="Calibri" w:hAnsi="Calibri"/>
                <w:color w:val="000000"/>
                <w:lang w:eastAsia="es-CL"/>
              </w:rPr>
            </w:pPr>
            <w:r>
              <w:rPr>
                <w:rFonts w:ascii="Calibri" w:hAnsi="Calibri"/>
                <w:color w:val="000000"/>
                <w:lang w:eastAsia="es-CL"/>
              </w:rPr>
              <w:t>Más</w:t>
            </w:r>
          </w:p>
        </w:tc>
        <w:tc>
          <w:tcPr>
            <w:tcW w:w="460" w:type="dxa"/>
            <w:tcBorders>
              <w:top w:val="nil"/>
              <w:left w:val="nil"/>
              <w:bottom w:val="single" w:sz="4" w:space="0" w:color="auto"/>
              <w:right w:val="single" w:sz="4" w:space="0" w:color="auto"/>
            </w:tcBorders>
            <w:shd w:val="clear" w:color="auto" w:fill="auto"/>
            <w:noWrap/>
            <w:vAlign w:val="bottom"/>
          </w:tcPr>
          <w:p w14:paraId="0C4F4211" w14:textId="712D7E55" w:rsidR="005F111F" w:rsidRPr="00F77CE4" w:rsidRDefault="004047FB" w:rsidP="004047FB">
            <w:pPr>
              <w:rPr>
                <w:rFonts w:ascii="Calibri" w:hAnsi="Calibri"/>
                <w:color w:val="000000"/>
                <w:lang w:eastAsia="es-CL"/>
              </w:rPr>
            </w:pPr>
            <w:r>
              <w:rPr>
                <w:rFonts w:ascii="Calibri" w:hAnsi="Calibri"/>
                <w:color w:val="000000"/>
                <w:lang w:eastAsia="es-CL"/>
              </w:rPr>
              <w:t>1.6</w:t>
            </w:r>
          </w:p>
        </w:tc>
        <w:tc>
          <w:tcPr>
            <w:tcW w:w="5921" w:type="dxa"/>
            <w:tcBorders>
              <w:top w:val="nil"/>
              <w:left w:val="nil"/>
              <w:bottom w:val="single" w:sz="4" w:space="0" w:color="auto"/>
              <w:right w:val="single" w:sz="4" w:space="0" w:color="auto"/>
            </w:tcBorders>
            <w:shd w:val="clear" w:color="auto" w:fill="auto"/>
            <w:noWrap/>
            <w:vAlign w:val="bottom"/>
          </w:tcPr>
          <w:p w14:paraId="57A64544" w14:textId="48EE639E" w:rsidR="005F111F" w:rsidRPr="00F77CE4" w:rsidRDefault="00E81379" w:rsidP="00D31CF0">
            <w:pPr>
              <w:rPr>
                <w:rFonts w:ascii="Calibri" w:hAnsi="Calibri"/>
                <w:color w:val="000000"/>
                <w:lang w:eastAsia="es-CL"/>
              </w:rPr>
            </w:pPr>
            <w:r>
              <w:rPr>
                <w:rFonts w:ascii="Calibri" w:hAnsi="Calibri"/>
                <w:color w:val="000000"/>
                <w:lang w:eastAsia="es-CL"/>
              </w:rPr>
              <w:t>T</w:t>
            </w:r>
            <w:r w:rsidR="005F111F">
              <w:rPr>
                <w:rFonts w:ascii="Calibri" w:hAnsi="Calibri"/>
                <w:color w:val="000000"/>
                <w:lang w:eastAsia="es-CL"/>
              </w:rPr>
              <w:t>otal</w:t>
            </w:r>
            <w:r>
              <w:rPr>
                <w:rFonts w:ascii="Calibri" w:hAnsi="Calibri"/>
                <w:color w:val="000000"/>
                <w:lang w:eastAsia="es-CL"/>
              </w:rPr>
              <w:t xml:space="preserve"> monto garantía lotes </w:t>
            </w:r>
            <w:r w:rsidR="00D31CF0">
              <w:rPr>
                <w:rFonts w:ascii="Calibri" w:hAnsi="Calibri"/>
                <w:color w:val="000000"/>
                <w:lang w:eastAsia="es-CL"/>
              </w:rPr>
              <w:t xml:space="preserve">adjudicados, cancelados y no retirados </w:t>
            </w:r>
            <w:r w:rsidR="005F111F">
              <w:rPr>
                <w:rFonts w:ascii="Calibri" w:hAnsi="Calibri"/>
                <w:color w:val="000000"/>
                <w:lang w:eastAsia="es-CL"/>
              </w:rPr>
              <w:t>(</w:t>
            </w:r>
            <w:r w:rsidR="004047FB">
              <w:rPr>
                <w:rFonts w:ascii="Calibri" w:hAnsi="Calibri"/>
                <w:color w:val="000000"/>
                <w:lang w:eastAsia="es-CL"/>
              </w:rPr>
              <w:t>1.4</w:t>
            </w:r>
            <w:r w:rsidR="005F111F">
              <w:rPr>
                <w:rFonts w:ascii="Calibri" w:hAnsi="Calibri"/>
                <w:color w:val="000000"/>
                <w:lang w:eastAsia="es-CL"/>
              </w:rPr>
              <w:t>)</w:t>
            </w:r>
          </w:p>
        </w:tc>
        <w:tc>
          <w:tcPr>
            <w:tcW w:w="992" w:type="dxa"/>
            <w:tcBorders>
              <w:top w:val="nil"/>
              <w:left w:val="nil"/>
              <w:bottom w:val="single" w:sz="4" w:space="0" w:color="auto"/>
              <w:right w:val="single" w:sz="4" w:space="0" w:color="auto"/>
            </w:tcBorders>
            <w:shd w:val="clear" w:color="auto" w:fill="auto"/>
            <w:noWrap/>
            <w:vAlign w:val="bottom"/>
          </w:tcPr>
          <w:p w14:paraId="20BC194C" w14:textId="77777777" w:rsidR="005F111F" w:rsidRPr="00F77CE4" w:rsidRDefault="005F111F" w:rsidP="009E2589">
            <w:pPr>
              <w:jc w:val="right"/>
              <w:rPr>
                <w:rFonts w:ascii="Calibri" w:hAnsi="Calibri"/>
                <w:color w:val="000000"/>
                <w:lang w:eastAsia="es-CL"/>
              </w:rPr>
            </w:pPr>
          </w:p>
        </w:tc>
      </w:tr>
      <w:tr w:rsidR="00F61B77" w:rsidRPr="00F77CE4" w14:paraId="782AB9F6" w14:textId="77777777" w:rsidTr="002D786C">
        <w:trPr>
          <w:trHeight w:val="300"/>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044179C6"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460" w:type="dxa"/>
            <w:tcBorders>
              <w:top w:val="nil"/>
              <w:left w:val="nil"/>
              <w:bottom w:val="single" w:sz="4" w:space="0" w:color="auto"/>
              <w:right w:val="single" w:sz="4" w:space="0" w:color="auto"/>
            </w:tcBorders>
            <w:shd w:val="clear" w:color="auto" w:fill="auto"/>
            <w:noWrap/>
            <w:vAlign w:val="bottom"/>
            <w:hideMark/>
          </w:tcPr>
          <w:p w14:paraId="5EE95D65"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5921" w:type="dxa"/>
            <w:tcBorders>
              <w:top w:val="nil"/>
              <w:left w:val="nil"/>
              <w:bottom w:val="single" w:sz="4" w:space="0" w:color="auto"/>
              <w:right w:val="single" w:sz="4" w:space="0" w:color="auto"/>
            </w:tcBorders>
            <w:shd w:val="clear" w:color="auto" w:fill="auto"/>
            <w:noWrap/>
            <w:vAlign w:val="bottom"/>
            <w:hideMark/>
          </w:tcPr>
          <w:p w14:paraId="39B0DBEF" w14:textId="77777777" w:rsidR="00F61B77" w:rsidRPr="00F77CE4" w:rsidRDefault="00F61B77" w:rsidP="009E2589">
            <w:pPr>
              <w:rPr>
                <w:rFonts w:ascii="Calibri" w:hAnsi="Calibri"/>
                <w:b/>
                <w:color w:val="000000"/>
                <w:u w:val="single"/>
                <w:lang w:eastAsia="es-CL"/>
              </w:rPr>
            </w:pPr>
            <w:r w:rsidRPr="00F77CE4">
              <w:rPr>
                <w:rFonts w:ascii="Calibri" w:hAnsi="Calibri"/>
                <w:b/>
                <w:color w:val="000000"/>
                <w:u w:val="single"/>
                <w:lang w:eastAsia="es-CL"/>
              </w:rPr>
              <w:t>Subtotal 3</w:t>
            </w:r>
          </w:p>
        </w:tc>
        <w:tc>
          <w:tcPr>
            <w:tcW w:w="992" w:type="dxa"/>
            <w:tcBorders>
              <w:top w:val="nil"/>
              <w:left w:val="nil"/>
              <w:bottom w:val="single" w:sz="4" w:space="0" w:color="auto"/>
              <w:right w:val="single" w:sz="4" w:space="0" w:color="auto"/>
            </w:tcBorders>
            <w:shd w:val="clear" w:color="auto" w:fill="auto"/>
            <w:noWrap/>
            <w:vAlign w:val="bottom"/>
            <w:hideMark/>
          </w:tcPr>
          <w:p w14:paraId="50F23D69" w14:textId="77777777" w:rsidR="00F61B77" w:rsidRPr="00F77CE4" w:rsidRDefault="00F61B77" w:rsidP="009E2589">
            <w:pPr>
              <w:jc w:val="right"/>
              <w:rPr>
                <w:rFonts w:ascii="Calibri" w:hAnsi="Calibri"/>
                <w:b/>
                <w:bCs/>
                <w:color w:val="000000"/>
                <w:lang w:eastAsia="es-CL"/>
              </w:rPr>
            </w:pPr>
            <w:r w:rsidRPr="00F77CE4">
              <w:rPr>
                <w:rFonts w:ascii="Calibri" w:hAnsi="Calibri"/>
                <w:b/>
                <w:bCs/>
                <w:color w:val="000000"/>
                <w:lang w:eastAsia="es-CL"/>
              </w:rPr>
              <w:t xml:space="preserve">         </w:t>
            </w:r>
          </w:p>
        </w:tc>
      </w:tr>
      <w:tr w:rsidR="00F61B77" w:rsidRPr="00F77CE4" w14:paraId="5D00A1D9" w14:textId="77777777" w:rsidTr="002D786C">
        <w:trPr>
          <w:trHeight w:val="300"/>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1A2D03E3" w14:textId="24D66DE1" w:rsidR="00F61B77" w:rsidRPr="00F77CE4" w:rsidRDefault="00DF4ECF" w:rsidP="009E2589">
            <w:pPr>
              <w:rPr>
                <w:rFonts w:ascii="Calibri" w:hAnsi="Calibri"/>
                <w:color w:val="000000"/>
                <w:lang w:eastAsia="es-CL"/>
              </w:rPr>
            </w:pPr>
            <w:r w:rsidRPr="00F77CE4">
              <w:rPr>
                <w:rFonts w:ascii="Calibri" w:hAnsi="Calibri"/>
                <w:color w:val="000000"/>
                <w:lang w:eastAsia="es-CL"/>
              </w:rPr>
              <w:t>M</w:t>
            </w:r>
            <w:r w:rsidR="00F61B77" w:rsidRPr="00F77CE4">
              <w:rPr>
                <w:rFonts w:ascii="Calibri" w:hAnsi="Calibri"/>
                <w:color w:val="000000"/>
                <w:lang w:eastAsia="es-CL"/>
              </w:rPr>
              <w:t>enos</w:t>
            </w:r>
          </w:p>
        </w:tc>
        <w:tc>
          <w:tcPr>
            <w:tcW w:w="460" w:type="dxa"/>
            <w:tcBorders>
              <w:top w:val="nil"/>
              <w:left w:val="nil"/>
              <w:bottom w:val="single" w:sz="4" w:space="0" w:color="auto"/>
              <w:right w:val="single" w:sz="4" w:space="0" w:color="auto"/>
            </w:tcBorders>
            <w:shd w:val="clear" w:color="auto" w:fill="auto"/>
            <w:noWrap/>
            <w:vAlign w:val="bottom"/>
            <w:hideMark/>
          </w:tcPr>
          <w:p w14:paraId="4BFAD622" w14:textId="04E91548" w:rsidR="00F61B77" w:rsidRPr="00F77CE4" w:rsidRDefault="00F61B77" w:rsidP="004047FB">
            <w:pPr>
              <w:rPr>
                <w:rFonts w:ascii="Calibri" w:hAnsi="Calibri"/>
                <w:color w:val="000000"/>
                <w:lang w:eastAsia="es-CL"/>
              </w:rPr>
            </w:pPr>
            <w:r w:rsidRPr="00F77CE4">
              <w:rPr>
                <w:rFonts w:ascii="Calibri" w:hAnsi="Calibri"/>
                <w:color w:val="000000"/>
                <w:lang w:eastAsia="es-CL"/>
              </w:rPr>
              <w:t>1.</w:t>
            </w:r>
            <w:r w:rsidR="004047FB">
              <w:rPr>
                <w:rFonts w:ascii="Calibri" w:hAnsi="Calibri"/>
                <w:color w:val="000000"/>
                <w:lang w:eastAsia="es-CL"/>
              </w:rPr>
              <w:t>7</w:t>
            </w:r>
          </w:p>
        </w:tc>
        <w:tc>
          <w:tcPr>
            <w:tcW w:w="5921" w:type="dxa"/>
            <w:tcBorders>
              <w:top w:val="nil"/>
              <w:left w:val="nil"/>
              <w:bottom w:val="single" w:sz="4" w:space="0" w:color="auto"/>
              <w:right w:val="single" w:sz="4" w:space="0" w:color="auto"/>
            </w:tcBorders>
            <w:shd w:val="clear" w:color="auto" w:fill="auto"/>
            <w:noWrap/>
            <w:vAlign w:val="bottom"/>
            <w:hideMark/>
          </w:tcPr>
          <w:p w14:paraId="70F5B8CE" w14:textId="34E60635" w:rsidR="00F61B77" w:rsidRPr="00F77CE4" w:rsidRDefault="0068777E" w:rsidP="0068777E">
            <w:pPr>
              <w:rPr>
                <w:rFonts w:ascii="Calibri" w:hAnsi="Calibri"/>
                <w:color w:val="000000"/>
                <w:lang w:eastAsia="es-CL"/>
              </w:rPr>
            </w:pPr>
            <w:r>
              <w:rPr>
                <w:rFonts w:ascii="Calibri" w:hAnsi="Calibri"/>
                <w:color w:val="000000"/>
                <w:lang w:eastAsia="es-CL"/>
              </w:rPr>
              <w:t>T</w:t>
            </w:r>
            <w:r w:rsidR="00D31CF0">
              <w:rPr>
                <w:rFonts w:ascii="Calibri" w:hAnsi="Calibri"/>
                <w:color w:val="000000"/>
                <w:lang w:eastAsia="es-CL"/>
              </w:rPr>
              <w:t>otal</w:t>
            </w:r>
            <w:r>
              <w:rPr>
                <w:rFonts w:ascii="Calibri" w:hAnsi="Calibri"/>
                <w:color w:val="000000"/>
                <w:lang w:eastAsia="es-CL"/>
              </w:rPr>
              <w:t xml:space="preserve"> monto </w:t>
            </w:r>
            <w:r w:rsidR="00F61B77" w:rsidRPr="00F77CE4">
              <w:rPr>
                <w:rFonts w:ascii="Calibri" w:hAnsi="Calibri"/>
                <w:color w:val="000000"/>
                <w:lang w:eastAsia="es-CL"/>
              </w:rPr>
              <w:t>adjudicación mercancías incautadas</w:t>
            </w:r>
            <w:r w:rsidR="005F111F">
              <w:rPr>
                <w:rFonts w:ascii="Calibri" w:hAnsi="Calibri"/>
                <w:color w:val="000000"/>
                <w:lang w:eastAsia="es-CL"/>
              </w:rPr>
              <w:t xml:space="preserve"> (a Tribunales)</w:t>
            </w:r>
          </w:p>
        </w:tc>
        <w:tc>
          <w:tcPr>
            <w:tcW w:w="992" w:type="dxa"/>
            <w:tcBorders>
              <w:top w:val="nil"/>
              <w:left w:val="nil"/>
              <w:bottom w:val="single" w:sz="4" w:space="0" w:color="auto"/>
              <w:right w:val="single" w:sz="4" w:space="0" w:color="auto"/>
            </w:tcBorders>
            <w:shd w:val="clear" w:color="auto" w:fill="auto"/>
            <w:noWrap/>
            <w:vAlign w:val="bottom"/>
            <w:hideMark/>
          </w:tcPr>
          <w:p w14:paraId="1DBFAA9A" w14:textId="77777777" w:rsidR="00F61B77" w:rsidRPr="00F77CE4" w:rsidRDefault="00F61B77" w:rsidP="009E2589">
            <w:pPr>
              <w:jc w:val="right"/>
              <w:rPr>
                <w:rFonts w:ascii="Calibri" w:hAnsi="Calibri"/>
                <w:color w:val="000000"/>
                <w:lang w:eastAsia="es-CL"/>
              </w:rPr>
            </w:pPr>
            <w:r w:rsidRPr="00F77CE4">
              <w:rPr>
                <w:rFonts w:ascii="Calibri" w:hAnsi="Calibri"/>
                <w:color w:val="000000"/>
                <w:lang w:eastAsia="es-CL"/>
              </w:rPr>
              <w:t xml:space="preserve">             </w:t>
            </w:r>
          </w:p>
        </w:tc>
      </w:tr>
      <w:tr w:rsidR="00F61B77" w:rsidRPr="00F77CE4" w14:paraId="4FAE1B61" w14:textId="77777777" w:rsidTr="002D786C">
        <w:trPr>
          <w:trHeight w:val="345"/>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7C4DDBBE"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lastRenderedPageBreak/>
              <w:t> </w:t>
            </w:r>
          </w:p>
        </w:tc>
        <w:tc>
          <w:tcPr>
            <w:tcW w:w="460" w:type="dxa"/>
            <w:tcBorders>
              <w:top w:val="nil"/>
              <w:left w:val="nil"/>
              <w:bottom w:val="single" w:sz="4" w:space="0" w:color="auto"/>
              <w:right w:val="single" w:sz="4" w:space="0" w:color="auto"/>
            </w:tcBorders>
            <w:shd w:val="clear" w:color="auto" w:fill="auto"/>
            <w:noWrap/>
            <w:vAlign w:val="bottom"/>
            <w:hideMark/>
          </w:tcPr>
          <w:p w14:paraId="51F40707"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5921" w:type="dxa"/>
            <w:tcBorders>
              <w:top w:val="nil"/>
              <w:left w:val="nil"/>
              <w:bottom w:val="single" w:sz="4" w:space="0" w:color="auto"/>
              <w:right w:val="single" w:sz="4" w:space="0" w:color="auto"/>
            </w:tcBorders>
            <w:shd w:val="clear" w:color="auto" w:fill="auto"/>
            <w:noWrap/>
            <w:vAlign w:val="bottom"/>
            <w:hideMark/>
          </w:tcPr>
          <w:p w14:paraId="19BE6CE4"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TOTAL PRODUCTO SUBASTA.</w:t>
            </w:r>
          </w:p>
        </w:tc>
        <w:tc>
          <w:tcPr>
            <w:tcW w:w="992" w:type="dxa"/>
            <w:tcBorders>
              <w:top w:val="nil"/>
              <w:left w:val="nil"/>
              <w:bottom w:val="single" w:sz="4" w:space="0" w:color="auto"/>
              <w:right w:val="single" w:sz="4" w:space="0" w:color="auto"/>
            </w:tcBorders>
            <w:shd w:val="clear" w:color="auto" w:fill="auto"/>
            <w:noWrap/>
            <w:vAlign w:val="bottom"/>
            <w:hideMark/>
          </w:tcPr>
          <w:p w14:paraId="39641609" w14:textId="77777777" w:rsidR="00F61B77" w:rsidRPr="00F77CE4" w:rsidRDefault="00F61B77" w:rsidP="009E2589">
            <w:pPr>
              <w:jc w:val="right"/>
              <w:rPr>
                <w:rFonts w:ascii="Calibri" w:hAnsi="Calibri"/>
                <w:b/>
                <w:bCs/>
                <w:color w:val="000000"/>
                <w:u w:val="single"/>
                <w:lang w:eastAsia="es-CL"/>
              </w:rPr>
            </w:pPr>
            <w:r w:rsidRPr="00F77CE4">
              <w:rPr>
                <w:rFonts w:ascii="Calibri" w:hAnsi="Calibri"/>
                <w:b/>
                <w:bCs/>
                <w:color w:val="000000"/>
                <w:u w:val="single"/>
                <w:lang w:eastAsia="es-CL"/>
              </w:rPr>
              <w:t xml:space="preserve">         </w:t>
            </w:r>
          </w:p>
        </w:tc>
      </w:tr>
      <w:tr w:rsidR="00F61B77" w:rsidRPr="00F77CE4" w14:paraId="06E03110" w14:textId="77777777" w:rsidTr="002D786C">
        <w:trPr>
          <w:trHeight w:val="300"/>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55D3659" w14:textId="6E5D6FFE" w:rsidR="00F61B77" w:rsidRPr="00F77CE4" w:rsidRDefault="00DF4ECF" w:rsidP="009E2589">
            <w:pPr>
              <w:rPr>
                <w:rFonts w:ascii="Calibri" w:hAnsi="Calibri"/>
                <w:color w:val="000000"/>
                <w:lang w:eastAsia="es-CL"/>
              </w:rPr>
            </w:pPr>
            <w:r w:rsidRPr="00F77CE4">
              <w:rPr>
                <w:rFonts w:ascii="Calibri" w:hAnsi="Calibri"/>
                <w:color w:val="000000"/>
                <w:lang w:eastAsia="es-CL"/>
              </w:rPr>
              <w:t>M</w:t>
            </w:r>
            <w:r w:rsidR="00F61B77" w:rsidRPr="00F77CE4">
              <w:rPr>
                <w:rFonts w:ascii="Calibri" w:hAnsi="Calibri"/>
                <w:color w:val="000000"/>
                <w:lang w:eastAsia="es-CL"/>
              </w:rPr>
              <w:t>ás</w:t>
            </w:r>
          </w:p>
        </w:tc>
        <w:tc>
          <w:tcPr>
            <w:tcW w:w="460" w:type="dxa"/>
            <w:tcBorders>
              <w:top w:val="nil"/>
              <w:left w:val="nil"/>
              <w:bottom w:val="single" w:sz="4" w:space="0" w:color="auto"/>
              <w:right w:val="single" w:sz="4" w:space="0" w:color="auto"/>
            </w:tcBorders>
            <w:shd w:val="clear" w:color="auto" w:fill="auto"/>
            <w:noWrap/>
            <w:vAlign w:val="bottom"/>
            <w:hideMark/>
          </w:tcPr>
          <w:p w14:paraId="43FAD391"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5921" w:type="dxa"/>
            <w:tcBorders>
              <w:top w:val="nil"/>
              <w:left w:val="nil"/>
              <w:bottom w:val="single" w:sz="4" w:space="0" w:color="auto"/>
              <w:right w:val="single" w:sz="4" w:space="0" w:color="auto"/>
            </w:tcBorders>
            <w:shd w:val="clear" w:color="auto" w:fill="auto"/>
            <w:noWrap/>
            <w:vAlign w:val="bottom"/>
            <w:hideMark/>
          </w:tcPr>
          <w:p w14:paraId="08933659" w14:textId="5EC395BD" w:rsidR="00F61B77" w:rsidRPr="00F77CE4" w:rsidRDefault="00F61B77" w:rsidP="008F5489">
            <w:pPr>
              <w:rPr>
                <w:rFonts w:ascii="Calibri" w:hAnsi="Calibri"/>
                <w:color w:val="000000"/>
                <w:lang w:eastAsia="es-CL"/>
              </w:rPr>
            </w:pPr>
            <w:r w:rsidRPr="00F77CE4">
              <w:rPr>
                <w:rFonts w:ascii="Calibri" w:hAnsi="Calibri"/>
                <w:color w:val="000000"/>
                <w:lang w:eastAsia="es-CL"/>
              </w:rPr>
              <w:t>Monto total IVA (19% s</w:t>
            </w:r>
            <w:r w:rsidR="008F5489">
              <w:rPr>
                <w:rFonts w:ascii="Calibri" w:hAnsi="Calibri"/>
                <w:color w:val="000000"/>
                <w:lang w:eastAsia="es-CL"/>
              </w:rPr>
              <w:t xml:space="preserve">obre </w:t>
            </w:r>
            <w:r w:rsidRPr="00F77CE4">
              <w:rPr>
                <w:rFonts w:ascii="Calibri" w:hAnsi="Calibri"/>
                <w:color w:val="000000"/>
                <w:lang w:eastAsia="es-CL"/>
              </w:rPr>
              <w:t>Subtotal 2)</w:t>
            </w:r>
          </w:p>
        </w:tc>
        <w:tc>
          <w:tcPr>
            <w:tcW w:w="992" w:type="dxa"/>
            <w:tcBorders>
              <w:top w:val="nil"/>
              <w:left w:val="nil"/>
              <w:bottom w:val="single" w:sz="4" w:space="0" w:color="auto"/>
              <w:right w:val="single" w:sz="4" w:space="0" w:color="auto"/>
            </w:tcBorders>
            <w:shd w:val="clear" w:color="auto" w:fill="auto"/>
            <w:noWrap/>
            <w:vAlign w:val="bottom"/>
            <w:hideMark/>
          </w:tcPr>
          <w:p w14:paraId="1298B18D" w14:textId="77777777" w:rsidR="00F61B77" w:rsidRPr="00F77CE4" w:rsidRDefault="00F61B77" w:rsidP="009E2589">
            <w:pPr>
              <w:jc w:val="right"/>
              <w:rPr>
                <w:rFonts w:ascii="Calibri" w:hAnsi="Calibri"/>
                <w:color w:val="000000"/>
                <w:lang w:eastAsia="es-CL"/>
              </w:rPr>
            </w:pPr>
            <w:r w:rsidRPr="00F77CE4">
              <w:rPr>
                <w:rFonts w:ascii="Calibri" w:hAnsi="Calibri"/>
                <w:color w:val="000000"/>
                <w:lang w:eastAsia="es-CL"/>
              </w:rPr>
              <w:t xml:space="preserve">           </w:t>
            </w:r>
          </w:p>
        </w:tc>
      </w:tr>
      <w:tr w:rsidR="00F61B77" w:rsidRPr="00F77CE4" w14:paraId="28282F8B" w14:textId="77777777" w:rsidTr="002D786C">
        <w:trPr>
          <w:trHeight w:val="300"/>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1C6E730" w14:textId="0266E793" w:rsidR="00F61B77" w:rsidRPr="00F77CE4" w:rsidRDefault="00DF4ECF" w:rsidP="009E2589">
            <w:pPr>
              <w:rPr>
                <w:rFonts w:ascii="Calibri" w:hAnsi="Calibri"/>
                <w:color w:val="000000"/>
                <w:lang w:eastAsia="es-CL"/>
              </w:rPr>
            </w:pPr>
            <w:r w:rsidRPr="00F77CE4">
              <w:rPr>
                <w:rFonts w:ascii="Calibri" w:hAnsi="Calibri"/>
                <w:color w:val="000000"/>
                <w:lang w:eastAsia="es-CL"/>
              </w:rPr>
              <w:t>M</w:t>
            </w:r>
            <w:r w:rsidR="00F61B77" w:rsidRPr="00F77CE4">
              <w:rPr>
                <w:rFonts w:ascii="Calibri" w:hAnsi="Calibri"/>
                <w:color w:val="000000"/>
                <w:lang w:eastAsia="es-CL"/>
              </w:rPr>
              <w:t>ás</w:t>
            </w:r>
          </w:p>
        </w:tc>
        <w:tc>
          <w:tcPr>
            <w:tcW w:w="460" w:type="dxa"/>
            <w:tcBorders>
              <w:top w:val="nil"/>
              <w:left w:val="nil"/>
              <w:bottom w:val="single" w:sz="4" w:space="0" w:color="auto"/>
              <w:right w:val="single" w:sz="4" w:space="0" w:color="auto"/>
            </w:tcBorders>
            <w:shd w:val="clear" w:color="auto" w:fill="auto"/>
            <w:noWrap/>
            <w:vAlign w:val="bottom"/>
            <w:hideMark/>
          </w:tcPr>
          <w:p w14:paraId="269FF501"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5921" w:type="dxa"/>
            <w:tcBorders>
              <w:top w:val="nil"/>
              <w:left w:val="nil"/>
              <w:bottom w:val="single" w:sz="4" w:space="0" w:color="auto"/>
              <w:right w:val="single" w:sz="4" w:space="0" w:color="auto"/>
            </w:tcBorders>
            <w:shd w:val="clear" w:color="auto" w:fill="auto"/>
            <w:noWrap/>
            <w:vAlign w:val="bottom"/>
            <w:hideMark/>
          </w:tcPr>
          <w:p w14:paraId="6186F5A9" w14:textId="3C0312D9" w:rsidR="00F61B77" w:rsidRPr="00F77CE4" w:rsidRDefault="00AE2207" w:rsidP="009E2589">
            <w:pPr>
              <w:rPr>
                <w:rFonts w:ascii="Calibri" w:hAnsi="Calibri"/>
                <w:color w:val="000000"/>
                <w:lang w:eastAsia="es-CL"/>
              </w:rPr>
            </w:pPr>
            <w:r>
              <w:rPr>
                <w:rFonts w:ascii="Calibri" w:hAnsi="Calibri"/>
                <w:color w:val="000000"/>
                <w:lang w:eastAsia="es-CL"/>
              </w:rPr>
              <w:t>Monto impuestos adicionales (Sobre lotes que correspondan)</w:t>
            </w:r>
          </w:p>
        </w:tc>
        <w:tc>
          <w:tcPr>
            <w:tcW w:w="992" w:type="dxa"/>
            <w:tcBorders>
              <w:top w:val="nil"/>
              <w:left w:val="nil"/>
              <w:bottom w:val="single" w:sz="4" w:space="0" w:color="auto"/>
              <w:right w:val="single" w:sz="4" w:space="0" w:color="auto"/>
            </w:tcBorders>
            <w:shd w:val="clear" w:color="auto" w:fill="auto"/>
            <w:noWrap/>
            <w:vAlign w:val="bottom"/>
            <w:hideMark/>
          </w:tcPr>
          <w:p w14:paraId="118B4D7B" w14:textId="77777777" w:rsidR="00F61B77" w:rsidRPr="00F77CE4" w:rsidRDefault="00F61B77" w:rsidP="009E2589">
            <w:pPr>
              <w:jc w:val="right"/>
              <w:rPr>
                <w:rFonts w:ascii="Calibri" w:hAnsi="Calibri"/>
                <w:color w:val="000000"/>
                <w:lang w:eastAsia="es-CL"/>
              </w:rPr>
            </w:pPr>
            <w:r w:rsidRPr="00F77CE4">
              <w:rPr>
                <w:rFonts w:ascii="Calibri" w:hAnsi="Calibri"/>
                <w:color w:val="000000"/>
                <w:lang w:eastAsia="es-CL"/>
              </w:rPr>
              <w:t xml:space="preserve">                   </w:t>
            </w:r>
          </w:p>
        </w:tc>
      </w:tr>
      <w:tr w:rsidR="00F61B77" w:rsidRPr="00F77CE4" w14:paraId="49F44C83" w14:textId="77777777" w:rsidTr="002D786C">
        <w:trPr>
          <w:trHeight w:val="300"/>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28B4A264"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460" w:type="dxa"/>
            <w:tcBorders>
              <w:top w:val="nil"/>
              <w:left w:val="nil"/>
              <w:bottom w:val="single" w:sz="4" w:space="0" w:color="auto"/>
              <w:right w:val="single" w:sz="4" w:space="0" w:color="auto"/>
            </w:tcBorders>
            <w:shd w:val="clear" w:color="auto" w:fill="auto"/>
            <w:noWrap/>
            <w:vAlign w:val="bottom"/>
            <w:hideMark/>
          </w:tcPr>
          <w:p w14:paraId="34C6A754"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5921" w:type="dxa"/>
            <w:tcBorders>
              <w:top w:val="nil"/>
              <w:left w:val="nil"/>
              <w:bottom w:val="single" w:sz="4" w:space="0" w:color="auto"/>
              <w:right w:val="single" w:sz="4" w:space="0" w:color="auto"/>
            </w:tcBorders>
            <w:shd w:val="clear" w:color="auto" w:fill="auto"/>
            <w:noWrap/>
            <w:vAlign w:val="bottom"/>
            <w:hideMark/>
          </w:tcPr>
          <w:p w14:paraId="440E028E" w14:textId="77777777" w:rsidR="00F61B77" w:rsidRPr="00F77CE4" w:rsidRDefault="00F61B77" w:rsidP="009E2589">
            <w:pPr>
              <w:rPr>
                <w:rFonts w:ascii="Calibri" w:hAnsi="Calibri"/>
                <w:b/>
                <w:color w:val="000000"/>
                <w:u w:val="single"/>
                <w:lang w:eastAsia="es-CL"/>
              </w:rPr>
            </w:pPr>
            <w:r w:rsidRPr="00F77CE4">
              <w:rPr>
                <w:rFonts w:ascii="Calibri" w:hAnsi="Calibri"/>
                <w:b/>
                <w:color w:val="000000"/>
                <w:u w:val="single"/>
                <w:lang w:eastAsia="es-CL"/>
              </w:rPr>
              <w:t>Subtotal 4</w:t>
            </w:r>
          </w:p>
        </w:tc>
        <w:tc>
          <w:tcPr>
            <w:tcW w:w="992" w:type="dxa"/>
            <w:tcBorders>
              <w:top w:val="nil"/>
              <w:left w:val="nil"/>
              <w:bottom w:val="single" w:sz="4" w:space="0" w:color="auto"/>
              <w:right w:val="single" w:sz="4" w:space="0" w:color="auto"/>
            </w:tcBorders>
            <w:shd w:val="clear" w:color="auto" w:fill="auto"/>
            <w:noWrap/>
            <w:vAlign w:val="bottom"/>
            <w:hideMark/>
          </w:tcPr>
          <w:p w14:paraId="6884CE89" w14:textId="77777777" w:rsidR="00F61B77" w:rsidRPr="00F77CE4" w:rsidRDefault="00F61B77" w:rsidP="009E2589">
            <w:pPr>
              <w:jc w:val="right"/>
              <w:rPr>
                <w:rFonts w:ascii="Calibri" w:hAnsi="Calibri"/>
                <w:b/>
                <w:color w:val="000000"/>
                <w:u w:val="single"/>
                <w:lang w:eastAsia="es-CL"/>
              </w:rPr>
            </w:pPr>
            <w:r w:rsidRPr="00F77CE4">
              <w:rPr>
                <w:rFonts w:ascii="Calibri" w:hAnsi="Calibri"/>
                <w:color w:val="000000"/>
                <w:lang w:eastAsia="es-CL"/>
              </w:rPr>
              <w:t xml:space="preserve">         </w:t>
            </w:r>
          </w:p>
        </w:tc>
      </w:tr>
      <w:tr w:rsidR="00F61B77" w:rsidRPr="00F77CE4" w14:paraId="7CC7CB31" w14:textId="77777777" w:rsidTr="002D786C">
        <w:trPr>
          <w:trHeight w:val="300"/>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3C282943" w14:textId="77777777" w:rsidR="00F61B77" w:rsidRPr="00F77CE4" w:rsidRDefault="00F61B77" w:rsidP="009E2589">
            <w:pPr>
              <w:jc w:val="right"/>
              <w:rPr>
                <w:rFonts w:ascii="Calibri" w:hAnsi="Calibri"/>
                <w:color w:val="000000"/>
                <w:lang w:eastAsia="es-CL"/>
              </w:rPr>
            </w:pPr>
            <w:r w:rsidRPr="00F77CE4">
              <w:rPr>
                <w:rFonts w:ascii="Calibri" w:hAnsi="Calibri"/>
                <w:color w:val="000000"/>
                <w:lang w:eastAsia="es-CL"/>
              </w:rPr>
              <w:t>2</w:t>
            </w:r>
          </w:p>
        </w:tc>
        <w:tc>
          <w:tcPr>
            <w:tcW w:w="460" w:type="dxa"/>
            <w:tcBorders>
              <w:top w:val="nil"/>
              <w:left w:val="nil"/>
              <w:bottom w:val="single" w:sz="4" w:space="0" w:color="auto"/>
              <w:right w:val="single" w:sz="4" w:space="0" w:color="auto"/>
            </w:tcBorders>
            <w:shd w:val="clear" w:color="auto" w:fill="auto"/>
            <w:noWrap/>
            <w:vAlign w:val="bottom"/>
            <w:hideMark/>
          </w:tcPr>
          <w:p w14:paraId="6BC3C9DA"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5921" w:type="dxa"/>
            <w:tcBorders>
              <w:top w:val="nil"/>
              <w:left w:val="nil"/>
              <w:bottom w:val="single" w:sz="4" w:space="0" w:color="auto"/>
              <w:right w:val="single" w:sz="4" w:space="0" w:color="auto"/>
            </w:tcBorders>
            <w:shd w:val="clear" w:color="auto" w:fill="auto"/>
            <w:noWrap/>
            <w:vAlign w:val="bottom"/>
            <w:hideMark/>
          </w:tcPr>
          <w:p w14:paraId="51239A38"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Gastos de Subasta (menos)</w:t>
            </w:r>
          </w:p>
        </w:tc>
        <w:tc>
          <w:tcPr>
            <w:tcW w:w="992" w:type="dxa"/>
            <w:tcBorders>
              <w:top w:val="nil"/>
              <w:left w:val="nil"/>
              <w:bottom w:val="single" w:sz="4" w:space="0" w:color="auto"/>
              <w:right w:val="single" w:sz="4" w:space="0" w:color="auto"/>
            </w:tcBorders>
            <w:shd w:val="clear" w:color="auto" w:fill="auto"/>
            <w:noWrap/>
            <w:vAlign w:val="bottom"/>
            <w:hideMark/>
          </w:tcPr>
          <w:p w14:paraId="5DE03115" w14:textId="77777777" w:rsidR="00F61B77" w:rsidRPr="00F77CE4" w:rsidRDefault="00F61B77" w:rsidP="009E2589">
            <w:pPr>
              <w:jc w:val="right"/>
              <w:rPr>
                <w:rFonts w:ascii="Calibri" w:hAnsi="Calibri"/>
                <w:color w:val="000000"/>
                <w:lang w:eastAsia="es-CL"/>
              </w:rPr>
            </w:pPr>
          </w:p>
        </w:tc>
      </w:tr>
      <w:tr w:rsidR="00F61B77" w:rsidRPr="00F77CE4" w14:paraId="428E3EE4" w14:textId="77777777" w:rsidTr="002D786C">
        <w:trPr>
          <w:trHeight w:val="300"/>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17CB0B78"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460" w:type="dxa"/>
            <w:tcBorders>
              <w:top w:val="nil"/>
              <w:left w:val="nil"/>
              <w:bottom w:val="single" w:sz="4" w:space="0" w:color="auto"/>
              <w:right w:val="single" w:sz="4" w:space="0" w:color="auto"/>
            </w:tcBorders>
            <w:shd w:val="clear" w:color="auto" w:fill="auto"/>
            <w:noWrap/>
            <w:vAlign w:val="bottom"/>
            <w:hideMark/>
          </w:tcPr>
          <w:p w14:paraId="6383A706"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5921" w:type="dxa"/>
            <w:tcBorders>
              <w:top w:val="nil"/>
              <w:left w:val="nil"/>
              <w:bottom w:val="single" w:sz="4" w:space="0" w:color="auto"/>
              <w:right w:val="single" w:sz="4" w:space="0" w:color="auto"/>
            </w:tcBorders>
            <w:shd w:val="clear" w:color="auto" w:fill="auto"/>
            <w:noWrap/>
            <w:vAlign w:val="bottom"/>
            <w:hideMark/>
          </w:tcPr>
          <w:p w14:paraId="4CAB865E" w14:textId="12556B0E" w:rsidR="00F61B77" w:rsidRPr="00F77CE4" w:rsidRDefault="00500407" w:rsidP="00500407">
            <w:pPr>
              <w:rPr>
                <w:rFonts w:ascii="Calibri" w:hAnsi="Calibri"/>
                <w:color w:val="000000"/>
                <w:lang w:eastAsia="es-CL"/>
              </w:rPr>
            </w:pPr>
            <w:r>
              <w:rPr>
                <w:rFonts w:ascii="Calibri" w:hAnsi="Calibri"/>
                <w:color w:val="000000"/>
                <w:lang w:eastAsia="es-CL"/>
              </w:rPr>
              <w:t xml:space="preserve">Comisión </w:t>
            </w:r>
            <w:r w:rsidR="00F61B77" w:rsidRPr="00F77CE4">
              <w:rPr>
                <w:rFonts w:ascii="Calibri" w:hAnsi="Calibri"/>
                <w:color w:val="000000"/>
                <w:lang w:eastAsia="es-CL"/>
              </w:rPr>
              <w:t>Martillo (</w:t>
            </w:r>
            <w:r>
              <w:rPr>
                <w:rFonts w:ascii="Calibri" w:hAnsi="Calibri"/>
                <w:color w:val="000000"/>
                <w:lang w:eastAsia="es-CL"/>
              </w:rPr>
              <w:t>2</w:t>
            </w:r>
            <w:r w:rsidR="00F61B77" w:rsidRPr="00F77CE4">
              <w:rPr>
                <w:rFonts w:ascii="Calibri" w:hAnsi="Calibri"/>
                <w:color w:val="000000"/>
                <w:lang w:eastAsia="es-CL"/>
              </w:rPr>
              <w:t>%) (menos)</w:t>
            </w:r>
          </w:p>
        </w:tc>
        <w:tc>
          <w:tcPr>
            <w:tcW w:w="992" w:type="dxa"/>
            <w:tcBorders>
              <w:top w:val="nil"/>
              <w:left w:val="nil"/>
              <w:bottom w:val="single" w:sz="4" w:space="0" w:color="auto"/>
              <w:right w:val="single" w:sz="4" w:space="0" w:color="auto"/>
            </w:tcBorders>
            <w:shd w:val="clear" w:color="auto" w:fill="auto"/>
            <w:noWrap/>
            <w:vAlign w:val="bottom"/>
            <w:hideMark/>
          </w:tcPr>
          <w:p w14:paraId="6B4EA148" w14:textId="77777777" w:rsidR="00F61B77" w:rsidRPr="00F77CE4" w:rsidRDefault="00F61B77" w:rsidP="009E2589">
            <w:pPr>
              <w:jc w:val="right"/>
              <w:rPr>
                <w:rFonts w:ascii="Calibri" w:hAnsi="Calibri"/>
                <w:color w:val="000000"/>
                <w:lang w:eastAsia="es-CL"/>
              </w:rPr>
            </w:pPr>
            <w:r w:rsidRPr="00F77CE4">
              <w:rPr>
                <w:rFonts w:ascii="Calibri" w:hAnsi="Calibri"/>
                <w:color w:val="000000"/>
                <w:lang w:eastAsia="es-CL"/>
              </w:rPr>
              <w:t xml:space="preserve">           </w:t>
            </w:r>
          </w:p>
        </w:tc>
      </w:tr>
      <w:tr w:rsidR="00F61B77" w:rsidRPr="00F77CE4" w14:paraId="6C249B5B" w14:textId="77777777" w:rsidTr="002D786C">
        <w:trPr>
          <w:trHeight w:val="300"/>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60F94DB" w14:textId="77777777" w:rsidR="00F61B77" w:rsidRPr="00F77CE4" w:rsidRDefault="00F61B77" w:rsidP="009E2589">
            <w:pPr>
              <w:jc w:val="right"/>
              <w:rPr>
                <w:rFonts w:ascii="Calibri" w:hAnsi="Calibri"/>
                <w:color w:val="000000"/>
                <w:lang w:eastAsia="es-CL"/>
              </w:rPr>
            </w:pPr>
            <w:r w:rsidRPr="00F77CE4">
              <w:rPr>
                <w:rFonts w:ascii="Calibri" w:hAnsi="Calibri"/>
                <w:color w:val="000000"/>
                <w:lang w:eastAsia="es-CL"/>
              </w:rPr>
              <w:t>3</w:t>
            </w:r>
          </w:p>
        </w:tc>
        <w:tc>
          <w:tcPr>
            <w:tcW w:w="460" w:type="dxa"/>
            <w:tcBorders>
              <w:top w:val="nil"/>
              <w:left w:val="nil"/>
              <w:bottom w:val="single" w:sz="4" w:space="0" w:color="auto"/>
              <w:right w:val="single" w:sz="4" w:space="0" w:color="auto"/>
            </w:tcBorders>
            <w:shd w:val="clear" w:color="auto" w:fill="auto"/>
            <w:noWrap/>
            <w:vAlign w:val="bottom"/>
            <w:hideMark/>
          </w:tcPr>
          <w:p w14:paraId="7ECE8233"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5921" w:type="dxa"/>
            <w:tcBorders>
              <w:top w:val="nil"/>
              <w:left w:val="nil"/>
              <w:bottom w:val="single" w:sz="4" w:space="0" w:color="auto"/>
              <w:right w:val="single" w:sz="4" w:space="0" w:color="auto"/>
            </w:tcBorders>
            <w:shd w:val="clear" w:color="auto" w:fill="auto"/>
            <w:noWrap/>
            <w:vAlign w:val="bottom"/>
            <w:hideMark/>
          </w:tcPr>
          <w:p w14:paraId="5365ED44" w14:textId="6E95058E" w:rsidR="00F61B77" w:rsidRPr="00AE2207" w:rsidRDefault="00F61B77" w:rsidP="00500407">
            <w:pPr>
              <w:rPr>
                <w:rFonts w:ascii="Calibri" w:hAnsi="Calibri"/>
                <w:color w:val="000000"/>
                <w:lang w:eastAsia="es-CL"/>
              </w:rPr>
            </w:pPr>
            <w:r w:rsidRPr="00AE2207">
              <w:rPr>
                <w:rFonts w:ascii="Calibri" w:hAnsi="Calibri"/>
                <w:color w:val="000000"/>
                <w:lang w:eastAsia="es-CL"/>
              </w:rPr>
              <w:t>Total valores a enterar en las distintas entidades</w:t>
            </w:r>
            <w:r w:rsidR="00500407">
              <w:rPr>
                <w:rFonts w:ascii="Calibri" w:hAnsi="Calibri"/>
                <w:color w:val="000000"/>
                <w:lang w:eastAsia="es-CL"/>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14:paraId="084C2498" w14:textId="77777777" w:rsidR="00F61B77" w:rsidRPr="00F77CE4" w:rsidRDefault="00F61B77" w:rsidP="009E2589">
            <w:pPr>
              <w:jc w:val="right"/>
              <w:rPr>
                <w:rFonts w:ascii="Calibri" w:hAnsi="Calibri"/>
                <w:b/>
                <w:bCs/>
                <w:color w:val="000000"/>
                <w:lang w:eastAsia="es-CL"/>
              </w:rPr>
            </w:pPr>
            <w:r w:rsidRPr="00F77CE4">
              <w:rPr>
                <w:rFonts w:ascii="Calibri" w:hAnsi="Calibri"/>
                <w:b/>
                <w:bCs/>
                <w:color w:val="000000"/>
                <w:lang w:eastAsia="es-CL"/>
              </w:rPr>
              <w:t xml:space="preserve">         </w:t>
            </w:r>
          </w:p>
        </w:tc>
      </w:tr>
    </w:tbl>
    <w:p w14:paraId="5368DE7B" w14:textId="77777777" w:rsidR="00F61B77" w:rsidRPr="00F77CE4" w:rsidRDefault="00F61B77" w:rsidP="00F61B77">
      <w:pPr>
        <w:rPr>
          <w:rFonts w:ascii="Calibri" w:hAnsi="Calibri"/>
        </w:rPr>
      </w:pPr>
    </w:p>
    <w:p w14:paraId="792BE83A" w14:textId="77777777" w:rsidR="00F61B77" w:rsidRPr="00F77CE4" w:rsidRDefault="00F61B77" w:rsidP="00F61B77">
      <w:pPr>
        <w:rPr>
          <w:rFonts w:ascii="Calibri" w:hAnsi="Calibri"/>
          <w:b/>
        </w:rPr>
      </w:pPr>
      <w:r w:rsidRPr="00F77CE4">
        <w:rPr>
          <w:rFonts w:ascii="Calibri" w:hAnsi="Calibri"/>
          <w:b/>
        </w:rPr>
        <w:t>(Detalles anexos, a incorporar en formato Excel a continuación del resumen)</w:t>
      </w:r>
    </w:p>
    <w:p w14:paraId="2478E738" w14:textId="77777777" w:rsidR="00F61B77" w:rsidRPr="00F77CE4" w:rsidRDefault="00F61B77" w:rsidP="00F61B77">
      <w:pPr>
        <w:pStyle w:val="Prrafodelista"/>
        <w:rPr>
          <w:rFonts w:ascii="Calibri" w:hAnsi="Calibri"/>
        </w:rPr>
      </w:pPr>
    </w:p>
    <w:p w14:paraId="4D4B036B" w14:textId="37B7A137" w:rsidR="00F61B77" w:rsidRPr="00F77CE4" w:rsidRDefault="00F61B77" w:rsidP="005862C0">
      <w:pPr>
        <w:pStyle w:val="Prrafodelista"/>
        <w:numPr>
          <w:ilvl w:val="0"/>
          <w:numId w:val="30"/>
        </w:numPr>
        <w:contextualSpacing/>
        <w:rPr>
          <w:rFonts w:ascii="Calibri" w:hAnsi="Calibri"/>
        </w:rPr>
      </w:pPr>
      <w:r w:rsidRPr="00F77CE4">
        <w:rPr>
          <w:rFonts w:ascii="Calibri" w:hAnsi="Calibri"/>
        </w:rPr>
        <w:t>Lista de lotes adjudicados y no cancelados,</w:t>
      </w:r>
      <w:r w:rsidR="005F111F">
        <w:rPr>
          <w:rFonts w:ascii="Calibri" w:hAnsi="Calibri"/>
        </w:rPr>
        <w:t xml:space="preserve"> y adjudicados cancelados y no retirados, </w:t>
      </w:r>
      <w:proofErr w:type="spellStart"/>
      <w:r w:rsidR="005F111F">
        <w:rPr>
          <w:rFonts w:ascii="Calibri" w:hAnsi="Calibri"/>
        </w:rPr>
        <w:t>subtotalizados</w:t>
      </w:r>
      <w:proofErr w:type="spellEnd"/>
      <w:r w:rsidR="005F111F">
        <w:rPr>
          <w:rFonts w:ascii="Calibri" w:hAnsi="Calibri"/>
        </w:rPr>
        <w:t xml:space="preserve"> por</w:t>
      </w:r>
      <w:r w:rsidR="004047FB">
        <w:rPr>
          <w:rFonts w:ascii="Calibri" w:hAnsi="Calibri"/>
        </w:rPr>
        <w:t xml:space="preserve"> concepto, y total general</w:t>
      </w:r>
      <w:r w:rsidRPr="00F77CE4">
        <w:rPr>
          <w:rFonts w:ascii="Calibri" w:hAnsi="Calibri"/>
        </w:rPr>
        <w:t>.</w:t>
      </w:r>
    </w:p>
    <w:p w14:paraId="51CF02ED" w14:textId="77777777" w:rsidR="00F61B77" w:rsidRPr="00F77CE4" w:rsidRDefault="00F61B77" w:rsidP="00F61B77">
      <w:pPr>
        <w:pStyle w:val="Prrafodelista"/>
        <w:rPr>
          <w:rFonts w:ascii="Calibri" w:hAnsi="Calibri"/>
        </w:rPr>
      </w:pPr>
    </w:p>
    <w:tbl>
      <w:tblPr>
        <w:tblW w:w="5580" w:type="dxa"/>
        <w:tblInd w:w="714" w:type="dxa"/>
        <w:tblCellMar>
          <w:left w:w="70" w:type="dxa"/>
          <w:right w:w="70" w:type="dxa"/>
        </w:tblCellMar>
        <w:tblLook w:val="04A0" w:firstRow="1" w:lastRow="0" w:firstColumn="1" w:lastColumn="0" w:noHBand="0" w:noVBand="1"/>
      </w:tblPr>
      <w:tblGrid>
        <w:gridCol w:w="1540"/>
        <w:gridCol w:w="2020"/>
        <w:gridCol w:w="2020"/>
      </w:tblGrid>
      <w:tr w:rsidR="00502905" w:rsidRPr="00F77CE4" w14:paraId="10FAD519" w14:textId="545C9104" w:rsidTr="00502905">
        <w:trPr>
          <w:trHeight w:val="300"/>
        </w:trPr>
        <w:tc>
          <w:tcPr>
            <w:tcW w:w="154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0DB01CE3" w14:textId="77777777" w:rsidR="00502905" w:rsidRPr="00F77CE4" w:rsidRDefault="00502905" w:rsidP="00502905">
            <w:pPr>
              <w:jc w:val="center"/>
              <w:rPr>
                <w:rFonts w:ascii="Calibri" w:hAnsi="Calibri"/>
                <w:b/>
                <w:bCs/>
                <w:color w:val="000000"/>
                <w:lang w:eastAsia="es-CL"/>
              </w:rPr>
            </w:pPr>
            <w:r w:rsidRPr="00F77CE4">
              <w:rPr>
                <w:rFonts w:ascii="Calibri" w:hAnsi="Calibri"/>
                <w:b/>
                <w:bCs/>
                <w:color w:val="000000"/>
                <w:lang w:eastAsia="es-CL"/>
              </w:rPr>
              <w:t>N° lote</w:t>
            </w:r>
          </w:p>
        </w:tc>
        <w:tc>
          <w:tcPr>
            <w:tcW w:w="2020" w:type="dxa"/>
            <w:tcBorders>
              <w:top w:val="single" w:sz="4" w:space="0" w:color="auto"/>
              <w:left w:val="nil"/>
              <w:bottom w:val="single" w:sz="4" w:space="0" w:color="auto"/>
              <w:right w:val="single" w:sz="4" w:space="0" w:color="auto"/>
            </w:tcBorders>
            <w:shd w:val="clear" w:color="000000" w:fill="DBE5F1"/>
            <w:noWrap/>
            <w:vAlign w:val="bottom"/>
            <w:hideMark/>
          </w:tcPr>
          <w:p w14:paraId="3850DB53" w14:textId="1AC7B51D" w:rsidR="00502905" w:rsidRPr="00F77CE4" w:rsidRDefault="00502905" w:rsidP="00502905">
            <w:pPr>
              <w:jc w:val="center"/>
              <w:rPr>
                <w:rFonts w:ascii="Calibri" w:hAnsi="Calibri"/>
                <w:b/>
                <w:bCs/>
                <w:color w:val="000000"/>
                <w:lang w:eastAsia="es-CL"/>
              </w:rPr>
            </w:pPr>
            <w:r w:rsidRPr="00F77CE4">
              <w:rPr>
                <w:rFonts w:ascii="Calibri" w:hAnsi="Calibri"/>
                <w:b/>
                <w:bCs/>
                <w:color w:val="000000"/>
                <w:lang w:eastAsia="es-CL"/>
              </w:rPr>
              <w:t>Monto Adjudicación</w:t>
            </w:r>
          </w:p>
        </w:tc>
        <w:tc>
          <w:tcPr>
            <w:tcW w:w="2020" w:type="dxa"/>
            <w:tcBorders>
              <w:top w:val="single" w:sz="4" w:space="0" w:color="auto"/>
              <w:left w:val="nil"/>
              <w:bottom w:val="single" w:sz="4" w:space="0" w:color="auto"/>
              <w:right w:val="single" w:sz="4" w:space="0" w:color="auto"/>
            </w:tcBorders>
            <w:shd w:val="clear" w:color="000000" w:fill="DBE5F1"/>
          </w:tcPr>
          <w:p w14:paraId="3ADBDA12" w14:textId="77777777" w:rsidR="0047545B" w:rsidRDefault="0047545B" w:rsidP="0047545B">
            <w:pPr>
              <w:rPr>
                <w:rFonts w:ascii="Calibri" w:hAnsi="Calibri"/>
                <w:b/>
                <w:bCs/>
                <w:color w:val="000000"/>
                <w:lang w:eastAsia="es-CL"/>
              </w:rPr>
            </w:pPr>
          </w:p>
          <w:p w14:paraId="7E343B56" w14:textId="578EC27A" w:rsidR="00502905" w:rsidRPr="00F77CE4" w:rsidRDefault="00502905" w:rsidP="0047545B">
            <w:pPr>
              <w:jc w:val="center"/>
              <w:rPr>
                <w:rFonts w:ascii="Calibri" w:hAnsi="Calibri"/>
                <w:b/>
                <w:bCs/>
                <w:color w:val="000000"/>
                <w:lang w:eastAsia="es-CL"/>
              </w:rPr>
            </w:pPr>
            <w:r>
              <w:rPr>
                <w:rFonts w:ascii="Calibri" w:hAnsi="Calibri"/>
                <w:b/>
                <w:bCs/>
                <w:color w:val="000000"/>
                <w:lang w:eastAsia="es-CL"/>
              </w:rPr>
              <w:t>Monto Garantía</w:t>
            </w:r>
          </w:p>
        </w:tc>
      </w:tr>
      <w:tr w:rsidR="00502905" w:rsidRPr="00F77CE4" w14:paraId="3A739E05" w14:textId="34D5603B" w:rsidTr="0050290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1CDE0AD" w14:textId="77777777" w:rsidR="00502905" w:rsidRPr="00F77CE4" w:rsidRDefault="00502905" w:rsidP="009E2589">
            <w:pPr>
              <w:rPr>
                <w:rFonts w:ascii="Calibri" w:hAnsi="Calibri"/>
                <w:color w:val="000000"/>
                <w:lang w:eastAsia="es-CL"/>
              </w:rPr>
            </w:pPr>
            <w:r w:rsidRPr="00F77CE4">
              <w:rPr>
                <w:rFonts w:ascii="Calibri" w:hAnsi="Calibri"/>
                <w:color w:val="000000"/>
                <w:lang w:eastAsia="es-CL"/>
              </w:rPr>
              <w:t> </w:t>
            </w:r>
          </w:p>
        </w:tc>
        <w:tc>
          <w:tcPr>
            <w:tcW w:w="2020" w:type="dxa"/>
            <w:tcBorders>
              <w:top w:val="nil"/>
              <w:left w:val="nil"/>
              <w:bottom w:val="single" w:sz="4" w:space="0" w:color="auto"/>
              <w:right w:val="single" w:sz="4" w:space="0" w:color="auto"/>
            </w:tcBorders>
            <w:shd w:val="clear" w:color="auto" w:fill="auto"/>
            <w:noWrap/>
            <w:vAlign w:val="bottom"/>
            <w:hideMark/>
          </w:tcPr>
          <w:p w14:paraId="5230EFFD" w14:textId="77777777" w:rsidR="00502905" w:rsidRPr="00F77CE4" w:rsidRDefault="00502905" w:rsidP="009E2589">
            <w:pPr>
              <w:rPr>
                <w:rFonts w:ascii="Calibri" w:hAnsi="Calibri"/>
                <w:color w:val="000000"/>
                <w:lang w:eastAsia="es-CL"/>
              </w:rPr>
            </w:pPr>
            <w:r w:rsidRPr="00F77CE4">
              <w:rPr>
                <w:rFonts w:ascii="Calibri" w:hAnsi="Calibri"/>
                <w:color w:val="000000"/>
                <w:lang w:eastAsia="es-CL"/>
              </w:rPr>
              <w:t> </w:t>
            </w:r>
          </w:p>
        </w:tc>
        <w:tc>
          <w:tcPr>
            <w:tcW w:w="2020" w:type="dxa"/>
            <w:tcBorders>
              <w:top w:val="nil"/>
              <w:left w:val="nil"/>
              <w:bottom w:val="single" w:sz="4" w:space="0" w:color="auto"/>
              <w:right w:val="single" w:sz="4" w:space="0" w:color="auto"/>
            </w:tcBorders>
          </w:tcPr>
          <w:p w14:paraId="78D9995D" w14:textId="77777777" w:rsidR="00502905" w:rsidRPr="00F77CE4" w:rsidRDefault="00502905" w:rsidP="009E2589">
            <w:pPr>
              <w:rPr>
                <w:rFonts w:ascii="Calibri" w:hAnsi="Calibri"/>
                <w:color w:val="000000"/>
                <w:lang w:eastAsia="es-CL"/>
              </w:rPr>
            </w:pPr>
          </w:p>
        </w:tc>
      </w:tr>
      <w:tr w:rsidR="00502905" w:rsidRPr="00F77CE4" w14:paraId="06D08D75" w14:textId="4EDD6E22" w:rsidTr="0047545B">
        <w:trPr>
          <w:trHeight w:val="16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081FFE2" w14:textId="77777777" w:rsidR="00502905" w:rsidRPr="00F77CE4" w:rsidRDefault="00502905" w:rsidP="009E2589">
            <w:pPr>
              <w:rPr>
                <w:rFonts w:ascii="Calibri" w:hAnsi="Calibri"/>
                <w:b/>
                <w:bCs/>
                <w:color w:val="000000"/>
                <w:u w:val="single"/>
                <w:lang w:eastAsia="es-CL"/>
              </w:rPr>
            </w:pPr>
            <w:r w:rsidRPr="00F77CE4">
              <w:rPr>
                <w:rFonts w:ascii="Calibri" w:hAnsi="Calibri"/>
                <w:b/>
                <w:bCs/>
                <w:color w:val="000000"/>
                <w:u w:val="single"/>
                <w:lang w:eastAsia="es-CL"/>
              </w:rPr>
              <w:t>Total</w:t>
            </w:r>
          </w:p>
        </w:tc>
        <w:tc>
          <w:tcPr>
            <w:tcW w:w="2020" w:type="dxa"/>
            <w:tcBorders>
              <w:top w:val="nil"/>
              <w:left w:val="nil"/>
              <w:bottom w:val="single" w:sz="4" w:space="0" w:color="auto"/>
              <w:right w:val="single" w:sz="4" w:space="0" w:color="auto"/>
            </w:tcBorders>
            <w:shd w:val="clear" w:color="auto" w:fill="auto"/>
            <w:noWrap/>
            <w:vAlign w:val="bottom"/>
            <w:hideMark/>
          </w:tcPr>
          <w:p w14:paraId="16424151" w14:textId="77777777" w:rsidR="00502905" w:rsidRPr="00F77CE4" w:rsidRDefault="00502905" w:rsidP="009E2589">
            <w:pPr>
              <w:jc w:val="right"/>
              <w:rPr>
                <w:rFonts w:ascii="Calibri" w:hAnsi="Calibri"/>
                <w:b/>
                <w:bCs/>
                <w:color w:val="000000"/>
                <w:u w:val="single"/>
                <w:lang w:eastAsia="es-CL"/>
              </w:rPr>
            </w:pPr>
            <w:r w:rsidRPr="00F77CE4">
              <w:rPr>
                <w:rFonts w:ascii="Calibri" w:hAnsi="Calibri"/>
                <w:b/>
                <w:bCs/>
                <w:color w:val="000000"/>
                <w:u w:val="single"/>
                <w:lang w:eastAsia="es-CL"/>
              </w:rPr>
              <w:t>XXXX</w:t>
            </w:r>
          </w:p>
        </w:tc>
        <w:tc>
          <w:tcPr>
            <w:tcW w:w="2020" w:type="dxa"/>
            <w:tcBorders>
              <w:top w:val="nil"/>
              <w:left w:val="nil"/>
              <w:bottom w:val="single" w:sz="4" w:space="0" w:color="auto"/>
              <w:right w:val="single" w:sz="4" w:space="0" w:color="auto"/>
            </w:tcBorders>
          </w:tcPr>
          <w:p w14:paraId="1FD6F72E" w14:textId="5123D7AC" w:rsidR="00502905" w:rsidRPr="00F77CE4" w:rsidRDefault="0047545B" w:rsidP="009E2589">
            <w:pPr>
              <w:jc w:val="right"/>
              <w:rPr>
                <w:rFonts w:ascii="Calibri" w:hAnsi="Calibri"/>
                <w:b/>
                <w:bCs/>
                <w:color w:val="000000"/>
                <w:u w:val="single"/>
                <w:lang w:eastAsia="es-CL"/>
              </w:rPr>
            </w:pPr>
            <w:r w:rsidRPr="0047545B">
              <w:rPr>
                <w:rFonts w:ascii="Calibri" w:hAnsi="Calibri"/>
                <w:b/>
                <w:bCs/>
                <w:color w:val="000000"/>
                <w:u w:val="single"/>
                <w:lang w:eastAsia="es-CL"/>
              </w:rPr>
              <w:t>XXXX</w:t>
            </w:r>
          </w:p>
        </w:tc>
      </w:tr>
    </w:tbl>
    <w:p w14:paraId="09CF75FF" w14:textId="77777777" w:rsidR="00F61B77" w:rsidRPr="00F77CE4" w:rsidRDefault="00F61B77" w:rsidP="00F61B77">
      <w:pPr>
        <w:pStyle w:val="Prrafodelista"/>
        <w:rPr>
          <w:rFonts w:ascii="Calibri" w:hAnsi="Calibri"/>
        </w:rPr>
      </w:pPr>
    </w:p>
    <w:p w14:paraId="76EE611B" w14:textId="77777777" w:rsidR="00F61B77" w:rsidRPr="00F77CE4" w:rsidRDefault="00F61B77" w:rsidP="005862C0">
      <w:pPr>
        <w:pStyle w:val="Prrafodelista"/>
        <w:numPr>
          <w:ilvl w:val="0"/>
          <w:numId w:val="30"/>
        </w:numPr>
        <w:contextualSpacing/>
        <w:rPr>
          <w:rFonts w:ascii="Calibri" w:hAnsi="Calibri"/>
        </w:rPr>
      </w:pPr>
      <w:r w:rsidRPr="00F77CE4">
        <w:rPr>
          <w:rFonts w:ascii="Calibri" w:hAnsi="Calibri"/>
        </w:rPr>
        <w:t>Listado de lotes afectos a impuestos adicionales o especiales:</w:t>
      </w:r>
    </w:p>
    <w:p w14:paraId="32104A79" w14:textId="77777777" w:rsidR="00F61B77" w:rsidRPr="00F77CE4" w:rsidRDefault="00F61B77" w:rsidP="00F61B77">
      <w:pPr>
        <w:pStyle w:val="Prrafodelista"/>
        <w:rPr>
          <w:rFonts w:ascii="Calibri" w:hAnsi="Calibri"/>
        </w:rPr>
      </w:pPr>
    </w:p>
    <w:tbl>
      <w:tblPr>
        <w:tblW w:w="6000" w:type="dxa"/>
        <w:tblInd w:w="804" w:type="dxa"/>
        <w:tblCellMar>
          <w:left w:w="70" w:type="dxa"/>
          <w:right w:w="70" w:type="dxa"/>
        </w:tblCellMar>
        <w:tblLook w:val="04A0" w:firstRow="1" w:lastRow="0" w:firstColumn="1" w:lastColumn="0" w:noHBand="0" w:noVBand="1"/>
      </w:tblPr>
      <w:tblGrid>
        <w:gridCol w:w="1200"/>
        <w:gridCol w:w="1200"/>
        <w:gridCol w:w="1200"/>
        <w:gridCol w:w="1200"/>
        <w:gridCol w:w="1200"/>
      </w:tblGrid>
      <w:tr w:rsidR="00F61B77" w:rsidRPr="00F77CE4" w14:paraId="69F9AC5F" w14:textId="77777777" w:rsidTr="009E2589">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3605D75A"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N° Lote</w:t>
            </w:r>
          </w:p>
        </w:tc>
        <w:tc>
          <w:tcPr>
            <w:tcW w:w="1200" w:type="dxa"/>
            <w:tcBorders>
              <w:top w:val="single" w:sz="4" w:space="0" w:color="auto"/>
              <w:left w:val="nil"/>
              <w:bottom w:val="single" w:sz="4" w:space="0" w:color="auto"/>
              <w:right w:val="single" w:sz="4" w:space="0" w:color="auto"/>
            </w:tcBorders>
            <w:shd w:val="clear" w:color="000000" w:fill="DBE5F1"/>
            <w:noWrap/>
            <w:vAlign w:val="bottom"/>
            <w:hideMark/>
          </w:tcPr>
          <w:p w14:paraId="192377E8"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Impto. XX</w:t>
            </w:r>
          </w:p>
        </w:tc>
        <w:tc>
          <w:tcPr>
            <w:tcW w:w="1200" w:type="dxa"/>
            <w:tcBorders>
              <w:top w:val="single" w:sz="4" w:space="0" w:color="auto"/>
              <w:left w:val="nil"/>
              <w:bottom w:val="single" w:sz="4" w:space="0" w:color="auto"/>
              <w:right w:val="single" w:sz="4" w:space="0" w:color="auto"/>
            </w:tcBorders>
            <w:shd w:val="clear" w:color="000000" w:fill="DBE5F1"/>
            <w:noWrap/>
            <w:vAlign w:val="bottom"/>
            <w:hideMark/>
          </w:tcPr>
          <w:p w14:paraId="00BBBB74"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Impto. XY</w:t>
            </w:r>
          </w:p>
        </w:tc>
        <w:tc>
          <w:tcPr>
            <w:tcW w:w="1200" w:type="dxa"/>
            <w:tcBorders>
              <w:top w:val="single" w:sz="4" w:space="0" w:color="auto"/>
              <w:left w:val="nil"/>
              <w:bottom w:val="single" w:sz="4" w:space="0" w:color="auto"/>
              <w:right w:val="single" w:sz="4" w:space="0" w:color="auto"/>
            </w:tcBorders>
            <w:shd w:val="clear" w:color="000000" w:fill="DBE5F1"/>
            <w:noWrap/>
            <w:vAlign w:val="bottom"/>
            <w:hideMark/>
          </w:tcPr>
          <w:p w14:paraId="3D12FF26"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Impto. YY</w:t>
            </w:r>
          </w:p>
        </w:tc>
        <w:tc>
          <w:tcPr>
            <w:tcW w:w="1200" w:type="dxa"/>
            <w:tcBorders>
              <w:top w:val="single" w:sz="4" w:space="0" w:color="auto"/>
              <w:left w:val="nil"/>
              <w:bottom w:val="single" w:sz="4" w:space="0" w:color="auto"/>
              <w:right w:val="single" w:sz="4" w:space="0" w:color="auto"/>
            </w:tcBorders>
            <w:shd w:val="clear" w:color="000000" w:fill="DBE5F1"/>
            <w:noWrap/>
            <w:vAlign w:val="bottom"/>
            <w:hideMark/>
          </w:tcPr>
          <w:p w14:paraId="1CD31C84"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Total</w:t>
            </w:r>
          </w:p>
        </w:tc>
      </w:tr>
      <w:tr w:rsidR="00F61B77" w:rsidRPr="00F77CE4" w14:paraId="3CC02C0E" w14:textId="77777777" w:rsidTr="009E258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A56B019"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5AAE8506"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74321E21"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41BAC7DB"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3591FDBE"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r>
      <w:tr w:rsidR="00F61B77" w:rsidRPr="00F77CE4" w14:paraId="0EF3103E" w14:textId="77777777" w:rsidTr="009E258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366DA3F"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0BCF6F78"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2FF3F422"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3CE99644"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68368757"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r>
      <w:tr w:rsidR="00F61B77" w:rsidRPr="00F77CE4" w14:paraId="1211771E" w14:textId="77777777" w:rsidTr="009E258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DC2C2C3" w14:textId="77777777" w:rsidR="00F61B77" w:rsidRPr="00F77CE4" w:rsidRDefault="00F61B77" w:rsidP="009E2589">
            <w:pPr>
              <w:rPr>
                <w:rFonts w:ascii="Calibri" w:hAnsi="Calibri"/>
                <w:b/>
                <w:bCs/>
                <w:color w:val="000000"/>
                <w:u w:val="single"/>
                <w:lang w:eastAsia="es-CL"/>
              </w:rPr>
            </w:pPr>
            <w:r w:rsidRPr="00F77CE4">
              <w:rPr>
                <w:rFonts w:ascii="Calibri" w:hAnsi="Calibri"/>
                <w:b/>
                <w:bCs/>
                <w:color w:val="000000"/>
                <w:u w:val="single"/>
                <w:lang w:eastAsia="es-CL"/>
              </w:rPr>
              <w:t>Totales</w:t>
            </w:r>
          </w:p>
        </w:tc>
        <w:tc>
          <w:tcPr>
            <w:tcW w:w="1200" w:type="dxa"/>
            <w:tcBorders>
              <w:top w:val="nil"/>
              <w:left w:val="nil"/>
              <w:bottom w:val="single" w:sz="4" w:space="0" w:color="auto"/>
              <w:right w:val="single" w:sz="4" w:space="0" w:color="auto"/>
            </w:tcBorders>
            <w:shd w:val="clear" w:color="auto" w:fill="auto"/>
            <w:noWrap/>
            <w:vAlign w:val="bottom"/>
            <w:hideMark/>
          </w:tcPr>
          <w:p w14:paraId="53B67B12" w14:textId="77777777" w:rsidR="00F61B77" w:rsidRPr="00F77CE4" w:rsidRDefault="00F61B77" w:rsidP="009E2589">
            <w:pPr>
              <w:jc w:val="right"/>
              <w:rPr>
                <w:rFonts w:ascii="Calibri" w:hAnsi="Calibri"/>
                <w:b/>
                <w:color w:val="000000"/>
                <w:u w:val="single"/>
                <w:lang w:eastAsia="es-CL"/>
              </w:rPr>
            </w:pPr>
            <w:r w:rsidRPr="00F77CE4">
              <w:rPr>
                <w:rFonts w:ascii="Calibri" w:hAnsi="Calibri"/>
                <w:b/>
                <w:color w:val="000000"/>
                <w:u w:val="single"/>
                <w:lang w:eastAsia="es-CL"/>
              </w:rPr>
              <w:t> XXXX</w:t>
            </w:r>
          </w:p>
        </w:tc>
        <w:tc>
          <w:tcPr>
            <w:tcW w:w="1200" w:type="dxa"/>
            <w:tcBorders>
              <w:top w:val="nil"/>
              <w:left w:val="nil"/>
              <w:bottom w:val="single" w:sz="4" w:space="0" w:color="auto"/>
              <w:right w:val="single" w:sz="4" w:space="0" w:color="auto"/>
            </w:tcBorders>
            <w:shd w:val="clear" w:color="auto" w:fill="auto"/>
            <w:noWrap/>
            <w:vAlign w:val="bottom"/>
            <w:hideMark/>
          </w:tcPr>
          <w:p w14:paraId="1A9C3F47" w14:textId="77777777" w:rsidR="00F61B77" w:rsidRPr="00F77CE4" w:rsidRDefault="00F61B77" w:rsidP="009E2589">
            <w:pPr>
              <w:jc w:val="right"/>
              <w:rPr>
                <w:rFonts w:ascii="Calibri" w:hAnsi="Calibri"/>
                <w:b/>
                <w:color w:val="000000"/>
                <w:u w:val="single"/>
                <w:lang w:eastAsia="es-CL"/>
              </w:rPr>
            </w:pPr>
            <w:r w:rsidRPr="00F77CE4">
              <w:rPr>
                <w:rFonts w:ascii="Calibri" w:hAnsi="Calibri"/>
                <w:b/>
                <w:color w:val="000000"/>
                <w:u w:val="single"/>
                <w:lang w:eastAsia="es-CL"/>
              </w:rPr>
              <w:t>XYXYXYXY </w:t>
            </w:r>
          </w:p>
        </w:tc>
        <w:tc>
          <w:tcPr>
            <w:tcW w:w="1200" w:type="dxa"/>
            <w:tcBorders>
              <w:top w:val="nil"/>
              <w:left w:val="nil"/>
              <w:bottom w:val="single" w:sz="4" w:space="0" w:color="auto"/>
              <w:right w:val="single" w:sz="4" w:space="0" w:color="auto"/>
            </w:tcBorders>
            <w:shd w:val="clear" w:color="auto" w:fill="auto"/>
            <w:noWrap/>
            <w:vAlign w:val="bottom"/>
            <w:hideMark/>
          </w:tcPr>
          <w:p w14:paraId="7734432F" w14:textId="77777777" w:rsidR="00F61B77" w:rsidRPr="00F77CE4" w:rsidRDefault="00F61B77" w:rsidP="009E2589">
            <w:pPr>
              <w:jc w:val="right"/>
              <w:rPr>
                <w:rFonts w:ascii="Calibri" w:hAnsi="Calibri"/>
                <w:b/>
                <w:color w:val="000000"/>
                <w:u w:val="single"/>
                <w:lang w:eastAsia="es-CL"/>
              </w:rPr>
            </w:pPr>
            <w:r w:rsidRPr="00F77CE4">
              <w:rPr>
                <w:rFonts w:ascii="Calibri" w:hAnsi="Calibri"/>
                <w:b/>
                <w:color w:val="000000"/>
                <w:u w:val="single"/>
                <w:lang w:eastAsia="es-CL"/>
              </w:rPr>
              <w:t>YYYYYY </w:t>
            </w:r>
          </w:p>
        </w:tc>
        <w:tc>
          <w:tcPr>
            <w:tcW w:w="1200" w:type="dxa"/>
            <w:tcBorders>
              <w:top w:val="nil"/>
              <w:left w:val="nil"/>
              <w:bottom w:val="single" w:sz="4" w:space="0" w:color="auto"/>
              <w:right w:val="single" w:sz="4" w:space="0" w:color="auto"/>
            </w:tcBorders>
            <w:shd w:val="clear" w:color="auto" w:fill="auto"/>
            <w:noWrap/>
            <w:vAlign w:val="bottom"/>
            <w:hideMark/>
          </w:tcPr>
          <w:p w14:paraId="2B024B5A" w14:textId="77777777" w:rsidR="00F61B77" w:rsidRPr="00F77CE4" w:rsidRDefault="00F61B77" w:rsidP="009E2589">
            <w:pPr>
              <w:jc w:val="right"/>
              <w:rPr>
                <w:rFonts w:ascii="Calibri" w:hAnsi="Calibri"/>
                <w:b/>
                <w:color w:val="000000"/>
                <w:u w:val="single"/>
                <w:lang w:eastAsia="es-CL"/>
              </w:rPr>
            </w:pPr>
            <w:r w:rsidRPr="00F77CE4">
              <w:rPr>
                <w:rFonts w:ascii="Calibri" w:hAnsi="Calibri"/>
                <w:b/>
                <w:color w:val="000000"/>
                <w:u w:val="single"/>
                <w:lang w:eastAsia="es-CL"/>
              </w:rPr>
              <w:t>XYYYXXY </w:t>
            </w:r>
          </w:p>
        </w:tc>
      </w:tr>
    </w:tbl>
    <w:p w14:paraId="43136EF3" w14:textId="77777777" w:rsidR="00F61B77" w:rsidRPr="00F77CE4" w:rsidRDefault="00F61B77" w:rsidP="00F61B77">
      <w:pPr>
        <w:pStyle w:val="Prrafodelista"/>
        <w:rPr>
          <w:rFonts w:ascii="Calibri" w:hAnsi="Calibri"/>
        </w:rPr>
      </w:pPr>
    </w:p>
    <w:p w14:paraId="5B942AD4" w14:textId="77777777" w:rsidR="00F61B77" w:rsidRPr="00F77CE4" w:rsidRDefault="00F61B77" w:rsidP="005862C0">
      <w:pPr>
        <w:pStyle w:val="Prrafodelista"/>
        <w:numPr>
          <w:ilvl w:val="0"/>
          <w:numId w:val="30"/>
        </w:numPr>
        <w:spacing w:after="200" w:line="276" w:lineRule="auto"/>
        <w:contextualSpacing/>
        <w:rPr>
          <w:rFonts w:ascii="Calibri" w:hAnsi="Calibri"/>
        </w:rPr>
      </w:pPr>
      <w:r w:rsidRPr="00F77CE4">
        <w:rPr>
          <w:rFonts w:ascii="Calibri" w:hAnsi="Calibri"/>
        </w:rPr>
        <w:t>Detalle de gastos (en especial los varios, debidamente totalizados)</w:t>
      </w:r>
    </w:p>
    <w:tbl>
      <w:tblPr>
        <w:tblW w:w="6160" w:type="dxa"/>
        <w:tblInd w:w="729" w:type="dxa"/>
        <w:tblCellMar>
          <w:left w:w="70" w:type="dxa"/>
          <w:right w:w="70" w:type="dxa"/>
        </w:tblCellMar>
        <w:tblLook w:val="04A0" w:firstRow="1" w:lastRow="0" w:firstColumn="1" w:lastColumn="0" w:noHBand="0" w:noVBand="1"/>
      </w:tblPr>
      <w:tblGrid>
        <w:gridCol w:w="3760"/>
        <w:gridCol w:w="1200"/>
        <w:gridCol w:w="1200"/>
      </w:tblGrid>
      <w:tr w:rsidR="00F61B77" w:rsidRPr="00F77CE4" w14:paraId="624E33EA" w14:textId="77777777" w:rsidTr="009E2589">
        <w:trPr>
          <w:trHeight w:val="300"/>
        </w:trPr>
        <w:tc>
          <w:tcPr>
            <w:tcW w:w="376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5E3BFCF4"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Concepto Gastos</w:t>
            </w:r>
          </w:p>
        </w:tc>
        <w:tc>
          <w:tcPr>
            <w:tcW w:w="1200" w:type="dxa"/>
            <w:tcBorders>
              <w:top w:val="single" w:sz="4" w:space="0" w:color="auto"/>
              <w:left w:val="nil"/>
              <w:bottom w:val="single" w:sz="4" w:space="0" w:color="auto"/>
              <w:right w:val="single" w:sz="4" w:space="0" w:color="auto"/>
            </w:tcBorders>
            <w:shd w:val="clear" w:color="000000" w:fill="DBE5F1"/>
            <w:noWrap/>
            <w:vAlign w:val="bottom"/>
            <w:hideMark/>
          </w:tcPr>
          <w:p w14:paraId="3E63F2BC"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Parciales</w:t>
            </w:r>
          </w:p>
        </w:tc>
        <w:tc>
          <w:tcPr>
            <w:tcW w:w="1200" w:type="dxa"/>
            <w:tcBorders>
              <w:top w:val="single" w:sz="4" w:space="0" w:color="auto"/>
              <w:left w:val="nil"/>
              <w:bottom w:val="single" w:sz="4" w:space="0" w:color="auto"/>
              <w:right w:val="single" w:sz="4" w:space="0" w:color="auto"/>
            </w:tcBorders>
            <w:shd w:val="clear" w:color="000000" w:fill="DBE5F1"/>
            <w:noWrap/>
            <w:vAlign w:val="bottom"/>
            <w:hideMark/>
          </w:tcPr>
          <w:p w14:paraId="1B63E4D3"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Total</w:t>
            </w:r>
          </w:p>
        </w:tc>
      </w:tr>
      <w:tr w:rsidR="00F61B77" w:rsidRPr="00F77CE4" w14:paraId="03B66269" w14:textId="77777777" w:rsidTr="009E2589">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D2A79DD"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Horas extraordinarias período</w:t>
            </w:r>
          </w:p>
        </w:tc>
        <w:tc>
          <w:tcPr>
            <w:tcW w:w="1200" w:type="dxa"/>
            <w:tcBorders>
              <w:top w:val="nil"/>
              <w:left w:val="nil"/>
              <w:bottom w:val="single" w:sz="4" w:space="0" w:color="auto"/>
              <w:right w:val="single" w:sz="4" w:space="0" w:color="auto"/>
            </w:tcBorders>
            <w:shd w:val="clear" w:color="auto" w:fill="auto"/>
            <w:noWrap/>
            <w:vAlign w:val="bottom"/>
            <w:hideMark/>
          </w:tcPr>
          <w:p w14:paraId="1191F5AB"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278A67A1" w14:textId="77777777" w:rsidR="00F61B77" w:rsidRPr="00F77CE4" w:rsidRDefault="00F61B77" w:rsidP="009E2589">
            <w:pPr>
              <w:jc w:val="right"/>
              <w:rPr>
                <w:rFonts w:ascii="Calibri" w:hAnsi="Calibri"/>
                <w:color w:val="000000"/>
                <w:lang w:eastAsia="es-CL"/>
              </w:rPr>
            </w:pPr>
            <w:proofErr w:type="spellStart"/>
            <w:r w:rsidRPr="00F77CE4">
              <w:rPr>
                <w:rFonts w:ascii="Calibri" w:hAnsi="Calibri"/>
                <w:color w:val="000000"/>
                <w:lang w:eastAsia="es-CL"/>
              </w:rPr>
              <w:t>xxxxx</w:t>
            </w:r>
            <w:proofErr w:type="spellEnd"/>
          </w:p>
        </w:tc>
      </w:tr>
      <w:tr w:rsidR="005A75D2" w:rsidRPr="00F77CE4" w14:paraId="3D0104E3" w14:textId="77777777" w:rsidTr="009E2589">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tcPr>
          <w:p w14:paraId="06E9FE3C" w14:textId="77777777" w:rsidR="005A75D2" w:rsidRPr="00F77CE4" w:rsidRDefault="005A75D2" w:rsidP="009E2589">
            <w:pPr>
              <w:rPr>
                <w:rFonts w:ascii="Calibri" w:hAnsi="Calibri"/>
                <w:color w:val="000000"/>
                <w:lang w:eastAsia="es-CL"/>
              </w:rPr>
            </w:pPr>
            <w:r>
              <w:rPr>
                <w:rFonts w:ascii="Calibri" w:hAnsi="Calibri"/>
                <w:color w:val="000000"/>
                <w:lang w:eastAsia="es-CL"/>
              </w:rPr>
              <w:t>Horas extras día de la subasta</w:t>
            </w:r>
          </w:p>
        </w:tc>
        <w:tc>
          <w:tcPr>
            <w:tcW w:w="1200" w:type="dxa"/>
            <w:tcBorders>
              <w:top w:val="nil"/>
              <w:left w:val="nil"/>
              <w:bottom w:val="single" w:sz="4" w:space="0" w:color="auto"/>
              <w:right w:val="single" w:sz="4" w:space="0" w:color="auto"/>
            </w:tcBorders>
            <w:shd w:val="clear" w:color="auto" w:fill="auto"/>
            <w:noWrap/>
            <w:vAlign w:val="bottom"/>
          </w:tcPr>
          <w:p w14:paraId="59CAFE17" w14:textId="77777777" w:rsidR="005A75D2" w:rsidRPr="00F77CE4" w:rsidRDefault="005A75D2" w:rsidP="009E2589">
            <w:pPr>
              <w:rPr>
                <w:rFonts w:ascii="Calibri" w:hAnsi="Calibri"/>
                <w:color w:val="000000"/>
                <w:lang w:eastAsia="es-CL"/>
              </w:rPr>
            </w:pPr>
          </w:p>
        </w:tc>
        <w:tc>
          <w:tcPr>
            <w:tcW w:w="1200" w:type="dxa"/>
            <w:tcBorders>
              <w:top w:val="nil"/>
              <w:left w:val="nil"/>
              <w:bottom w:val="single" w:sz="4" w:space="0" w:color="auto"/>
              <w:right w:val="single" w:sz="4" w:space="0" w:color="auto"/>
            </w:tcBorders>
            <w:shd w:val="clear" w:color="auto" w:fill="auto"/>
            <w:noWrap/>
            <w:vAlign w:val="bottom"/>
          </w:tcPr>
          <w:p w14:paraId="5B829E55" w14:textId="77777777" w:rsidR="005A75D2" w:rsidRPr="00F77CE4" w:rsidRDefault="005A75D2" w:rsidP="009E2589">
            <w:pPr>
              <w:jc w:val="right"/>
              <w:rPr>
                <w:rFonts w:ascii="Calibri" w:hAnsi="Calibri"/>
                <w:color w:val="000000"/>
                <w:lang w:eastAsia="es-CL"/>
              </w:rPr>
            </w:pPr>
          </w:p>
        </w:tc>
      </w:tr>
      <w:tr w:rsidR="00F61B77" w:rsidRPr="00F77CE4" w14:paraId="59521BE1" w14:textId="77777777" w:rsidTr="009E2589">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B25426B"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Publicación aviso Subasta</w:t>
            </w:r>
          </w:p>
        </w:tc>
        <w:tc>
          <w:tcPr>
            <w:tcW w:w="1200" w:type="dxa"/>
            <w:tcBorders>
              <w:top w:val="nil"/>
              <w:left w:val="nil"/>
              <w:bottom w:val="single" w:sz="4" w:space="0" w:color="auto"/>
              <w:right w:val="single" w:sz="4" w:space="0" w:color="auto"/>
            </w:tcBorders>
            <w:shd w:val="clear" w:color="auto" w:fill="auto"/>
            <w:noWrap/>
            <w:vAlign w:val="bottom"/>
            <w:hideMark/>
          </w:tcPr>
          <w:p w14:paraId="0F71E76E"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1FC81173" w14:textId="77777777" w:rsidR="00F61B77" w:rsidRPr="00F77CE4" w:rsidRDefault="00F61B77" w:rsidP="009E2589">
            <w:pPr>
              <w:jc w:val="right"/>
              <w:rPr>
                <w:rFonts w:ascii="Calibri" w:hAnsi="Calibri"/>
                <w:color w:val="000000"/>
                <w:lang w:eastAsia="es-CL"/>
              </w:rPr>
            </w:pPr>
            <w:proofErr w:type="spellStart"/>
            <w:r w:rsidRPr="00F77CE4">
              <w:rPr>
                <w:rFonts w:ascii="Calibri" w:hAnsi="Calibri"/>
                <w:color w:val="000000"/>
                <w:lang w:eastAsia="es-CL"/>
              </w:rPr>
              <w:t>xxxxx</w:t>
            </w:r>
            <w:proofErr w:type="spellEnd"/>
          </w:p>
        </w:tc>
      </w:tr>
      <w:tr w:rsidR="00F61B77" w:rsidRPr="00F77CE4" w14:paraId="353751EC" w14:textId="77777777" w:rsidTr="009E2589">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E045BEF" w14:textId="77777777" w:rsidR="00F61B77" w:rsidRPr="00F77CE4" w:rsidRDefault="005A75D2" w:rsidP="009E2589">
            <w:pPr>
              <w:rPr>
                <w:rFonts w:ascii="Calibri" w:hAnsi="Calibri"/>
                <w:color w:val="000000"/>
                <w:lang w:eastAsia="es-CL"/>
              </w:rPr>
            </w:pPr>
            <w:r>
              <w:rPr>
                <w:rFonts w:ascii="Calibri" w:hAnsi="Calibri"/>
                <w:color w:val="000000"/>
                <w:lang w:eastAsia="es-CL"/>
              </w:rPr>
              <w:t>Publicación DNA (cuando proceda)</w:t>
            </w:r>
          </w:p>
        </w:tc>
        <w:tc>
          <w:tcPr>
            <w:tcW w:w="1200" w:type="dxa"/>
            <w:tcBorders>
              <w:top w:val="nil"/>
              <w:left w:val="nil"/>
              <w:bottom w:val="single" w:sz="4" w:space="0" w:color="auto"/>
              <w:right w:val="single" w:sz="4" w:space="0" w:color="auto"/>
            </w:tcBorders>
            <w:shd w:val="clear" w:color="auto" w:fill="auto"/>
            <w:noWrap/>
            <w:vAlign w:val="bottom"/>
            <w:hideMark/>
          </w:tcPr>
          <w:p w14:paraId="4847A775"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7FEFFFDA" w14:textId="77777777" w:rsidR="00F61B77" w:rsidRPr="00F77CE4" w:rsidRDefault="00F61B77" w:rsidP="009E2589">
            <w:pPr>
              <w:jc w:val="right"/>
              <w:rPr>
                <w:rFonts w:ascii="Calibri" w:hAnsi="Calibri"/>
                <w:color w:val="000000"/>
                <w:lang w:eastAsia="es-CL"/>
              </w:rPr>
            </w:pPr>
            <w:proofErr w:type="spellStart"/>
            <w:r w:rsidRPr="00F77CE4">
              <w:rPr>
                <w:rFonts w:ascii="Calibri" w:hAnsi="Calibri"/>
                <w:color w:val="000000"/>
                <w:lang w:eastAsia="es-CL"/>
              </w:rPr>
              <w:t>xxxxx</w:t>
            </w:r>
            <w:proofErr w:type="spellEnd"/>
          </w:p>
        </w:tc>
      </w:tr>
      <w:tr w:rsidR="00F61B77" w:rsidRPr="00F77CE4" w14:paraId="20E684B9" w14:textId="77777777" w:rsidTr="009E2589">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64E8ACD" w14:textId="77777777" w:rsidR="00F61B77" w:rsidRPr="00F77CE4" w:rsidRDefault="00F61B77" w:rsidP="009E2589">
            <w:pPr>
              <w:rPr>
                <w:rFonts w:ascii="Calibri" w:hAnsi="Calibri"/>
                <w:color w:val="000000"/>
                <w:u w:val="single"/>
                <w:lang w:eastAsia="es-CL"/>
              </w:rPr>
            </w:pPr>
            <w:r w:rsidRPr="00F77CE4">
              <w:rPr>
                <w:rFonts w:ascii="Calibri" w:hAnsi="Calibri"/>
                <w:color w:val="000000"/>
                <w:u w:val="single"/>
                <w:lang w:eastAsia="es-CL"/>
              </w:rPr>
              <w:t>Varios</w:t>
            </w:r>
          </w:p>
        </w:tc>
        <w:tc>
          <w:tcPr>
            <w:tcW w:w="1200" w:type="dxa"/>
            <w:tcBorders>
              <w:top w:val="nil"/>
              <w:left w:val="nil"/>
              <w:bottom w:val="single" w:sz="4" w:space="0" w:color="auto"/>
              <w:right w:val="single" w:sz="4" w:space="0" w:color="auto"/>
            </w:tcBorders>
            <w:shd w:val="clear" w:color="auto" w:fill="auto"/>
            <w:noWrap/>
            <w:vAlign w:val="bottom"/>
            <w:hideMark/>
          </w:tcPr>
          <w:p w14:paraId="2E2F9990"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732300E7" w14:textId="77777777" w:rsidR="00F61B77" w:rsidRPr="00F77CE4" w:rsidRDefault="00F61B77" w:rsidP="009E2589">
            <w:pPr>
              <w:jc w:val="right"/>
              <w:rPr>
                <w:rFonts w:ascii="Calibri" w:hAnsi="Calibri"/>
                <w:color w:val="000000"/>
                <w:lang w:eastAsia="es-CL"/>
              </w:rPr>
            </w:pPr>
            <w:proofErr w:type="spellStart"/>
            <w:r w:rsidRPr="00F77CE4">
              <w:rPr>
                <w:rFonts w:ascii="Calibri" w:hAnsi="Calibri"/>
                <w:color w:val="000000"/>
                <w:lang w:eastAsia="es-CL"/>
              </w:rPr>
              <w:t>xxxxx</w:t>
            </w:r>
            <w:proofErr w:type="spellEnd"/>
          </w:p>
        </w:tc>
      </w:tr>
      <w:tr w:rsidR="00F61B77" w:rsidRPr="00F77CE4" w14:paraId="3A9CACFE" w14:textId="77777777" w:rsidTr="009E2589">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67E68C6"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Custodia dineros</w:t>
            </w:r>
          </w:p>
        </w:tc>
        <w:tc>
          <w:tcPr>
            <w:tcW w:w="1200" w:type="dxa"/>
            <w:tcBorders>
              <w:top w:val="nil"/>
              <w:left w:val="nil"/>
              <w:bottom w:val="single" w:sz="4" w:space="0" w:color="auto"/>
              <w:right w:val="single" w:sz="4" w:space="0" w:color="auto"/>
            </w:tcBorders>
            <w:shd w:val="clear" w:color="auto" w:fill="auto"/>
            <w:noWrap/>
            <w:vAlign w:val="bottom"/>
            <w:hideMark/>
          </w:tcPr>
          <w:p w14:paraId="7A865D47" w14:textId="77777777" w:rsidR="00F61B77" w:rsidRPr="00F77CE4" w:rsidRDefault="00F61B77" w:rsidP="009E2589">
            <w:pPr>
              <w:jc w:val="right"/>
              <w:rPr>
                <w:rFonts w:ascii="Calibri" w:hAnsi="Calibri"/>
                <w:color w:val="000000"/>
                <w:lang w:eastAsia="es-CL"/>
              </w:rPr>
            </w:pPr>
            <w:r w:rsidRPr="00F77CE4">
              <w:rPr>
                <w:rFonts w:ascii="Calibri" w:hAnsi="Calibri"/>
                <w:color w:val="000000"/>
                <w:lang w:eastAsia="es-CL"/>
              </w:rPr>
              <w:t>xxx</w:t>
            </w:r>
          </w:p>
        </w:tc>
        <w:tc>
          <w:tcPr>
            <w:tcW w:w="1200" w:type="dxa"/>
            <w:tcBorders>
              <w:top w:val="nil"/>
              <w:left w:val="nil"/>
              <w:bottom w:val="single" w:sz="4" w:space="0" w:color="auto"/>
              <w:right w:val="single" w:sz="4" w:space="0" w:color="auto"/>
            </w:tcBorders>
            <w:shd w:val="clear" w:color="auto" w:fill="auto"/>
            <w:noWrap/>
            <w:vAlign w:val="bottom"/>
            <w:hideMark/>
          </w:tcPr>
          <w:p w14:paraId="0FB55579" w14:textId="77777777" w:rsidR="00F61B77" w:rsidRPr="00F77CE4" w:rsidRDefault="00F61B77" w:rsidP="009E2589">
            <w:pPr>
              <w:jc w:val="right"/>
              <w:rPr>
                <w:rFonts w:ascii="Calibri" w:hAnsi="Calibri"/>
                <w:color w:val="000000"/>
                <w:lang w:eastAsia="es-CL"/>
              </w:rPr>
            </w:pPr>
            <w:r w:rsidRPr="00F77CE4">
              <w:rPr>
                <w:rFonts w:ascii="Calibri" w:hAnsi="Calibri"/>
                <w:color w:val="000000"/>
                <w:lang w:eastAsia="es-CL"/>
              </w:rPr>
              <w:t> </w:t>
            </w:r>
          </w:p>
        </w:tc>
      </w:tr>
      <w:tr w:rsidR="00F61B77" w:rsidRPr="00F77CE4" w14:paraId="31E1E7D4" w14:textId="77777777" w:rsidTr="009E2589">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7A5624B" w14:textId="0C38F866" w:rsidR="00F61B77" w:rsidRPr="00F77CE4" w:rsidRDefault="002D786C" w:rsidP="009E2589">
            <w:pPr>
              <w:rPr>
                <w:rFonts w:ascii="Calibri" w:hAnsi="Calibri"/>
                <w:color w:val="000000"/>
                <w:lang w:eastAsia="es-CL"/>
              </w:rPr>
            </w:pPr>
            <w:r>
              <w:rPr>
                <w:rFonts w:ascii="Calibri" w:hAnsi="Calibri"/>
                <w:color w:val="000000"/>
                <w:lang w:eastAsia="es-CL"/>
              </w:rPr>
              <w:t>C</w:t>
            </w:r>
            <w:r w:rsidR="00F61B77" w:rsidRPr="00F77CE4">
              <w:rPr>
                <w:rFonts w:ascii="Calibri" w:hAnsi="Calibri"/>
                <w:color w:val="000000"/>
                <w:lang w:eastAsia="es-CL"/>
              </w:rPr>
              <w:t>olación día Subasta</w:t>
            </w:r>
          </w:p>
        </w:tc>
        <w:tc>
          <w:tcPr>
            <w:tcW w:w="1200" w:type="dxa"/>
            <w:tcBorders>
              <w:top w:val="nil"/>
              <w:left w:val="nil"/>
              <w:bottom w:val="single" w:sz="4" w:space="0" w:color="auto"/>
              <w:right w:val="single" w:sz="4" w:space="0" w:color="auto"/>
            </w:tcBorders>
            <w:shd w:val="clear" w:color="auto" w:fill="auto"/>
            <w:noWrap/>
            <w:vAlign w:val="bottom"/>
            <w:hideMark/>
          </w:tcPr>
          <w:p w14:paraId="0EB89ECE" w14:textId="77777777" w:rsidR="00F61B77" w:rsidRPr="00F77CE4" w:rsidRDefault="00F61B77" w:rsidP="009E2589">
            <w:pPr>
              <w:jc w:val="right"/>
              <w:rPr>
                <w:rFonts w:ascii="Calibri" w:hAnsi="Calibri"/>
                <w:color w:val="000000"/>
                <w:lang w:eastAsia="es-CL"/>
              </w:rPr>
            </w:pPr>
            <w:r w:rsidRPr="00F77CE4">
              <w:rPr>
                <w:rFonts w:ascii="Calibri" w:hAnsi="Calibri"/>
                <w:color w:val="000000"/>
                <w:lang w:eastAsia="es-CL"/>
              </w:rPr>
              <w:t>xxx</w:t>
            </w:r>
          </w:p>
        </w:tc>
        <w:tc>
          <w:tcPr>
            <w:tcW w:w="1200" w:type="dxa"/>
            <w:tcBorders>
              <w:top w:val="nil"/>
              <w:left w:val="nil"/>
              <w:bottom w:val="single" w:sz="4" w:space="0" w:color="auto"/>
              <w:right w:val="single" w:sz="4" w:space="0" w:color="auto"/>
            </w:tcBorders>
            <w:shd w:val="clear" w:color="auto" w:fill="auto"/>
            <w:noWrap/>
            <w:vAlign w:val="bottom"/>
            <w:hideMark/>
          </w:tcPr>
          <w:p w14:paraId="5BB10A38" w14:textId="77777777" w:rsidR="00F61B77" w:rsidRPr="00F77CE4" w:rsidRDefault="00F61B77" w:rsidP="009E2589">
            <w:pPr>
              <w:jc w:val="right"/>
              <w:rPr>
                <w:rFonts w:ascii="Calibri" w:hAnsi="Calibri"/>
                <w:color w:val="000000"/>
                <w:lang w:eastAsia="es-CL"/>
              </w:rPr>
            </w:pPr>
            <w:r w:rsidRPr="00F77CE4">
              <w:rPr>
                <w:rFonts w:ascii="Calibri" w:hAnsi="Calibri"/>
                <w:color w:val="000000"/>
                <w:lang w:eastAsia="es-CL"/>
              </w:rPr>
              <w:t> </w:t>
            </w:r>
          </w:p>
        </w:tc>
      </w:tr>
      <w:tr w:rsidR="005A75D2" w:rsidRPr="00F77CE4" w14:paraId="64650DB4" w14:textId="77777777" w:rsidTr="009E2589">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tcPr>
          <w:p w14:paraId="42876F8E" w14:textId="77777777" w:rsidR="005A75D2" w:rsidRPr="00F77CE4" w:rsidRDefault="005A75D2" w:rsidP="009E2589">
            <w:pPr>
              <w:rPr>
                <w:rFonts w:ascii="Calibri" w:hAnsi="Calibri"/>
                <w:color w:val="000000"/>
                <w:lang w:eastAsia="es-CL"/>
              </w:rPr>
            </w:pPr>
            <w:r>
              <w:rPr>
                <w:rFonts w:ascii="Calibri" w:hAnsi="Calibri"/>
                <w:color w:val="000000"/>
                <w:lang w:eastAsia="es-CL"/>
              </w:rPr>
              <w:t>Amplificación y sonido día subasta</w:t>
            </w:r>
          </w:p>
        </w:tc>
        <w:tc>
          <w:tcPr>
            <w:tcW w:w="1200" w:type="dxa"/>
            <w:tcBorders>
              <w:top w:val="nil"/>
              <w:left w:val="nil"/>
              <w:bottom w:val="single" w:sz="4" w:space="0" w:color="auto"/>
              <w:right w:val="single" w:sz="4" w:space="0" w:color="auto"/>
            </w:tcBorders>
            <w:shd w:val="clear" w:color="auto" w:fill="auto"/>
            <w:noWrap/>
            <w:vAlign w:val="bottom"/>
          </w:tcPr>
          <w:p w14:paraId="60CF759F" w14:textId="77777777" w:rsidR="005A75D2" w:rsidRPr="00F77CE4" w:rsidRDefault="005A75D2" w:rsidP="005A75D2">
            <w:pPr>
              <w:jc w:val="right"/>
              <w:rPr>
                <w:rFonts w:ascii="Calibri" w:hAnsi="Calibri"/>
                <w:color w:val="000000"/>
                <w:lang w:eastAsia="es-CL"/>
              </w:rPr>
            </w:pPr>
            <w:r>
              <w:rPr>
                <w:rFonts w:ascii="Calibri" w:hAnsi="Calibri"/>
                <w:color w:val="000000"/>
                <w:lang w:eastAsia="es-CL"/>
              </w:rPr>
              <w:t>xxx</w:t>
            </w:r>
          </w:p>
        </w:tc>
        <w:tc>
          <w:tcPr>
            <w:tcW w:w="1200" w:type="dxa"/>
            <w:tcBorders>
              <w:top w:val="nil"/>
              <w:left w:val="nil"/>
              <w:bottom w:val="single" w:sz="4" w:space="0" w:color="auto"/>
              <w:right w:val="single" w:sz="4" w:space="0" w:color="auto"/>
            </w:tcBorders>
            <w:shd w:val="clear" w:color="auto" w:fill="auto"/>
            <w:noWrap/>
            <w:vAlign w:val="bottom"/>
          </w:tcPr>
          <w:p w14:paraId="11E04934" w14:textId="77777777" w:rsidR="005A75D2" w:rsidRPr="00F77CE4" w:rsidRDefault="005A75D2" w:rsidP="009E2589">
            <w:pPr>
              <w:jc w:val="right"/>
              <w:rPr>
                <w:rFonts w:ascii="Calibri" w:hAnsi="Calibri"/>
                <w:color w:val="000000"/>
                <w:lang w:eastAsia="es-CL"/>
              </w:rPr>
            </w:pPr>
          </w:p>
        </w:tc>
      </w:tr>
      <w:tr w:rsidR="00F61B77" w:rsidRPr="00F77CE4" w14:paraId="389AF95D" w14:textId="77777777" w:rsidTr="009E2589">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3CBACFA"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etc….etc.</w:t>
            </w:r>
          </w:p>
        </w:tc>
        <w:tc>
          <w:tcPr>
            <w:tcW w:w="1200" w:type="dxa"/>
            <w:tcBorders>
              <w:top w:val="nil"/>
              <w:left w:val="nil"/>
              <w:bottom w:val="single" w:sz="4" w:space="0" w:color="auto"/>
              <w:right w:val="single" w:sz="4" w:space="0" w:color="auto"/>
            </w:tcBorders>
            <w:shd w:val="clear" w:color="auto" w:fill="auto"/>
            <w:noWrap/>
            <w:vAlign w:val="bottom"/>
            <w:hideMark/>
          </w:tcPr>
          <w:p w14:paraId="07B7AC98"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2C64F86B" w14:textId="77777777" w:rsidR="00F61B77" w:rsidRPr="00F77CE4" w:rsidRDefault="00F61B77" w:rsidP="009E2589">
            <w:pPr>
              <w:jc w:val="right"/>
              <w:rPr>
                <w:rFonts w:ascii="Calibri" w:hAnsi="Calibri"/>
                <w:color w:val="000000"/>
                <w:lang w:eastAsia="es-CL"/>
              </w:rPr>
            </w:pPr>
            <w:r w:rsidRPr="00F77CE4">
              <w:rPr>
                <w:rFonts w:ascii="Calibri" w:hAnsi="Calibri"/>
                <w:color w:val="000000"/>
                <w:lang w:eastAsia="es-CL"/>
              </w:rPr>
              <w:t> </w:t>
            </w:r>
          </w:p>
        </w:tc>
      </w:tr>
      <w:tr w:rsidR="00F61B77" w:rsidRPr="00F77CE4" w14:paraId="7C2B12A3" w14:textId="77777777" w:rsidTr="009E2589">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C5D2C1E"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Totales</w:t>
            </w:r>
          </w:p>
        </w:tc>
        <w:tc>
          <w:tcPr>
            <w:tcW w:w="1200" w:type="dxa"/>
            <w:tcBorders>
              <w:top w:val="nil"/>
              <w:left w:val="nil"/>
              <w:bottom w:val="single" w:sz="4" w:space="0" w:color="auto"/>
              <w:right w:val="single" w:sz="4" w:space="0" w:color="auto"/>
            </w:tcBorders>
            <w:shd w:val="clear" w:color="auto" w:fill="auto"/>
            <w:noWrap/>
            <w:vAlign w:val="bottom"/>
            <w:hideMark/>
          </w:tcPr>
          <w:p w14:paraId="0D7251BE"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75B6AD81" w14:textId="77777777" w:rsidR="00F61B77" w:rsidRPr="00F77CE4" w:rsidRDefault="00F61B77" w:rsidP="009E2589">
            <w:pPr>
              <w:jc w:val="right"/>
              <w:rPr>
                <w:rFonts w:ascii="Calibri" w:hAnsi="Calibri"/>
                <w:b/>
                <w:bCs/>
                <w:color w:val="000000"/>
                <w:u w:val="single"/>
                <w:lang w:eastAsia="es-CL"/>
              </w:rPr>
            </w:pPr>
            <w:r w:rsidRPr="00F77CE4">
              <w:rPr>
                <w:rFonts w:ascii="Calibri" w:hAnsi="Calibri"/>
                <w:b/>
                <w:bCs/>
                <w:color w:val="000000"/>
                <w:u w:val="single"/>
                <w:lang w:eastAsia="es-CL"/>
              </w:rPr>
              <w:t>XXXXXX</w:t>
            </w:r>
          </w:p>
        </w:tc>
      </w:tr>
    </w:tbl>
    <w:p w14:paraId="1B770342" w14:textId="77777777" w:rsidR="00F61B77" w:rsidRPr="00F77CE4" w:rsidRDefault="00F61B77" w:rsidP="00F61B77">
      <w:pPr>
        <w:pStyle w:val="Prrafodelista"/>
        <w:rPr>
          <w:rFonts w:ascii="Calibri" w:hAnsi="Calibri"/>
        </w:rPr>
      </w:pPr>
    </w:p>
    <w:p w14:paraId="3FC4C12F" w14:textId="77777777" w:rsidR="00F61B77" w:rsidRPr="00F77CE4" w:rsidRDefault="00F61B77" w:rsidP="00F61B77">
      <w:pPr>
        <w:pStyle w:val="Prrafodelista"/>
        <w:rPr>
          <w:rFonts w:ascii="Calibri" w:hAnsi="Calibri"/>
        </w:rPr>
      </w:pPr>
    </w:p>
    <w:p w14:paraId="7A34097A" w14:textId="77777777" w:rsidR="00F61B77" w:rsidRPr="00F77CE4" w:rsidRDefault="00F61B77" w:rsidP="005862C0">
      <w:pPr>
        <w:pStyle w:val="Prrafodelista"/>
        <w:numPr>
          <w:ilvl w:val="0"/>
          <w:numId w:val="30"/>
        </w:numPr>
        <w:spacing w:after="200" w:line="276" w:lineRule="auto"/>
        <w:contextualSpacing/>
        <w:rPr>
          <w:rFonts w:ascii="Calibri" w:hAnsi="Calibri"/>
        </w:rPr>
      </w:pPr>
      <w:r w:rsidRPr="00F77CE4">
        <w:rPr>
          <w:rFonts w:ascii="Calibri" w:hAnsi="Calibri"/>
        </w:rPr>
        <w:t>Detalle de lotes eliminados ( indicando motivo de la eliminación y N°/ fecha resolución):</w:t>
      </w:r>
    </w:p>
    <w:tbl>
      <w:tblPr>
        <w:tblW w:w="6640" w:type="dxa"/>
        <w:tblInd w:w="639" w:type="dxa"/>
        <w:tblCellMar>
          <w:left w:w="70" w:type="dxa"/>
          <w:right w:w="70" w:type="dxa"/>
        </w:tblCellMar>
        <w:tblLook w:val="04A0" w:firstRow="1" w:lastRow="0" w:firstColumn="1" w:lastColumn="0" w:noHBand="0" w:noVBand="1"/>
      </w:tblPr>
      <w:tblGrid>
        <w:gridCol w:w="1920"/>
        <w:gridCol w:w="2120"/>
        <w:gridCol w:w="1400"/>
        <w:gridCol w:w="1200"/>
      </w:tblGrid>
      <w:tr w:rsidR="00F61B77" w:rsidRPr="00F77CE4" w14:paraId="7B9A4863" w14:textId="77777777" w:rsidTr="009E2589">
        <w:trPr>
          <w:trHeight w:val="300"/>
        </w:trPr>
        <w:tc>
          <w:tcPr>
            <w:tcW w:w="192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395C929E"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N° Lote eliminado</w:t>
            </w:r>
          </w:p>
        </w:tc>
        <w:tc>
          <w:tcPr>
            <w:tcW w:w="2120" w:type="dxa"/>
            <w:tcBorders>
              <w:top w:val="single" w:sz="4" w:space="0" w:color="auto"/>
              <w:left w:val="nil"/>
              <w:bottom w:val="single" w:sz="4" w:space="0" w:color="auto"/>
              <w:right w:val="single" w:sz="4" w:space="0" w:color="auto"/>
            </w:tcBorders>
            <w:shd w:val="clear" w:color="000000" w:fill="DBE5F1"/>
            <w:noWrap/>
            <w:vAlign w:val="bottom"/>
            <w:hideMark/>
          </w:tcPr>
          <w:p w14:paraId="2F7196A2"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Motivo eliminación</w:t>
            </w:r>
          </w:p>
        </w:tc>
        <w:tc>
          <w:tcPr>
            <w:tcW w:w="1400" w:type="dxa"/>
            <w:tcBorders>
              <w:top w:val="single" w:sz="4" w:space="0" w:color="auto"/>
              <w:left w:val="nil"/>
              <w:bottom w:val="single" w:sz="4" w:space="0" w:color="auto"/>
              <w:right w:val="single" w:sz="4" w:space="0" w:color="auto"/>
            </w:tcBorders>
            <w:shd w:val="clear" w:color="000000" w:fill="DBE5F1"/>
            <w:noWrap/>
            <w:vAlign w:val="bottom"/>
            <w:hideMark/>
          </w:tcPr>
          <w:p w14:paraId="33AC9986"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N° Resolución</w:t>
            </w:r>
          </w:p>
        </w:tc>
        <w:tc>
          <w:tcPr>
            <w:tcW w:w="1200" w:type="dxa"/>
            <w:tcBorders>
              <w:top w:val="single" w:sz="4" w:space="0" w:color="auto"/>
              <w:left w:val="nil"/>
              <w:bottom w:val="single" w:sz="4" w:space="0" w:color="auto"/>
              <w:right w:val="single" w:sz="4" w:space="0" w:color="auto"/>
            </w:tcBorders>
            <w:shd w:val="clear" w:color="000000" w:fill="DBE5F1"/>
            <w:noWrap/>
            <w:vAlign w:val="bottom"/>
            <w:hideMark/>
          </w:tcPr>
          <w:p w14:paraId="7F8A66E4"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Fecha</w:t>
            </w:r>
          </w:p>
        </w:tc>
      </w:tr>
      <w:tr w:rsidR="00F61B77" w:rsidRPr="00F77CE4" w14:paraId="55A4856F" w14:textId="77777777" w:rsidTr="009E2589">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8D7FF10"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2120" w:type="dxa"/>
            <w:tcBorders>
              <w:top w:val="nil"/>
              <w:left w:val="nil"/>
              <w:bottom w:val="single" w:sz="4" w:space="0" w:color="auto"/>
              <w:right w:val="single" w:sz="4" w:space="0" w:color="auto"/>
            </w:tcBorders>
            <w:shd w:val="clear" w:color="auto" w:fill="auto"/>
            <w:noWrap/>
            <w:vAlign w:val="bottom"/>
            <w:hideMark/>
          </w:tcPr>
          <w:p w14:paraId="416107D1"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400" w:type="dxa"/>
            <w:tcBorders>
              <w:top w:val="nil"/>
              <w:left w:val="nil"/>
              <w:bottom w:val="single" w:sz="4" w:space="0" w:color="auto"/>
              <w:right w:val="single" w:sz="4" w:space="0" w:color="auto"/>
            </w:tcBorders>
            <w:shd w:val="clear" w:color="auto" w:fill="auto"/>
            <w:noWrap/>
            <w:vAlign w:val="bottom"/>
            <w:hideMark/>
          </w:tcPr>
          <w:p w14:paraId="4275B232"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3841F6C4"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r>
      <w:tr w:rsidR="00F61B77" w:rsidRPr="00F77CE4" w14:paraId="0442732E" w14:textId="77777777" w:rsidTr="009E2589">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39FD110"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2120" w:type="dxa"/>
            <w:tcBorders>
              <w:top w:val="nil"/>
              <w:left w:val="nil"/>
              <w:bottom w:val="single" w:sz="4" w:space="0" w:color="auto"/>
              <w:right w:val="single" w:sz="4" w:space="0" w:color="auto"/>
            </w:tcBorders>
            <w:shd w:val="clear" w:color="auto" w:fill="auto"/>
            <w:noWrap/>
            <w:vAlign w:val="bottom"/>
            <w:hideMark/>
          </w:tcPr>
          <w:p w14:paraId="45240F34"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400" w:type="dxa"/>
            <w:tcBorders>
              <w:top w:val="nil"/>
              <w:left w:val="nil"/>
              <w:bottom w:val="single" w:sz="4" w:space="0" w:color="auto"/>
              <w:right w:val="single" w:sz="4" w:space="0" w:color="auto"/>
            </w:tcBorders>
            <w:shd w:val="clear" w:color="auto" w:fill="auto"/>
            <w:noWrap/>
            <w:vAlign w:val="bottom"/>
            <w:hideMark/>
          </w:tcPr>
          <w:p w14:paraId="1368272B"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1DB357F7"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r>
    </w:tbl>
    <w:p w14:paraId="04495407" w14:textId="77777777" w:rsidR="00F61B77" w:rsidRPr="00F77CE4" w:rsidRDefault="00F61B77" w:rsidP="00F61B77">
      <w:pPr>
        <w:pStyle w:val="Prrafodelista"/>
        <w:rPr>
          <w:rFonts w:ascii="Calibri" w:hAnsi="Calibri"/>
        </w:rPr>
      </w:pPr>
    </w:p>
    <w:p w14:paraId="0C293962" w14:textId="77777777" w:rsidR="00F61B77" w:rsidRPr="00F77CE4" w:rsidRDefault="00F61B77" w:rsidP="005862C0">
      <w:pPr>
        <w:pStyle w:val="Prrafodelista"/>
        <w:numPr>
          <w:ilvl w:val="0"/>
          <w:numId w:val="30"/>
        </w:numPr>
        <w:spacing w:after="200" w:line="276" w:lineRule="auto"/>
        <w:contextualSpacing/>
        <w:rPr>
          <w:rFonts w:ascii="Calibri" w:hAnsi="Calibri"/>
        </w:rPr>
      </w:pPr>
      <w:r w:rsidRPr="00F77CE4">
        <w:rPr>
          <w:rFonts w:ascii="Calibri" w:hAnsi="Calibri"/>
        </w:rPr>
        <w:t>Detalle de lotes rescatados (N° DIN, monto en dólares, tipo cambio, monto en pesos, N° GCP):</w:t>
      </w:r>
    </w:p>
    <w:tbl>
      <w:tblPr>
        <w:tblW w:w="7080" w:type="dxa"/>
        <w:tblInd w:w="886" w:type="dxa"/>
        <w:tblCellMar>
          <w:left w:w="70" w:type="dxa"/>
          <w:right w:w="70" w:type="dxa"/>
        </w:tblCellMar>
        <w:tblLook w:val="04A0" w:firstRow="1" w:lastRow="0" w:firstColumn="1" w:lastColumn="0" w:noHBand="0" w:noVBand="1"/>
      </w:tblPr>
      <w:tblGrid>
        <w:gridCol w:w="1920"/>
        <w:gridCol w:w="1540"/>
        <w:gridCol w:w="1220"/>
        <w:gridCol w:w="1200"/>
        <w:gridCol w:w="1200"/>
      </w:tblGrid>
      <w:tr w:rsidR="00F61B77" w:rsidRPr="00F77CE4" w14:paraId="703526CC" w14:textId="77777777" w:rsidTr="009E2589">
        <w:trPr>
          <w:trHeight w:val="300"/>
        </w:trPr>
        <w:tc>
          <w:tcPr>
            <w:tcW w:w="192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248B17DB"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N° Lote rescatado</w:t>
            </w:r>
          </w:p>
        </w:tc>
        <w:tc>
          <w:tcPr>
            <w:tcW w:w="1540" w:type="dxa"/>
            <w:tcBorders>
              <w:top w:val="single" w:sz="4" w:space="0" w:color="auto"/>
              <w:left w:val="nil"/>
              <w:bottom w:val="single" w:sz="4" w:space="0" w:color="auto"/>
              <w:right w:val="single" w:sz="4" w:space="0" w:color="auto"/>
            </w:tcBorders>
            <w:shd w:val="clear" w:color="000000" w:fill="DBE5F1"/>
            <w:noWrap/>
            <w:vAlign w:val="bottom"/>
            <w:hideMark/>
          </w:tcPr>
          <w:p w14:paraId="071EE954"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Monto US $</w:t>
            </w:r>
          </w:p>
        </w:tc>
        <w:tc>
          <w:tcPr>
            <w:tcW w:w="1220" w:type="dxa"/>
            <w:tcBorders>
              <w:top w:val="single" w:sz="4" w:space="0" w:color="auto"/>
              <w:left w:val="nil"/>
              <w:bottom w:val="single" w:sz="4" w:space="0" w:color="auto"/>
              <w:right w:val="single" w:sz="4" w:space="0" w:color="auto"/>
            </w:tcBorders>
            <w:shd w:val="clear" w:color="000000" w:fill="DBE5F1"/>
            <w:noWrap/>
            <w:vAlign w:val="bottom"/>
            <w:hideMark/>
          </w:tcPr>
          <w:p w14:paraId="47E9FAE8"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Tipo cambio</w:t>
            </w:r>
          </w:p>
        </w:tc>
        <w:tc>
          <w:tcPr>
            <w:tcW w:w="1200" w:type="dxa"/>
            <w:tcBorders>
              <w:top w:val="single" w:sz="4" w:space="0" w:color="auto"/>
              <w:left w:val="nil"/>
              <w:bottom w:val="single" w:sz="4" w:space="0" w:color="auto"/>
              <w:right w:val="single" w:sz="4" w:space="0" w:color="auto"/>
            </w:tcBorders>
            <w:shd w:val="clear" w:color="000000" w:fill="DBE5F1"/>
            <w:noWrap/>
            <w:vAlign w:val="bottom"/>
            <w:hideMark/>
          </w:tcPr>
          <w:p w14:paraId="764B6361"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Monto en $</w:t>
            </w:r>
          </w:p>
        </w:tc>
        <w:tc>
          <w:tcPr>
            <w:tcW w:w="1200" w:type="dxa"/>
            <w:tcBorders>
              <w:top w:val="single" w:sz="4" w:space="0" w:color="auto"/>
              <w:left w:val="nil"/>
              <w:bottom w:val="single" w:sz="4" w:space="0" w:color="auto"/>
              <w:right w:val="single" w:sz="4" w:space="0" w:color="auto"/>
            </w:tcBorders>
            <w:shd w:val="clear" w:color="000000" w:fill="DBE5F1"/>
            <w:noWrap/>
            <w:vAlign w:val="bottom"/>
            <w:hideMark/>
          </w:tcPr>
          <w:p w14:paraId="45307CEB" w14:textId="77777777" w:rsidR="00F61B77" w:rsidRPr="00F77CE4" w:rsidRDefault="00F61B77" w:rsidP="009E2589">
            <w:pPr>
              <w:rPr>
                <w:rFonts w:ascii="Calibri" w:hAnsi="Calibri"/>
                <w:b/>
                <w:bCs/>
                <w:color w:val="000000"/>
                <w:lang w:eastAsia="es-CL"/>
              </w:rPr>
            </w:pPr>
            <w:r w:rsidRPr="00F77CE4">
              <w:rPr>
                <w:rFonts w:ascii="Calibri" w:hAnsi="Calibri"/>
                <w:b/>
                <w:bCs/>
                <w:color w:val="000000"/>
                <w:lang w:eastAsia="es-CL"/>
              </w:rPr>
              <w:t>N° G.C.P.</w:t>
            </w:r>
          </w:p>
        </w:tc>
      </w:tr>
      <w:tr w:rsidR="00F61B77" w:rsidRPr="00F77CE4" w14:paraId="156E8508" w14:textId="77777777" w:rsidTr="009E2589">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21E61BC"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540" w:type="dxa"/>
            <w:tcBorders>
              <w:top w:val="nil"/>
              <w:left w:val="nil"/>
              <w:bottom w:val="single" w:sz="4" w:space="0" w:color="auto"/>
              <w:right w:val="single" w:sz="4" w:space="0" w:color="auto"/>
            </w:tcBorders>
            <w:shd w:val="clear" w:color="auto" w:fill="auto"/>
            <w:noWrap/>
            <w:vAlign w:val="bottom"/>
            <w:hideMark/>
          </w:tcPr>
          <w:p w14:paraId="22984C6E"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220" w:type="dxa"/>
            <w:tcBorders>
              <w:top w:val="nil"/>
              <w:left w:val="nil"/>
              <w:bottom w:val="single" w:sz="4" w:space="0" w:color="auto"/>
              <w:right w:val="single" w:sz="4" w:space="0" w:color="auto"/>
            </w:tcBorders>
            <w:shd w:val="clear" w:color="auto" w:fill="auto"/>
            <w:noWrap/>
            <w:vAlign w:val="bottom"/>
            <w:hideMark/>
          </w:tcPr>
          <w:p w14:paraId="47B8D75A"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192A64CD"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0A69BC6E"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r>
      <w:tr w:rsidR="00F61B77" w:rsidRPr="00F77CE4" w14:paraId="737829F3" w14:textId="77777777" w:rsidTr="009E2589">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BF238CE" w14:textId="77777777" w:rsidR="00F61B77" w:rsidRPr="00F77CE4" w:rsidRDefault="00F61B77" w:rsidP="009E2589">
            <w:pPr>
              <w:rPr>
                <w:rFonts w:ascii="Calibri" w:hAnsi="Calibri"/>
                <w:color w:val="000000"/>
                <w:lang w:eastAsia="es-CL"/>
              </w:rPr>
            </w:pPr>
          </w:p>
        </w:tc>
        <w:tc>
          <w:tcPr>
            <w:tcW w:w="1540" w:type="dxa"/>
            <w:tcBorders>
              <w:top w:val="nil"/>
              <w:left w:val="nil"/>
              <w:bottom w:val="single" w:sz="4" w:space="0" w:color="auto"/>
              <w:right w:val="single" w:sz="4" w:space="0" w:color="auto"/>
            </w:tcBorders>
            <w:shd w:val="clear" w:color="auto" w:fill="auto"/>
            <w:noWrap/>
            <w:vAlign w:val="bottom"/>
            <w:hideMark/>
          </w:tcPr>
          <w:p w14:paraId="267A19D1" w14:textId="77777777" w:rsidR="00F61B77" w:rsidRPr="00F77CE4" w:rsidRDefault="00F61B77" w:rsidP="009E2589">
            <w:pPr>
              <w:rPr>
                <w:rFonts w:ascii="Calibri" w:hAnsi="Calibri"/>
                <w:color w:val="000000"/>
                <w:lang w:eastAsia="es-CL"/>
              </w:rPr>
            </w:pPr>
          </w:p>
        </w:tc>
        <w:tc>
          <w:tcPr>
            <w:tcW w:w="1220" w:type="dxa"/>
            <w:tcBorders>
              <w:top w:val="nil"/>
              <w:left w:val="nil"/>
              <w:bottom w:val="single" w:sz="4" w:space="0" w:color="auto"/>
              <w:right w:val="single" w:sz="4" w:space="0" w:color="auto"/>
            </w:tcBorders>
            <w:shd w:val="clear" w:color="auto" w:fill="auto"/>
            <w:noWrap/>
            <w:vAlign w:val="bottom"/>
            <w:hideMark/>
          </w:tcPr>
          <w:p w14:paraId="353D3EBE" w14:textId="77777777" w:rsidR="00F61B77" w:rsidRPr="00F77CE4" w:rsidRDefault="00F61B77" w:rsidP="009E2589">
            <w:pPr>
              <w:rPr>
                <w:rFonts w:ascii="Calibri" w:hAnsi="Calibri"/>
                <w:color w:val="000000"/>
                <w:lang w:eastAsia="es-CL"/>
              </w:rPr>
            </w:pPr>
          </w:p>
        </w:tc>
        <w:tc>
          <w:tcPr>
            <w:tcW w:w="1200" w:type="dxa"/>
            <w:tcBorders>
              <w:top w:val="nil"/>
              <w:left w:val="nil"/>
              <w:bottom w:val="single" w:sz="4" w:space="0" w:color="auto"/>
              <w:right w:val="single" w:sz="4" w:space="0" w:color="auto"/>
            </w:tcBorders>
            <w:shd w:val="clear" w:color="auto" w:fill="auto"/>
            <w:noWrap/>
            <w:vAlign w:val="bottom"/>
            <w:hideMark/>
          </w:tcPr>
          <w:p w14:paraId="099CD45F" w14:textId="77777777" w:rsidR="00F61B77" w:rsidRPr="00F77CE4" w:rsidRDefault="00F61B77" w:rsidP="009E2589">
            <w:pPr>
              <w:rPr>
                <w:rFonts w:ascii="Calibri" w:hAnsi="Calibri"/>
                <w:color w:val="000000"/>
                <w:lang w:eastAsia="es-CL"/>
              </w:rPr>
            </w:pPr>
          </w:p>
        </w:tc>
        <w:tc>
          <w:tcPr>
            <w:tcW w:w="1200" w:type="dxa"/>
            <w:tcBorders>
              <w:top w:val="nil"/>
              <w:left w:val="nil"/>
              <w:bottom w:val="single" w:sz="4" w:space="0" w:color="auto"/>
              <w:right w:val="single" w:sz="4" w:space="0" w:color="auto"/>
            </w:tcBorders>
            <w:shd w:val="clear" w:color="auto" w:fill="auto"/>
            <w:noWrap/>
            <w:vAlign w:val="bottom"/>
            <w:hideMark/>
          </w:tcPr>
          <w:p w14:paraId="608BEFB7" w14:textId="77777777" w:rsidR="00F61B77" w:rsidRPr="00F77CE4" w:rsidRDefault="00F61B77" w:rsidP="009E2589">
            <w:pPr>
              <w:rPr>
                <w:rFonts w:ascii="Calibri" w:hAnsi="Calibri"/>
                <w:color w:val="000000"/>
                <w:lang w:eastAsia="es-CL"/>
              </w:rPr>
            </w:pPr>
          </w:p>
        </w:tc>
      </w:tr>
      <w:tr w:rsidR="00F61B77" w:rsidRPr="00F77CE4" w14:paraId="42BBA37D" w14:textId="77777777" w:rsidTr="009E2589">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3EE53C0" w14:textId="77777777" w:rsidR="00F61B77" w:rsidRPr="00F77CE4" w:rsidRDefault="00F61B77" w:rsidP="009E2589">
            <w:pPr>
              <w:rPr>
                <w:rFonts w:ascii="Calibri" w:hAnsi="Calibri"/>
                <w:b/>
                <w:color w:val="000000"/>
                <w:u w:val="single"/>
                <w:lang w:eastAsia="es-CL"/>
              </w:rPr>
            </w:pPr>
            <w:r w:rsidRPr="00F77CE4">
              <w:rPr>
                <w:rFonts w:ascii="Calibri" w:hAnsi="Calibri"/>
                <w:color w:val="000000"/>
                <w:lang w:eastAsia="es-CL"/>
              </w:rPr>
              <w:t> </w:t>
            </w:r>
            <w:r w:rsidRPr="00F77CE4">
              <w:rPr>
                <w:rFonts w:ascii="Calibri" w:hAnsi="Calibri"/>
                <w:b/>
                <w:color w:val="000000"/>
                <w:u w:val="single"/>
                <w:lang w:eastAsia="es-CL"/>
              </w:rPr>
              <w:t>Totales</w:t>
            </w:r>
          </w:p>
        </w:tc>
        <w:tc>
          <w:tcPr>
            <w:tcW w:w="1540" w:type="dxa"/>
            <w:tcBorders>
              <w:top w:val="nil"/>
              <w:left w:val="nil"/>
              <w:bottom w:val="single" w:sz="4" w:space="0" w:color="auto"/>
              <w:right w:val="single" w:sz="4" w:space="0" w:color="auto"/>
            </w:tcBorders>
            <w:shd w:val="clear" w:color="auto" w:fill="auto"/>
            <w:noWrap/>
            <w:vAlign w:val="bottom"/>
            <w:hideMark/>
          </w:tcPr>
          <w:p w14:paraId="490FCBFC" w14:textId="77777777" w:rsidR="00F61B77" w:rsidRPr="00F77CE4" w:rsidRDefault="00F61B77" w:rsidP="009E2589">
            <w:pPr>
              <w:jc w:val="right"/>
              <w:rPr>
                <w:rFonts w:ascii="Calibri" w:hAnsi="Calibri"/>
                <w:b/>
                <w:color w:val="000000"/>
                <w:u w:val="single"/>
                <w:lang w:eastAsia="es-CL"/>
              </w:rPr>
            </w:pPr>
            <w:r w:rsidRPr="00F77CE4">
              <w:rPr>
                <w:rFonts w:ascii="Calibri" w:hAnsi="Calibri"/>
                <w:b/>
                <w:color w:val="000000"/>
                <w:u w:val="single"/>
                <w:lang w:eastAsia="es-CL"/>
              </w:rPr>
              <w:t> XXXXX</w:t>
            </w:r>
          </w:p>
        </w:tc>
        <w:tc>
          <w:tcPr>
            <w:tcW w:w="1220" w:type="dxa"/>
            <w:tcBorders>
              <w:top w:val="nil"/>
              <w:left w:val="nil"/>
              <w:bottom w:val="single" w:sz="4" w:space="0" w:color="auto"/>
              <w:right w:val="single" w:sz="4" w:space="0" w:color="auto"/>
            </w:tcBorders>
            <w:shd w:val="clear" w:color="auto" w:fill="auto"/>
            <w:noWrap/>
            <w:vAlign w:val="bottom"/>
            <w:hideMark/>
          </w:tcPr>
          <w:p w14:paraId="7E115736" w14:textId="77777777" w:rsidR="00F61B77" w:rsidRPr="00F77CE4" w:rsidRDefault="00F61B77" w:rsidP="009E2589">
            <w:pPr>
              <w:jc w:val="right"/>
              <w:rPr>
                <w:rFonts w:ascii="Calibri" w:hAnsi="Calibri"/>
                <w:b/>
                <w:color w:val="000000"/>
                <w:u w:val="single"/>
                <w:lang w:eastAsia="es-CL"/>
              </w:rPr>
            </w:pPr>
            <w:r w:rsidRPr="00F77CE4">
              <w:rPr>
                <w:rFonts w:ascii="Calibri" w:hAnsi="Calibri"/>
                <w:b/>
                <w:color w:val="000000"/>
                <w:u w:val="single"/>
                <w:lang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7A4BBC8F" w14:textId="77777777" w:rsidR="00F61B77" w:rsidRPr="00F77CE4" w:rsidRDefault="00F61B77" w:rsidP="009E2589">
            <w:pPr>
              <w:jc w:val="right"/>
              <w:rPr>
                <w:rFonts w:ascii="Calibri" w:hAnsi="Calibri"/>
                <w:b/>
                <w:color w:val="000000"/>
                <w:u w:val="single"/>
                <w:lang w:eastAsia="es-CL"/>
              </w:rPr>
            </w:pPr>
            <w:r w:rsidRPr="00F77CE4">
              <w:rPr>
                <w:rFonts w:ascii="Calibri" w:hAnsi="Calibri"/>
                <w:b/>
                <w:color w:val="000000"/>
                <w:u w:val="single"/>
                <w:lang w:eastAsia="es-CL"/>
              </w:rPr>
              <w:t> YYYYYY</w:t>
            </w:r>
          </w:p>
        </w:tc>
        <w:tc>
          <w:tcPr>
            <w:tcW w:w="1200" w:type="dxa"/>
            <w:tcBorders>
              <w:top w:val="nil"/>
              <w:left w:val="nil"/>
              <w:bottom w:val="single" w:sz="4" w:space="0" w:color="auto"/>
              <w:right w:val="single" w:sz="4" w:space="0" w:color="auto"/>
            </w:tcBorders>
            <w:shd w:val="clear" w:color="auto" w:fill="auto"/>
            <w:noWrap/>
            <w:vAlign w:val="bottom"/>
            <w:hideMark/>
          </w:tcPr>
          <w:p w14:paraId="468DA339" w14:textId="77777777" w:rsidR="00F61B77" w:rsidRPr="00F77CE4" w:rsidRDefault="00F61B77" w:rsidP="009E2589">
            <w:pPr>
              <w:rPr>
                <w:rFonts w:ascii="Calibri" w:hAnsi="Calibri"/>
                <w:color w:val="000000"/>
                <w:lang w:eastAsia="es-CL"/>
              </w:rPr>
            </w:pPr>
            <w:r w:rsidRPr="00F77CE4">
              <w:rPr>
                <w:rFonts w:ascii="Calibri" w:hAnsi="Calibri"/>
                <w:color w:val="000000"/>
                <w:lang w:eastAsia="es-CL"/>
              </w:rPr>
              <w:t> </w:t>
            </w:r>
          </w:p>
        </w:tc>
      </w:tr>
    </w:tbl>
    <w:p w14:paraId="337BCDD3" w14:textId="77777777" w:rsidR="00F61B77" w:rsidRPr="00F77CE4" w:rsidRDefault="00F61B77" w:rsidP="00F61B77">
      <w:pPr>
        <w:rPr>
          <w:rFonts w:ascii="Calibri" w:hAnsi="Calibri"/>
        </w:rPr>
      </w:pPr>
    </w:p>
    <w:p w14:paraId="2F93E235" w14:textId="77777777" w:rsidR="00F61B77" w:rsidRPr="00F77CE4" w:rsidRDefault="00F61B77" w:rsidP="00F61B77">
      <w:pPr>
        <w:rPr>
          <w:rFonts w:ascii="Calibri" w:hAnsi="Calibri"/>
        </w:rPr>
      </w:pPr>
      <w:r w:rsidRPr="00F77CE4">
        <w:rPr>
          <w:rFonts w:ascii="Calibri" w:hAnsi="Calibri"/>
        </w:rPr>
        <w:t>Saluda atentamente.</w:t>
      </w:r>
    </w:p>
    <w:p w14:paraId="2D2CCD1C" w14:textId="77777777" w:rsidR="00F61B77" w:rsidRPr="00F77CE4" w:rsidRDefault="00F61B77" w:rsidP="00F61B77">
      <w:pPr>
        <w:rPr>
          <w:rFonts w:ascii="Calibri" w:hAnsi="Calibri"/>
        </w:rPr>
      </w:pPr>
    </w:p>
    <w:p w14:paraId="2AC579B3" w14:textId="77777777" w:rsidR="00F61B77" w:rsidRPr="00F77CE4" w:rsidRDefault="00F61B77" w:rsidP="00F61B77">
      <w:pPr>
        <w:rPr>
          <w:rFonts w:ascii="Calibri" w:hAnsi="Calibri"/>
        </w:rPr>
      </w:pPr>
      <w:r w:rsidRPr="00F77CE4">
        <w:rPr>
          <w:rFonts w:ascii="Calibri" w:hAnsi="Calibri"/>
        </w:rPr>
        <w:tab/>
      </w:r>
      <w:r w:rsidRPr="00F77CE4">
        <w:rPr>
          <w:rFonts w:ascii="Calibri" w:hAnsi="Calibri"/>
        </w:rPr>
        <w:tab/>
      </w:r>
      <w:r w:rsidRPr="00F77CE4">
        <w:rPr>
          <w:rFonts w:ascii="Calibri" w:hAnsi="Calibri"/>
        </w:rPr>
        <w:tab/>
      </w:r>
      <w:r w:rsidRPr="00F77CE4">
        <w:rPr>
          <w:rFonts w:ascii="Calibri" w:hAnsi="Calibri"/>
        </w:rPr>
        <w:tab/>
      </w:r>
      <w:r w:rsidRPr="00F77CE4">
        <w:rPr>
          <w:rFonts w:ascii="Calibri" w:hAnsi="Calibri"/>
        </w:rPr>
        <w:tab/>
      </w:r>
      <w:r w:rsidRPr="00F77CE4">
        <w:rPr>
          <w:rFonts w:ascii="Calibri" w:hAnsi="Calibri"/>
        </w:rPr>
        <w:tab/>
        <w:t>(</w:t>
      </w:r>
      <w:r w:rsidRPr="00F77CE4">
        <w:rPr>
          <w:rFonts w:ascii="Calibri" w:hAnsi="Calibri"/>
          <w:b/>
          <w:i/>
        </w:rPr>
        <w:t>Firma y timbre Director Regional</w:t>
      </w:r>
      <w:r w:rsidRPr="00F77CE4">
        <w:rPr>
          <w:rFonts w:ascii="Calibri" w:hAnsi="Calibri"/>
        </w:rPr>
        <w:t>.)</w:t>
      </w:r>
    </w:p>
    <w:p w14:paraId="74DA8949" w14:textId="77777777" w:rsidR="00F61B77" w:rsidRPr="00F77CE4" w:rsidRDefault="00F61B77" w:rsidP="00F61B77">
      <w:pPr>
        <w:rPr>
          <w:rFonts w:ascii="Calibri" w:hAnsi="Calibri"/>
        </w:rPr>
      </w:pPr>
    </w:p>
    <w:p w14:paraId="00B7CB95" w14:textId="77777777" w:rsidR="004047FB" w:rsidRDefault="00F61B77" w:rsidP="00F61B77">
      <w:pPr>
        <w:rPr>
          <w:rFonts w:ascii="Calibri" w:hAnsi="Calibri"/>
        </w:rPr>
      </w:pPr>
      <w:r w:rsidRPr="00F77CE4">
        <w:rPr>
          <w:rFonts w:ascii="Calibri" w:hAnsi="Calibri"/>
          <w:b/>
          <w:i/>
        </w:rPr>
        <w:t>(Iniciales responsabilidad</w:t>
      </w:r>
      <w:r w:rsidRPr="00F77CE4">
        <w:rPr>
          <w:rFonts w:ascii="Calibri" w:hAnsi="Calibri"/>
        </w:rPr>
        <w:t>.)</w:t>
      </w:r>
    </w:p>
    <w:p w14:paraId="0520D240" w14:textId="5DB67545" w:rsidR="00F61B77" w:rsidRPr="00F77CE4" w:rsidRDefault="00F61B77" w:rsidP="004047FB">
      <w:pPr>
        <w:rPr>
          <w:rFonts w:ascii="Calibri" w:hAnsi="Calibri"/>
          <w:lang w:val="es-CL"/>
        </w:rPr>
      </w:pPr>
      <w:proofErr w:type="spellStart"/>
      <w:r w:rsidRPr="00F77CE4">
        <w:rPr>
          <w:rFonts w:ascii="Calibri" w:hAnsi="Calibri"/>
          <w:b/>
          <w:i/>
        </w:rPr>
        <w:t>S.S.D.N°</w:t>
      </w:r>
      <w:proofErr w:type="spellEnd"/>
      <w:r w:rsidRPr="00F77CE4">
        <w:rPr>
          <w:rFonts w:ascii="Calibri" w:hAnsi="Calibri"/>
          <w:b/>
          <w:i/>
        </w:rPr>
        <w:t>_________/</w:t>
      </w:r>
    </w:p>
    <w:p w14:paraId="572E898F" w14:textId="77777777" w:rsidR="00F61B77" w:rsidRPr="00F77CE4" w:rsidRDefault="00F61B77" w:rsidP="00F61B77">
      <w:pPr>
        <w:tabs>
          <w:tab w:val="num" w:pos="1134"/>
        </w:tabs>
        <w:ind w:left="1134" w:hanging="425"/>
        <w:jc w:val="both"/>
        <w:rPr>
          <w:rFonts w:ascii="Calibri" w:hAnsi="Calibri"/>
          <w:lang w:val="es-CL"/>
        </w:rPr>
        <w:sectPr w:rsidR="00F61B77" w:rsidRPr="00F77CE4">
          <w:pgSz w:w="12242" w:h="19029" w:code="9"/>
          <w:pgMar w:top="1134" w:right="1701" w:bottom="1134" w:left="1701" w:header="0" w:footer="0" w:gutter="0"/>
          <w:cols w:space="720"/>
          <w:titlePg/>
        </w:sectPr>
      </w:pPr>
    </w:p>
    <w:p w14:paraId="2F602883" w14:textId="77777777" w:rsidR="00F61B77" w:rsidRPr="00F77CE4" w:rsidRDefault="00F61B77" w:rsidP="00F61B77">
      <w:pPr>
        <w:tabs>
          <w:tab w:val="num" w:pos="993"/>
        </w:tabs>
        <w:jc w:val="both"/>
        <w:rPr>
          <w:rFonts w:ascii="Calibri" w:hAnsi="Calibri"/>
          <w:b/>
          <w:lang w:val="es-CL"/>
        </w:rPr>
      </w:pPr>
      <w:r w:rsidRPr="00F77CE4">
        <w:rPr>
          <w:rFonts w:ascii="Calibri" w:hAnsi="Calibri"/>
          <w:noProof/>
          <w:lang w:val="es-CL" w:eastAsia="es-CL"/>
        </w:rPr>
        <w:lastRenderedPageBreak/>
        <w:drawing>
          <wp:inline distT="0" distB="0" distL="0" distR="0" wp14:anchorId="482B0C3E" wp14:editId="36817473">
            <wp:extent cx="1590675" cy="800100"/>
            <wp:effectExtent l="0" t="0" r="9525" b="0"/>
            <wp:docPr id="10" name="Imagen 10" descr="http://intranet.aduana.cl/prontus_intraduana/site/artic/20100614/asocfile/20100614122100/piede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aduana.cl/prontus_intraduana/site/artic/20100614/asocfile/20100614122100/piedefir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pic:spPr>
                </pic:pic>
              </a:graphicData>
            </a:graphic>
          </wp:inline>
        </w:drawing>
      </w:r>
    </w:p>
    <w:p w14:paraId="16FF0335"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Servicio Nacional de Aduanas</w:t>
      </w:r>
    </w:p>
    <w:p w14:paraId="502AC505" w14:textId="77777777" w:rsidR="00F61B77" w:rsidRPr="00F77CE4" w:rsidRDefault="00F61B77" w:rsidP="00F61B77">
      <w:pPr>
        <w:tabs>
          <w:tab w:val="num" w:pos="993"/>
        </w:tabs>
        <w:jc w:val="both"/>
        <w:rPr>
          <w:rFonts w:ascii="Calibri" w:hAnsi="Calibri"/>
          <w:b/>
          <w:lang w:val="es-CL"/>
        </w:rPr>
      </w:pPr>
      <w:proofErr w:type="spellStart"/>
      <w:r w:rsidRPr="00F77CE4">
        <w:rPr>
          <w:rFonts w:ascii="Calibri" w:hAnsi="Calibri"/>
          <w:b/>
          <w:lang w:val="es-CL"/>
        </w:rPr>
        <w:t>Subd.Técnica</w:t>
      </w:r>
      <w:proofErr w:type="spellEnd"/>
      <w:r w:rsidRPr="00F77CE4">
        <w:rPr>
          <w:rFonts w:ascii="Calibri" w:hAnsi="Calibri"/>
          <w:b/>
          <w:lang w:val="es-CL"/>
        </w:rPr>
        <w:t>/Comercialización</w:t>
      </w:r>
    </w:p>
    <w:p w14:paraId="13D53692" w14:textId="77777777" w:rsidR="00F61B77" w:rsidRPr="00F77CE4" w:rsidRDefault="00F61B77" w:rsidP="00F61B77">
      <w:pPr>
        <w:rPr>
          <w:rFonts w:ascii="Calibri" w:hAnsi="Calibri"/>
          <w:lang w:val="es-CL"/>
        </w:rPr>
      </w:pPr>
    </w:p>
    <w:p w14:paraId="759B4C23" w14:textId="77777777" w:rsidR="00F61B77" w:rsidRPr="00F77CE4" w:rsidRDefault="00F61B77" w:rsidP="00F61B77">
      <w:pPr>
        <w:ind w:left="709"/>
        <w:rPr>
          <w:rFonts w:ascii="Calibri" w:hAnsi="Calibri"/>
          <w:lang w:val="es-CL"/>
        </w:rPr>
      </w:pPr>
    </w:p>
    <w:p w14:paraId="61C4D765"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ANEXO  Nº 6</w:t>
      </w:r>
    </w:p>
    <w:p w14:paraId="5788211F" w14:textId="77777777" w:rsidR="00F61B77" w:rsidRPr="00F77CE4" w:rsidRDefault="00F61B77" w:rsidP="00F61B77">
      <w:pPr>
        <w:jc w:val="both"/>
        <w:rPr>
          <w:rFonts w:ascii="Calibri" w:hAnsi="Calibri" w:cs="Arial"/>
          <w:lang w:val="es-CL"/>
        </w:rPr>
      </w:pPr>
    </w:p>
    <w:p w14:paraId="1C6B7D87" w14:textId="77777777" w:rsidR="00F61B77" w:rsidRPr="00F77CE4" w:rsidRDefault="00F61B77" w:rsidP="00F61B77">
      <w:pPr>
        <w:jc w:val="both"/>
        <w:rPr>
          <w:rFonts w:ascii="Calibri" w:hAnsi="Calibri" w:cs="Arial"/>
          <w:lang w:val="es-CL"/>
        </w:rPr>
      </w:pPr>
    </w:p>
    <w:p w14:paraId="62BB60A8" w14:textId="77777777" w:rsidR="00F61B77" w:rsidRPr="00F77CE4" w:rsidRDefault="00F61B77" w:rsidP="00F61B77">
      <w:pPr>
        <w:jc w:val="both"/>
        <w:rPr>
          <w:rFonts w:ascii="Calibri" w:hAnsi="Calibri" w:cs="Arial"/>
          <w:lang w:val="es-CL"/>
        </w:rPr>
      </w:pPr>
    </w:p>
    <w:p w14:paraId="49780B36" w14:textId="77777777" w:rsidR="00F61B77" w:rsidRPr="00F77CE4" w:rsidRDefault="00F61B77" w:rsidP="00F61B77">
      <w:pPr>
        <w:jc w:val="both"/>
        <w:rPr>
          <w:rFonts w:ascii="Calibri" w:hAnsi="Calibri" w:cs="Arial"/>
          <w:lang w:val="es-CL"/>
        </w:rPr>
      </w:pPr>
    </w:p>
    <w:p w14:paraId="1D52EBF7"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INGRESO  DIARIO  DE  CAJA</w:t>
      </w:r>
    </w:p>
    <w:p w14:paraId="113311F0" w14:textId="77777777" w:rsidR="00F61B77" w:rsidRPr="00F77CE4" w:rsidRDefault="00F61B77" w:rsidP="00F61B77">
      <w:pPr>
        <w:jc w:val="both"/>
        <w:rPr>
          <w:rFonts w:ascii="Calibri" w:hAnsi="Calibri" w:cs="Arial"/>
          <w:lang w:val="es-CL"/>
        </w:rPr>
      </w:pPr>
    </w:p>
    <w:p w14:paraId="6F43E84B" w14:textId="77777777" w:rsidR="00F61B77" w:rsidRPr="00F77CE4" w:rsidRDefault="00F61B77" w:rsidP="00F61B77">
      <w:pPr>
        <w:jc w:val="both"/>
        <w:rPr>
          <w:rFonts w:ascii="Calibri" w:hAnsi="Calibri" w:cs="Arial"/>
          <w:lang w:val="es-CL"/>
        </w:rPr>
      </w:pPr>
    </w:p>
    <w:p w14:paraId="1B3389B9" w14:textId="77777777" w:rsidR="00F61B77" w:rsidRPr="00F77CE4" w:rsidRDefault="00F61B77" w:rsidP="00F61B77">
      <w:pPr>
        <w:jc w:val="both"/>
        <w:rPr>
          <w:rFonts w:ascii="Calibri" w:hAnsi="Calibri" w:cs="Arial"/>
          <w:lang w:val="es-CL"/>
        </w:rPr>
      </w:pPr>
    </w:p>
    <w:p w14:paraId="23373714" w14:textId="77777777" w:rsidR="00F61B77" w:rsidRPr="00F77CE4" w:rsidRDefault="00F61B77" w:rsidP="00F61B77">
      <w:pPr>
        <w:jc w:val="center"/>
        <w:rPr>
          <w:rFonts w:ascii="Calibri" w:hAnsi="Calibri" w:cs="Arial"/>
          <w:lang w:val="es-CL"/>
        </w:rPr>
      </w:pPr>
    </w:p>
    <w:p w14:paraId="1848CEF0" w14:textId="77777777" w:rsidR="00F61B77" w:rsidRPr="00F77CE4" w:rsidRDefault="00F61B77" w:rsidP="00F61B77">
      <w:pPr>
        <w:jc w:val="center"/>
        <w:rPr>
          <w:rFonts w:ascii="Calibri" w:hAnsi="Calibri" w:cs="Arial"/>
          <w:lang w:val="es-CL"/>
        </w:rPr>
      </w:pPr>
    </w:p>
    <w:p w14:paraId="3C378A68" w14:textId="77777777" w:rsidR="00F61B77" w:rsidRPr="00F77CE4" w:rsidRDefault="00F61B77" w:rsidP="00F61B77">
      <w:pPr>
        <w:jc w:val="both"/>
        <w:rPr>
          <w:rFonts w:ascii="Calibri" w:hAnsi="Calibri" w:cs="Arial"/>
          <w:lang w:val="es-CL"/>
        </w:rPr>
      </w:pPr>
    </w:p>
    <w:p w14:paraId="39C57A9E" w14:textId="77777777" w:rsidR="00F61B77" w:rsidRPr="00F77CE4" w:rsidRDefault="00F61B77" w:rsidP="00F61B77">
      <w:pPr>
        <w:jc w:val="both"/>
        <w:rPr>
          <w:rFonts w:ascii="Calibri" w:hAnsi="Calibri" w:cs="Arial"/>
          <w:lang w:val="es-CL"/>
        </w:rPr>
      </w:pPr>
    </w:p>
    <w:p w14:paraId="67FDDA22" w14:textId="77777777" w:rsidR="00F61B77" w:rsidRPr="00F77CE4" w:rsidRDefault="00F61B77" w:rsidP="00F61B77">
      <w:pPr>
        <w:ind w:left="426"/>
        <w:jc w:val="both"/>
        <w:rPr>
          <w:rFonts w:ascii="Calibri" w:hAnsi="Calibri" w:cs="Arial"/>
          <w:b/>
          <w:u w:val="single"/>
          <w:lang w:val="es-CL"/>
        </w:rPr>
      </w:pPr>
      <w:r w:rsidRPr="00F77CE4">
        <w:rPr>
          <w:rFonts w:ascii="Calibri" w:hAnsi="Calibri" w:cs="Arial"/>
          <w:b/>
          <w:u w:val="single"/>
          <w:lang w:val="es-CL"/>
        </w:rPr>
        <w:t>EJEMPLAR</w:t>
      </w:r>
      <w:r w:rsidRPr="00F77CE4">
        <w:rPr>
          <w:rFonts w:ascii="Calibri" w:hAnsi="Calibri" w:cs="Arial"/>
          <w:b/>
          <w:lang w:val="es-CL"/>
        </w:rPr>
        <w:tab/>
      </w:r>
      <w:r w:rsidRPr="00F77CE4">
        <w:rPr>
          <w:rFonts w:ascii="Calibri" w:hAnsi="Calibri" w:cs="Arial"/>
          <w:b/>
          <w:lang w:val="es-CL"/>
        </w:rPr>
        <w:tab/>
      </w:r>
      <w:r w:rsidRPr="00F77CE4">
        <w:rPr>
          <w:rFonts w:ascii="Calibri" w:hAnsi="Calibri" w:cs="Arial"/>
          <w:b/>
          <w:lang w:val="es-CL"/>
        </w:rPr>
        <w:tab/>
      </w:r>
      <w:r w:rsidRPr="00F77CE4">
        <w:rPr>
          <w:rFonts w:ascii="Calibri" w:hAnsi="Calibri" w:cs="Arial"/>
          <w:b/>
          <w:u w:val="single"/>
          <w:lang w:val="es-CL"/>
        </w:rPr>
        <w:t>DISTRIBUCIÓN</w:t>
      </w:r>
    </w:p>
    <w:p w14:paraId="10A64949" w14:textId="77777777" w:rsidR="00F61B77" w:rsidRPr="00F77CE4" w:rsidRDefault="00F61B77" w:rsidP="00F61B77">
      <w:pPr>
        <w:ind w:left="426"/>
        <w:jc w:val="both"/>
        <w:rPr>
          <w:rFonts w:ascii="Calibri" w:hAnsi="Calibri" w:cs="Arial"/>
          <w:lang w:val="es-CL"/>
        </w:rPr>
      </w:pPr>
    </w:p>
    <w:p w14:paraId="56561D75" w14:textId="77777777" w:rsidR="00F61B77" w:rsidRPr="00F77CE4" w:rsidRDefault="00F61B77" w:rsidP="00F61B77">
      <w:pPr>
        <w:ind w:left="426"/>
        <w:jc w:val="both"/>
        <w:rPr>
          <w:rFonts w:ascii="Calibri" w:hAnsi="Calibri" w:cs="Arial"/>
          <w:lang w:val="es-CL"/>
        </w:rPr>
      </w:pPr>
    </w:p>
    <w:p w14:paraId="40B4E43A" w14:textId="77777777" w:rsidR="00F61B77" w:rsidRDefault="00F61B77" w:rsidP="00F61B77">
      <w:pPr>
        <w:ind w:left="426"/>
        <w:jc w:val="both"/>
        <w:rPr>
          <w:rFonts w:ascii="Calibri" w:hAnsi="Calibri" w:cs="Arial"/>
          <w:lang w:val="es-CL"/>
        </w:rPr>
      </w:pPr>
      <w:r w:rsidRPr="00F77CE4">
        <w:rPr>
          <w:rFonts w:ascii="Calibri" w:hAnsi="Calibri" w:cs="Arial"/>
          <w:lang w:val="es-CL"/>
        </w:rPr>
        <w:t>Original</w:t>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t>Unidad Encargada de Subasta</w:t>
      </w:r>
    </w:p>
    <w:p w14:paraId="76A44CEC" w14:textId="77777777" w:rsidR="00F61B77" w:rsidRPr="00F77CE4" w:rsidRDefault="00F61B77" w:rsidP="00F61B77">
      <w:pPr>
        <w:ind w:left="426"/>
        <w:jc w:val="both"/>
        <w:rPr>
          <w:rFonts w:ascii="Calibri" w:hAnsi="Calibri" w:cs="Arial"/>
          <w:lang w:val="es-CL"/>
        </w:rPr>
      </w:pPr>
      <w:r>
        <w:rPr>
          <w:rFonts w:ascii="Calibri" w:hAnsi="Calibri" w:cs="Arial"/>
          <w:lang w:val="es-CL"/>
        </w:rPr>
        <w:t>Copia</w:t>
      </w:r>
      <w:r>
        <w:rPr>
          <w:rFonts w:ascii="Calibri" w:hAnsi="Calibri" w:cs="Arial"/>
          <w:lang w:val="es-CL"/>
        </w:rPr>
        <w:tab/>
      </w:r>
      <w:r>
        <w:rPr>
          <w:rFonts w:ascii="Calibri" w:hAnsi="Calibri" w:cs="Arial"/>
          <w:lang w:val="es-CL"/>
        </w:rPr>
        <w:tab/>
      </w:r>
      <w:r>
        <w:rPr>
          <w:rFonts w:ascii="Calibri" w:hAnsi="Calibri" w:cs="Arial"/>
          <w:lang w:val="es-CL"/>
        </w:rPr>
        <w:tab/>
      </w:r>
      <w:r>
        <w:rPr>
          <w:rFonts w:ascii="Calibri" w:hAnsi="Calibri" w:cs="Arial"/>
          <w:lang w:val="es-CL"/>
        </w:rPr>
        <w:tab/>
        <w:t>Cajero – cuadratura.</w:t>
      </w:r>
    </w:p>
    <w:p w14:paraId="1828015B" w14:textId="77777777" w:rsidR="00F61B77" w:rsidRPr="00F77CE4" w:rsidRDefault="00F61B77" w:rsidP="00F61B77">
      <w:pPr>
        <w:jc w:val="both"/>
        <w:rPr>
          <w:rFonts w:ascii="Calibri" w:hAnsi="Calibri" w:cs="Arial"/>
          <w:lang w:val="es-CL"/>
        </w:rPr>
      </w:pPr>
    </w:p>
    <w:p w14:paraId="51C8D135" w14:textId="77777777" w:rsidR="00F61B77" w:rsidRPr="00F77CE4" w:rsidRDefault="00F61B77" w:rsidP="00F61B77">
      <w:pPr>
        <w:jc w:val="both"/>
        <w:rPr>
          <w:rFonts w:ascii="Calibri" w:hAnsi="Calibri" w:cs="Arial"/>
          <w:lang w:val="es-CL"/>
        </w:rPr>
      </w:pPr>
    </w:p>
    <w:p w14:paraId="200EAD3B" w14:textId="77777777" w:rsidR="00F61B77" w:rsidRPr="00F77CE4" w:rsidRDefault="00F61B77" w:rsidP="00F61B77">
      <w:pPr>
        <w:jc w:val="both"/>
        <w:rPr>
          <w:rFonts w:ascii="Calibri" w:hAnsi="Calibri"/>
          <w:lang w:val="es-CL"/>
        </w:rPr>
      </w:pPr>
    </w:p>
    <w:p w14:paraId="6E187524" w14:textId="77777777" w:rsidR="00F61B77" w:rsidRPr="00F77CE4" w:rsidRDefault="00F61B77" w:rsidP="00F61B77">
      <w:pPr>
        <w:jc w:val="both"/>
        <w:rPr>
          <w:rFonts w:ascii="Calibri" w:hAnsi="Calibri"/>
          <w:lang w:val="es-CL"/>
        </w:rPr>
      </w:pPr>
    </w:p>
    <w:p w14:paraId="3B52D592" w14:textId="77777777" w:rsidR="00F61B77" w:rsidRPr="00F77CE4" w:rsidRDefault="00F61B77" w:rsidP="00F61B77">
      <w:pPr>
        <w:jc w:val="both"/>
        <w:rPr>
          <w:rFonts w:ascii="Calibri" w:hAnsi="Calibri"/>
          <w:lang w:val="es-CL"/>
        </w:rPr>
      </w:pPr>
    </w:p>
    <w:p w14:paraId="73D826AA" w14:textId="77777777" w:rsidR="00F61B77" w:rsidRPr="00F77CE4" w:rsidRDefault="00F61B77" w:rsidP="00F61B77">
      <w:pPr>
        <w:jc w:val="both"/>
        <w:rPr>
          <w:rFonts w:ascii="Calibri" w:hAnsi="Calibri"/>
          <w:lang w:val="es-CL"/>
        </w:rPr>
        <w:sectPr w:rsidR="00F61B77" w:rsidRPr="00F77CE4">
          <w:pgSz w:w="12242" w:h="19029" w:code="9"/>
          <w:pgMar w:top="1134" w:right="1701" w:bottom="1134" w:left="1701" w:header="0" w:footer="0" w:gutter="0"/>
          <w:cols w:space="720"/>
          <w:titlePg/>
        </w:sectPr>
      </w:pPr>
    </w:p>
    <w:p w14:paraId="465045CA" w14:textId="77777777" w:rsidR="00F61B77" w:rsidRPr="00200743" w:rsidRDefault="00F61B77" w:rsidP="00F61B77">
      <w:pPr>
        <w:ind w:left="284"/>
        <w:rPr>
          <w:rFonts w:ascii="Calibri" w:hAnsi="Calibri"/>
          <w:b/>
          <w:lang w:val="es-CL"/>
        </w:rPr>
      </w:pPr>
      <w:r w:rsidRPr="00200743">
        <w:rPr>
          <w:rFonts w:ascii="Calibri" w:hAnsi="Calibri"/>
          <w:b/>
          <w:lang w:val="es-CL"/>
        </w:rPr>
        <w:lastRenderedPageBreak/>
        <w:t>SERVICIO NACIONAL DE ADUANAS</w:t>
      </w:r>
      <w:r w:rsidRPr="00200743">
        <w:rPr>
          <w:rFonts w:ascii="Calibri" w:hAnsi="Calibri"/>
          <w:b/>
          <w:lang w:val="es-CL"/>
        </w:rPr>
        <w:tab/>
      </w:r>
      <w:r w:rsidRPr="00200743">
        <w:rPr>
          <w:rFonts w:ascii="Calibri" w:hAnsi="Calibri"/>
          <w:b/>
          <w:lang w:val="es-CL"/>
        </w:rPr>
        <w:tab/>
      </w:r>
      <w:r w:rsidRPr="00200743">
        <w:rPr>
          <w:rFonts w:ascii="Calibri" w:hAnsi="Calibri"/>
          <w:b/>
          <w:lang w:val="es-CL"/>
        </w:rPr>
        <w:tab/>
        <w:t xml:space="preserve">                                                        INGRESO DIARIO DE CAJA.</w:t>
      </w:r>
    </w:p>
    <w:p w14:paraId="10921DF1" w14:textId="77777777" w:rsidR="00F61B77" w:rsidRPr="00200743" w:rsidRDefault="00F61B77" w:rsidP="00F61B77">
      <w:pPr>
        <w:ind w:left="284"/>
        <w:rPr>
          <w:rFonts w:ascii="Calibri" w:hAnsi="Calibri"/>
          <w:b/>
          <w:lang w:val="es-CL"/>
        </w:rPr>
      </w:pPr>
      <w:r w:rsidRPr="00200743">
        <w:rPr>
          <w:rFonts w:ascii="Calibri" w:hAnsi="Calibri"/>
          <w:b/>
          <w:lang w:val="es-CL"/>
        </w:rPr>
        <w:t>ADUANA DE ____________________</w:t>
      </w:r>
      <w:r w:rsidRPr="00200743">
        <w:rPr>
          <w:rFonts w:ascii="Calibri" w:hAnsi="Calibri"/>
          <w:b/>
          <w:lang w:val="es-CL"/>
        </w:rPr>
        <w:tab/>
      </w:r>
      <w:r w:rsidRPr="00200743">
        <w:rPr>
          <w:rFonts w:ascii="Calibri" w:hAnsi="Calibri"/>
          <w:b/>
          <w:lang w:val="es-CL"/>
        </w:rPr>
        <w:tab/>
      </w:r>
      <w:r w:rsidRPr="00200743">
        <w:rPr>
          <w:rFonts w:ascii="Calibri" w:hAnsi="Calibri"/>
          <w:b/>
          <w:lang w:val="es-CL"/>
        </w:rPr>
        <w:tab/>
        <w:t xml:space="preserve">                                                        FECHA……………………..….</w:t>
      </w:r>
      <w:r w:rsidR="00200743">
        <w:rPr>
          <w:rFonts w:ascii="Calibri" w:hAnsi="Calibri"/>
          <w:b/>
          <w:lang w:val="es-CL"/>
        </w:rPr>
        <w:t xml:space="preserve">             </w:t>
      </w:r>
      <w:r w:rsidR="00200743" w:rsidRPr="00200743">
        <w:rPr>
          <w:rFonts w:ascii="Calibri" w:hAnsi="Calibri"/>
          <w:b/>
          <w:lang w:val="es-CL"/>
        </w:rPr>
        <w:t>SUBASTA N</w:t>
      </w:r>
      <w:proofErr w:type="gramStart"/>
      <w:r w:rsidR="00200743" w:rsidRPr="00200743">
        <w:rPr>
          <w:rFonts w:ascii="Calibri" w:hAnsi="Calibri"/>
          <w:b/>
          <w:lang w:val="es-CL"/>
        </w:rPr>
        <w:t>º …</w:t>
      </w:r>
      <w:proofErr w:type="gramEnd"/>
      <w:r w:rsidR="00200743" w:rsidRPr="00200743">
        <w:rPr>
          <w:rFonts w:ascii="Calibri" w:hAnsi="Calibri"/>
          <w:b/>
          <w:lang w:val="es-CL"/>
        </w:rPr>
        <w:t>………………        FOLIO  Nº _____________________</w:t>
      </w:r>
    </w:p>
    <w:p w14:paraId="33D571E2" w14:textId="77777777" w:rsidR="000D39C6" w:rsidRDefault="000D39C6" w:rsidP="000D39C6">
      <w:pPr>
        <w:ind w:left="284"/>
        <w:jc w:val="both"/>
        <w:rPr>
          <w:rFonts w:ascii="Calibri" w:hAnsi="Calibri"/>
          <w:lang w:val="es-CL"/>
        </w:rPr>
      </w:pPr>
    </w:p>
    <w:tbl>
      <w:tblPr>
        <w:tblW w:w="17436" w:type="dxa"/>
        <w:tblInd w:w="-5" w:type="dxa"/>
        <w:tblCellMar>
          <w:left w:w="70" w:type="dxa"/>
          <w:right w:w="70" w:type="dxa"/>
        </w:tblCellMar>
        <w:tblLook w:val="04A0" w:firstRow="1" w:lastRow="0" w:firstColumn="1" w:lastColumn="0" w:noHBand="0" w:noVBand="1"/>
      </w:tblPr>
      <w:tblGrid>
        <w:gridCol w:w="1200"/>
        <w:gridCol w:w="3680"/>
        <w:gridCol w:w="1200"/>
        <w:gridCol w:w="1200"/>
        <w:gridCol w:w="2359"/>
        <w:gridCol w:w="2268"/>
        <w:gridCol w:w="2127"/>
        <w:gridCol w:w="3402"/>
      </w:tblGrid>
      <w:tr w:rsidR="000D39C6" w:rsidRPr="000D39C6" w14:paraId="6A6BFB5F" w14:textId="77777777" w:rsidTr="000D39C6">
        <w:trPr>
          <w:trHeight w:val="480"/>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D6FF09" w14:textId="77777777" w:rsidR="000D39C6" w:rsidRPr="000D39C6" w:rsidRDefault="000D39C6" w:rsidP="000D39C6">
            <w:pPr>
              <w:jc w:val="center"/>
              <w:rPr>
                <w:rFonts w:ascii="Candara" w:hAnsi="Candara"/>
                <w:b/>
                <w:bCs/>
                <w:color w:val="000000"/>
                <w:sz w:val="18"/>
                <w:szCs w:val="18"/>
                <w:lang w:val="es-CL" w:eastAsia="es-CL"/>
              </w:rPr>
            </w:pPr>
            <w:r w:rsidRPr="000D39C6">
              <w:rPr>
                <w:rFonts w:ascii="Candara" w:hAnsi="Candara"/>
                <w:b/>
                <w:bCs/>
                <w:color w:val="000000"/>
                <w:sz w:val="18"/>
                <w:szCs w:val="18"/>
                <w:lang w:val="es-CL" w:eastAsia="es-CL"/>
              </w:rPr>
              <w:t>Nº ORD.</w:t>
            </w:r>
          </w:p>
        </w:tc>
        <w:tc>
          <w:tcPr>
            <w:tcW w:w="3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02F701" w14:textId="77777777" w:rsidR="000D39C6" w:rsidRPr="000D39C6" w:rsidRDefault="000D39C6" w:rsidP="000D39C6">
            <w:pPr>
              <w:jc w:val="center"/>
              <w:rPr>
                <w:rFonts w:ascii="Candara" w:hAnsi="Candara"/>
                <w:b/>
                <w:bCs/>
                <w:color w:val="000000"/>
                <w:sz w:val="18"/>
                <w:szCs w:val="18"/>
                <w:lang w:val="es-CL" w:eastAsia="es-CL"/>
              </w:rPr>
            </w:pPr>
            <w:r w:rsidRPr="000D39C6">
              <w:rPr>
                <w:rFonts w:ascii="Candara" w:hAnsi="Candara"/>
                <w:b/>
                <w:bCs/>
                <w:color w:val="000000"/>
                <w:sz w:val="18"/>
                <w:szCs w:val="18"/>
                <w:lang w:val="es-CL" w:eastAsia="es-CL"/>
              </w:rPr>
              <w:t>NOMBRE ADJUDICATARIO</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CAA937" w14:textId="77777777" w:rsidR="000D39C6" w:rsidRPr="000D39C6" w:rsidRDefault="000D39C6" w:rsidP="000D39C6">
            <w:pPr>
              <w:jc w:val="center"/>
              <w:rPr>
                <w:rFonts w:ascii="Candara" w:hAnsi="Candara"/>
                <w:b/>
                <w:bCs/>
                <w:color w:val="000000"/>
                <w:sz w:val="18"/>
                <w:szCs w:val="18"/>
                <w:lang w:val="es-CL" w:eastAsia="es-CL"/>
              </w:rPr>
            </w:pPr>
            <w:r w:rsidRPr="000D39C6">
              <w:rPr>
                <w:rFonts w:ascii="Candara" w:hAnsi="Candara"/>
                <w:b/>
                <w:bCs/>
                <w:color w:val="000000"/>
                <w:sz w:val="18"/>
                <w:szCs w:val="18"/>
                <w:lang w:val="es-CL" w:eastAsia="es-CL"/>
              </w:rPr>
              <w:t>N° LOTE</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CAAA99" w14:textId="77777777" w:rsidR="000D39C6" w:rsidRPr="000D39C6" w:rsidRDefault="000D39C6" w:rsidP="000D39C6">
            <w:pPr>
              <w:jc w:val="center"/>
              <w:rPr>
                <w:rFonts w:ascii="Candara" w:hAnsi="Candara"/>
                <w:b/>
                <w:bCs/>
                <w:color w:val="000000"/>
                <w:sz w:val="18"/>
                <w:szCs w:val="18"/>
                <w:lang w:val="es-CL" w:eastAsia="es-CL"/>
              </w:rPr>
            </w:pPr>
            <w:r w:rsidRPr="000D39C6">
              <w:rPr>
                <w:rFonts w:ascii="Candara" w:hAnsi="Candara"/>
                <w:b/>
                <w:bCs/>
                <w:color w:val="000000"/>
                <w:sz w:val="18"/>
                <w:szCs w:val="18"/>
                <w:lang w:val="es-CL" w:eastAsia="es-CL"/>
              </w:rPr>
              <w:t>Nº COMPROB.  GARANTÍA</w:t>
            </w:r>
          </w:p>
        </w:tc>
        <w:tc>
          <w:tcPr>
            <w:tcW w:w="6754" w:type="dxa"/>
            <w:gridSpan w:val="3"/>
            <w:tcBorders>
              <w:top w:val="single" w:sz="4" w:space="0" w:color="auto"/>
              <w:left w:val="nil"/>
              <w:bottom w:val="single" w:sz="4" w:space="0" w:color="auto"/>
              <w:right w:val="single" w:sz="4" w:space="0" w:color="auto"/>
            </w:tcBorders>
            <w:shd w:val="clear" w:color="auto" w:fill="auto"/>
            <w:vAlign w:val="center"/>
            <w:hideMark/>
          </w:tcPr>
          <w:p w14:paraId="13FFA718" w14:textId="77777777" w:rsidR="000D39C6" w:rsidRPr="000D39C6" w:rsidRDefault="000D39C6" w:rsidP="000D39C6">
            <w:pPr>
              <w:jc w:val="center"/>
              <w:rPr>
                <w:rFonts w:ascii="Candara" w:hAnsi="Candara"/>
                <w:b/>
                <w:bCs/>
                <w:color w:val="000000"/>
                <w:sz w:val="18"/>
                <w:szCs w:val="18"/>
                <w:lang w:val="es-CL" w:eastAsia="es-CL"/>
              </w:rPr>
            </w:pPr>
            <w:r w:rsidRPr="000D39C6">
              <w:rPr>
                <w:rFonts w:ascii="Candara" w:hAnsi="Candara"/>
                <w:b/>
                <w:bCs/>
                <w:color w:val="000000"/>
                <w:sz w:val="18"/>
                <w:szCs w:val="18"/>
                <w:lang w:val="es-CL" w:eastAsia="es-CL"/>
              </w:rPr>
              <w:t>MONTOS RECIBIDOS</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BA12B1" w14:textId="77777777" w:rsidR="000D39C6" w:rsidRPr="000D39C6" w:rsidRDefault="000D39C6" w:rsidP="000D39C6">
            <w:pPr>
              <w:jc w:val="center"/>
              <w:rPr>
                <w:rFonts w:ascii="Candara" w:hAnsi="Candara"/>
                <w:b/>
                <w:bCs/>
                <w:color w:val="000000"/>
                <w:sz w:val="18"/>
                <w:szCs w:val="18"/>
                <w:lang w:val="es-CL" w:eastAsia="es-CL"/>
              </w:rPr>
            </w:pPr>
            <w:r w:rsidRPr="000D39C6">
              <w:rPr>
                <w:rFonts w:ascii="Candara" w:hAnsi="Candara"/>
                <w:b/>
                <w:bCs/>
                <w:color w:val="000000"/>
                <w:sz w:val="18"/>
                <w:szCs w:val="18"/>
                <w:lang w:val="es-CL" w:eastAsia="es-CL"/>
              </w:rPr>
              <w:t>OBSERVACIONES</w:t>
            </w:r>
          </w:p>
        </w:tc>
      </w:tr>
      <w:tr w:rsidR="000D39C6" w:rsidRPr="000D39C6" w14:paraId="0C21277E" w14:textId="77777777" w:rsidTr="000D39C6">
        <w:trPr>
          <w:trHeight w:val="480"/>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4B975B01" w14:textId="77777777" w:rsidR="000D39C6" w:rsidRPr="000D39C6" w:rsidRDefault="000D39C6" w:rsidP="000D39C6">
            <w:pPr>
              <w:rPr>
                <w:rFonts w:ascii="Candara" w:hAnsi="Candara"/>
                <w:b/>
                <w:bCs/>
                <w:color w:val="000000"/>
                <w:sz w:val="18"/>
                <w:szCs w:val="18"/>
                <w:lang w:val="es-CL" w:eastAsia="es-CL"/>
              </w:rPr>
            </w:pPr>
          </w:p>
        </w:tc>
        <w:tc>
          <w:tcPr>
            <w:tcW w:w="3680" w:type="dxa"/>
            <w:vMerge/>
            <w:tcBorders>
              <w:top w:val="single" w:sz="4" w:space="0" w:color="auto"/>
              <w:left w:val="single" w:sz="4" w:space="0" w:color="auto"/>
              <w:bottom w:val="single" w:sz="4" w:space="0" w:color="auto"/>
              <w:right w:val="single" w:sz="4" w:space="0" w:color="auto"/>
            </w:tcBorders>
            <w:vAlign w:val="center"/>
            <w:hideMark/>
          </w:tcPr>
          <w:p w14:paraId="088B19FF" w14:textId="77777777" w:rsidR="000D39C6" w:rsidRPr="000D39C6" w:rsidRDefault="000D39C6" w:rsidP="000D39C6">
            <w:pPr>
              <w:rPr>
                <w:rFonts w:ascii="Candara" w:hAnsi="Candara"/>
                <w:b/>
                <w:bCs/>
                <w:color w:val="000000"/>
                <w:sz w:val="18"/>
                <w:szCs w:val="18"/>
                <w:lang w:val="es-CL" w:eastAsia="es-CL"/>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5B70FCF0" w14:textId="77777777" w:rsidR="000D39C6" w:rsidRPr="000D39C6" w:rsidRDefault="000D39C6" w:rsidP="000D39C6">
            <w:pPr>
              <w:rPr>
                <w:rFonts w:ascii="Candara" w:hAnsi="Candara"/>
                <w:b/>
                <w:bCs/>
                <w:color w:val="000000"/>
                <w:sz w:val="18"/>
                <w:szCs w:val="18"/>
                <w:lang w:val="es-CL" w:eastAsia="es-CL"/>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18A470F6" w14:textId="77777777" w:rsidR="000D39C6" w:rsidRPr="000D39C6" w:rsidRDefault="000D39C6" w:rsidP="000D39C6">
            <w:pPr>
              <w:rPr>
                <w:rFonts w:ascii="Candara" w:hAnsi="Candara"/>
                <w:b/>
                <w:bCs/>
                <w:color w:val="000000"/>
                <w:sz w:val="18"/>
                <w:szCs w:val="18"/>
                <w:lang w:val="es-CL" w:eastAsia="es-CL"/>
              </w:rPr>
            </w:pPr>
          </w:p>
        </w:tc>
        <w:tc>
          <w:tcPr>
            <w:tcW w:w="2359" w:type="dxa"/>
            <w:tcBorders>
              <w:top w:val="nil"/>
              <w:left w:val="nil"/>
              <w:bottom w:val="single" w:sz="4" w:space="0" w:color="auto"/>
              <w:right w:val="single" w:sz="4" w:space="0" w:color="auto"/>
            </w:tcBorders>
            <w:shd w:val="clear" w:color="auto" w:fill="auto"/>
            <w:vAlign w:val="center"/>
            <w:hideMark/>
          </w:tcPr>
          <w:p w14:paraId="778E44D0" w14:textId="77777777" w:rsidR="000D39C6" w:rsidRPr="000D39C6" w:rsidRDefault="000D39C6" w:rsidP="000D39C6">
            <w:pPr>
              <w:jc w:val="center"/>
              <w:rPr>
                <w:rFonts w:ascii="Candara" w:hAnsi="Candara"/>
                <w:b/>
                <w:bCs/>
                <w:color w:val="000000"/>
                <w:sz w:val="18"/>
                <w:szCs w:val="18"/>
                <w:lang w:val="es-CL" w:eastAsia="es-CL"/>
              </w:rPr>
            </w:pPr>
            <w:r w:rsidRPr="000D39C6">
              <w:rPr>
                <w:rFonts w:ascii="Candara" w:hAnsi="Candara"/>
                <w:b/>
                <w:bCs/>
                <w:color w:val="000000"/>
                <w:sz w:val="18"/>
                <w:szCs w:val="18"/>
                <w:lang w:val="es-CL" w:eastAsia="es-CL"/>
              </w:rPr>
              <w:t>EFECTIVO</w:t>
            </w:r>
          </w:p>
        </w:tc>
        <w:tc>
          <w:tcPr>
            <w:tcW w:w="2268" w:type="dxa"/>
            <w:tcBorders>
              <w:top w:val="nil"/>
              <w:left w:val="nil"/>
              <w:bottom w:val="single" w:sz="4" w:space="0" w:color="auto"/>
              <w:right w:val="single" w:sz="4" w:space="0" w:color="auto"/>
            </w:tcBorders>
            <w:shd w:val="clear" w:color="auto" w:fill="auto"/>
            <w:vAlign w:val="center"/>
            <w:hideMark/>
          </w:tcPr>
          <w:p w14:paraId="27F2C94A" w14:textId="77777777" w:rsidR="000D39C6" w:rsidRPr="000D39C6" w:rsidRDefault="000D39C6" w:rsidP="000D39C6">
            <w:pPr>
              <w:jc w:val="center"/>
              <w:rPr>
                <w:rFonts w:ascii="Candara" w:hAnsi="Candara"/>
                <w:b/>
                <w:bCs/>
                <w:color w:val="000000"/>
                <w:sz w:val="18"/>
                <w:szCs w:val="18"/>
                <w:lang w:val="es-CL" w:eastAsia="es-CL"/>
              </w:rPr>
            </w:pPr>
            <w:r w:rsidRPr="000D39C6">
              <w:rPr>
                <w:rFonts w:ascii="Candara" w:hAnsi="Candara"/>
                <w:b/>
                <w:bCs/>
                <w:color w:val="000000"/>
                <w:sz w:val="18"/>
                <w:szCs w:val="18"/>
                <w:lang w:val="es-CL" w:eastAsia="es-CL"/>
              </w:rPr>
              <w:t>VALE VISTA</w:t>
            </w:r>
          </w:p>
        </w:tc>
        <w:tc>
          <w:tcPr>
            <w:tcW w:w="2127" w:type="dxa"/>
            <w:tcBorders>
              <w:top w:val="nil"/>
              <w:left w:val="nil"/>
              <w:bottom w:val="single" w:sz="4" w:space="0" w:color="auto"/>
              <w:right w:val="single" w:sz="4" w:space="0" w:color="auto"/>
            </w:tcBorders>
            <w:shd w:val="clear" w:color="auto" w:fill="auto"/>
            <w:vAlign w:val="center"/>
            <w:hideMark/>
          </w:tcPr>
          <w:p w14:paraId="2820DAC0" w14:textId="77777777" w:rsidR="000D39C6" w:rsidRPr="000D39C6" w:rsidRDefault="000D39C6" w:rsidP="000D39C6">
            <w:pPr>
              <w:jc w:val="center"/>
              <w:rPr>
                <w:rFonts w:ascii="Candara" w:hAnsi="Candara"/>
                <w:b/>
                <w:bCs/>
                <w:color w:val="000000"/>
                <w:sz w:val="18"/>
                <w:szCs w:val="18"/>
                <w:lang w:val="es-CL" w:eastAsia="es-CL"/>
              </w:rPr>
            </w:pPr>
            <w:r w:rsidRPr="000D39C6">
              <w:rPr>
                <w:rFonts w:ascii="Candara" w:hAnsi="Candara"/>
                <w:b/>
                <w:bCs/>
                <w:color w:val="000000"/>
                <w:sz w:val="18"/>
                <w:szCs w:val="18"/>
                <w:lang w:val="es-CL" w:eastAsia="es-CL"/>
              </w:rPr>
              <w:t>TRANSF.ELECTR.</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0F74BA71" w14:textId="77777777" w:rsidR="000D39C6" w:rsidRPr="000D39C6" w:rsidRDefault="000D39C6" w:rsidP="000D39C6">
            <w:pPr>
              <w:rPr>
                <w:rFonts w:ascii="Candara" w:hAnsi="Candara"/>
                <w:b/>
                <w:bCs/>
                <w:color w:val="000000"/>
                <w:sz w:val="18"/>
                <w:szCs w:val="18"/>
                <w:lang w:val="es-CL" w:eastAsia="es-CL"/>
              </w:rPr>
            </w:pPr>
          </w:p>
        </w:tc>
      </w:tr>
      <w:tr w:rsidR="000D39C6" w:rsidRPr="000D39C6" w14:paraId="2341E82E" w14:textId="77777777" w:rsidTr="000D39C6">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EF4C737"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1</w:t>
            </w:r>
          </w:p>
        </w:tc>
        <w:tc>
          <w:tcPr>
            <w:tcW w:w="3680" w:type="dxa"/>
            <w:tcBorders>
              <w:top w:val="nil"/>
              <w:left w:val="nil"/>
              <w:bottom w:val="single" w:sz="4" w:space="0" w:color="auto"/>
              <w:right w:val="single" w:sz="4" w:space="0" w:color="auto"/>
            </w:tcBorders>
            <w:shd w:val="clear" w:color="auto" w:fill="auto"/>
            <w:vAlign w:val="center"/>
            <w:hideMark/>
          </w:tcPr>
          <w:p w14:paraId="3F8B7CE5"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65433707"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5EA2FF94"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359" w:type="dxa"/>
            <w:tcBorders>
              <w:top w:val="nil"/>
              <w:left w:val="nil"/>
              <w:bottom w:val="single" w:sz="4" w:space="0" w:color="auto"/>
              <w:right w:val="single" w:sz="4" w:space="0" w:color="auto"/>
            </w:tcBorders>
            <w:shd w:val="clear" w:color="auto" w:fill="auto"/>
            <w:vAlign w:val="center"/>
            <w:hideMark/>
          </w:tcPr>
          <w:p w14:paraId="2E33AA28"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268" w:type="dxa"/>
            <w:tcBorders>
              <w:top w:val="nil"/>
              <w:left w:val="nil"/>
              <w:bottom w:val="single" w:sz="4" w:space="0" w:color="auto"/>
              <w:right w:val="single" w:sz="4" w:space="0" w:color="auto"/>
            </w:tcBorders>
            <w:shd w:val="clear" w:color="auto" w:fill="auto"/>
            <w:vAlign w:val="center"/>
            <w:hideMark/>
          </w:tcPr>
          <w:p w14:paraId="0F138EC2"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127" w:type="dxa"/>
            <w:tcBorders>
              <w:top w:val="nil"/>
              <w:left w:val="nil"/>
              <w:bottom w:val="single" w:sz="4" w:space="0" w:color="auto"/>
              <w:right w:val="single" w:sz="4" w:space="0" w:color="auto"/>
            </w:tcBorders>
            <w:shd w:val="clear" w:color="auto" w:fill="auto"/>
            <w:vAlign w:val="center"/>
            <w:hideMark/>
          </w:tcPr>
          <w:p w14:paraId="7C58743A"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3402" w:type="dxa"/>
            <w:tcBorders>
              <w:top w:val="nil"/>
              <w:left w:val="nil"/>
              <w:bottom w:val="single" w:sz="4" w:space="0" w:color="auto"/>
              <w:right w:val="single" w:sz="4" w:space="0" w:color="auto"/>
            </w:tcBorders>
            <w:shd w:val="clear" w:color="auto" w:fill="auto"/>
            <w:vAlign w:val="center"/>
            <w:hideMark/>
          </w:tcPr>
          <w:p w14:paraId="686FC769"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r>
      <w:tr w:rsidR="000D39C6" w:rsidRPr="000D39C6" w14:paraId="5C500862" w14:textId="77777777" w:rsidTr="000D39C6">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274E8CE"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2</w:t>
            </w:r>
          </w:p>
        </w:tc>
        <w:tc>
          <w:tcPr>
            <w:tcW w:w="3680" w:type="dxa"/>
            <w:tcBorders>
              <w:top w:val="nil"/>
              <w:left w:val="nil"/>
              <w:bottom w:val="single" w:sz="4" w:space="0" w:color="auto"/>
              <w:right w:val="single" w:sz="4" w:space="0" w:color="auto"/>
            </w:tcBorders>
            <w:shd w:val="clear" w:color="auto" w:fill="auto"/>
            <w:vAlign w:val="center"/>
            <w:hideMark/>
          </w:tcPr>
          <w:p w14:paraId="4A13F43D"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7A8D93FC"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247323DC"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359" w:type="dxa"/>
            <w:tcBorders>
              <w:top w:val="nil"/>
              <w:left w:val="nil"/>
              <w:bottom w:val="single" w:sz="4" w:space="0" w:color="auto"/>
              <w:right w:val="single" w:sz="4" w:space="0" w:color="auto"/>
            </w:tcBorders>
            <w:shd w:val="clear" w:color="auto" w:fill="auto"/>
            <w:vAlign w:val="center"/>
            <w:hideMark/>
          </w:tcPr>
          <w:p w14:paraId="70336564"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268" w:type="dxa"/>
            <w:tcBorders>
              <w:top w:val="nil"/>
              <w:left w:val="nil"/>
              <w:bottom w:val="single" w:sz="4" w:space="0" w:color="auto"/>
              <w:right w:val="single" w:sz="4" w:space="0" w:color="auto"/>
            </w:tcBorders>
            <w:shd w:val="clear" w:color="auto" w:fill="auto"/>
            <w:vAlign w:val="center"/>
            <w:hideMark/>
          </w:tcPr>
          <w:p w14:paraId="7EC5AF8D"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127" w:type="dxa"/>
            <w:tcBorders>
              <w:top w:val="nil"/>
              <w:left w:val="nil"/>
              <w:bottom w:val="single" w:sz="4" w:space="0" w:color="auto"/>
              <w:right w:val="single" w:sz="4" w:space="0" w:color="auto"/>
            </w:tcBorders>
            <w:shd w:val="clear" w:color="auto" w:fill="auto"/>
            <w:vAlign w:val="center"/>
            <w:hideMark/>
          </w:tcPr>
          <w:p w14:paraId="00ECA8BE"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3402" w:type="dxa"/>
            <w:tcBorders>
              <w:top w:val="nil"/>
              <w:left w:val="nil"/>
              <w:bottom w:val="single" w:sz="4" w:space="0" w:color="auto"/>
              <w:right w:val="single" w:sz="4" w:space="0" w:color="auto"/>
            </w:tcBorders>
            <w:shd w:val="clear" w:color="auto" w:fill="auto"/>
            <w:vAlign w:val="center"/>
            <w:hideMark/>
          </w:tcPr>
          <w:p w14:paraId="12121F86"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r>
      <w:tr w:rsidR="000D39C6" w:rsidRPr="000D39C6" w14:paraId="5B029A0B" w14:textId="77777777" w:rsidTr="000D39C6">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55E7F7E"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3</w:t>
            </w:r>
          </w:p>
        </w:tc>
        <w:tc>
          <w:tcPr>
            <w:tcW w:w="3680" w:type="dxa"/>
            <w:tcBorders>
              <w:top w:val="nil"/>
              <w:left w:val="nil"/>
              <w:bottom w:val="single" w:sz="4" w:space="0" w:color="auto"/>
              <w:right w:val="single" w:sz="4" w:space="0" w:color="auto"/>
            </w:tcBorders>
            <w:shd w:val="clear" w:color="auto" w:fill="auto"/>
            <w:vAlign w:val="center"/>
            <w:hideMark/>
          </w:tcPr>
          <w:p w14:paraId="154DC584"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639F0A08"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6750ADC5"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359" w:type="dxa"/>
            <w:tcBorders>
              <w:top w:val="nil"/>
              <w:left w:val="nil"/>
              <w:bottom w:val="single" w:sz="4" w:space="0" w:color="auto"/>
              <w:right w:val="single" w:sz="4" w:space="0" w:color="auto"/>
            </w:tcBorders>
            <w:shd w:val="clear" w:color="auto" w:fill="auto"/>
            <w:vAlign w:val="center"/>
            <w:hideMark/>
          </w:tcPr>
          <w:p w14:paraId="1D2748BE"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268" w:type="dxa"/>
            <w:tcBorders>
              <w:top w:val="nil"/>
              <w:left w:val="nil"/>
              <w:bottom w:val="single" w:sz="4" w:space="0" w:color="auto"/>
              <w:right w:val="single" w:sz="4" w:space="0" w:color="auto"/>
            </w:tcBorders>
            <w:shd w:val="clear" w:color="auto" w:fill="auto"/>
            <w:vAlign w:val="center"/>
            <w:hideMark/>
          </w:tcPr>
          <w:p w14:paraId="071E6344"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127" w:type="dxa"/>
            <w:tcBorders>
              <w:top w:val="nil"/>
              <w:left w:val="nil"/>
              <w:bottom w:val="single" w:sz="4" w:space="0" w:color="auto"/>
              <w:right w:val="single" w:sz="4" w:space="0" w:color="auto"/>
            </w:tcBorders>
            <w:shd w:val="clear" w:color="auto" w:fill="auto"/>
            <w:vAlign w:val="center"/>
            <w:hideMark/>
          </w:tcPr>
          <w:p w14:paraId="33D2CAB2"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3402" w:type="dxa"/>
            <w:tcBorders>
              <w:top w:val="nil"/>
              <w:left w:val="nil"/>
              <w:bottom w:val="single" w:sz="4" w:space="0" w:color="auto"/>
              <w:right w:val="single" w:sz="4" w:space="0" w:color="auto"/>
            </w:tcBorders>
            <w:shd w:val="clear" w:color="auto" w:fill="auto"/>
            <w:vAlign w:val="center"/>
            <w:hideMark/>
          </w:tcPr>
          <w:p w14:paraId="38B6E1D6"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r>
      <w:tr w:rsidR="000D39C6" w:rsidRPr="000D39C6" w14:paraId="61192933" w14:textId="77777777" w:rsidTr="000D39C6">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DDC86E5"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4</w:t>
            </w:r>
          </w:p>
        </w:tc>
        <w:tc>
          <w:tcPr>
            <w:tcW w:w="3680" w:type="dxa"/>
            <w:tcBorders>
              <w:top w:val="nil"/>
              <w:left w:val="nil"/>
              <w:bottom w:val="single" w:sz="4" w:space="0" w:color="auto"/>
              <w:right w:val="single" w:sz="4" w:space="0" w:color="auto"/>
            </w:tcBorders>
            <w:shd w:val="clear" w:color="auto" w:fill="auto"/>
            <w:vAlign w:val="center"/>
            <w:hideMark/>
          </w:tcPr>
          <w:p w14:paraId="602FAC12"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1FE9272D"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4E90ADC2"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359" w:type="dxa"/>
            <w:tcBorders>
              <w:top w:val="nil"/>
              <w:left w:val="nil"/>
              <w:bottom w:val="single" w:sz="4" w:space="0" w:color="auto"/>
              <w:right w:val="single" w:sz="4" w:space="0" w:color="auto"/>
            </w:tcBorders>
            <w:shd w:val="clear" w:color="auto" w:fill="auto"/>
            <w:vAlign w:val="center"/>
            <w:hideMark/>
          </w:tcPr>
          <w:p w14:paraId="1F66BF19"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268" w:type="dxa"/>
            <w:tcBorders>
              <w:top w:val="nil"/>
              <w:left w:val="nil"/>
              <w:bottom w:val="single" w:sz="4" w:space="0" w:color="auto"/>
              <w:right w:val="single" w:sz="4" w:space="0" w:color="auto"/>
            </w:tcBorders>
            <w:shd w:val="clear" w:color="auto" w:fill="auto"/>
            <w:vAlign w:val="center"/>
            <w:hideMark/>
          </w:tcPr>
          <w:p w14:paraId="43BDF0D5"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127" w:type="dxa"/>
            <w:tcBorders>
              <w:top w:val="nil"/>
              <w:left w:val="nil"/>
              <w:bottom w:val="single" w:sz="4" w:space="0" w:color="auto"/>
              <w:right w:val="single" w:sz="4" w:space="0" w:color="auto"/>
            </w:tcBorders>
            <w:shd w:val="clear" w:color="auto" w:fill="auto"/>
            <w:vAlign w:val="center"/>
            <w:hideMark/>
          </w:tcPr>
          <w:p w14:paraId="68CCF18B"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3402" w:type="dxa"/>
            <w:tcBorders>
              <w:top w:val="nil"/>
              <w:left w:val="nil"/>
              <w:bottom w:val="single" w:sz="4" w:space="0" w:color="auto"/>
              <w:right w:val="single" w:sz="4" w:space="0" w:color="auto"/>
            </w:tcBorders>
            <w:shd w:val="clear" w:color="auto" w:fill="auto"/>
            <w:vAlign w:val="center"/>
            <w:hideMark/>
          </w:tcPr>
          <w:p w14:paraId="195B5D5B"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r>
      <w:tr w:rsidR="000D39C6" w:rsidRPr="000D39C6" w14:paraId="16811BE7" w14:textId="77777777" w:rsidTr="000D39C6">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D4E6BC3"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5</w:t>
            </w:r>
          </w:p>
        </w:tc>
        <w:tc>
          <w:tcPr>
            <w:tcW w:w="3680" w:type="dxa"/>
            <w:tcBorders>
              <w:top w:val="nil"/>
              <w:left w:val="nil"/>
              <w:bottom w:val="single" w:sz="4" w:space="0" w:color="auto"/>
              <w:right w:val="single" w:sz="4" w:space="0" w:color="auto"/>
            </w:tcBorders>
            <w:shd w:val="clear" w:color="auto" w:fill="auto"/>
            <w:vAlign w:val="center"/>
            <w:hideMark/>
          </w:tcPr>
          <w:p w14:paraId="6488D055"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6FAD4B6E"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6633B325"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359" w:type="dxa"/>
            <w:tcBorders>
              <w:top w:val="nil"/>
              <w:left w:val="nil"/>
              <w:bottom w:val="single" w:sz="4" w:space="0" w:color="auto"/>
              <w:right w:val="single" w:sz="4" w:space="0" w:color="auto"/>
            </w:tcBorders>
            <w:shd w:val="clear" w:color="auto" w:fill="auto"/>
            <w:vAlign w:val="center"/>
            <w:hideMark/>
          </w:tcPr>
          <w:p w14:paraId="686C79C4"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268" w:type="dxa"/>
            <w:tcBorders>
              <w:top w:val="nil"/>
              <w:left w:val="nil"/>
              <w:bottom w:val="single" w:sz="4" w:space="0" w:color="auto"/>
              <w:right w:val="single" w:sz="4" w:space="0" w:color="auto"/>
            </w:tcBorders>
            <w:shd w:val="clear" w:color="auto" w:fill="auto"/>
            <w:vAlign w:val="center"/>
            <w:hideMark/>
          </w:tcPr>
          <w:p w14:paraId="2488408D"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127" w:type="dxa"/>
            <w:tcBorders>
              <w:top w:val="nil"/>
              <w:left w:val="nil"/>
              <w:bottom w:val="single" w:sz="4" w:space="0" w:color="auto"/>
              <w:right w:val="single" w:sz="4" w:space="0" w:color="auto"/>
            </w:tcBorders>
            <w:shd w:val="clear" w:color="auto" w:fill="auto"/>
            <w:vAlign w:val="center"/>
            <w:hideMark/>
          </w:tcPr>
          <w:p w14:paraId="1A212DBA"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3402" w:type="dxa"/>
            <w:tcBorders>
              <w:top w:val="nil"/>
              <w:left w:val="nil"/>
              <w:bottom w:val="single" w:sz="4" w:space="0" w:color="auto"/>
              <w:right w:val="single" w:sz="4" w:space="0" w:color="auto"/>
            </w:tcBorders>
            <w:shd w:val="clear" w:color="auto" w:fill="auto"/>
            <w:vAlign w:val="center"/>
            <w:hideMark/>
          </w:tcPr>
          <w:p w14:paraId="05E3FD82"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r>
      <w:tr w:rsidR="000D39C6" w:rsidRPr="000D39C6" w14:paraId="04222238" w14:textId="77777777" w:rsidTr="000D39C6">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2181ED1"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6</w:t>
            </w:r>
          </w:p>
        </w:tc>
        <w:tc>
          <w:tcPr>
            <w:tcW w:w="3680" w:type="dxa"/>
            <w:tcBorders>
              <w:top w:val="nil"/>
              <w:left w:val="nil"/>
              <w:bottom w:val="single" w:sz="4" w:space="0" w:color="auto"/>
              <w:right w:val="single" w:sz="4" w:space="0" w:color="auto"/>
            </w:tcBorders>
            <w:shd w:val="clear" w:color="auto" w:fill="auto"/>
            <w:vAlign w:val="center"/>
            <w:hideMark/>
          </w:tcPr>
          <w:p w14:paraId="22633715"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5344DD8B"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13F41130"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359" w:type="dxa"/>
            <w:tcBorders>
              <w:top w:val="nil"/>
              <w:left w:val="nil"/>
              <w:bottom w:val="single" w:sz="4" w:space="0" w:color="auto"/>
              <w:right w:val="single" w:sz="4" w:space="0" w:color="auto"/>
            </w:tcBorders>
            <w:shd w:val="clear" w:color="auto" w:fill="auto"/>
            <w:vAlign w:val="center"/>
            <w:hideMark/>
          </w:tcPr>
          <w:p w14:paraId="1544234D"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268" w:type="dxa"/>
            <w:tcBorders>
              <w:top w:val="nil"/>
              <w:left w:val="nil"/>
              <w:bottom w:val="single" w:sz="4" w:space="0" w:color="auto"/>
              <w:right w:val="single" w:sz="4" w:space="0" w:color="auto"/>
            </w:tcBorders>
            <w:shd w:val="clear" w:color="auto" w:fill="auto"/>
            <w:vAlign w:val="center"/>
            <w:hideMark/>
          </w:tcPr>
          <w:p w14:paraId="720AF1AC"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127" w:type="dxa"/>
            <w:tcBorders>
              <w:top w:val="nil"/>
              <w:left w:val="nil"/>
              <w:bottom w:val="single" w:sz="4" w:space="0" w:color="auto"/>
              <w:right w:val="single" w:sz="4" w:space="0" w:color="auto"/>
            </w:tcBorders>
            <w:shd w:val="clear" w:color="auto" w:fill="auto"/>
            <w:vAlign w:val="center"/>
            <w:hideMark/>
          </w:tcPr>
          <w:p w14:paraId="28E6563C"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3402" w:type="dxa"/>
            <w:tcBorders>
              <w:top w:val="nil"/>
              <w:left w:val="nil"/>
              <w:bottom w:val="single" w:sz="4" w:space="0" w:color="auto"/>
              <w:right w:val="single" w:sz="4" w:space="0" w:color="auto"/>
            </w:tcBorders>
            <w:shd w:val="clear" w:color="auto" w:fill="auto"/>
            <w:vAlign w:val="center"/>
            <w:hideMark/>
          </w:tcPr>
          <w:p w14:paraId="2787144A"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r>
      <w:tr w:rsidR="000D39C6" w:rsidRPr="000D39C6" w14:paraId="68C38173" w14:textId="77777777" w:rsidTr="000D39C6">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C876ED3"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7</w:t>
            </w:r>
          </w:p>
        </w:tc>
        <w:tc>
          <w:tcPr>
            <w:tcW w:w="3680" w:type="dxa"/>
            <w:tcBorders>
              <w:top w:val="nil"/>
              <w:left w:val="nil"/>
              <w:bottom w:val="single" w:sz="4" w:space="0" w:color="auto"/>
              <w:right w:val="single" w:sz="4" w:space="0" w:color="auto"/>
            </w:tcBorders>
            <w:shd w:val="clear" w:color="auto" w:fill="auto"/>
            <w:vAlign w:val="center"/>
            <w:hideMark/>
          </w:tcPr>
          <w:p w14:paraId="62B35C22"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15E26922"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29E7FC98"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359" w:type="dxa"/>
            <w:tcBorders>
              <w:top w:val="nil"/>
              <w:left w:val="nil"/>
              <w:bottom w:val="single" w:sz="4" w:space="0" w:color="auto"/>
              <w:right w:val="single" w:sz="4" w:space="0" w:color="auto"/>
            </w:tcBorders>
            <w:shd w:val="clear" w:color="auto" w:fill="auto"/>
            <w:vAlign w:val="center"/>
            <w:hideMark/>
          </w:tcPr>
          <w:p w14:paraId="43D21262"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268" w:type="dxa"/>
            <w:tcBorders>
              <w:top w:val="nil"/>
              <w:left w:val="nil"/>
              <w:bottom w:val="single" w:sz="4" w:space="0" w:color="auto"/>
              <w:right w:val="single" w:sz="4" w:space="0" w:color="auto"/>
            </w:tcBorders>
            <w:shd w:val="clear" w:color="auto" w:fill="auto"/>
            <w:vAlign w:val="center"/>
            <w:hideMark/>
          </w:tcPr>
          <w:p w14:paraId="6D181829"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127" w:type="dxa"/>
            <w:tcBorders>
              <w:top w:val="nil"/>
              <w:left w:val="nil"/>
              <w:bottom w:val="single" w:sz="4" w:space="0" w:color="auto"/>
              <w:right w:val="single" w:sz="4" w:space="0" w:color="auto"/>
            </w:tcBorders>
            <w:shd w:val="clear" w:color="auto" w:fill="auto"/>
            <w:vAlign w:val="center"/>
            <w:hideMark/>
          </w:tcPr>
          <w:p w14:paraId="5063BF93"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3402" w:type="dxa"/>
            <w:tcBorders>
              <w:top w:val="nil"/>
              <w:left w:val="nil"/>
              <w:bottom w:val="single" w:sz="4" w:space="0" w:color="auto"/>
              <w:right w:val="single" w:sz="4" w:space="0" w:color="auto"/>
            </w:tcBorders>
            <w:shd w:val="clear" w:color="auto" w:fill="auto"/>
            <w:vAlign w:val="center"/>
            <w:hideMark/>
          </w:tcPr>
          <w:p w14:paraId="1DB94CC9"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r>
      <w:tr w:rsidR="000D39C6" w:rsidRPr="000D39C6" w14:paraId="3517A4D7" w14:textId="77777777" w:rsidTr="000D39C6">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F4A0F17"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8</w:t>
            </w:r>
          </w:p>
        </w:tc>
        <w:tc>
          <w:tcPr>
            <w:tcW w:w="3680" w:type="dxa"/>
            <w:tcBorders>
              <w:top w:val="nil"/>
              <w:left w:val="nil"/>
              <w:bottom w:val="single" w:sz="4" w:space="0" w:color="auto"/>
              <w:right w:val="single" w:sz="4" w:space="0" w:color="auto"/>
            </w:tcBorders>
            <w:shd w:val="clear" w:color="auto" w:fill="auto"/>
            <w:vAlign w:val="center"/>
            <w:hideMark/>
          </w:tcPr>
          <w:p w14:paraId="4731B7ED"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5969DF61"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4DAB75BD"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359" w:type="dxa"/>
            <w:tcBorders>
              <w:top w:val="nil"/>
              <w:left w:val="nil"/>
              <w:bottom w:val="single" w:sz="4" w:space="0" w:color="auto"/>
              <w:right w:val="single" w:sz="4" w:space="0" w:color="auto"/>
            </w:tcBorders>
            <w:shd w:val="clear" w:color="auto" w:fill="auto"/>
            <w:vAlign w:val="center"/>
            <w:hideMark/>
          </w:tcPr>
          <w:p w14:paraId="45D0A3E9"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268" w:type="dxa"/>
            <w:tcBorders>
              <w:top w:val="nil"/>
              <w:left w:val="nil"/>
              <w:bottom w:val="single" w:sz="4" w:space="0" w:color="auto"/>
              <w:right w:val="single" w:sz="4" w:space="0" w:color="auto"/>
            </w:tcBorders>
            <w:shd w:val="clear" w:color="auto" w:fill="auto"/>
            <w:vAlign w:val="center"/>
            <w:hideMark/>
          </w:tcPr>
          <w:p w14:paraId="702CE9B9"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127" w:type="dxa"/>
            <w:tcBorders>
              <w:top w:val="nil"/>
              <w:left w:val="nil"/>
              <w:bottom w:val="single" w:sz="4" w:space="0" w:color="auto"/>
              <w:right w:val="single" w:sz="4" w:space="0" w:color="auto"/>
            </w:tcBorders>
            <w:shd w:val="clear" w:color="auto" w:fill="auto"/>
            <w:vAlign w:val="center"/>
            <w:hideMark/>
          </w:tcPr>
          <w:p w14:paraId="060F545F"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3402" w:type="dxa"/>
            <w:tcBorders>
              <w:top w:val="nil"/>
              <w:left w:val="nil"/>
              <w:bottom w:val="single" w:sz="4" w:space="0" w:color="auto"/>
              <w:right w:val="single" w:sz="4" w:space="0" w:color="auto"/>
            </w:tcBorders>
            <w:shd w:val="clear" w:color="auto" w:fill="auto"/>
            <w:vAlign w:val="center"/>
            <w:hideMark/>
          </w:tcPr>
          <w:p w14:paraId="15248539"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r>
      <w:tr w:rsidR="000D39C6" w:rsidRPr="000D39C6" w14:paraId="1409FC06" w14:textId="77777777" w:rsidTr="000D39C6">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71B8A5E"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9</w:t>
            </w:r>
          </w:p>
        </w:tc>
        <w:tc>
          <w:tcPr>
            <w:tcW w:w="3680" w:type="dxa"/>
            <w:tcBorders>
              <w:top w:val="nil"/>
              <w:left w:val="nil"/>
              <w:bottom w:val="single" w:sz="4" w:space="0" w:color="auto"/>
              <w:right w:val="single" w:sz="4" w:space="0" w:color="auto"/>
            </w:tcBorders>
            <w:shd w:val="clear" w:color="auto" w:fill="auto"/>
            <w:vAlign w:val="center"/>
            <w:hideMark/>
          </w:tcPr>
          <w:p w14:paraId="2698362E"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38634A1E"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541F3EB5"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359" w:type="dxa"/>
            <w:tcBorders>
              <w:top w:val="nil"/>
              <w:left w:val="nil"/>
              <w:bottom w:val="single" w:sz="4" w:space="0" w:color="auto"/>
              <w:right w:val="single" w:sz="4" w:space="0" w:color="auto"/>
            </w:tcBorders>
            <w:shd w:val="clear" w:color="auto" w:fill="auto"/>
            <w:vAlign w:val="center"/>
            <w:hideMark/>
          </w:tcPr>
          <w:p w14:paraId="4DB58F7A"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268" w:type="dxa"/>
            <w:tcBorders>
              <w:top w:val="nil"/>
              <w:left w:val="nil"/>
              <w:bottom w:val="single" w:sz="4" w:space="0" w:color="auto"/>
              <w:right w:val="single" w:sz="4" w:space="0" w:color="auto"/>
            </w:tcBorders>
            <w:shd w:val="clear" w:color="auto" w:fill="auto"/>
            <w:vAlign w:val="center"/>
            <w:hideMark/>
          </w:tcPr>
          <w:p w14:paraId="494E2079"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127" w:type="dxa"/>
            <w:tcBorders>
              <w:top w:val="nil"/>
              <w:left w:val="nil"/>
              <w:bottom w:val="single" w:sz="4" w:space="0" w:color="auto"/>
              <w:right w:val="single" w:sz="4" w:space="0" w:color="auto"/>
            </w:tcBorders>
            <w:shd w:val="clear" w:color="auto" w:fill="auto"/>
            <w:vAlign w:val="center"/>
            <w:hideMark/>
          </w:tcPr>
          <w:p w14:paraId="5540A40A"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3402" w:type="dxa"/>
            <w:tcBorders>
              <w:top w:val="nil"/>
              <w:left w:val="nil"/>
              <w:bottom w:val="single" w:sz="4" w:space="0" w:color="auto"/>
              <w:right w:val="single" w:sz="4" w:space="0" w:color="auto"/>
            </w:tcBorders>
            <w:shd w:val="clear" w:color="auto" w:fill="auto"/>
            <w:vAlign w:val="center"/>
            <w:hideMark/>
          </w:tcPr>
          <w:p w14:paraId="2BE1E48F"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r>
      <w:tr w:rsidR="000D39C6" w:rsidRPr="000D39C6" w14:paraId="16B12CBD" w14:textId="77777777" w:rsidTr="000D39C6">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E161CE3"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10</w:t>
            </w:r>
          </w:p>
        </w:tc>
        <w:tc>
          <w:tcPr>
            <w:tcW w:w="3680" w:type="dxa"/>
            <w:tcBorders>
              <w:top w:val="nil"/>
              <w:left w:val="nil"/>
              <w:bottom w:val="single" w:sz="4" w:space="0" w:color="auto"/>
              <w:right w:val="single" w:sz="4" w:space="0" w:color="auto"/>
            </w:tcBorders>
            <w:shd w:val="clear" w:color="auto" w:fill="auto"/>
            <w:vAlign w:val="center"/>
            <w:hideMark/>
          </w:tcPr>
          <w:p w14:paraId="115F1ED6"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092EC093"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619E9028"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359" w:type="dxa"/>
            <w:tcBorders>
              <w:top w:val="nil"/>
              <w:left w:val="nil"/>
              <w:bottom w:val="single" w:sz="4" w:space="0" w:color="auto"/>
              <w:right w:val="single" w:sz="4" w:space="0" w:color="auto"/>
            </w:tcBorders>
            <w:shd w:val="clear" w:color="auto" w:fill="auto"/>
            <w:vAlign w:val="center"/>
            <w:hideMark/>
          </w:tcPr>
          <w:p w14:paraId="1B0D36AF"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268" w:type="dxa"/>
            <w:tcBorders>
              <w:top w:val="nil"/>
              <w:left w:val="nil"/>
              <w:bottom w:val="single" w:sz="4" w:space="0" w:color="auto"/>
              <w:right w:val="single" w:sz="4" w:space="0" w:color="auto"/>
            </w:tcBorders>
            <w:shd w:val="clear" w:color="auto" w:fill="auto"/>
            <w:vAlign w:val="center"/>
            <w:hideMark/>
          </w:tcPr>
          <w:p w14:paraId="64F79D7B"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127" w:type="dxa"/>
            <w:tcBorders>
              <w:top w:val="nil"/>
              <w:left w:val="nil"/>
              <w:bottom w:val="single" w:sz="4" w:space="0" w:color="auto"/>
              <w:right w:val="single" w:sz="4" w:space="0" w:color="auto"/>
            </w:tcBorders>
            <w:shd w:val="clear" w:color="auto" w:fill="auto"/>
            <w:vAlign w:val="center"/>
            <w:hideMark/>
          </w:tcPr>
          <w:p w14:paraId="0A616395"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3402" w:type="dxa"/>
            <w:tcBorders>
              <w:top w:val="nil"/>
              <w:left w:val="nil"/>
              <w:bottom w:val="single" w:sz="4" w:space="0" w:color="auto"/>
              <w:right w:val="single" w:sz="4" w:space="0" w:color="auto"/>
            </w:tcBorders>
            <w:shd w:val="clear" w:color="auto" w:fill="auto"/>
            <w:vAlign w:val="center"/>
            <w:hideMark/>
          </w:tcPr>
          <w:p w14:paraId="5536142F"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r>
      <w:tr w:rsidR="000D39C6" w:rsidRPr="000D39C6" w14:paraId="4413888A" w14:textId="77777777" w:rsidTr="000D39C6">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60E0416"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11</w:t>
            </w:r>
          </w:p>
        </w:tc>
        <w:tc>
          <w:tcPr>
            <w:tcW w:w="3680" w:type="dxa"/>
            <w:tcBorders>
              <w:top w:val="nil"/>
              <w:left w:val="nil"/>
              <w:bottom w:val="single" w:sz="4" w:space="0" w:color="auto"/>
              <w:right w:val="single" w:sz="4" w:space="0" w:color="auto"/>
            </w:tcBorders>
            <w:shd w:val="clear" w:color="auto" w:fill="auto"/>
            <w:vAlign w:val="center"/>
            <w:hideMark/>
          </w:tcPr>
          <w:p w14:paraId="02BF8707"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08ABD284"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42B7C38F"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359" w:type="dxa"/>
            <w:tcBorders>
              <w:top w:val="nil"/>
              <w:left w:val="nil"/>
              <w:bottom w:val="single" w:sz="4" w:space="0" w:color="auto"/>
              <w:right w:val="single" w:sz="4" w:space="0" w:color="auto"/>
            </w:tcBorders>
            <w:shd w:val="clear" w:color="auto" w:fill="auto"/>
            <w:vAlign w:val="center"/>
            <w:hideMark/>
          </w:tcPr>
          <w:p w14:paraId="1ED618DD"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268" w:type="dxa"/>
            <w:tcBorders>
              <w:top w:val="nil"/>
              <w:left w:val="nil"/>
              <w:bottom w:val="single" w:sz="4" w:space="0" w:color="auto"/>
              <w:right w:val="single" w:sz="4" w:space="0" w:color="auto"/>
            </w:tcBorders>
            <w:shd w:val="clear" w:color="auto" w:fill="auto"/>
            <w:vAlign w:val="center"/>
            <w:hideMark/>
          </w:tcPr>
          <w:p w14:paraId="16848B43"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127" w:type="dxa"/>
            <w:tcBorders>
              <w:top w:val="nil"/>
              <w:left w:val="nil"/>
              <w:bottom w:val="single" w:sz="4" w:space="0" w:color="auto"/>
              <w:right w:val="single" w:sz="4" w:space="0" w:color="auto"/>
            </w:tcBorders>
            <w:shd w:val="clear" w:color="auto" w:fill="auto"/>
            <w:vAlign w:val="center"/>
            <w:hideMark/>
          </w:tcPr>
          <w:p w14:paraId="75DF4CEC"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3402" w:type="dxa"/>
            <w:tcBorders>
              <w:top w:val="nil"/>
              <w:left w:val="nil"/>
              <w:bottom w:val="single" w:sz="4" w:space="0" w:color="auto"/>
              <w:right w:val="single" w:sz="4" w:space="0" w:color="auto"/>
            </w:tcBorders>
            <w:shd w:val="clear" w:color="auto" w:fill="auto"/>
            <w:vAlign w:val="center"/>
            <w:hideMark/>
          </w:tcPr>
          <w:p w14:paraId="1296F3CC"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r>
      <w:tr w:rsidR="000D39C6" w:rsidRPr="000D39C6" w14:paraId="57B7E852" w14:textId="77777777" w:rsidTr="000D39C6">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C69EF26"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12…</w:t>
            </w:r>
            <w:proofErr w:type="gramStart"/>
            <w:r w:rsidRPr="000D39C6">
              <w:rPr>
                <w:rFonts w:ascii="Candara" w:hAnsi="Candara"/>
                <w:color w:val="000000"/>
                <w:sz w:val="18"/>
                <w:szCs w:val="18"/>
                <w:lang w:val="es-CL" w:eastAsia="es-CL"/>
              </w:rPr>
              <w:t>..</w:t>
            </w:r>
            <w:proofErr w:type="gramEnd"/>
          </w:p>
        </w:tc>
        <w:tc>
          <w:tcPr>
            <w:tcW w:w="3680" w:type="dxa"/>
            <w:tcBorders>
              <w:top w:val="nil"/>
              <w:left w:val="nil"/>
              <w:bottom w:val="single" w:sz="4" w:space="0" w:color="auto"/>
              <w:right w:val="single" w:sz="4" w:space="0" w:color="auto"/>
            </w:tcBorders>
            <w:shd w:val="clear" w:color="auto" w:fill="auto"/>
            <w:vAlign w:val="center"/>
            <w:hideMark/>
          </w:tcPr>
          <w:p w14:paraId="4708568D"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25ED3F95"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19AD013C"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359" w:type="dxa"/>
            <w:tcBorders>
              <w:top w:val="nil"/>
              <w:left w:val="nil"/>
              <w:bottom w:val="single" w:sz="4" w:space="0" w:color="auto"/>
              <w:right w:val="single" w:sz="4" w:space="0" w:color="auto"/>
            </w:tcBorders>
            <w:shd w:val="clear" w:color="auto" w:fill="auto"/>
            <w:vAlign w:val="center"/>
            <w:hideMark/>
          </w:tcPr>
          <w:p w14:paraId="1D1526ED"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268" w:type="dxa"/>
            <w:tcBorders>
              <w:top w:val="nil"/>
              <w:left w:val="nil"/>
              <w:bottom w:val="single" w:sz="4" w:space="0" w:color="auto"/>
              <w:right w:val="single" w:sz="4" w:space="0" w:color="auto"/>
            </w:tcBorders>
            <w:shd w:val="clear" w:color="auto" w:fill="auto"/>
            <w:vAlign w:val="center"/>
            <w:hideMark/>
          </w:tcPr>
          <w:p w14:paraId="4F831A8D"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127" w:type="dxa"/>
            <w:tcBorders>
              <w:top w:val="nil"/>
              <w:left w:val="nil"/>
              <w:bottom w:val="single" w:sz="4" w:space="0" w:color="auto"/>
              <w:right w:val="single" w:sz="4" w:space="0" w:color="auto"/>
            </w:tcBorders>
            <w:shd w:val="clear" w:color="auto" w:fill="auto"/>
            <w:vAlign w:val="center"/>
            <w:hideMark/>
          </w:tcPr>
          <w:p w14:paraId="739E85DC"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3402" w:type="dxa"/>
            <w:tcBorders>
              <w:top w:val="nil"/>
              <w:left w:val="nil"/>
              <w:bottom w:val="single" w:sz="4" w:space="0" w:color="auto"/>
              <w:right w:val="single" w:sz="4" w:space="0" w:color="auto"/>
            </w:tcBorders>
            <w:shd w:val="clear" w:color="auto" w:fill="auto"/>
            <w:vAlign w:val="center"/>
            <w:hideMark/>
          </w:tcPr>
          <w:p w14:paraId="238245AE"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r>
      <w:tr w:rsidR="000D39C6" w:rsidRPr="000D39C6" w14:paraId="0CEB13F9" w14:textId="77777777" w:rsidTr="000D39C6">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5586FE6"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ETC….</w:t>
            </w:r>
          </w:p>
        </w:tc>
        <w:tc>
          <w:tcPr>
            <w:tcW w:w="3680" w:type="dxa"/>
            <w:tcBorders>
              <w:top w:val="nil"/>
              <w:left w:val="nil"/>
              <w:bottom w:val="single" w:sz="4" w:space="0" w:color="auto"/>
              <w:right w:val="single" w:sz="4" w:space="0" w:color="auto"/>
            </w:tcBorders>
            <w:shd w:val="clear" w:color="auto" w:fill="auto"/>
            <w:vAlign w:val="center"/>
            <w:hideMark/>
          </w:tcPr>
          <w:p w14:paraId="6CC9A9C9"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0F837F0E"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1200" w:type="dxa"/>
            <w:tcBorders>
              <w:top w:val="nil"/>
              <w:left w:val="nil"/>
              <w:bottom w:val="single" w:sz="4" w:space="0" w:color="auto"/>
              <w:right w:val="single" w:sz="4" w:space="0" w:color="auto"/>
            </w:tcBorders>
            <w:shd w:val="clear" w:color="auto" w:fill="auto"/>
            <w:vAlign w:val="center"/>
            <w:hideMark/>
          </w:tcPr>
          <w:p w14:paraId="42ADF974"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359" w:type="dxa"/>
            <w:tcBorders>
              <w:top w:val="nil"/>
              <w:left w:val="nil"/>
              <w:bottom w:val="single" w:sz="4" w:space="0" w:color="auto"/>
              <w:right w:val="single" w:sz="4" w:space="0" w:color="auto"/>
            </w:tcBorders>
            <w:shd w:val="clear" w:color="auto" w:fill="auto"/>
            <w:vAlign w:val="center"/>
            <w:hideMark/>
          </w:tcPr>
          <w:p w14:paraId="2747A7EA"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268" w:type="dxa"/>
            <w:tcBorders>
              <w:top w:val="nil"/>
              <w:left w:val="nil"/>
              <w:bottom w:val="single" w:sz="4" w:space="0" w:color="auto"/>
              <w:right w:val="single" w:sz="4" w:space="0" w:color="auto"/>
            </w:tcBorders>
            <w:shd w:val="clear" w:color="auto" w:fill="auto"/>
            <w:vAlign w:val="center"/>
            <w:hideMark/>
          </w:tcPr>
          <w:p w14:paraId="03018E82"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2127" w:type="dxa"/>
            <w:tcBorders>
              <w:top w:val="nil"/>
              <w:left w:val="nil"/>
              <w:bottom w:val="single" w:sz="4" w:space="0" w:color="auto"/>
              <w:right w:val="single" w:sz="4" w:space="0" w:color="auto"/>
            </w:tcBorders>
            <w:shd w:val="clear" w:color="auto" w:fill="auto"/>
            <w:vAlign w:val="center"/>
            <w:hideMark/>
          </w:tcPr>
          <w:p w14:paraId="6DC4C42D"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c>
          <w:tcPr>
            <w:tcW w:w="3402" w:type="dxa"/>
            <w:tcBorders>
              <w:top w:val="nil"/>
              <w:left w:val="nil"/>
              <w:bottom w:val="single" w:sz="4" w:space="0" w:color="auto"/>
              <w:right w:val="single" w:sz="4" w:space="0" w:color="auto"/>
            </w:tcBorders>
            <w:shd w:val="clear" w:color="auto" w:fill="auto"/>
            <w:vAlign w:val="center"/>
            <w:hideMark/>
          </w:tcPr>
          <w:p w14:paraId="30A6DFF9" w14:textId="77777777" w:rsidR="000D39C6" w:rsidRPr="000D39C6" w:rsidRDefault="000D39C6" w:rsidP="000D39C6">
            <w:pPr>
              <w:jc w:val="both"/>
              <w:rPr>
                <w:rFonts w:ascii="Candara" w:hAnsi="Candara"/>
                <w:color w:val="000000"/>
                <w:sz w:val="18"/>
                <w:szCs w:val="18"/>
                <w:lang w:val="es-CL" w:eastAsia="es-CL"/>
              </w:rPr>
            </w:pPr>
            <w:r w:rsidRPr="000D39C6">
              <w:rPr>
                <w:rFonts w:ascii="Candara" w:hAnsi="Candara"/>
                <w:color w:val="000000"/>
                <w:sz w:val="18"/>
                <w:szCs w:val="18"/>
                <w:lang w:val="es-CL" w:eastAsia="es-CL"/>
              </w:rPr>
              <w:t> </w:t>
            </w:r>
          </w:p>
        </w:tc>
      </w:tr>
      <w:tr w:rsidR="000D39C6" w:rsidRPr="000D39C6" w14:paraId="1AAE8077" w14:textId="77777777" w:rsidTr="000D39C6">
        <w:trPr>
          <w:trHeight w:val="300"/>
        </w:trPr>
        <w:tc>
          <w:tcPr>
            <w:tcW w:w="72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9F9FF" w14:textId="77777777" w:rsidR="000D39C6" w:rsidRPr="000D39C6" w:rsidRDefault="000D39C6" w:rsidP="000D39C6">
            <w:pPr>
              <w:jc w:val="center"/>
              <w:rPr>
                <w:rFonts w:ascii="Calibri" w:hAnsi="Calibri"/>
                <w:b/>
                <w:bCs/>
                <w:color w:val="000000"/>
                <w:sz w:val="22"/>
                <w:szCs w:val="22"/>
                <w:lang w:val="es-CL" w:eastAsia="es-CL"/>
              </w:rPr>
            </w:pPr>
            <w:r w:rsidRPr="000D39C6">
              <w:rPr>
                <w:rFonts w:ascii="Calibri" w:hAnsi="Calibri"/>
                <w:b/>
                <w:bCs/>
                <w:color w:val="000000"/>
                <w:sz w:val="22"/>
                <w:szCs w:val="22"/>
                <w:lang w:val="es-CL" w:eastAsia="es-CL"/>
              </w:rPr>
              <w:t>INGRESO DIARIO DE CAJA (RESUMEN)</w:t>
            </w:r>
          </w:p>
        </w:tc>
        <w:tc>
          <w:tcPr>
            <w:tcW w:w="2359" w:type="dxa"/>
            <w:tcBorders>
              <w:top w:val="nil"/>
              <w:left w:val="nil"/>
              <w:bottom w:val="single" w:sz="4" w:space="0" w:color="auto"/>
              <w:right w:val="single" w:sz="4" w:space="0" w:color="auto"/>
            </w:tcBorders>
            <w:shd w:val="clear" w:color="auto" w:fill="auto"/>
            <w:noWrap/>
            <w:vAlign w:val="bottom"/>
            <w:hideMark/>
          </w:tcPr>
          <w:p w14:paraId="49A86A80" w14:textId="77777777" w:rsidR="000D39C6" w:rsidRPr="000D39C6" w:rsidRDefault="000D39C6" w:rsidP="000D39C6">
            <w:pPr>
              <w:rPr>
                <w:rFonts w:ascii="Calibri" w:hAnsi="Calibri"/>
                <w:color w:val="000000"/>
                <w:sz w:val="22"/>
                <w:szCs w:val="22"/>
                <w:lang w:val="es-CL" w:eastAsia="es-CL"/>
              </w:rPr>
            </w:pPr>
            <w:r w:rsidRPr="000D39C6">
              <w:rPr>
                <w:rFonts w:ascii="Calibri" w:hAnsi="Calibri"/>
                <w:color w:val="000000"/>
                <w:sz w:val="22"/>
                <w:szCs w:val="22"/>
                <w:lang w:val="es-CL" w:eastAsia="es-CL"/>
              </w:rPr>
              <w:t> </w:t>
            </w:r>
          </w:p>
        </w:tc>
        <w:tc>
          <w:tcPr>
            <w:tcW w:w="2268" w:type="dxa"/>
            <w:tcBorders>
              <w:top w:val="nil"/>
              <w:left w:val="nil"/>
              <w:bottom w:val="single" w:sz="4" w:space="0" w:color="auto"/>
              <w:right w:val="single" w:sz="4" w:space="0" w:color="auto"/>
            </w:tcBorders>
            <w:shd w:val="clear" w:color="auto" w:fill="auto"/>
            <w:noWrap/>
            <w:vAlign w:val="bottom"/>
            <w:hideMark/>
          </w:tcPr>
          <w:p w14:paraId="5D0A998C" w14:textId="77777777" w:rsidR="000D39C6" w:rsidRPr="000D39C6" w:rsidRDefault="000D39C6" w:rsidP="000D39C6">
            <w:pPr>
              <w:rPr>
                <w:rFonts w:ascii="Calibri" w:hAnsi="Calibri"/>
                <w:color w:val="000000"/>
                <w:sz w:val="22"/>
                <w:szCs w:val="22"/>
                <w:lang w:val="es-CL" w:eastAsia="es-CL"/>
              </w:rPr>
            </w:pPr>
            <w:r w:rsidRPr="000D39C6">
              <w:rPr>
                <w:rFonts w:ascii="Calibri" w:hAnsi="Calibri"/>
                <w:color w:val="000000"/>
                <w:sz w:val="22"/>
                <w:szCs w:val="22"/>
                <w:lang w:val="es-CL" w:eastAsia="es-CL"/>
              </w:rPr>
              <w:t> </w:t>
            </w:r>
          </w:p>
        </w:tc>
        <w:tc>
          <w:tcPr>
            <w:tcW w:w="2127" w:type="dxa"/>
            <w:tcBorders>
              <w:top w:val="nil"/>
              <w:left w:val="nil"/>
              <w:bottom w:val="single" w:sz="4" w:space="0" w:color="auto"/>
              <w:right w:val="single" w:sz="4" w:space="0" w:color="auto"/>
            </w:tcBorders>
            <w:shd w:val="clear" w:color="auto" w:fill="auto"/>
            <w:noWrap/>
            <w:vAlign w:val="bottom"/>
            <w:hideMark/>
          </w:tcPr>
          <w:p w14:paraId="7AB18305" w14:textId="77777777" w:rsidR="000D39C6" w:rsidRPr="000D39C6" w:rsidRDefault="000D39C6" w:rsidP="000D39C6">
            <w:pPr>
              <w:rPr>
                <w:rFonts w:ascii="Calibri" w:hAnsi="Calibri"/>
                <w:color w:val="000000"/>
                <w:sz w:val="22"/>
                <w:szCs w:val="22"/>
                <w:lang w:val="es-CL" w:eastAsia="es-CL"/>
              </w:rPr>
            </w:pPr>
            <w:r w:rsidRPr="000D39C6">
              <w:rPr>
                <w:rFonts w:ascii="Calibri" w:hAnsi="Calibri"/>
                <w:color w:val="000000"/>
                <w:sz w:val="22"/>
                <w:szCs w:val="22"/>
                <w:lang w:val="es-CL" w:eastAsia="es-CL"/>
              </w:rPr>
              <w:t> </w:t>
            </w:r>
          </w:p>
        </w:tc>
        <w:tc>
          <w:tcPr>
            <w:tcW w:w="3402" w:type="dxa"/>
            <w:tcBorders>
              <w:top w:val="nil"/>
              <w:left w:val="nil"/>
              <w:bottom w:val="single" w:sz="4" w:space="0" w:color="auto"/>
              <w:right w:val="single" w:sz="4" w:space="0" w:color="auto"/>
            </w:tcBorders>
            <w:shd w:val="clear" w:color="auto" w:fill="auto"/>
            <w:noWrap/>
            <w:vAlign w:val="bottom"/>
            <w:hideMark/>
          </w:tcPr>
          <w:p w14:paraId="06FC5DFE" w14:textId="77777777" w:rsidR="000D39C6" w:rsidRPr="000D39C6" w:rsidRDefault="000D39C6" w:rsidP="000D39C6">
            <w:pPr>
              <w:rPr>
                <w:rFonts w:ascii="Calibri" w:hAnsi="Calibri"/>
                <w:color w:val="000000"/>
                <w:sz w:val="22"/>
                <w:szCs w:val="22"/>
                <w:lang w:val="es-CL" w:eastAsia="es-CL"/>
              </w:rPr>
            </w:pPr>
            <w:r w:rsidRPr="000D39C6">
              <w:rPr>
                <w:rFonts w:ascii="Calibri" w:hAnsi="Calibri"/>
                <w:color w:val="000000"/>
                <w:sz w:val="22"/>
                <w:szCs w:val="22"/>
                <w:lang w:val="es-CL" w:eastAsia="es-CL"/>
              </w:rPr>
              <w:t> </w:t>
            </w:r>
          </w:p>
        </w:tc>
      </w:tr>
      <w:tr w:rsidR="000D39C6" w:rsidRPr="000D39C6" w14:paraId="5C6C7EEE" w14:textId="77777777" w:rsidTr="000D39C6">
        <w:trPr>
          <w:trHeight w:val="300"/>
        </w:trPr>
        <w:tc>
          <w:tcPr>
            <w:tcW w:w="72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308A2" w14:textId="77777777" w:rsidR="000D39C6" w:rsidRPr="000D39C6" w:rsidRDefault="000D39C6" w:rsidP="000D39C6">
            <w:pPr>
              <w:jc w:val="center"/>
              <w:rPr>
                <w:rFonts w:ascii="Calibri" w:hAnsi="Calibri"/>
                <w:b/>
                <w:bCs/>
                <w:color w:val="000000"/>
                <w:sz w:val="22"/>
                <w:szCs w:val="22"/>
                <w:lang w:val="es-CL" w:eastAsia="es-CL"/>
              </w:rPr>
            </w:pPr>
            <w:r w:rsidRPr="000D39C6">
              <w:rPr>
                <w:rFonts w:ascii="Calibri" w:hAnsi="Calibri"/>
                <w:b/>
                <w:bCs/>
                <w:color w:val="000000"/>
                <w:sz w:val="22"/>
                <w:szCs w:val="22"/>
                <w:lang w:val="es-CL" w:eastAsia="es-CL"/>
              </w:rPr>
              <w:t>TOTAL INGRESO DEL DÍA</w:t>
            </w:r>
          </w:p>
        </w:tc>
        <w:tc>
          <w:tcPr>
            <w:tcW w:w="675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4EEF98E" w14:textId="77777777" w:rsidR="000D39C6" w:rsidRPr="000D39C6" w:rsidRDefault="000D39C6" w:rsidP="000D39C6">
            <w:pPr>
              <w:jc w:val="center"/>
              <w:rPr>
                <w:rFonts w:ascii="Calibri" w:hAnsi="Calibri"/>
                <w:color w:val="000000"/>
                <w:sz w:val="22"/>
                <w:szCs w:val="22"/>
                <w:lang w:val="es-CL" w:eastAsia="es-CL"/>
              </w:rPr>
            </w:pPr>
            <w:r w:rsidRPr="000D39C6">
              <w:rPr>
                <w:rFonts w:ascii="Calibri" w:hAnsi="Calibri"/>
                <w:color w:val="000000"/>
                <w:sz w:val="22"/>
                <w:szCs w:val="22"/>
                <w:lang w:val="es-CL" w:eastAsia="es-CL"/>
              </w:rPr>
              <w:t> </w:t>
            </w:r>
          </w:p>
        </w:tc>
        <w:tc>
          <w:tcPr>
            <w:tcW w:w="3402" w:type="dxa"/>
            <w:tcBorders>
              <w:top w:val="nil"/>
              <w:left w:val="nil"/>
              <w:bottom w:val="single" w:sz="4" w:space="0" w:color="auto"/>
              <w:right w:val="single" w:sz="4" w:space="0" w:color="auto"/>
            </w:tcBorders>
            <w:shd w:val="clear" w:color="auto" w:fill="auto"/>
            <w:noWrap/>
            <w:vAlign w:val="bottom"/>
            <w:hideMark/>
          </w:tcPr>
          <w:p w14:paraId="1EE89A19" w14:textId="77777777" w:rsidR="000D39C6" w:rsidRPr="000D39C6" w:rsidRDefault="000D39C6" w:rsidP="000D39C6">
            <w:pPr>
              <w:rPr>
                <w:rFonts w:ascii="Calibri" w:hAnsi="Calibri"/>
                <w:color w:val="000000"/>
                <w:sz w:val="22"/>
                <w:szCs w:val="22"/>
                <w:lang w:val="es-CL" w:eastAsia="es-CL"/>
              </w:rPr>
            </w:pPr>
            <w:r w:rsidRPr="000D39C6">
              <w:rPr>
                <w:rFonts w:ascii="Calibri" w:hAnsi="Calibri"/>
                <w:color w:val="000000"/>
                <w:sz w:val="22"/>
                <w:szCs w:val="22"/>
                <w:lang w:val="es-CL" w:eastAsia="es-CL"/>
              </w:rPr>
              <w:t> </w:t>
            </w:r>
          </w:p>
        </w:tc>
      </w:tr>
    </w:tbl>
    <w:p w14:paraId="26AEF462" w14:textId="0C012F2D" w:rsidR="00F61B77" w:rsidRDefault="00F61B77" w:rsidP="000D39C6">
      <w:pPr>
        <w:ind w:left="284"/>
        <w:jc w:val="both"/>
        <w:rPr>
          <w:rFonts w:ascii="Calibri" w:hAnsi="Calibri"/>
          <w:lang w:val="es-CL"/>
        </w:rPr>
      </w:pPr>
      <w:r w:rsidRPr="00F77CE4">
        <w:rPr>
          <w:rFonts w:ascii="Calibri" w:hAnsi="Calibri"/>
          <w:lang w:val="es-CL"/>
        </w:rPr>
        <w:tab/>
      </w:r>
      <w:r w:rsidR="000D39C6">
        <w:rPr>
          <w:rFonts w:ascii="Calibri" w:hAnsi="Calibri"/>
          <w:lang w:val="es-CL"/>
        </w:rPr>
        <w:tab/>
      </w:r>
      <w:r w:rsidR="000D39C6">
        <w:rPr>
          <w:rFonts w:ascii="Calibri" w:hAnsi="Calibri"/>
          <w:lang w:val="es-CL"/>
        </w:rPr>
        <w:tab/>
      </w:r>
      <w:r w:rsidR="000D39C6">
        <w:rPr>
          <w:rFonts w:ascii="Calibri" w:hAnsi="Calibri"/>
          <w:lang w:val="es-CL"/>
        </w:rPr>
        <w:tab/>
      </w:r>
      <w:r w:rsidR="000D39C6">
        <w:rPr>
          <w:rFonts w:ascii="Calibri" w:hAnsi="Calibri"/>
          <w:lang w:val="es-CL"/>
        </w:rPr>
        <w:tab/>
      </w:r>
      <w:r w:rsidR="000D39C6">
        <w:rPr>
          <w:rFonts w:ascii="Calibri" w:hAnsi="Calibri"/>
          <w:lang w:val="es-CL"/>
        </w:rPr>
        <w:tab/>
      </w:r>
      <w:r w:rsidR="000D39C6">
        <w:rPr>
          <w:rFonts w:ascii="Calibri" w:hAnsi="Calibri"/>
          <w:lang w:val="es-CL"/>
        </w:rPr>
        <w:tab/>
      </w:r>
    </w:p>
    <w:p w14:paraId="247B834A" w14:textId="77777777" w:rsidR="000D39C6" w:rsidRDefault="000D39C6" w:rsidP="000D39C6">
      <w:pPr>
        <w:jc w:val="both"/>
        <w:rPr>
          <w:rFonts w:ascii="Calibri" w:hAnsi="Calibri"/>
          <w:lang w:val="es-CL"/>
        </w:rPr>
      </w:pPr>
    </w:p>
    <w:p w14:paraId="4C5F5E90" w14:textId="77777777" w:rsidR="000D39C6" w:rsidRDefault="000D39C6" w:rsidP="000D39C6">
      <w:pPr>
        <w:jc w:val="both"/>
        <w:rPr>
          <w:rFonts w:ascii="Calibri" w:hAnsi="Calibri"/>
          <w:lang w:val="es-CL"/>
        </w:rPr>
      </w:pPr>
    </w:p>
    <w:p w14:paraId="01BB9069" w14:textId="77777777" w:rsidR="000D39C6" w:rsidRDefault="000D39C6" w:rsidP="000D39C6">
      <w:pPr>
        <w:jc w:val="both"/>
        <w:rPr>
          <w:rFonts w:ascii="Calibri" w:hAnsi="Calibri"/>
          <w:lang w:val="es-CL"/>
        </w:rPr>
      </w:pPr>
    </w:p>
    <w:tbl>
      <w:tblPr>
        <w:tblStyle w:val="Tablaconcuadrcula"/>
        <w:tblW w:w="164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222"/>
      </w:tblGrid>
      <w:tr w:rsidR="000D39C6" w14:paraId="56C79621" w14:textId="77777777" w:rsidTr="000D39C6">
        <w:trPr>
          <w:jc w:val="center"/>
        </w:trPr>
        <w:tc>
          <w:tcPr>
            <w:tcW w:w="8222" w:type="dxa"/>
          </w:tcPr>
          <w:p w14:paraId="31001E9F" w14:textId="79777621" w:rsidR="000D39C6" w:rsidRDefault="000D39C6" w:rsidP="000D39C6">
            <w:pPr>
              <w:jc w:val="center"/>
              <w:rPr>
                <w:rFonts w:ascii="Calibri" w:hAnsi="Calibri"/>
                <w:lang w:val="es-CL"/>
              </w:rPr>
            </w:pPr>
            <w:r>
              <w:rPr>
                <w:rFonts w:ascii="Calibri" w:hAnsi="Calibri"/>
                <w:lang w:val="es-CL"/>
              </w:rPr>
              <w:t>_______________________________________________________</w:t>
            </w:r>
          </w:p>
        </w:tc>
        <w:tc>
          <w:tcPr>
            <w:tcW w:w="8222" w:type="dxa"/>
          </w:tcPr>
          <w:p w14:paraId="068C9243" w14:textId="4223E49D" w:rsidR="000D39C6" w:rsidRDefault="000D39C6" w:rsidP="000D39C6">
            <w:pPr>
              <w:jc w:val="center"/>
              <w:rPr>
                <w:rFonts w:ascii="Calibri" w:hAnsi="Calibri"/>
                <w:lang w:val="es-CL"/>
              </w:rPr>
            </w:pPr>
            <w:r>
              <w:rPr>
                <w:rFonts w:ascii="Calibri" w:hAnsi="Calibri"/>
                <w:lang w:val="es-CL"/>
              </w:rPr>
              <w:t>__________________________________________________________________</w:t>
            </w:r>
          </w:p>
        </w:tc>
      </w:tr>
      <w:tr w:rsidR="000D39C6" w14:paraId="711B21DD" w14:textId="77777777" w:rsidTr="000D39C6">
        <w:trPr>
          <w:jc w:val="center"/>
        </w:trPr>
        <w:tc>
          <w:tcPr>
            <w:tcW w:w="8222" w:type="dxa"/>
          </w:tcPr>
          <w:p w14:paraId="0D2046C3" w14:textId="27E8ACCA" w:rsidR="000D39C6" w:rsidRDefault="000D39C6" w:rsidP="000D39C6">
            <w:pPr>
              <w:jc w:val="center"/>
              <w:rPr>
                <w:rFonts w:ascii="Calibri" w:hAnsi="Calibri"/>
                <w:lang w:val="es-CL"/>
              </w:rPr>
            </w:pPr>
            <w:r>
              <w:rPr>
                <w:rFonts w:ascii="Calibri" w:hAnsi="Calibri"/>
                <w:lang w:val="es-CL"/>
              </w:rPr>
              <w:t xml:space="preserve">NOMBRE Y </w:t>
            </w:r>
            <w:proofErr w:type="spellStart"/>
            <w:r>
              <w:rPr>
                <w:rFonts w:ascii="Calibri" w:hAnsi="Calibri"/>
                <w:lang w:val="es-CL"/>
              </w:rPr>
              <w:t>V°B°</w:t>
            </w:r>
            <w:proofErr w:type="spellEnd"/>
          </w:p>
          <w:p w14:paraId="41D75BF6" w14:textId="4C9DDE13" w:rsidR="000D39C6" w:rsidRDefault="000D39C6" w:rsidP="000D39C6">
            <w:pPr>
              <w:jc w:val="center"/>
              <w:rPr>
                <w:rFonts w:ascii="Calibri" w:hAnsi="Calibri"/>
                <w:lang w:val="es-CL"/>
              </w:rPr>
            </w:pPr>
            <w:r>
              <w:rPr>
                <w:rFonts w:ascii="Calibri" w:hAnsi="Calibri"/>
                <w:lang w:val="es-CL"/>
              </w:rPr>
              <w:t>ENCARGADO DE SUBASTA</w:t>
            </w:r>
          </w:p>
        </w:tc>
        <w:tc>
          <w:tcPr>
            <w:tcW w:w="8222" w:type="dxa"/>
          </w:tcPr>
          <w:p w14:paraId="76063E16" w14:textId="58FB694B" w:rsidR="000D39C6" w:rsidRDefault="000D39C6" w:rsidP="000D39C6">
            <w:pPr>
              <w:jc w:val="center"/>
              <w:rPr>
                <w:rFonts w:ascii="Calibri" w:hAnsi="Calibri"/>
                <w:lang w:val="es-CL"/>
              </w:rPr>
            </w:pPr>
            <w:r>
              <w:rPr>
                <w:rFonts w:ascii="Calibri" w:hAnsi="Calibri"/>
                <w:lang w:val="es-CL"/>
              </w:rPr>
              <w:t>NOMBRE Y FIRMA</w:t>
            </w:r>
          </w:p>
          <w:p w14:paraId="2D4C2719" w14:textId="6888D723" w:rsidR="000D39C6" w:rsidRDefault="000D39C6" w:rsidP="000D39C6">
            <w:pPr>
              <w:jc w:val="center"/>
              <w:rPr>
                <w:rFonts w:ascii="Calibri" w:hAnsi="Calibri"/>
                <w:lang w:val="es-CL"/>
              </w:rPr>
            </w:pPr>
            <w:r>
              <w:rPr>
                <w:rFonts w:ascii="Calibri" w:hAnsi="Calibri"/>
                <w:lang w:val="es-CL"/>
              </w:rPr>
              <w:t>CAJERO HABILITADO</w:t>
            </w:r>
          </w:p>
        </w:tc>
      </w:tr>
    </w:tbl>
    <w:p w14:paraId="66A83F90" w14:textId="77777777" w:rsidR="000D39C6" w:rsidRDefault="000D39C6" w:rsidP="000D39C6">
      <w:pPr>
        <w:jc w:val="both"/>
        <w:rPr>
          <w:rFonts w:ascii="Calibri" w:hAnsi="Calibri"/>
          <w:lang w:val="es-CL"/>
        </w:rPr>
      </w:pPr>
    </w:p>
    <w:p w14:paraId="316876FA" w14:textId="48D2C5CF" w:rsidR="000D39C6" w:rsidRPr="000D39C6" w:rsidRDefault="000D39C6" w:rsidP="000D39C6">
      <w:pPr>
        <w:jc w:val="both"/>
        <w:rPr>
          <w:rFonts w:ascii="Calibri" w:hAnsi="Calibri"/>
          <w:sz w:val="18"/>
          <w:lang w:val="es-CL"/>
        </w:rPr>
        <w:sectPr w:rsidR="000D39C6" w:rsidRPr="000D39C6" w:rsidSect="009E2589">
          <w:pgSz w:w="18722" w:h="12242" w:orient="landscape" w:code="175"/>
          <w:pgMar w:top="1701" w:right="1134" w:bottom="1701" w:left="1134" w:header="0" w:footer="0" w:gutter="0"/>
          <w:cols w:space="720"/>
          <w:titlePg/>
          <w:docGrid w:linePitch="272"/>
        </w:sectPr>
      </w:pPr>
      <w:r>
        <w:rPr>
          <w:rFonts w:ascii="Calibri" w:hAnsi="Calibri"/>
          <w:sz w:val="18"/>
          <w:lang w:val="es-CL"/>
        </w:rPr>
        <w:t xml:space="preserve"> </w:t>
      </w:r>
    </w:p>
    <w:p w14:paraId="20E20BCD"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lastRenderedPageBreak/>
        <w:t>SERVICIO NACIONAL DE ADUANAS</w:t>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p>
    <w:p w14:paraId="1AEB73CB" w14:textId="77777777" w:rsidR="00F61B77" w:rsidRPr="00F77CE4" w:rsidRDefault="00F61B77" w:rsidP="00F61B77">
      <w:pPr>
        <w:tabs>
          <w:tab w:val="num" w:pos="993"/>
        </w:tabs>
        <w:ind w:left="1843"/>
        <w:jc w:val="both"/>
        <w:rPr>
          <w:rFonts w:ascii="Calibri" w:hAnsi="Calibri"/>
          <w:b/>
          <w:lang w:val="es-CL"/>
        </w:rPr>
      </w:pPr>
      <w:r w:rsidRPr="00F77CE4">
        <w:rPr>
          <w:rFonts w:ascii="Calibri" w:hAnsi="Calibri"/>
          <w:b/>
          <w:lang w:val="es-CL"/>
        </w:rPr>
        <w:t>CHILE</w:t>
      </w:r>
    </w:p>
    <w:p w14:paraId="55C5EEB0" w14:textId="77777777" w:rsidR="00F61B77" w:rsidRPr="00F77CE4" w:rsidRDefault="00F61B77" w:rsidP="00F61B77">
      <w:pPr>
        <w:jc w:val="both"/>
        <w:rPr>
          <w:rFonts w:ascii="Calibri" w:hAnsi="Calibri"/>
          <w:lang w:val="es-CL"/>
        </w:rPr>
      </w:pPr>
    </w:p>
    <w:p w14:paraId="2562BBC4" w14:textId="77777777" w:rsidR="00F61B77" w:rsidRPr="00F77CE4" w:rsidRDefault="00F61B77" w:rsidP="00F61B77">
      <w:pPr>
        <w:jc w:val="both"/>
        <w:rPr>
          <w:rFonts w:ascii="Calibri" w:hAnsi="Calibri"/>
          <w:lang w:val="es-CL"/>
        </w:rPr>
      </w:pPr>
    </w:p>
    <w:p w14:paraId="57CA2246"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INSTRUCCIONES PARA LLENAR EL FORMULARIO</w:t>
      </w:r>
    </w:p>
    <w:p w14:paraId="0091A9A1" w14:textId="77777777" w:rsidR="00F61B77" w:rsidRPr="00F77CE4" w:rsidRDefault="00F61B77" w:rsidP="00F61B77">
      <w:pPr>
        <w:jc w:val="center"/>
        <w:rPr>
          <w:rFonts w:ascii="Calibri" w:hAnsi="Calibri" w:cs="Arial"/>
          <w:b/>
          <w:u w:val="single"/>
          <w:lang w:val="es-CL"/>
        </w:rPr>
      </w:pPr>
    </w:p>
    <w:p w14:paraId="6F2542ED"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"INGRESO DIARIO DE CAJA"</w:t>
      </w:r>
    </w:p>
    <w:p w14:paraId="03857C35" w14:textId="77777777" w:rsidR="00F61B77" w:rsidRPr="00F77CE4" w:rsidRDefault="00F61B77" w:rsidP="00F61B77">
      <w:pPr>
        <w:jc w:val="both"/>
        <w:rPr>
          <w:rFonts w:ascii="Calibri" w:hAnsi="Calibri" w:cs="Arial"/>
          <w:lang w:val="es-CL"/>
        </w:rPr>
      </w:pPr>
    </w:p>
    <w:p w14:paraId="32FAB0E1" w14:textId="77777777" w:rsidR="00F61B77" w:rsidRPr="00F77CE4" w:rsidRDefault="00F61B77" w:rsidP="005862C0">
      <w:pPr>
        <w:numPr>
          <w:ilvl w:val="0"/>
          <w:numId w:val="10"/>
        </w:numPr>
        <w:tabs>
          <w:tab w:val="clear" w:pos="360"/>
          <w:tab w:val="num" w:pos="709"/>
        </w:tabs>
        <w:ind w:left="709" w:hanging="709"/>
        <w:jc w:val="both"/>
        <w:rPr>
          <w:rFonts w:ascii="Calibri" w:hAnsi="Calibri" w:cs="Arial"/>
          <w:b/>
          <w:lang w:val="es-CL"/>
        </w:rPr>
      </w:pPr>
      <w:r w:rsidRPr="00F77CE4">
        <w:rPr>
          <w:rFonts w:ascii="Calibri" w:hAnsi="Calibri" w:cs="Arial"/>
          <w:b/>
          <w:lang w:val="es-CL"/>
        </w:rPr>
        <w:t>ADUANA DE</w:t>
      </w:r>
    </w:p>
    <w:p w14:paraId="56608759" w14:textId="77777777" w:rsidR="00F61B77" w:rsidRPr="00F77CE4" w:rsidRDefault="00F61B77" w:rsidP="00F61B77">
      <w:pPr>
        <w:jc w:val="both"/>
        <w:rPr>
          <w:rFonts w:ascii="Calibri" w:hAnsi="Calibri" w:cs="Arial"/>
          <w:lang w:val="es-CL"/>
        </w:rPr>
      </w:pPr>
    </w:p>
    <w:p w14:paraId="5035327B"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nombre de las Aduana que confecciona el formulario.</w:t>
      </w:r>
    </w:p>
    <w:p w14:paraId="23DE67A9" w14:textId="77777777" w:rsidR="00F61B77" w:rsidRPr="00F77CE4" w:rsidRDefault="00F61B77" w:rsidP="00F61B77">
      <w:pPr>
        <w:jc w:val="both"/>
        <w:rPr>
          <w:rFonts w:ascii="Calibri" w:hAnsi="Calibri" w:cs="Arial"/>
          <w:lang w:val="es-CL"/>
        </w:rPr>
      </w:pPr>
    </w:p>
    <w:p w14:paraId="263B831B" w14:textId="77777777" w:rsidR="00F61B77" w:rsidRPr="00F77CE4" w:rsidRDefault="00F61B77" w:rsidP="005862C0">
      <w:pPr>
        <w:numPr>
          <w:ilvl w:val="0"/>
          <w:numId w:val="10"/>
        </w:numPr>
        <w:tabs>
          <w:tab w:val="clear" w:pos="360"/>
          <w:tab w:val="num" w:pos="709"/>
        </w:tabs>
        <w:ind w:left="709" w:hanging="709"/>
        <w:jc w:val="both"/>
        <w:rPr>
          <w:rFonts w:ascii="Calibri" w:hAnsi="Calibri" w:cs="Arial"/>
          <w:b/>
          <w:lang w:val="es-CL"/>
        </w:rPr>
      </w:pPr>
      <w:r w:rsidRPr="00F77CE4">
        <w:rPr>
          <w:rFonts w:ascii="Calibri" w:hAnsi="Calibri" w:cs="Arial"/>
          <w:b/>
          <w:lang w:val="es-CL"/>
        </w:rPr>
        <w:t>FECHA</w:t>
      </w:r>
    </w:p>
    <w:p w14:paraId="54216BF0" w14:textId="77777777" w:rsidR="00F61B77" w:rsidRPr="00F77CE4" w:rsidRDefault="00F61B77" w:rsidP="00F61B77">
      <w:pPr>
        <w:jc w:val="both"/>
        <w:rPr>
          <w:rFonts w:ascii="Calibri" w:hAnsi="Calibri" w:cs="Arial"/>
          <w:lang w:val="es-CL"/>
        </w:rPr>
      </w:pPr>
    </w:p>
    <w:p w14:paraId="2136BAD2"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la fecha en que se confecciona el formulario, la que debe corresponder al mismo día en que se perciben los ingresos, correspondientes al pago de garantías o saldos insolutos de los montos de adjudicación.</w:t>
      </w:r>
    </w:p>
    <w:p w14:paraId="4BA9BB97" w14:textId="77777777" w:rsidR="00F61B77" w:rsidRPr="00F77CE4" w:rsidRDefault="00F61B77" w:rsidP="00F61B77">
      <w:pPr>
        <w:jc w:val="both"/>
        <w:rPr>
          <w:rFonts w:ascii="Calibri" w:hAnsi="Calibri" w:cs="Arial"/>
          <w:lang w:val="es-CL"/>
        </w:rPr>
      </w:pPr>
    </w:p>
    <w:p w14:paraId="498E7DA0" w14:textId="77777777" w:rsidR="00F61B77" w:rsidRPr="00F77CE4" w:rsidRDefault="00F61B77" w:rsidP="005862C0">
      <w:pPr>
        <w:numPr>
          <w:ilvl w:val="0"/>
          <w:numId w:val="10"/>
        </w:numPr>
        <w:tabs>
          <w:tab w:val="clear" w:pos="360"/>
          <w:tab w:val="num" w:pos="709"/>
        </w:tabs>
        <w:ind w:left="709" w:hanging="709"/>
        <w:jc w:val="both"/>
        <w:rPr>
          <w:rFonts w:ascii="Calibri" w:hAnsi="Calibri" w:cs="Arial"/>
          <w:b/>
          <w:lang w:val="es-CL"/>
        </w:rPr>
      </w:pPr>
      <w:r w:rsidRPr="00F77CE4">
        <w:rPr>
          <w:rFonts w:ascii="Calibri" w:hAnsi="Calibri" w:cs="Arial"/>
          <w:b/>
          <w:lang w:val="es-CL"/>
        </w:rPr>
        <w:t>SUBASTA Nº</w:t>
      </w:r>
    </w:p>
    <w:p w14:paraId="7A7640EF" w14:textId="77777777" w:rsidR="00F61B77" w:rsidRPr="00F77CE4" w:rsidRDefault="00F61B77" w:rsidP="00F61B77">
      <w:pPr>
        <w:jc w:val="both"/>
        <w:rPr>
          <w:rFonts w:ascii="Calibri" w:hAnsi="Calibri" w:cs="Arial"/>
          <w:lang w:val="es-CL"/>
        </w:rPr>
      </w:pPr>
    </w:p>
    <w:p w14:paraId="25A5FA8D"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número y año de la subasta.</w:t>
      </w:r>
    </w:p>
    <w:p w14:paraId="6B89B216" w14:textId="77777777" w:rsidR="00F61B77" w:rsidRPr="00F77CE4" w:rsidRDefault="00F61B77" w:rsidP="00F61B77">
      <w:pPr>
        <w:jc w:val="both"/>
        <w:rPr>
          <w:rFonts w:ascii="Calibri" w:hAnsi="Calibri" w:cs="Arial"/>
          <w:lang w:val="es-CL"/>
        </w:rPr>
      </w:pPr>
    </w:p>
    <w:p w14:paraId="1C81DF0B" w14:textId="77777777" w:rsidR="00F61B77" w:rsidRPr="00F77CE4" w:rsidRDefault="00F61B77" w:rsidP="005862C0">
      <w:pPr>
        <w:numPr>
          <w:ilvl w:val="0"/>
          <w:numId w:val="10"/>
        </w:numPr>
        <w:tabs>
          <w:tab w:val="clear" w:pos="360"/>
          <w:tab w:val="num" w:pos="709"/>
        </w:tabs>
        <w:ind w:left="709" w:hanging="709"/>
        <w:jc w:val="both"/>
        <w:rPr>
          <w:rFonts w:ascii="Calibri" w:hAnsi="Calibri" w:cs="Arial"/>
          <w:b/>
          <w:lang w:val="es-CL"/>
        </w:rPr>
      </w:pPr>
      <w:r w:rsidRPr="00F77CE4">
        <w:rPr>
          <w:rFonts w:ascii="Calibri" w:hAnsi="Calibri" w:cs="Arial"/>
          <w:b/>
          <w:lang w:val="es-CL"/>
        </w:rPr>
        <w:t>FOLIO Nº</w:t>
      </w:r>
    </w:p>
    <w:p w14:paraId="3D5675F3" w14:textId="77777777" w:rsidR="00F61B77" w:rsidRPr="00F77CE4" w:rsidRDefault="00F61B77" w:rsidP="00F61B77">
      <w:pPr>
        <w:jc w:val="both"/>
        <w:rPr>
          <w:rFonts w:ascii="Calibri" w:hAnsi="Calibri" w:cs="Arial"/>
          <w:lang w:val="es-CL"/>
        </w:rPr>
      </w:pPr>
    </w:p>
    <w:p w14:paraId="38F7B3A9"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número correspondiente al formulario.  Estos registros deberán ser numerados correlativamente para cada subasta.</w:t>
      </w:r>
    </w:p>
    <w:p w14:paraId="11B41FB5" w14:textId="77777777" w:rsidR="00F61B77" w:rsidRPr="00F77CE4" w:rsidRDefault="00F61B77" w:rsidP="00F61B77">
      <w:pPr>
        <w:jc w:val="both"/>
        <w:rPr>
          <w:rFonts w:ascii="Calibri" w:hAnsi="Calibri" w:cs="Arial"/>
          <w:lang w:val="es-CL"/>
        </w:rPr>
      </w:pPr>
    </w:p>
    <w:p w14:paraId="463116E7" w14:textId="77777777" w:rsidR="00F61B77" w:rsidRPr="00F77CE4" w:rsidRDefault="00F61B77" w:rsidP="005862C0">
      <w:pPr>
        <w:numPr>
          <w:ilvl w:val="0"/>
          <w:numId w:val="10"/>
        </w:numPr>
        <w:tabs>
          <w:tab w:val="clear" w:pos="360"/>
          <w:tab w:val="num" w:pos="709"/>
        </w:tabs>
        <w:ind w:left="709" w:hanging="709"/>
        <w:jc w:val="both"/>
        <w:rPr>
          <w:rFonts w:ascii="Calibri" w:hAnsi="Calibri" w:cs="Arial"/>
          <w:b/>
          <w:lang w:val="es-CL"/>
        </w:rPr>
      </w:pPr>
      <w:r w:rsidRPr="00F77CE4">
        <w:rPr>
          <w:rFonts w:ascii="Calibri" w:hAnsi="Calibri" w:cs="Arial"/>
          <w:b/>
          <w:lang w:val="es-CL"/>
        </w:rPr>
        <w:t>NOMBRE ADJUDICATARIO</w:t>
      </w:r>
    </w:p>
    <w:p w14:paraId="644885F1" w14:textId="77777777" w:rsidR="00F61B77" w:rsidRPr="00F77CE4" w:rsidRDefault="00F61B77" w:rsidP="00F61B77">
      <w:pPr>
        <w:jc w:val="both"/>
        <w:rPr>
          <w:rFonts w:ascii="Calibri" w:hAnsi="Calibri" w:cs="Arial"/>
          <w:lang w:val="es-CL"/>
        </w:rPr>
      </w:pPr>
    </w:p>
    <w:p w14:paraId="4D474937"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nombre de la persona natural o jurídica que cauciona o paga el saldo insoluto de un lote adjudicado.</w:t>
      </w:r>
    </w:p>
    <w:p w14:paraId="42D09494" w14:textId="77777777" w:rsidR="00F61B77" w:rsidRPr="00F77CE4" w:rsidRDefault="00F61B77" w:rsidP="00F61B77">
      <w:pPr>
        <w:jc w:val="both"/>
        <w:rPr>
          <w:rFonts w:ascii="Calibri" w:hAnsi="Calibri" w:cs="Arial"/>
          <w:lang w:val="es-CL"/>
        </w:rPr>
      </w:pPr>
    </w:p>
    <w:p w14:paraId="56E0C430" w14:textId="0B9D446C" w:rsidR="00F61B77" w:rsidRPr="00F77CE4" w:rsidRDefault="00F61B77" w:rsidP="005862C0">
      <w:pPr>
        <w:numPr>
          <w:ilvl w:val="0"/>
          <w:numId w:val="10"/>
        </w:numPr>
        <w:tabs>
          <w:tab w:val="clear" w:pos="360"/>
          <w:tab w:val="num" w:pos="709"/>
        </w:tabs>
        <w:ind w:left="709" w:hanging="709"/>
        <w:jc w:val="both"/>
        <w:rPr>
          <w:rFonts w:ascii="Calibri" w:hAnsi="Calibri" w:cs="Arial"/>
          <w:b/>
          <w:lang w:val="es-CL"/>
        </w:rPr>
      </w:pPr>
      <w:r w:rsidRPr="00F77CE4">
        <w:rPr>
          <w:rFonts w:ascii="Calibri" w:hAnsi="Calibri" w:cs="Arial"/>
          <w:b/>
          <w:lang w:val="es-CL"/>
        </w:rPr>
        <w:t>Nº LOTES PAGADOS</w:t>
      </w:r>
    </w:p>
    <w:p w14:paraId="07D337CA" w14:textId="77777777" w:rsidR="00F61B77" w:rsidRPr="00F77CE4" w:rsidRDefault="00F61B77" w:rsidP="00F61B77">
      <w:pPr>
        <w:jc w:val="both"/>
        <w:rPr>
          <w:rFonts w:ascii="Calibri" w:hAnsi="Calibri" w:cs="Arial"/>
          <w:lang w:val="es-CL"/>
        </w:rPr>
      </w:pPr>
    </w:p>
    <w:p w14:paraId="2353A8E7" w14:textId="726A5BC8" w:rsidR="002D786C" w:rsidRDefault="0054229E" w:rsidP="002236B8">
      <w:pPr>
        <w:ind w:left="709"/>
        <w:jc w:val="both"/>
        <w:rPr>
          <w:rFonts w:ascii="Calibri" w:hAnsi="Calibri" w:cs="Arial"/>
          <w:lang w:val="es-CL"/>
        </w:rPr>
      </w:pPr>
      <w:r>
        <w:rPr>
          <w:rFonts w:ascii="Calibri" w:hAnsi="Calibri" w:cs="Arial"/>
          <w:lang w:val="es-CL"/>
        </w:rPr>
        <w:t>S</w:t>
      </w:r>
      <w:r w:rsidR="00F61B77" w:rsidRPr="00F77CE4">
        <w:rPr>
          <w:rFonts w:ascii="Calibri" w:hAnsi="Calibri" w:cs="Arial"/>
          <w:lang w:val="es-CL"/>
        </w:rPr>
        <w:t>e indicarán los números de los lotes</w:t>
      </w:r>
      <w:r>
        <w:rPr>
          <w:rFonts w:ascii="Calibri" w:hAnsi="Calibri" w:cs="Arial"/>
          <w:lang w:val="es-CL"/>
        </w:rPr>
        <w:t xml:space="preserve"> que se cancelan, ya sea por concepto de garantía o en caso de pago de saldos insolutos de montos de adjudicación.</w:t>
      </w:r>
    </w:p>
    <w:p w14:paraId="5AB2B639" w14:textId="77777777" w:rsidR="002D786C" w:rsidRDefault="002D786C" w:rsidP="002D786C">
      <w:pPr>
        <w:ind w:left="709"/>
        <w:jc w:val="both"/>
        <w:rPr>
          <w:rFonts w:ascii="Calibri" w:hAnsi="Calibri" w:cs="Arial"/>
          <w:lang w:val="es-CL"/>
        </w:rPr>
      </w:pPr>
    </w:p>
    <w:p w14:paraId="2C77DF4E" w14:textId="045A4F8B" w:rsidR="002D786C" w:rsidRPr="002D786C" w:rsidRDefault="002D786C" w:rsidP="005862C0">
      <w:pPr>
        <w:numPr>
          <w:ilvl w:val="0"/>
          <w:numId w:val="10"/>
        </w:numPr>
        <w:tabs>
          <w:tab w:val="clear" w:pos="360"/>
          <w:tab w:val="num" w:pos="709"/>
        </w:tabs>
        <w:ind w:left="709" w:hanging="709"/>
        <w:jc w:val="both"/>
        <w:rPr>
          <w:rFonts w:ascii="Calibri" w:hAnsi="Calibri" w:cs="Arial"/>
          <w:b/>
          <w:lang w:val="es-CL"/>
        </w:rPr>
      </w:pPr>
      <w:r w:rsidRPr="002D786C">
        <w:rPr>
          <w:rFonts w:ascii="Calibri" w:hAnsi="Calibri" w:cs="Arial"/>
          <w:b/>
          <w:lang w:val="es-CL"/>
        </w:rPr>
        <w:t xml:space="preserve">Nº </w:t>
      </w:r>
      <w:r>
        <w:rPr>
          <w:rFonts w:ascii="Calibri" w:hAnsi="Calibri" w:cs="Arial"/>
          <w:b/>
          <w:lang w:val="es-CL"/>
        </w:rPr>
        <w:t>COMPROBANTE GARANTÍA</w:t>
      </w:r>
    </w:p>
    <w:p w14:paraId="0DBE90B3" w14:textId="77777777" w:rsidR="002D786C" w:rsidRPr="002D786C" w:rsidRDefault="002D786C" w:rsidP="002D786C">
      <w:pPr>
        <w:ind w:left="709"/>
        <w:jc w:val="both"/>
        <w:rPr>
          <w:rFonts w:ascii="Calibri" w:hAnsi="Calibri" w:cs="Arial"/>
          <w:lang w:val="es-CL"/>
        </w:rPr>
      </w:pPr>
    </w:p>
    <w:p w14:paraId="6D67AAEE" w14:textId="47B877DE" w:rsidR="0054229E" w:rsidRDefault="0054229E" w:rsidP="002D786C">
      <w:pPr>
        <w:ind w:left="709"/>
        <w:jc w:val="both"/>
        <w:rPr>
          <w:rFonts w:ascii="Calibri" w:hAnsi="Calibri" w:cs="Arial"/>
          <w:lang w:val="es-CL"/>
        </w:rPr>
      </w:pPr>
      <w:r>
        <w:rPr>
          <w:rFonts w:ascii="Calibri" w:hAnsi="Calibri" w:cs="Arial"/>
          <w:lang w:val="es-CL"/>
        </w:rPr>
        <w:t>Indique e</w:t>
      </w:r>
      <w:r w:rsidRPr="0054229E">
        <w:rPr>
          <w:rFonts w:ascii="Calibri" w:hAnsi="Calibri" w:cs="Arial"/>
          <w:lang w:val="es-CL"/>
        </w:rPr>
        <w:t>l folio impreso que tiene este comprobante,</w:t>
      </w:r>
      <w:r>
        <w:rPr>
          <w:rFonts w:ascii="Calibri" w:hAnsi="Calibri" w:cs="Arial"/>
          <w:lang w:val="es-CL"/>
        </w:rPr>
        <w:t xml:space="preserve"> asociado a los lotes respectivos.</w:t>
      </w:r>
    </w:p>
    <w:p w14:paraId="1FCC67C4" w14:textId="77777777" w:rsidR="00F61B77" w:rsidRPr="00F77CE4" w:rsidRDefault="00F61B77" w:rsidP="00F61B77">
      <w:pPr>
        <w:jc w:val="both"/>
        <w:rPr>
          <w:rFonts w:ascii="Calibri" w:hAnsi="Calibri" w:cs="Arial"/>
          <w:lang w:val="es-CL"/>
        </w:rPr>
      </w:pPr>
    </w:p>
    <w:p w14:paraId="7FB58B16" w14:textId="77777777" w:rsidR="00F61B77" w:rsidRPr="00F77CE4" w:rsidRDefault="00F61B77" w:rsidP="005862C0">
      <w:pPr>
        <w:numPr>
          <w:ilvl w:val="0"/>
          <w:numId w:val="10"/>
        </w:numPr>
        <w:tabs>
          <w:tab w:val="clear" w:pos="360"/>
          <w:tab w:val="num" w:pos="709"/>
        </w:tabs>
        <w:ind w:left="709" w:hanging="709"/>
        <w:jc w:val="both"/>
        <w:rPr>
          <w:rFonts w:ascii="Calibri" w:hAnsi="Calibri" w:cs="Arial"/>
          <w:b/>
          <w:lang w:val="es-CL"/>
        </w:rPr>
      </w:pPr>
      <w:r w:rsidRPr="00F77CE4">
        <w:rPr>
          <w:rFonts w:ascii="Calibri" w:hAnsi="Calibri" w:cs="Arial"/>
          <w:b/>
          <w:lang w:val="es-CL"/>
        </w:rPr>
        <w:t>MONTOS RECIBIDOS (EFECTIVO-VALE VISTA- TRANSFERENCIA ELECTRÓNICA.)</w:t>
      </w:r>
    </w:p>
    <w:p w14:paraId="72A5D6BB" w14:textId="77777777" w:rsidR="00F61B77" w:rsidRPr="00F77CE4" w:rsidRDefault="00F61B77" w:rsidP="00F61B77">
      <w:pPr>
        <w:jc w:val="both"/>
        <w:rPr>
          <w:rFonts w:ascii="Calibri" w:hAnsi="Calibri" w:cs="Arial"/>
          <w:lang w:val="es-CL"/>
        </w:rPr>
      </w:pPr>
    </w:p>
    <w:p w14:paraId="5F2BBAFE"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en la columna que corresponda, el monto de las sumas percibidas, según éstas se realicen en dinero efectivo, vale vista o transferencia electrónica bancaria.</w:t>
      </w:r>
    </w:p>
    <w:p w14:paraId="2BB1943E" w14:textId="77777777" w:rsidR="00F61B77" w:rsidRPr="00F77CE4" w:rsidRDefault="00F61B77" w:rsidP="00F61B77">
      <w:pPr>
        <w:jc w:val="both"/>
        <w:rPr>
          <w:rFonts w:ascii="Calibri" w:hAnsi="Calibri" w:cs="Arial"/>
          <w:lang w:val="es-CL"/>
        </w:rPr>
      </w:pPr>
    </w:p>
    <w:p w14:paraId="5690CC90" w14:textId="77777777" w:rsidR="00F61B77" w:rsidRPr="00F77CE4" w:rsidRDefault="00F61B77" w:rsidP="005862C0">
      <w:pPr>
        <w:numPr>
          <w:ilvl w:val="0"/>
          <w:numId w:val="10"/>
        </w:numPr>
        <w:tabs>
          <w:tab w:val="clear" w:pos="360"/>
          <w:tab w:val="num" w:pos="709"/>
        </w:tabs>
        <w:ind w:left="709" w:hanging="709"/>
        <w:jc w:val="both"/>
        <w:rPr>
          <w:rFonts w:ascii="Calibri" w:hAnsi="Calibri" w:cs="Arial"/>
          <w:b/>
          <w:lang w:val="es-CL"/>
        </w:rPr>
      </w:pPr>
      <w:r w:rsidRPr="00F77CE4">
        <w:rPr>
          <w:rFonts w:ascii="Calibri" w:hAnsi="Calibri" w:cs="Arial"/>
          <w:b/>
          <w:lang w:val="es-CL"/>
        </w:rPr>
        <w:t>ARQUEO DIARIO DE CAJA (RESUMEN)</w:t>
      </w:r>
    </w:p>
    <w:p w14:paraId="0C049971" w14:textId="77777777" w:rsidR="00F61B77" w:rsidRPr="00F77CE4" w:rsidRDefault="00F61B77" w:rsidP="00F61B77">
      <w:pPr>
        <w:jc w:val="both"/>
        <w:rPr>
          <w:rFonts w:ascii="Calibri" w:hAnsi="Calibri" w:cs="Arial"/>
          <w:lang w:val="es-CL"/>
        </w:rPr>
      </w:pPr>
    </w:p>
    <w:p w14:paraId="277F3176" w14:textId="44B4DB6B" w:rsidR="00F61B77" w:rsidRPr="00F77CE4" w:rsidRDefault="00F61B77" w:rsidP="00F61B77">
      <w:pPr>
        <w:ind w:left="709"/>
        <w:jc w:val="both"/>
        <w:rPr>
          <w:rFonts w:ascii="Calibri" w:hAnsi="Calibri" w:cs="Arial"/>
          <w:lang w:val="es-CL"/>
        </w:rPr>
      </w:pPr>
      <w:r w:rsidRPr="00F77CE4">
        <w:rPr>
          <w:rFonts w:ascii="Calibri" w:hAnsi="Calibri" w:cs="Arial"/>
          <w:lang w:val="es-CL"/>
        </w:rPr>
        <w:t>Finalizada la atención de público, el cajero</w:t>
      </w:r>
      <w:r w:rsidR="00916275">
        <w:rPr>
          <w:rFonts w:ascii="Calibri" w:hAnsi="Calibri" w:cs="Arial"/>
          <w:lang w:val="es-CL"/>
        </w:rPr>
        <w:t xml:space="preserve"> habilitado</w:t>
      </w:r>
      <w:r w:rsidRPr="00F77CE4">
        <w:rPr>
          <w:rFonts w:ascii="Calibri" w:hAnsi="Calibri" w:cs="Arial"/>
          <w:lang w:val="es-CL"/>
        </w:rPr>
        <w:t xml:space="preserve"> deberá registrar diariamente el detalle de las sumas percibidas en </w:t>
      </w:r>
      <w:r w:rsidR="00916275">
        <w:rPr>
          <w:rFonts w:ascii="Calibri" w:hAnsi="Calibri" w:cs="Arial"/>
          <w:lang w:val="es-CL"/>
        </w:rPr>
        <w:t>efectivo</w:t>
      </w:r>
      <w:r w:rsidRPr="00F77CE4">
        <w:rPr>
          <w:rFonts w:ascii="Calibri" w:hAnsi="Calibri" w:cs="Arial"/>
          <w:lang w:val="es-CL"/>
        </w:rPr>
        <w:t>, vale vista o transferencia electrónica bancaria.</w:t>
      </w:r>
    </w:p>
    <w:p w14:paraId="55993230" w14:textId="3B03E54F" w:rsidR="0030564B" w:rsidRPr="00F77CE4" w:rsidRDefault="006509D9" w:rsidP="0030564B">
      <w:pPr>
        <w:ind w:left="709"/>
        <w:jc w:val="both"/>
        <w:rPr>
          <w:rFonts w:ascii="Calibri" w:hAnsi="Calibri" w:cs="Arial"/>
          <w:lang w:val="es-CL"/>
        </w:rPr>
      </w:pPr>
      <w:r>
        <w:rPr>
          <w:rFonts w:ascii="Calibri" w:hAnsi="Calibri" w:cs="Arial"/>
          <w:lang w:val="es-CL"/>
        </w:rPr>
        <w:t xml:space="preserve">La suma recaudada deberá </w:t>
      </w:r>
      <w:r w:rsidR="00F61B77" w:rsidRPr="00F77CE4">
        <w:rPr>
          <w:rFonts w:ascii="Calibri" w:hAnsi="Calibri" w:cs="Arial"/>
          <w:lang w:val="es-CL"/>
        </w:rPr>
        <w:t xml:space="preserve">coincidir con el Comprobante de Depósito </w:t>
      </w:r>
      <w:r>
        <w:rPr>
          <w:rFonts w:ascii="Calibri" w:hAnsi="Calibri" w:cs="Arial"/>
          <w:lang w:val="es-CL"/>
        </w:rPr>
        <w:t>del Banco y</w:t>
      </w:r>
      <w:r w:rsidR="0030564B">
        <w:rPr>
          <w:rFonts w:ascii="Calibri" w:hAnsi="Calibri" w:cs="Arial"/>
          <w:lang w:val="es-CL"/>
        </w:rPr>
        <w:t xml:space="preserve"> los abonos en la cuenta corri</w:t>
      </w:r>
      <w:r>
        <w:rPr>
          <w:rFonts w:ascii="Calibri" w:hAnsi="Calibri" w:cs="Arial"/>
          <w:lang w:val="es-CL"/>
        </w:rPr>
        <w:t xml:space="preserve">ente bancaria </w:t>
      </w:r>
      <w:r w:rsidR="0030564B">
        <w:rPr>
          <w:rFonts w:ascii="Calibri" w:hAnsi="Calibri" w:cs="Arial"/>
          <w:lang w:val="es-CL"/>
        </w:rPr>
        <w:t>vía transferencia electrónica, deberán contar con un respaldo impreso de la operación, a objeto de cuadrar todos los montos involucrados en el proceso.</w:t>
      </w:r>
      <w:r w:rsidR="0030564B" w:rsidRPr="00F77CE4">
        <w:rPr>
          <w:rFonts w:ascii="Calibri" w:hAnsi="Calibri" w:cs="Arial"/>
          <w:lang w:val="es-CL"/>
        </w:rPr>
        <w:t xml:space="preserve"> </w:t>
      </w:r>
    </w:p>
    <w:p w14:paraId="71274FB9" w14:textId="135EDAB1" w:rsidR="00F61B77" w:rsidRPr="00F77CE4" w:rsidRDefault="00F61B77" w:rsidP="00F61B77">
      <w:pPr>
        <w:ind w:left="709"/>
        <w:jc w:val="both"/>
        <w:rPr>
          <w:rFonts w:ascii="Calibri" w:hAnsi="Calibri" w:cs="Arial"/>
          <w:lang w:val="es-CL"/>
        </w:rPr>
      </w:pPr>
    </w:p>
    <w:p w14:paraId="0C2A68D1" w14:textId="77777777" w:rsidR="00F61B77" w:rsidRPr="00F77CE4" w:rsidRDefault="00F61B77" w:rsidP="005862C0">
      <w:pPr>
        <w:numPr>
          <w:ilvl w:val="0"/>
          <w:numId w:val="10"/>
        </w:numPr>
        <w:tabs>
          <w:tab w:val="clear" w:pos="360"/>
          <w:tab w:val="num" w:pos="709"/>
        </w:tabs>
        <w:ind w:left="709" w:hanging="709"/>
        <w:jc w:val="both"/>
        <w:rPr>
          <w:rFonts w:ascii="Calibri" w:hAnsi="Calibri" w:cs="Arial"/>
          <w:b/>
          <w:lang w:val="es-CL"/>
        </w:rPr>
      </w:pPr>
      <w:r w:rsidRPr="00F77CE4">
        <w:rPr>
          <w:rFonts w:ascii="Calibri" w:hAnsi="Calibri" w:cs="Arial"/>
          <w:b/>
          <w:lang w:val="es-CL"/>
        </w:rPr>
        <w:t>OBSERVACIONES</w:t>
      </w:r>
    </w:p>
    <w:p w14:paraId="5203D019" w14:textId="77777777" w:rsidR="00F61B77" w:rsidRPr="00F77CE4" w:rsidRDefault="00F61B77" w:rsidP="00F61B77">
      <w:pPr>
        <w:jc w:val="both"/>
        <w:rPr>
          <w:rFonts w:ascii="Calibri" w:hAnsi="Calibri" w:cs="Arial"/>
          <w:lang w:val="es-CL"/>
        </w:rPr>
      </w:pPr>
    </w:p>
    <w:p w14:paraId="7F58FDFC"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Asimismo, en esta columna deberán registrarse todas aquellas observaciones que se estimen pertinentes y que sirvan para complementar la información registrada en las columnas que la anteceden.</w:t>
      </w:r>
    </w:p>
    <w:p w14:paraId="141499F2" w14:textId="77777777" w:rsidR="00F61B77" w:rsidRPr="00F77CE4" w:rsidRDefault="00F61B77" w:rsidP="00F61B77">
      <w:pPr>
        <w:jc w:val="both"/>
        <w:rPr>
          <w:rFonts w:ascii="Calibri" w:hAnsi="Calibri" w:cs="Arial"/>
          <w:lang w:val="es-CL"/>
        </w:rPr>
      </w:pPr>
    </w:p>
    <w:p w14:paraId="756293E1" w14:textId="3F5CC7DD" w:rsidR="00F61B77" w:rsidRPr="00F77CE4" w:rsidRDefault="00E406AA" w:rsidP="005862C0">
      <w:pPr>
        <w:numPr>
          <w:ilvl w:val="0"/>
          <w:numId w:val="10"/>
        </w:numPr>
        <w:tabs>
          <w:tab w:val="clear" w:pos="360"/>
          <w:tab w:val="num" w:pos="709"/>
        </w:tabs>
        <w:ind w:left="709" w:hanging="709"/>
        <w:jc w:val="both"/>
        <w:rPr>
          <w:rFonts w:ascii="Calibri" w:hAnsi="Calibri" w:cs="Arial"/>
          <w:b/>
          <w:lang w:val="es-CL"/>
        </w:rPr>
      </w:pPr>
      <w:r>
        <w:rPr>
          <w:rFonts w:ascii="Calibri" w:hAnsi="Calibri" w:cs="Arial"/>
          <w:b/>
          <w:lang w:val="es-CL"/>
        </w:rPr>
        <w:t xml:space="preserve">CAJERO HABILITADO - Vº Bº </w:t>
      </w:r>
      <w:r w:rsidR="00F61B77" w:rsidRPr="00F77CE4">
        <w:rPr>
          <w:rFonts w:ascii="Calibri" w:hAnsi="Calibri" w:cs="Arial"/>
          <w:b/>
          <w:lang w:val="es-CL"/>
        </w:rPr>
        <w:t>ENCARGADO DE SUBASTA.</w:t>
      </w:r>
    </w:p>
    <w:p w14:paraId="61D01D11" w14:textId="77777777" w:rsidR="00F61B77" w:rsidRPr="00F77CE4" w:rsidRDefault="00F61B77" w:rsidP="00F61B77">
      <w:pPr>
        <w:jc w:val="both"/>
        <w:rPr>
          <w:rFonts w:ascii="Calibri" w:hAnsi="Calibri" w:cs="Arial"/>
          <w:lang w:val="es-CL"/>
        </w:rPr>
      </w:pPr>
    </w:p>
    <w:p w14:paraId="07F7F89C" w14:textId="29335FF8" w:rsidR="00F61B77" w:rsidRPr="00F77CE4" w:rsidRDefault="00F61B77" w:rsidP="009E2589">
      <w:pPr>
        <w:ind w:left="709"/>
        <w:jc w:val="both"/>
        <w:rPr>
          <w:rFonts w:ascii="Calibri" w:hAnsi="Calibri" w:cs="Arial"/>
          <w:lang w:val="es-CL"/>
        </w:rPr>
      </w:pPr>
      <w:r w:rsidRPr="00F77CE4">
        <w:rPr>
          <w:rFonts w:ascii="Calibri" w:hAnsi="Calibri" w:cs="Arial"/>
          <w:lang w:val="es-CL"/>
        </w:rPr>
        <w:t>El cajero habilitado deberá consignar su nombre y suscribir este documen</w:t>
      </w:r>
      <w:r w:rsidR="00E406AA">
        <w:rPr>
          <w:rFonts w:ascii="Calibri" w:hAnsi="Calibri" w:cs="Arial"/>
          <w:lang w:val="es-CL"/>
        </w:rPr>
        <w:t xml:space="preserve">to, previo visto bueno del </w:t>
      </w:r>
      <w:r w:rsidRPr="00F77CE4">
        <w:rPr>
          <w:rFonts w:ascii="Calibri" w:hAnsi="Calibri" w:cs="Arial"/>
          <w:lang w:val="es-CL"/>
        </w:rPr>
        <w:t>Encarga</w:t>
      </w:r>
      <w:r w:rsidR="00E406AA">
        <w:rPr>
          <w:rFonts w:ascii="Calibri" w:hAnsi="Calibri" w:cs="Arial"/>
          <w:lang w:val="es-CL"/>
        </w:rPr>
        <w:t>do de Subasta</w:t>
      </w:r>
      <w:r w:rsidRPr="00F77CE4">
        <w:rPr>
          <w:rFonts w:ascii="Calibri" w:hAnsi="Calibri" w:cs="Arial"/>
          <w:lang w:val="es-CL"/>
        </w:rPr>
        <w:t>.</w:t>
      </w:r>
    </w:p>
    <w:p w14:paraId="4F092D92" w14:textId="77777777" w:rsidR="00F61B77" w:rsidRPr="00F77CE4" w:rsidRDefault="00F61B77" w:rsidP="00F61B77">
      <w:pPr>
        <w:jc w:val="both"/>
        <w:rPr>
          <w:rFonts w:ascii="Calibri" w:hAnsi="Calibri"/>
          <w:lang w:val="es-CL"/>
        </w:rPr>
        <w:sectPr w:rsidR="00F61B77" w:rsidRPr="00F77CE4">
          <w:pgSz w:w="12242" w:h="19029" w:code="9"/>
          <w:pgMar w:top="1134" w:right="1701" w:bottom="1134" w:left="1701" w:header="0" w:footer="0" w:gutter="0"/>
          <w:cols w:space="720"/>
          <w:titlePg/>
        </w:sectPr>
      </w:pPr>
    </w:p>
    <w:p w14:paraId="2E261D05" w14:textId="77777777" w:rsidR="00F61B77" w:rsidRPr="00F77CE4" w:rsidRDefault="00F61B77" w:rsidP="00F61B77">
      <w:pPr>
        <w:tabs>
          <w:tab w:val="num" w:pos="993"/>
        </w:tabs>
        <w:jc w:val="both"/>
        <w:rPr>
          <w:rFonts w:ascii="Calibri" w:hAnsi="Calibri"/>
          <w:b/>
          <w:lang w:val="es-CL"/>
        </w:rPr>
      </w:pPr>
      <w:r w:rsidRPr="00F77CE4">
        <w:rPr>
          <w:rFonts w:ascii="Calibri" w:hAnsi="Calibri"/>
          <w:noProof/>
          <w:lang w:val="es-CL" w:eastAsia="es-CL"/>
        </w:rPr>
        <w:lastRenderedPageBreak/>
        <w:drawing>
          <wp:inline distT="0" distB="0" distL="0" distR="0" wp14:anchorId="1F5D3606" wp14:editId="55EE3A47">
            <wp:extent cx="1590675" cy="800100"/>
            <wp:effectExtent l="0" t="0" r="9525" b="0"/>
            <wp:docPr id="9" name="Imagen 9" descr="http://intranet.aduana.cl/prontus_intraduana/site/artic/20100614/asocfile/20100614122100/piede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aduana.cl/prontus_intraduana/site/artic/20100614/asocfile/20100614122100/piedefir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pic:spPr>
                </pic:pic>
              </a:graphicData>
            </a:graphic>
          </wp:inline>
        </w:drawing>
      </w:r>
    </w:p>
    <w:p w14:paraId="073420A3"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Servicio Nacional de Aduanas</w:t>
      </w:r>
    </w:p>
    <w:p w14:paraId="75D4BC31" w14:textId="77777777" w:rsidR="00F61B77" w:rsidRPr="00F77CE4" w:rsidRDefault="00F61B77" w:rsidP="00F61B77">
      <w:pPr>
        <w:tabs>
          <w:tab w:val="num" w:pos="993"/>
        </w:tabs>
        <w:jc w:val="both"/>
        <w:rPr>
          <w:rFonts w:ascii="Calibri" w:hAnsi="Calibri"/>
          <w:b/>
          <w:lang w:val="es-CL"/>
        </w:rPr>
      </w:pPr>
      <w:proofErr w:type="spellStart"/>
      <w:r w:rsidRPr="00F77CE4">
        <w:rPr>
          <w:rFonts w:ascii="Calibri" w:hAnsi="Calibri"/>
          <w:b/>
          <w:lang w:val="es-CL"/>
        </w:rPr>
        <w:t>Subd.Técnica</w:t>
      </w:r>
      <w:proofErr w:type="spellEnd"/>
      <w:r w:rsidRPr="00F77CE4">
        <w:rPr>
          <w:rFonts w:ascii="Calibri" w:hAnsi="Calibri"/>
          <w:b/>
          <w:lang w:val="es-CL"/>
        </w:rPr>
        <w:t>/Comercialización</w:t>
      </w:r>
    </w:p>
    <w:p w14:paraId="7D449FBB" w14:textId="77777777" w:rsidR="00F61B77" w:rsidRPr="00F77CE4" w:rsidRDefault="00F61B77" w:rsidP="00F61B77">
      <w:pPr>
        <w:jc w:val="both"/>
        <w:rPr>
          <w:rFonts w:ascii="Calibri" w:hAnsi="Calibri"/>
          <w:lang w:val="es-CL"/>
        </w:rPr>
      </w:pPr>
    </w:p>
    <w:p w14:paraId="4CB0B38E"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ANEXO  Nº 7</w:t>
      </w:r>
    </w:p>
    <w:p w14:paraId="31E53AB5" w14:textId="77777777" w:rsidR="00F61B77" w:rsidRPr="00F77CE4" w:rsidRDefault="00F61B77" w:rsidP="00F61B77">
      <w:pPr>
        <w:jc w:val="both"/>
        <w:rPr>
          <w:rFonts w:ascii="Calibri" w:hAnsi="Calibri" w:cs="Arial"/>
          <w:lang w:val="es-CL"/>
        </w:rPr>
      </w:pPr>
    </w:p>
    <w:p w14:paraId="420A0FB7" w14:textId="77777777" w:rsidR="00F61B77" w:rsidRPr="00F77CE4" w:rsidRDefault="00F61B77" w:rsidP="00F61B77">
      <w:pPr>
        <w:jc w:val="both"/>
        <w:rPr>
          <w:rFonts w:ascii="Calibri" w:hAnsi="Calibri" w:cs="Arial"/>
          <w:lang w:val="es-CL"/>
        </w:rPr>
      </w:pPr>
    </w:p>
    <w:p w14:paraId="1709B0C8" w14:textId="77777777" w:rsidR="00F61B77" w:rsidRPr="00F77CE4" w:rsidRDefault="00F61B77" w:rsidP="00F61B77">
      <w:pPr>
        <w:jc w:val="both"/>
        <w:rPr>
          <w:rFonts w:ascii="Calibri" w:hAnsi="Calibri" w:cs="Arial"/>
          <w:lang w:val="es-CL"/>
        </w:rPr>
      </w:pPr>
    </w:p>
    <w:p w14:paraId="69CF9F34"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"COMPROBANTE DE GARANTÍA"</w:t>
      </w:r>
    </w:p>
    <w:p w14:paraId="5D1B70B8" w14:textId="77777777" w:rsidR="00F61B77" w:rsidRPr="00F77CE4" w:rsidRDefault="00F61B77" w:rsidP="00F61B77">
      <w:pPr>
        <w:jc w:val="center"/>
        <w:rPr>
          <w:rFonts w:ascii="Calibri" w:hAnsi="Calibri" w:cs="Arial"/>
          <w:b/>
          <w:u w:val="single"/>
          <w:lang w:val="es-CL"/>
        </w:rPr>
      </w:pPr>
    </w:p>
    <w:p w14:paraId="00C03317" w14:textId="77777777" w:rsidR="00F61B77" w:rsidRPr="00F77CE4" w:rsidRDefault="00F61B77" w:rsidP="00F61B77">
      <w:pPr>
        <w:jc w:val="center"/>
        <w:rPr>
          <w:rFonts w:ascii="Calibri" w:hAnsi="Calibri" w:cs="Arial"/>
          <w:b/>
          <w:u w:val="single"/>
          <w:lang w:val="es-CL"/>
        </w:rPr>
      </w:pPr>
    </w:p>
    <w:p w14:paraId="6874B093" w14:textId="77777777" w:rsidR="00F61B77" w:rsidRPr="00F77CE4" w:rsidRDefault="00F61B77" w:rsidP="00F61B77">
      <w:pPr>
        <w:jc w:val="both"/>
        <w:rPr>
          <w:rFonts w:ascii="Calibri" w:hAnsi="Calibri" w:cs="Arial"/>
          <w:lang w:val="es-CL"/>
        </w:rPr>
      </w:pPr>
    </w:p>
    <w:p w14:paraId="5FA6F296" w14:textId="77777777" w:rsidR="00F61B77" w:rsidRPr="009E2589" w:rsidRDefault="00F61B77" w:rsidP="00F61B77">
      <w:pPr>
        <w:jc w:val="center"/>
        <w:rPr>
          <w:rFonts w:ascii="Calibri" w:hAnsi="Calibri" w:cs="Arial"/>
          <w:b/>
          <w:u w:val="single"/>
          <w:lang w:val="es-CL"/>
        </w:rPr>
      </w:pPr>
      <w:r w:rsidRPr="00F77CE4">
        <w:rPr>
          <w:rFonts w:ascii="Calibri" w:hAnsi="Calibri" w:cs="Arial"/>
          <w:lang w:val="es-CL"/>
        </w:rPr>
        <w:t xml:space="preserve">(A ser provisto por el </w:t>
      </w:r>
      <w:proofErr w:type="spellStart"/>
      <w:r w:rsidRPr="00F77CE4">
        <w:rPr>
          <w:rFonts w:ascii="Calibri" w:hAnsi="Calibri" w:cs="Arial"/>
          <w:lang w:val="es-CL"/>
        </w:rPr>
        <w:t>Subdepartamento</w:t>
      </w:r>
      <w:proofErr w:type="spellEnd"/>
      <w:r w:rsidRPr="00F77CE4">
        <w:rPr>
          <w:rFonts w:ascii="Calibri" w:hAnsi="Calibri" w:cs="Arial"/>
          <w:lang w:val="es-CL"/>
        </w:rPr>
        <w:t xml:space="preserve"> de Comercialización de la Dirección  Nacional de Aduanas, con </w:t>
      </w:r>
      <w:r w:rsidRPr="009E2589">
        <w:rPr>
          <w:rFonts w:ascii="Calibri" w:hAnsi="Calibri" w:cs="Arial"/>
          <w:b/>
          <w:u w:val="single"/>
          <w:lang w:val="es-CL"/>
        </w:rPr>
        <w:t>folio impreso.)</w:t>
      </w:r>
    </w:p>
    <w:p w14:paraId="22B53B1D" w14:textId="77777777" w:rsidR="00F61B77" w:rsidRPr="00F77CE4" w:rsidRDefault="00F61B77" w:rsidP="00F61B77">
      <w:pPr>
        <w:jc w:val="both"/>
        <w:rPr>
          <w:rFonts w:ascii="Calibri" w:hAnsi="Calibri" w:cs="Arial"/>
          <w:lang w:val="es-CL"/>
        </w:rPr>
      </w:pPr>
    </w:p>
    <w:p w14:paraId="1DA97A1D" w14:textId="77777777" w:rsidR="00F61B77" w:rsidRPr="00F77CE4" w:rsidRDefault="00F61B77" w:rsidP="00F61B77">
      <w:pPr>
        <w:jc w:val="both"/>
        <w:rPr>
          <w:rFonts w:ascii="Calibri" w:hAnsi="Calibri" w:cs="Arial"/>
          <w:lang w:val="es-CL"/>
        </w:rPr>
      </w:pPr>
    </w:p>
    <w:p w14:paraId="09BE7551" w14:textId="77777777" w:rsidR="00F61B77" w:rsidRPr="00F77CE4" w:rsidRDefault="00F61B77" w:rsidP="00F61B77">
      <w:pPr>
        <w:jc w:val="both"/>
        <w:rPr>
          <w:rFonts w:ascii="Calibri" w:hAnsi="Calibri" w:cs="Arial"/>
          <w:lang w:val="es-CL"/>
        </w:rPr>
      </w:pPr>
    </w:p>
    <w:p w14:paraId="6AA7628A" w14:textId="77777777" w:rsidR="00F61B77" w:rsidRPr="00F77CE4" w:rsidRDefault="00F61B77" w:rsidP="00F61B77">
      <w:pPr>
        <w:jc w:val="both"/>
        <w:rPr>
          <w:rFonts w:ascii="Calibri" w:hAnsi="Calibri" w:cs="Arial"/>
          <w:lang w:val="es-CL"/>
        </w:rPr>
      </w:pPr>
    </w:p>
    <w:p w14:paraId="327C383A" w14:textId="77777777" w:rsidR="00F61B77" w:rsidRPr="00F77CE4" w:rsidRDefault="00F61B77" w:rsidP="00F61B77">
      <w:pPr>
        <w:ind w:left="1418"/>
        <w:jc w:val="both"/>
        <w:rPr>
          <w:rFonts w:ascii="Calibri" w:hAnsi="Calibri" w:cs="Arial"/>
          <w:b/>
          <w:u w:val="single"/>
          <w:lang w:val="es-CL"/>
        </w:rPr>
      </w:pPr>
      <w:r w:rsidRPr="00F77CE4">
        <w:rPr>
          <w:rFonts w:ascii="Calibri" w:hAnsi="Calibri" w:cs="Arial"/>
          <w:b/>
          <w:u w:val="single"/>
          <w:lang w:val="es-CL"/>
        </w:rPr>
        <w:t>EJEMPLAR</w:t>
      </w:r>
      <w:r w:rsidRPr="00F77CE4">
        <w:rPr>
          <w:rFonts w:ascii="Calibri" w:hAnsi="Calibri" w:cs="Arial"/>
          <w:b/>
          <w:lang w:val="es-CL"/>
        </w:rPr>
        <w:tab/>
      </w:r>
      <w:r w:rsidRPr="00F77CE4">
        <w:rPr>
          <w:rFonts w:ascii="Calibri" w:hAnsi="Calibri" w:cs="Arial"/>
          <w:b/>
          <w:lang w:val="es-CL"/>
        </w:rPr>
        <w:tab/>
      </w:r>
      <w:r w:rsidRPr="00F77CE4">
        <w:rPr>
          <w:rFonts w:ascii="Calibri" w:hAnsi="Calibri" w:cs="Arial"/>
          <w:b/>
          <w:lang w:val="es-CL"/>
        </w:rPr>
        <w:tab/>
      </w:r>
      <w:r w:rsidRPr="00F77CE4">
        <w:rPr>
          <w:rFonts w:ascii="Calibri" w:hAnsi="Calibri" w:cs="Arial"/>
          <w:b/>
          <w:lang w:val="es-CL"/>
        </w:rPr>
        <w:tab/>
      </w:r>
      <w:r w:rsidRPr="00F77CE4">
        <w:rPr>
          <w:rFonts w:ascii="Calibri" w:hAnsi="Calibri" w:cs="Arial"/>
          <w:b/>
          <w:u w:val="single"/>
          <w:lang w:val="es-CL"/>
        </w:rPr>
        <w:t>DISTRIBUCIÓN</w:t>
      </w:r>
    </w:p>
    <w:p w14:paraId="6285D8B8" w14:textId="77777777" w:rsidR="00F61B77" w:rsidRPr="00F77CE4" w:rsidRDefault="00F61B77" w:rsidP="00F61B77">
      <w:pPr>
        <w:ind w:left="1418"/>
        <w:jc w:val="both"/>
        <w:rPr>
          <w:rFonts w:ascii="Calibri" w:hAnsi="Calibri" w:cs="Arial"/>
          <w:lang w:val="es-CL"/>
        </w:rPr>
      </w:pPr>
    </w:p>
    <w:p w14:paraId="43D7E7E8" w14:textId="77777777" w:rsidR="00F61B77" w:rsidRPr="00F77CE4" w:rsidRDefault="00F61B77" w:rsidP="00F61B77">
      <w:pPr>
        <w:ind w:left="1418"/>
        <w:jc w:val="both"/>
        <w:rPr>
          <w:rFonts w:ascii="Calibri" w:hAnsi="Calibri" w:cs="Arial"/>
          <w:lang w:val="es-CL"/>
        </w:rPr>
      </w:pPr>
    </w:p>
    <w:p w14:paraId="4CE879AF" w14:textId="77777777" w:rsidR="00F61B77" w:rsidRPr="00F77CE4" w:rsidRDefault="00F61B77" w:rsidP="00F61B77">
      <w:pPr>
        <w:ind w:left="1418"/>
        <w:jc w:val="both"/>
        <w:rPr>
          <w:rFonts w:ascii="Calibri" w:hAnsi="Calibri" w:cs="Arial"/>
          <w:lang w:val="es-CL"/>
        </w:rPr>
      </w:pPr>
      <w:r w:rsidRPr="00F77CE4">
        <w:rPr>
          <w:rFonts w:ascii="Calibri" w:hAnsi="Calibri" w:cs="Arial"/>
          <w:lang w:val="es-CL"/>
        </w:rPr>
        <w:t>Original</w:t>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006D1EDF">
        <w:rPr>
          <w:rFonts w:ascii="Calibri" w:hAnsi="Calibri" w:cs="Arial"/>
          <w:lang w:val="es-CL"/>
        </w:rPr>
        <w:tab/>
      </w:r>
      <w:r w:rsidRPr="00F77CE4">
        <w:rPr>
          <w:rFonts w:ascii="Calibri" w:hAnsi="Calibri" w:cs="Arial"/>
          <w:lang w:val="es-CL"/>
        </w:rPr>
        <w:t>Adjudicatario</w:t>
      </w:r>
    </w:p>
    <w:p w14:paraId="0D911694" w14:textId="77777777" w:rsidR="00F61B77" w:rsidRPr="00F77CE4" w:rsidRDefault="00F61B77" w:rsidP="00F61B77">
      <w:pPr>
        <w:ind w:left="1418"/>
        <w:jc w:val="both"/>
        <w:rPr>
          <w:rFonts w:ascii="Calibri" w:hAnsi="Calibri" w:cs="Arial"/>
          <w:lang w:val="es-CL"/>
        </w:rPr>
      </w:pPr>
    </w:p>
    <w:p w14:paraId="121BE3BD" w14:textId="77777777" w:rsidR="00F61B77" w:rsidRPr="00F77CE4" w:rsidRDefault="00F61B77" w:rsidP="00F61B77">
      <w:pPr>
        <w:ind w:left="1418"/>
        <w:jc w:val="both"/>
        <w:rPr>
          <w:rFonts w:ascii="Calibri" w:hAnsi="Calibri" w:cs="Arial"/>
          <w:lang w:val="es-CL"/>
        </w:rPr>
      </w:pPr>
      <w:r w:rsidRPr="00F77CE4">
        <w:rPr>
          <w:rFonts w:ascii="Calibri" w:hAnsi="Calibri" w:cs="Arial"/>
          <w:lang w:val="es-CL"/>
        </w:rPr>
        <w:t>1º Copia</w:t>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006D1EDF">
        <w:rPr>
          <w:rFonts w:ascii="Calibri" w:hAnsi="Calibri" w:cs="Arial"/>
          <w:lang w:val="es-CL"/>
        </w:rPr>
        <w:tab/>
        <w:t>Cuadratura- de trabajo (amarillo)</w:t>
      </w:r>
    </w:p>
    <w:p w14:paraId="52FC976F" w14:textId="77777777" w:rsidR="00F61B77" w:rsidRPr="00F77CE4" w:rsidRDefault="00F61B77" w:rsidP="00F61B77">
      <w:pPr>
        <w:ind w:left="1418"/>
        <w:jc w:val="both"/>
        <w:rPr>
          <w:rFonts w:ascii="Calibri" w:hAnsi="Calibri" w:cs="Arial"/>
          <w:lang w:val="es-CL"/>
        </w:rPr>
      </w:pPr>
    </w:p>
    <w:p w14:paraId="3F4A6BFE" w14:textId="77777777" w:rsidR="00F61B77" w:rsidRPr="00F77CE4" w:rsidRDefault="00F61B77" w:rsidP="00F61B77">
      <w:pPr>
        <w:ind w:left="1418"/>
        <w:jc w:val="both"/>
        <w:rPr>
          <w:rFonts w:ascii="Calibri" w:hAnsi="Calibri" w:cs="Arial"/>
          <w:lang w:val="es-CL"/>
        </w:rPr>
      </w:pPr>
      <w:r w:rsidRPr="00F77CE4">
        <w:rPr>
          <w:rFonts w:ascii="Calibri" w:hAnsi="Calibri" w:cs="Arial"/>
          <w:lang w:val="es-CL"/>
        </w:rPr>
        <w:t>2° Copia</w:t>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006D1EDF">
        <w:rPr>
          <w:rFonts w:ascii="Calibri" w:hAnsi="Calibri" w:cs="Arial"/>
          <w:lang w:val="es-CL"/>
        </w:rPr>
        <w:tab/>
        <w:t>Control Subastas (verde agua)</w:t>
      </w:r>
      <w:r w:rsidRPr="00F77CE4">
        <w:rPr>
          <w:rFonts w:ascii="Calibri" w:hAnsi="Calibri" w:cs="Arial"/>
          <w:lang w:val="es-CL"/>
        </w:rPr>
        <w:t xml:space="preserve"> </w:t>
      </w:r>
    </w:p>
    <w:p w14:paraId="251DD3FB" w14:textId="77777777" w:rsidR="00F61B77" w:rsidRPr="00F77CE4" w:rsidRDefault="00F61B77" w:rsidP="00F61B77">
      <w:pPr>
        <w:ind w:left="1418"/>
        <w:jc w:val="both"/>
        <w:rPr>
          <w:rFonts w:ascii="Calibri" w:hAnsi="Calibri" w:cs="Arial"/>
          <w:lang w:val="es-CL"/>
        </w:rPr>
      </w:pP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t>(Queda en el talonario)</w:t>
      </w:r>
    </w:p>
    <w:p w14:paraId="0459FC75" w14:textId="77777777" w:rsidR="00F61B77" w:rsidRPr="00F77CE4" w:rsidRDefault="00F61B77" w:rsidP="00F61B77">
      <w:pPr>
        <w:jc w:val="both"/>
        <w:rPr>
          <w:rFonts w:ascii="Calibri" w:hAnsi="Calibri" w:cs="Arial"/>
          <w:lang w:val="es-CL"/>
        </w:rPr>
      </w:pPr>
    </w:p>
    <w:p w14:paraId="0B36D7CB" w14:textId="77777777" w:rsidR="00F61B77" w:rsidRPr="00F77CE4" w:rsidRDefault="00F61B77" w:rsidP="00F61B77">
      <w:pPr>
        <w:jc w:val="both"/>
        <w:rPr>
          <w:rFonts w:ascii="Calibri" w:hAnsi="Calibri" w:cs="Arial"/>
          <w:lang w:val="es-CL"/>
        </w:rPr>
      </w:pPr>
    </w:p>
    <w:p w14:paraId="52013E91" w14:textId="77777777" w:rsidR="00F61B77" w:rsidRDefault="00F61B77" w:rsidP="00F61B77">
      <w:pPr>
        <w:jc w:val="both"/>
        <w:rPr>
          <w:rFonts w:ascii="Calibri" w:hAnsi="Calibri"/>
          <w:lang w:val="es-CL"/>
        </w:rPr>
      </w:pPr>
    </w:p>
    <w:p w14:paraId="325DA2AC" w14:textId="440C10A0" w:rsidR="00CA73BA" w:rsidRPr="00F77CE4" w:rsidRDefault="00CA73BA" w:rsidP="00F61B77">
      <w:pPr>
        <w:jc w:val="both"/>
        <w:rPr>
          <w:rFonts w:ascii="Calibri" w:hAnsi="Calibri"/>
          <w:lang w:val="es-CL"/>
        </w:rPr>
        <w:sectPr w:rsidR="00CA73BA" w:rsidRPr="00F77CE4">
          <w:pgSz w:w="12242" w:h="19029" w:code="9"/>
          <w:pgMar w:top="1134" w:right="1185" w:bottom="1134" w:left="1701" w:header="0" w:footer="0" w:gutter="0"/>
          <w:cols w:space="720"/>
          <w:titlePg/>
        </w:sectPr>
      </w:pPr>
      <w:r>
        <w:rPr>
          <w:rFonts w:ascii="Calibri" w:hAnsi="Calibri"/>
          <w:lang w:val="es-CL"/>
        </w:rPr>
        <w:t>Este formulario foliado, con sus copias, constituye una herramienta de trabajo muy importante, para efectos de cuadraturas de los dineros ingresados, así como para cotejo de  la adjudicación, que finalmente se traduce en documento oficial de adquisición, Factura electrónica de subasta, documento que se procesa en otro ambiente de trabajo conexo.</w:t>
      </w:r>
    </w:p>
    <w:p w14:paraId="14CA26E2" w14:textId="77777777" w:rsidR="00F61B77" w:rsidRPr="00F77CE4" w:rsidRDefault="00F61B77" w:rsidP="00F61B77">
      <w:pPr>
        <w:rPr>
          <w:rFonts w:ascii="Calibri" w:hAnsi="Calibri"/>
          <w:lang w:val="es-CL"/>
        </w:rPr>
      </w:pPr>
    </w:p>
    <w:tbl>
      <w:tblPr>
        <w:tblW w:w="9688" w:type="dxa"/>
        <w:tblInd w:w="-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665"/>
        <w:gridCol w:w="250"/>
        <w:gridCol w:w="554"/>
        <w:gridCol w:w="2479"/>
        <w:gridCol w:w="1370"/>
        <w:gridCol w:w="1370"/>
      </w:tblGrid>
      <w:tr w:rsidR="006D1EDF" w:rsidRPr="006D1EDF" w14:paraId="3B9090C5" w14:textId="77777777" w:rsidTr="00D22E26">
        <w:trPr>
          <w:trHeight w:val="405"/>
        </w:trPr>
        <w:tc>
          <w:tcPr>
            <w:tcW w:w="4469" w:type="dxa"/>
            <w:gridSpan w:val="3"/>
            <w:shd w:val="clear" w:color="auto" w:fill="auto"/>
            <w:noWrap/>
            <w:vAlign w:val="bottom"/>
            <w:hideMark/>
          </w:tcPr>
          <w:p w14:paraId="2A42564A" w14:textId="77777777" w:rsidR="006D1EDF" w:rsidRPr="006D1EDF" w:rsidRDefault="006D1EDF" w:rsidP="006D1EDF">
            <w:pPr>
              <w:rPr>
                <w:rFonts w:ascii="Calibri" w:hAnsi="Calibri"/>
                <w:b/>
                <w:bCs/>
                <w:color w:val="000000"/>
                <w:sz w:val="18"/>
                <w:szCs w:val="18"/>
                <w:lang w:val="es-CL" w:eastAsia="es-CL"/>
              </w:rPr>
            </w:pPr>
            <w:bookmarkStart w:id="119" w:name="RANGE!C4:H25"/>
            <w:r w:rsidRPr="006D1EDF">
              <w:rPr>
                <w:rFonts w:ascii="Calibri" w:hAnsi="Calibri"/>
                <w:b/>
                <w:bCs/>
                <w:color w:val="000000"/>
                <w:sz w:val="18"/>
                <w:szCs w:val="18"/>
                <w:lang w:val="es-CL" w:eastAsia="es-CL"/>
              </w:rPr>
              <w:t>SERVICIO NACIONAL DE ADUANAS-CHILE</w:t>
            </w:r>
            <w:bookmarkEnd w:id="119"/>
          </w:p>
        </w:tc>
        <w:tc>
          <w:tcPr>
            <w:tcW w:w="2479" w:type="dxa"/>
            <w:shd w:val="clear" w:color="auto" w:fill="auto"/>
            <w:noWrap/>
            <w:vAlign w:val="bottom"/>
            <w:hideMark/>
          </w:tcPr>
          <w:p w14:paraId="4DF51279"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p>
        </w:tc>
        <w:tc>
          <w:tcPr>
            <w:tcW w:w="1370" w:type="dxa"/>
            <w:shd w:val="clear" w:color="auto" w:fill="auto"/>
            <w:noWrap/>
            <w:vAlign w:val="bottom"/>
            <w:hideMark/>
          </w:tcPr>
          <w:p w14:paraId="4DD291A2" w14:textId="50739C6F"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r w:rsidR="00A6563E" w:rsidRPr="00A6563E">
              <w:rPr>
                <w:rFonts w:ascii="Calibri" w:hAnsi="Calibri"/>
                <w:color w:val="000000"/>
                <w:sz w:val="22"/>
                <w:szCs w:val="22"/>
                <w:lang w:val="es-CL" w:eastAsia="es-CL"/>
              </w:rPr>
              <w:t>N°</w:t>
            </w:r>
          </w:p>
        </w:tc>
        <w:tc>
          <w:tcPr>
            <w:tcW w:w="1370" w:type="dxa"/>
            <w:shd w:val="clear" w:color="auto" w:fill="auto"/>
            <w:noWrap/>
            <w:vAlign w:val="bottom"/>
            <w:hideMark/>
          </w:tcPr>
          <w:p w14:paraId="2229E05A"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p>
        </w:tc>
      </w:tr>
      <w:tr w:rsidR="006D1EDF" w:rsidRPr="006D1EDF" w14:paraId="2F504D59" w14:textId="77777777" w:rsidTr="00D22E26">
        <w:trPr>
          <w:trHeight w:val="405"/>
        </w:trPr>
        <w:tc>
          <w:tcPr>
            <w:tcW w:w="3665" w:type="dxa"/>
            <w:shd w:val="clear" w:color="auto" w:fill="auto"/>
            <w:noWrap/>
            <w:vAlign w:val="bottom"/>
            <w:hideMark/>
          </w:tcPr>
          <w:p w14:paraId="420D664A"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p>
        </w:tc>
        <w:tc>
          <w:tcPr>
            <w:tcW w:w="250" w:type="dxa"/>
            <w:shd w:val="clear" w:color="auto" w:fill="auto"/>
            <w:noWrap/>
            <w:vAlign w:val="bottom"/>
            <w:hideMark/>
          </w:tcPr>
          <w:p w14:paraId="171A0EAF" w14:textId="77777777" w:rsidR="006D1EDF" w:rsidRPr="006D1EDF" w:rsidRDefault="006D1EDF" w:rsidP="006D1EDF">
            <w:pPr>
              <w:rPr>
                <w:rFonts w:ascii="Calibri" w:hAnsi="Calibri"/>
                <w:color w:val="000000"/>
                <w:sz w:val="22"/>
                <w:szCs w:val="22"/>
                <w:lang w:val="es-CL" w:eastAsia="es-CL"/>
              </w:rPr>
            </w:pPr>
          </w:p>
        </w:tc>
        <w:tc>
          <w:tcPr>
            <w:tcW w:w="554" w:type="dxa"/>
            <w:shd w:val="clear" w:color="auto" w:fill="auto"/>
            <w:noWrap/>
            <w:vAlign w:val="bottom"/>
            <w:hideMark/>
          </w:tcPr>
          <w:p w14:paraId="5DB21555" w14:textId="77777777" w:rsidR="006D1EDF" w:rsidRPr="006D1EDF" w:rsidRDefault="006D1EDF" w:rsidP="006D1EDF">
            <w:pPr>
              <w:rPr>
                <w:lang w:val="es-CL" w:eastAsia="es-CL"/>
              </w:rPr>
            </w:pPr>
          </w:p>
        </w:tc>
        <w:tc>
          <w:tcPr>
            <w:tcW w:w="2479" w:type="dxa"/>
            <w:shd w:val="clear" w:color="auto" w:fill="auto"/>
            <w:noWrap/>
            <w:vAlign w:val="bottom"/>
            <w:hideMark/>
          </w:tcPr>
          <w:p w14:paraId="13E93BD8" w14:textId="77777777" w:rsidR="006D1EDF" w:rsidRPr="006D1EDF" w:rsidRDefault="006D1EDF" w:rsidP="006D1EDF">
            <w:pPr>
              <w:rPr>
                <w:lang w:val="es-CL" w:eastAsia="es-CL"/>
              </w:rPr>
            </w:pPr>
          </w:p>
        </w:tc>
        <w:tc>
          <w:tcPr>
            <w:tcW w:w="1370" w:type="dxa"/>
            <w:shd w:val="clear" w:color="auto" w:fill="auto"/>
            <w:noWrap/>
            <w:vAlign w:val="bottom"/>
            <w:hideMark/>
          </w:tcPr>
          <w:p w14:paraId="75A97866" w14:textId="77777777" w:rsidR="006D1EDF" w:rsidRPr="006D1EDF" w:rsidRDefault="006D1EDF" w:rsidP="006D1EDF">
            <w:pPr>
              <w:rPr>
                <w:lang w:val="es-CL" w:eastAsia="es-CL"/>
              </w:rPr>
            </w:pPr>
          </w:p>
        </w:tc>
        <w:tc>
          <w:tcPr>
            <w:tcW w:w="1370" w:type="dxa"/>
            <w:shd w:val="clear" w:color="auto" w:fill="auto"/>
            <w:noWrap/>
            <w:vAlign w:val="bottom"/>
            <w:hideMark/>
          </w:tcPr>
          <w:p w14:paraId="017CE455"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p>
        </w:tc>
      </w:tr>
      <w:tr w:rsidR="006D1EDF" w:rsidRPr="006D1EDF" w14:paraId="764C02E8" w14:textId="77777777" w:rsidTr="00D22E26">
        <w:trPr>
          <w:trHeight w:val="405"/>
        </w:trPr>
        <w:tc>
          <w:tcPr>
            <w:tcW w:w="3915" w:type="dxa"/>
            <w:gridSpan w:val="2"/>
            <w:shd w:val="clear" w:color="auto" w:fill="auto"/>
            <w:noWrap/>
            <w:vAlign w:val="bottom"/>
            <w:hideMark/>
          </w:tcPr>
          <w:p w14:paraId="36B41937" w14:textId="77777777" w:rsidR="006D1EDF" w:rsidRPr="006D1EDF" w:rsidRDefault="006D1EDF" w:rsidP="006D1EDF">
            <w:pPr>
              <w:rPr>
                <w:rFonts w:ascii="Calibri" w:hAnsi="Calibri"/>
                <w:b/>
                <w:bCs/>
                <w:color w:val="000000"/>
                <w:sz w:val="22"/>
                <w:szCs w:val="22"/>
                <w:lang w:val="es-CL" w:eastAsia="es-CL"/>
              </w:rPr>
            </w:pPr>
            <w:r w:rsidRPr="006D1EDF">
              <w:rPr>
                <w:rFonts w:ascii="Calibri" w:hAnsi="Calibri"/>
                <w:b/>
                <w:bCs/>
                <w:color w:val="000000"/>
                <w:sz w:val="22"/>
                <w:szCs w:val="22"/>
                <w:lang w:val="es-CL" w:eastAsia="es-CL"/>
              </w:rPr>
              <w:t>ADUANA  DE:</w:t>
            </w:r>
          </w:p>
        </w:tc>
        <w:tc>
          <w:tcPr>
            <w:tcW w:w="554" w:type="dxa"/>
            <w:shd w:val="clear" w:color="auto" w:fill="auto"/>
            <w:noWrap/>
            <w:vAlign w:val="bottom"/>
            <w:hideMark/>
          </w:tcPr>
          <w:p w14:paraId="363815B4" w14:textId="77777777" w:rsidR="006D1EDF" w:rsidRPr="006D1EDF" w:rsidRDefault="006D1EDF" w:rsidP="006D1EDF">
            <w:pPr>
              <w:rPr>
                <w:rFonts w:ascii="Calibri" w:hAnsi="Calibri"/>
                <w:b/>
                <w:bCs/>
                <w:color w:val="000000"/>
                <w:sz w:val="22"/>
                <w:szCs w:val="22"/>
                <w:lang w:val="es-CL" w:eastAsia="es-CL"/>
              </w:rPr>
            </w:pPr>
          </w:p>
        </w:tc>
        <w:tc>
          <w:tcPr>
            <w:tcW w:w="2479" w:type="dxa"/>
            <w:shd w:val="clear" w:color="auto" w:fill="auto"/>
            <w:noWrap/>
            <w:vAlign w:val="bottom"/>
            <w:hideMark/>
          </w:tcPr>
          <w:p w14:paraId="20A57DE6" w14:textId="77777777" w:rsidR="006D1EDF" w:rsidRPr="006D1EDF" w:rsidRDefault="006D1EDF" w:rsidP="006D1EDF">
            <w:pPr>
              <w:rPr>
                <w:lang w:val="es-CL" w:eastAsia="es-CL"/>
              </w:rPr>
            </w:pPr>
          </w:p>
        </w:tc>
        <w:tc>
          <w:tcPr>
            <w:tcW w:w="1370" w:type="dxa"/>
            <w:shd w:val="clear" w:color="auto" w:fill="auto"/>
            <w:noWrap/>
            <w:vAlign w:val="bottom"/>
            <w:hideMark/>
          </w:tcPr>
          <w:p w14:paraId="07DB9C6D" w14:textId="40FFA3F4" w:rsidR="006D1EDF" w:rsidRPr="006D1EDF" w:rsidRDefault="00A6563E" w:rsidP="006D1EDF">
            <w:pPr>
              <w:rPr>
                <w:rFonts w:ascii="Calibri" w:hAnsi="Calibri"/>
                <w:b/>
                <w:bCs/>
                <w:color w:val="000000"/>
                <w:sz w:val="22"/>
                <w:szCs w:val="22"/>
                <w:lang w:val="es-CL" w:eastAsia="es-CL"/>
              </w:rPr>
            </w:pPr>
            <w:r>
              <w:rPr>
                <w:rFonts w:ascii="Calibri" w:hAnsi="Calibri"/>
                <w:b/>
                <w:bCs/>
                <w:color w:val="000000"/>
                <w:sz w:val="22"/>
                <w:szCs w:val="22"/>
                <w:lang w:val="es-CL" w:eastAsia="es-CL"/>
              </w:rPr>
              <w:t>SUBASTA N°</w:t>
            </w:r>
          </w:p>
        </w:tc>
        <w:tc>
          <w:tcPr>
            <w:tcW w:w="1370" w:type="dxa"/>
            <w:shd w:val="clear" w:color="auto" w:fill="auto"/>
            <w:noWrap/>
            <w:vAlign w:val="bottom"/>
            <w:hideMark/>
          </w:tcPr>
          <w:p w14:paraId="0F0CBA19"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p>
        </w:tc>
      </w:tr>
      <w:tr w:rsidR="006D1EDF" w:rsidRPr="006D1EDF" w14:paraId="3EBBD1D4" w14:textId="77777777" w:rsidTr="00D22E26">
        <w:trPr>
          <w:trHeight w:val="405"/>
        </w:trPr>
        <w:tc>
          <w:tcPr>
            <w:tcW w:w="3665" w:type="dxa"/>
            <w:shd w:val="clear" w:color="auto" w:fill="auto"/>
            <w:noWrap/>
            <w:vAlign w:val="bottom"/>
            <w:hideMark/>
          </w:tcPr>
          <w:p w14:paraId="5D187677"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p>
        </w:tc>
        <w:tc>
          <w:tcPr>
            <w:tcW w:w="250" w:type="dxa"/>
            <w:shd w:val="clear" w:color="auto" w:fill="auto"/>
            <w:noWrap/>
            <w:vAlign w:val="bottom"/>
            <w:hideMark/>
          </w:tcPr>
          <w:p w14:paraId="0E859A8F" w14:textId="77777777" w:rsidR="006D1EDF" w:rsidRPr="006D1EDF" w:rsidRDefault="006D1EDF" w:rsidP="006D1EDF">
            <w:pPr>
              <w:rPr>
                <w:rFonts w:ascii="Calibri" w:hAnsi="Calibri"/>
                <w:color w:val="000000"/>
                <w:sz w:val="22"/>
                <w:szCs w:val="22"/>
                <w:lang w:val="es-CL" w:eastAsia="es-CL"/>
              </w:rPr>
            </w:pPr>
          </w:p>
        </w:tc>
        <w:tc>
          <w:tcPr>
            <w:tcW w:w="554" w:type="dxa"/>
            <w:shd w:val="clear" w:color="auto" w:fill="auto"/>
            <w:noWrap/>
            <w:vAlign w:val="bottom"/>
            <w:hideMark/>
          </w:tcPr>
          <w:p w14:paraId="368725EF" w14:textId="77777777" w:rsidR="006D1EDF" w:rsidRPr="006D1EDF" w:rsidRDefault="006D1EDF" w:rsidP="006D1EDF">
            <w:pPr>
              <w:rPr>
                <w:lang w:val="es-CL" w:eastAsia="es-CL"/>
              </w:rPr>
            </w:pPr>
          </w:p>
        </w:tc>
        <w:tc>
          <w:tcPr>
            <w:tcW w:w="2479" w:type="dxa"/>
            <w:shd w:val="clear" w:color="auto" w:fill="auto"/>
            <w:noWrap/>
            <w:vAlign w:val="bottom"/>
            <w:hideMark/>
          </w:tcPr>
          <w:p w14:paraId="79C70E53" w14:textId="77777777" w:rsidR="006D1EDF" w:rsidRPr="006D1EDF" w:rsidRDefault="006D1EDF" w:rsidP="006D1EDF">
            <w:pPr>
              <w:rPr>
                <w:lang w:val="es-CL" w:eastAsia="es-CL"/>
              </w:rPr>
            </w:pPr>
          </w:p>
        </w:tc>
        <w:tc>
          <w:tcPr>
            <w:tcW w:w="1370" w:type="dxa"/>
            <w:shd w:val="clear" w:color="auto" w:fill="auto"/>
            <w:noWrap/>
            <w:vAlign w:val="bottom"/>
            <w:hideMark/>
          </w:tcPr>
          <w:p w14:paraId="647D7173" w14:textId="39103768" w:rsidR="006D1EDF" w:rsidRPr="006D1EDF" w:rsidRDefault="003800CC" w:rsidP="006D1EDF">
            <w:pPr>
              <w:rPr>
                <w:lang w:val="es-CL" w:eastAsia="es-CL"/>
              </w:rPr>
            </w:pPr>
            <w:r w:rsidRPr="003800CC">
              <w:rPr>
                <w:rFonts w:ascii="Calibri" w:hAnsi="Calibri"/>
                <w:b/>
                <w:bCs/>
                <w:color w:val="000000"/>
                <w:sz w:val="22"/>
                <w:szCs w:val="22"/>
                <w:lang w:val="es-CL" w:eastAsia="es-CL"/>
              </w:rPr>
              <w:t>FECHA</w:t>
            </w:r>
          </w:p>
        </w:tc>
        <w:tc>
          <w:tcPr>
            <w:tcW w:w="1370" w:type="dxa"/>
            <w:shd w:val="clear" w:color="auto" w:fill="auto"/>
            <w:noWrap/>
            <w:vAlign w:val="bottom"/>
            <w:hideMark/>
          </w:tcPr>
          <w:p w14:paraId="3B7626D0"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p>
        </w:tc>
      </w:tr>
      <w:tr w:rsidR="00A6563E" w:rsidRPr="006D1EDF" w14:paraId="4F933094" w14:textId="77777777" w:rsidTr="00D22E26">
        <w:trPr>
          <w:trHeight w:val="405"/>
        </w:trPr>
        <w:tc>
          <w:tcPr>
            <w:tcW w:w="3665" w:type="dxa"/>
            <w:shd w:val="clear" w:color="auto" w:fill="auto"/>
            <w:noWrap/>
            <w:vAlign w:val="bottom"/>
          </w:tcPr>
          <w:p w14:paraId="2754531B" w14:textId="77777777" w:rsidR="00A6563E" w:rsidRPr="006D1EDF" w:rsidRDefault="00A6563E" w:rsidP="006D1EDF">
            <w:pPr>
              <w:rPr>
                <w:rFonts w:ascii="Calibri" w:hAnsi="Calibri"/>
                <w:color w:val="000000"/>
                <w:sz w:val="22"/>
                <w:szCs w:val="22"/>
                <w:lang w:val="es-CL" w:eastAsia="es-CL"/>
              </w:rPr>
            </w:pPr>
          </w:p>
        </w:tc>
        <w:tc>
          <w:tcPr>
            <w:tcW w:w="3283" w:type="dxa"/>
            <w:gridSpan w:val="3"/>
            <w:shd w:val="clear" w:color="auto" w:fill="auto"/>
            <w:noWrap/>
            <w:vAlign w:val="bottom"/>
          </w:tcPr>
          <w:p w14:paraId="6904F126" w14:textId="77777777" w:rsidR="00A6563E" w:rsidRPr="006D1EDF" w:rsidRDefault="00A6563E" w:rsidP="006D1EDF">
            <w:pPr>
              <w:rPr>
                <w:rFonts w:ascii="Calibri" w:hAnsi="Calibri"/>
                <w:b/>
                <w:bCs/>
                <w:color w:val="000000"/>
                <w:sz w:val="22"/>
                <w:szCs w:val="22"/>
                <w:lang w:val="es-CL" w:eastAsia="es-CL"/>
              </w:rPr>
            </w:pPr>
          </w:p>
        </w:tc>
        <w:tc>
          <w:tcPr>
            <w:tcW w:w="1370" w:type="dxa"/>
            <w:shd w:val="clear" w:color="auto" w:fill="auto"/>
            <w:noWrap/>
            <w:vAlign w:val="bottom"/>
          </w:tcPr>
          <w:p w14:paraId="7DA41D70" w14:textId="77777777" w:rsidR="00A6563E" w:rsidRPr="006D1EDF" w:rsidRDefault="00A6563E" w:rsidP="006D1EDF">
            <w:pPr>
              <w:rPr>
                <w:rFonts w:ascii="Calibri" w:hAnsi="Calibri"/>
                <w:b/>
                <w:bCs/>
                <w:color w:val="000000"/>
                <w:sz w:val="22"/>
                <w:szCs w:val="22"/>
                <w:lang w:val="es-CL" w:eastAsia="es-CL"/>
              </w:rPr>
            </w:pPr>
          </w:p>
        </w:tc>
        <w:tc>
          <w:tcPr>
            <w:tcW w:w="1370" w:type="dxa"/>
            <w:shd w:val="clear" w:color="auto" w:fill="auto"/>
            <w:noWrap/>
            <w:vAlign w:val="bottom"/>
          </w:tcPr>
          <w:p w14:paraId="1C0A3B57" w14:textId="77777777" w:rsidR="00A6563E" w:rsidRPr="006D1EDF" w:rsidRDefault="00A6563E" w:rsidP="006D1EDF">
            <w:pPr>
              <w:rPr>
                <w:rFonts w:ascii="Calibri" w:hAnsi="Calibri"/>
                <w:color w:val="000000"/>
                <w:sz w:val="22"/>
                <w:szCs w:val="22"/>
                <w:lang w:val="es-CL" w:eastAsia="es-CL"/>
              </w:rPr>
            </w:pPr>
          </w:p>
        </w:tc>
      </w:tr>
      <w:tr w:rsidR="006D1EDF" w:rsidRPr="006D1EDF" w14:paraId="471FB232" w14:textId="77777777" w:rsidTr="00D22E26">
        <w:trPr>
          <w:trHeight w:val="405"/>
        </w:trPr>
        <w:tc>
          <w:tcPr>
            <w:tcW w:w="3665" w:type="dxa"/>
            <w:shd w:val="clear" w:color="auto" w:fill="auto"/>
            <w:noWrap/>
            <w:vAlign w:val="bottom"/>
            <w:hideMark/>
          </w:tcPr>
          <w:p w14:paraId="466D8ACE"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p>
        </w:tc>
        <w:tc>
          <w:tcPr>
            <w:tcW w:w="3283" w:type="dxa"/>
            <w:gridSpan w:val="3"/>
            <w:shd w:val="clear" w:color="auto" w:fill="auto"/>
            <w:noWrap/>
            <w:vAlign w:val="bottom"/>
            <w:hideMark/>
          </w:tcPr>
          <w:p w14:paraId="7372E40A" w14:textId="77777777" w:rsidR="006D1EDF" w:rsidRPr="006D1EDF" w:rsidRDefault="006D1EDF" w:rsidP="006D1EDF">
            <w:pPr>
              <w:rPr>
                <w:rFonts w:ascii="Calibri" w:hAnsi="Calibri"/>
                <w:b/>
                <w:bCs/>
                <w:color w:val="000000"/>
                <w:sz w:val="22"/>
                <w:szCs w:val="22"/>
                <w:lang w:val="es-CL" w:eastAsia="es-CL"/>
              </w:rPr>
            </w:pPr>
            <w:r w:rsidRPr="006D1EDF">
              <w:rPr>
                <w:rFonts w:ascii="Calibri" w:hAnsi="Calibri"/>
                <w:b/>
                <w:bCs/>
                <w:color w:val="000000"/>
                <w:sz w:val="22"/>
                <w:szCs w:val="22"/>
                <w:lang w:val="es-CL" w:eastAsia="es-CL"/>
              </w:rPr>
              <w:t xml:space="preserve">COMPROBANTE DE GARANTÍA. </w:t>
            </w:r>
          </w:p>
        </w:tc>
        <w:tc>
          <w:tcPr>
            <w:tcW w:w="1370" w:type="dxa"/>
            <w:shd w:val="clear" w:color="auto" w:fill="auto"/>
            <w:noWrap/>
            <w:vAlign w:val="bottom"/>
            <w:hideMark/>
          </w:tcPr>
          <w:p w14:paraId="19A3405B" w14:textId="77777777" w:rsidR="006D1EDF" w:rsidRPr="006D1EDF" w:rsidRDefault="006D1EDF" w:rsidP="006D1EDF">
            <w:pPr>
              <w:rPr>
                <w:rFonts w:ascii="Calibri" w:hAnsi="Calibri"/>
                <w:b/>
                <w:bCs/>
                <w:color w:val="000000"/>
                <w:sz w:val="22"/>
                <w:szCs w:val="22"/>
                <w:lang w:val="es-CL" w:eastAsia="es-CL"/>
              </w:rPr>
            </w:pPr>
          </w:p>
        </w:tc>
        <w:tc>
          <w:tcPr>
            <w:tcW w:w="1370" w:type="dxa"/>
            <w:shd w:val="clear" w:color="auto" w:fill="auto"/>
            <w:noWrap/>
            <w:vAlign w:val="bottom"/>
            <w:hideMark/>
          </w:tcPr>
          <w:p w14:paraId="26E8AC1E"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p>
        </w:tc>
      </w:tr>
      <w:tr w:rsidR="006D1EDF" w:rsidRPr="006D1EDF" w14:paraId="38E98ACB" w14:textId="77777777" w:rsidTr="00D22E26">
        <w:trPr>
          <w:trHeight w:val="405"/>
        </w:trPr>
        <w:tc>
          <w:tcPr>
            <w:tcW w:w="3665" w:type="dxa"/>
            <w:shd w:val="clear" w:color="auto" w:fill="auto"/>
            <w:noWrap/>
            <w:vAlign w:val="bottom"/>
            <w:hideMark/>
          </w:tcPr>
          <w:p w14:paraId="260403F4"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p>
        </w:tc>
        <w:tc>
          <w:tcPr>
            <w:tcW w:w="250" w:type="dxa"/>
            <w:shd w:val="clear" w:color="auto" w:fill="auto"/>
            <w:noWrap/>
            <w:vAlign w:val="bottom"/>
            <w:hideMark/>
          </w:tcPr>
          <w:p w14:paraId="03186EAD" w14:textId="77777777" w:rsidR="006D1EDF" w:rsidRPr="006D1EDF" w:rsidRDefault="006D1EDF" w:rsidP="006D1EDF">
            <w:pPr>
              <w:rPr>
                <w:rFonts w:ascii="Calibri" w:hAnsi="Calibri"/>
                <w:color w:val="000000"/>
                <w:sz w:val="22"/>
                <w:szCs w:val="22"/>
                <w:lang w:val="es-CL" w:eastAsia="es-CL"/>
              </w:rPr>
            </w:pPr>
          </w:p>
        </w:tc>
        <w:tc>
          <w:tcPr>
            <w:tcW w:w="554" w:type="dxa"/>
            <w:shd w:val="clear" w:color="auto" w:fill="auto"/>
            <w:noWrap/>
            <w:vAlign w:val="bottom"/>
            <w:hideMark/>
          </w:tcPr>
          <w:p w14:paraId="5B5A9DD1" w14:textId="77777777" w:rsidR="006D1EDF" w:rsidRPr="006D1EDF" w:rsidRDefault="006D1EDF" w:rsidP="006D1EDF">
            <w:pPr>
              <w:rPr>
                <w:lang w:val="es-CL" w:eastAsia="es-CL"/>
              </w:rPr>
            </w:pPr>
          </w:p>
        </w:tc>
        <w:tc>
          <w:tcPr>
            <w:tcW w:w="2479" w:type="dxa"/>
            <w:shd w:val="clear" w:color="auto" w:fill="auto"/>
            <w:noWrap/>
            <w:vAlign w:val="bottom"/>
            <w:hideMark/>
          </w:tcPr>
          <w:p w14:paraId="3E6532E5" w14:textId="77777777" w:rsidR="006D1EDF" w:rsidRPr="006D1EDF" w:rsidRDefault="006D1EDF" w:rsidP="006D1EDF">
            <w:pPr>
              <w:rPr>
                <w:lang w:val="es-CL" w:eastAsia="es-CL"/>
              </w:rPr>
            </w:pPr>
          </w:p>
        </w:tc>
        <w:tc>
          <w:tcPr>
            <w:tcW w:w="1370" w:type="dxa"/>
            <w:shd w:val="clear" w:color="auto" w:fill="auto"/>
            <w:noWrap/>
            <w:vAlign w:val="bottom"/>
            <w:hideMark/>
          </w:tcPr>
          <w:p w14:paraId="4B5E4F1C" w14:textId="77777777" w:rsidR="006D1EDF" w:rsidRPr="006D1EDF" w:rsidRDefault="006D1EDF" w:rsidP="006D1EDF">
            <w:pPr>
              <w:rPr>
                <w:lang w:val="es-CL" w:eastAsia="es-CL"/>
              </w:rPr>
            </w:pPr>
          </w:p>
        </w:tc>
        <w:tc>
          <w:tcPr>
            <w:tcW w:w="1370" w:type="dxa"/>
            <w:shd w:val="clear" w:color="auto" w:fill="auto"/>
            <w:noWrap/>
            <w:vAlign w:val="bottom"/>
            <w:hideMark/>
          </w:tcPr>
          <w:p w14:paraId="7C0DCFCB"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p>
        </w:tc>
      </w:tr>
      <w:tr w:rsidR="006D1EDF" w:rsidRPr="006D1EDF" w14:paraId="75F13BD1" w14:textId="77777777" w:rsidTr="00D22E26">
        <w:trPr>
          <w:trHeight w:val="405"/>
        </w:trPr>
        <w:tc>
          <w:tcPr>
            <w:tcW w:w="9688" w:type="dxa"/>
            <w:gridSpan w:val="6"/>
            <w:shd w:val="clear" w:color="auto" w:fill="auto"/>
            <w:noWrap/>
            <w:vAlign w:val="bottom"/>
            <w:hideMark/>
          </w:tcPr>
          <w:p w14:paraId="727E64E3" w14:textId="2BFF683E"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Sr</w:t>
            </w:r>
            <w:proofErr w:type="gramStart"/>
            <w:r w:rsidRPr="006D1EDF">
              <w:rPr>
                <w:rFonts w:ascii="Calibri" w:hAnsi="Calibri"/>
                <w:color w:val="000000"/>
                <w:sz w:val="22"/>
                <w:szCs w:val="22"/>
                <w:lang w:val="es-CL" w:eastAsia="es-CL"/>
              </w:rPr>
              <w:t>.(</w:t>
            </w:r>
            <w:proofErr w:type="gramEnd"/>
            <w:r w:rsidRPr="006D1EDF">
              <w:rPr>
                <w:rFonts w:ascii="Calibri" w:hAnsi="Calibri"/>
                <w:color w:val="000000"/>
                <w:sz w:val="22"/>
                <w:szCs w:val="22"/>
                <w:lang w:val="es-CL" w:eastAsia="es-CL"/>
              </w:rPr>
              <w:t>a)…………………………………………………………………………</w:t>
            </w:r>
            <w:r w:rsidR="00A6563E">
              <w:rPr>
                <w:rFonts w:ascii="Calibri" w:hAnsi="Calibri"/>
                <w:color w:val="000000"/>
                <w:sz w:val="22"/>
                <w:szCs w:val="22"/>
                <w:lang w:val="es-CL" w:eastAsia="es-CL"/>
              </w:rPr>
              <w:t>…………………………….</w:t>
            </w:r>
            <w:r w:rsidRPr="006D1EDF">
              <w:rPr>
                <w:rFonts w:ascii="Calibri" w:hAnsi="Calibri"/>
                <w:color w:val="000000"/>
                <w:sz w:val="22"/>
                <w:szCs w:val="22"/>
                <w:lang w:val="es-CL" w:eastAsia="es-CL"/>
              </w:rPr>
              <w:t xml:space="preserve"> </w:t>
            </w:r>
            <w:proofErr w:type="spellStart"/>
            <w:r w:rsidRPr="006D1EDF">
              <w:rPr>
                <w:rFonts w:ascii="Calibri" w:hAnsi="Calibri"/>
                <w:color w:val="000000"/>
                <w:sz w:val="22"/>
                <w:szCs w:val="22"/>
                <w:lang w:val="es-CL" w:eastAsia="es-CL"/>
              </w:rPr>
              <w:t>R.U.T.N°</w:t>
            </w:r>
            <w:proofErr w:type="spellEnd"/>
            <w:r w:rsidRPr="006D1EDF">
              <w:rPr>
                <w:rFonts w:ascii="Calibri" w:hAnsi="Calibri"/>
                <w:color w:val="000000"/>
                <w:sz w:val="22"/>
                <w:szCs w:val="22"/>
                <w:lang w:val="es-CL" w:eastAsia="es-CL"/>
              </w:rPr>
              <w:t>…………………...…</w:t>
            </w:r>
            <w:r w:rsidR="00A6563E">
              <w:rPr>
                <w:rFonts w:ascii="Calibri" w:hAnsi="Calibri"/>
                <w:color w:val="000000"/>
                <w:sz w:val="22"/>
                <w:szCs w:val="22"/>
                <w:lang w:val="es-CL" w:eastAsia="es-CL"/>
              </w:rPr>
              <w:t>………………</w:t>
            </w:r>
          </w:p>
        </w:tc>
      </w:tr>
      <w:tr w:rsidR="006D1EDF" w:rsidRPr="006D1EDF" w14:paraId="457EEA0C" w14:textId="77777777" w:rsidTr="00D22E26">
        <w:trPr>
          <w:trHeight w:val="405"/>
        </w:trPr>
        <w:tc>
          <w:tcPr>
            <w:tcW w:w="9688" w:type="dxa"/>
            <w:gridSpan w:val="6"/>
            <w:shd w:val="clear" w:color="auto" w:fill="auto"/>
            <w:noWrap/>
            <w:vAlign w:val="bottom"/>
            <w:hideMark/>
          </w:tcPr>
          <w:p w14:paraId="4290BBBC" w14:textId="2C2BE27E" w:rsidR="006D1EDF" w:rsidRPr="006D1EDF" w:rsidRDefault="006D1EDF" w:rsidP="006D1EDF">
            <w:pPr>
              <w:rPr>
                <w:rFonts w:ascii="Calibri" w:hAnsi="Calibri"/>
                <w:color w:val="000000"/>
                <w:sz w:val="22"/>
                <w:szCs w:val="22"/>
                <w:lang w:val="es-CL" w:eastAsia="es-CL"/>
              </w:rPr>
            </w:pPr>
            <w:proofErr w:type="gramStart"/>
            <w:r w:rsidRPr="006D1EDF">
              <w:rPr>
                <w:rFonts w:ascii="Calibri" w:hAnsi="Calibri"/>
                <w:color w:val="000000"/>
                <w:sz w:val="22"/>
                <w:szCs w:val="22"/>
                <w:lang w:val="es-CL" w:eastAsia="es-CL"/>
              </w:rPr>
              <w:t>ha</w:t>
            </w:r>
            <w:proofErr w:type="gramEnd"/>
            <w:r w:rsidRPr="006D1EDF">
              <w:rPr>
                <w:rFonts w:ascii="Calibri" w:hAnsi="Calibri"/>
                <w:color w:val="000000"/>
                <w:sz w:val="22"/>
                <w:szCs w:val="22"/>
                <w:lang w:val="es-CL" w:eastAsia="es-CL"/>
              </w:rPr>
              <w:t xml:space="preserve"> depositado la suma de …………………………………………………………………………………</w:t>
            </w:r>
            <w:r w:rsidR="00A6563E">
              <w:rPr>
                <w:rFonts w:ascii="Calibri" w:hAnsi="Calibri"/>
                <w:color w:val="000000"/>
                <w:sz w:val="22"/>
                <w:szCs w:val="22"/>
                <w:lang w:val="es-CL" w:eastAsia="es-CL"/>
              </w:rPr>
              <w:t>………………………………………….</w:t>
            </w:r>
          </w:p>
        </w:tc>
      </w:tr>
      <w:tr w:rsidR="006D1EDF" w:rsidRPr="006D1EDF" w14:paraId="74E5A489" w14:textId="77777777" w:rsidTr="00D22E26">
        <w:trPr>
          <w:trHeight w:val="405"/>
        </w:trPr>
        <w:tc>
          <w:tcPr>
            <w:tcW w:w="9688" w:type="dxa"/>
            <w:gridSpan w:val="6"/>
            <w:shd w:val="clear" w:color="auto" w:fill="auto"/>
            <w:noWrap/>
            <w:vAlign w:val="bottom"/>
            <w:hideMark/>
          </w:tcPr>
          <w:p w14:paraId="30E5A487" w14:textId="21841916"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w:t>
            </w:r>
            <w:r w:rsidR="00A6563E">
              <w:rPr>
                <w:rFonts w:ascii="Calibri" w:hAnsi="Calibri"/>
                <w:color w:val="000000"/>
                <w:sz w:val="22"/>
                <w:szCs w:val="22"/>
                <w:lang w:val="es-CL" w:eastAsia="es-CL"/>
              </w:rPr>
              <w:t>……………………………………….</w:t>
            </w:r>
            <w:r w:rsidRPr="006D1EDF">
              <w:rPr>
                <w:rFonts w:ascii="Calibri" w:hAnsi="Calibri"/>
                <w:color w:val="000000"/>
                <w:sz w:val="22"/>
                <w:szCs w:val="22"/>
                <w:lang w:val="es-CL" w:eastAsia="es-CL"/>
              </w:rPr>
              <w:t>($..........................</w:t>
            </w:r>
            <w:r w:rsidR="00A6563E">
              <w:rPr>
                <w:rFonts w:ascii="Calibri" w:hAnsi="Calibri"/>
                <w:color w:val="000000"/>
                <w:sz w:val="22"/>
                <w:szCs w:val="22"/>
                <w:lang w:val="es-CL" w:eastAsia="es-CL"/>
              </w:rPr>
              <w:t>......</w:t>
            </w:r>
            <w:r w:rsidRPr="006D1EDF">
              <w:rPr>
                <w:rFonts w:ascii="Calibri" w:hAnsi="Calibri"/>
                <w:color w:val="000000"/>
                <w:sz w:val="22"/>
                <w:szCs w:val="22"/>
                <w:lang w:val="es-CL" w:eastAsia="es-CL"/>
              </w:rPr>
              <w:t>...........)</w:t>
            </w:r>
          </w:p>
        </w:tc>
      </w:tr>
      <w:tr w:rsidR="006D1EDF" w:rsidRPr="006D1EDF" w14:paraId="71579868" w14:textId="77777777" w:rsidTr="00D22E26">
        <w:trPr>
          <w:trHeight w:val="405"/>
        </w:trPr>
        <w:tc>
          <w:tcPr>
            <w:tcW w:w="3665" w:type="dxa"/>
            <w:shd w:val="clear" w:color="auto" w:fill="auto"/>
            <w:noWrap/>
            <w:vAlign w:val="bottom"/>
            <w:hideMark/>
          </w:tcPr>
          <w:p w14:paraId="28E5FF47"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Mediante:</w:t>
            </w:r>
          </w:p>
        </w:tc>
        <w:tc>
          <w:tcPr>
            <w:tcW w:w="250" w:type="dxa"/>
            <w:shd w:val="clear" w:color="auto" w:fill="auto"/>
            <w:noWrap/>
            <w:vAlign w:val="bottom"/>
            <w:hideMark/>
          </w:tcPr>
          <w:p w14:paraId="1A7F02AA" w14:textId="77777777" w:rsidR="006D1EDF" w:rsidRPr="006D1EDF" w:rsidRDefault="006D1EDF" w:rsidP="006D1EDF">
            <w:pPr>
              <w:rPr>
                <w:rFonts w:ascii="Calibri" w:hAnsi="Calibri"/>
                <w:color w:val="000000"/>
                <w:sz w:val="22"/>
                <w:szCs w:val="22"/>
                <w:lang w:val="es-CL" w:eastAsia="es-CL"/>
              </w:rPr>
            </w:pPr>
          </w:p>
        </w:tc>
        <w:tc>
          <w:tcPr>
            <w:tcW w:w="554" w:type="dxa"/>
            <w:shd w:val="clear" w:color="auto" w:fill="auto"/>
            <w:noWrap/>
            <w:vAlign w:val="bottom"/>
            <w:hideMark/>
          </w:tcPr>
          <w:p w14:paraId="1595EC42" w14:textId="77777777" w:rsidR="006D1EDF" w:rsidRPr="006D1EDF" w:rsidRDefault="006D1EDF" w:rsidP="006D1EDF">
            <w:pPr>
              <w:rPr>
                <w:lang w:val="es-CL" w:eastAsia="es-CL"/>
              </w:rPr>
            </w:pPr>
          </w:p>
        </w:tc>
        <w:tc>
          <w:tcPr>
            <w:tcW w:w="2479" w:type="dxa"/>
            <w:shd w:val="clear" w:color="auto" w:fill="auto"/>
            <w:noWrap/>
            <w:vAlign w:val="bottom"/>
            <w:hideMark/>
          </w:tcPr>
          <w:p w14:paraId="339551CE" w14:textId="77777777" w:rsidR="006D1EDF" w:rsidRPr="006D1EDF" w:rsidRDefault="006D1EDF" w:rsidP="006D1EDF">
            <w:pPr>
              <w:rPr>
                <w:lang w:val="es-CL" w:eastAsia="es-CL"/>
              </w:rPr>
            </w:pPr>
          </w:p>
        </w:tc>
        <w:tc>
          <w:tcPr>
            <w:tcW w:w="1370" w:type="dxa"/>
            <w:shd w:val="clear" w:color="auto" w:fill="auto"/>
            <w:noWrap/>
            <w:vAlign w:val="bottom"/>
            <w:hideMark/>
          </w:tcPr>
          <w:p w14:paraId="02701DA9" w14:textId="77777777" w:rsidR="006D1EDF" w:rsidRPr="006D1EDF" w:rsidRDefault="006D1EDF" w:rsidP="006D1EDF">
            <w:pPr>
              <w:rPr>
                <w:lang w:val="es-CL" w:eastAsia="es-CL"/>
              </w:rPr>
            </w:pPr>
          </w:p>
        </w:tc>
        <w:tc>
          <w:tcPr>
            <w:tcW w:w="1370" w:type="dxa"/>
            <w:shd w:val="clear" w:color="auto" w:fill="auto"/>
            <w:noWrap/>
            <w:vAlign w:val="bottom"/>
            <w:hideMark/>
          </w:tcPr>
          <w:p w14:paraId="222E9D5C"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p>
        </w:tc>
      </w:tr>
      <w:tr w:rsidR="006D1EDF" w:rsidRPr="006D1EDF" w14:paraId="791C23DC" w14:textId="77777777" w:rsidTr="00D22E26">
        <w:trPr>
          <w:trHeight w:val="405"/>
        </w:trPr>
        <w:tc>
          <w:tcPr>
            <w:tcW w:w="9688" w:type="dxa"/>
            <w:gridSpan w:val="6"/>
            <w:shd w:val="clear" w:color="auto" w:fill="auto"/>
            <w:noWrap/>
            <w:vAlign w:val="bottom"/>
            <w:hideMark/>
          </w:tcPr>
          <w:p w14:paraId="7F22E79B" w14:textId="269BD5B0" w:rsidR="006D1EDF" w:rsidRPr="006D1EDF" w:rsidRDefault="00ED1019" w:rsidP="006D1EDF">
            <w:pPr>
              <w:rPr>
                <w:rFonts w:ascii="Calibri" w:hAnsi="Calibri"/>
                <w:color w:val="000000"/>
                <w:sz w:val="22"/>
                <w:szCs w:val="22"/>
                <w:lang w:val="es-CL" w:eastAsia="es-CL"/>
              </w:rPr>
            </w:pPr>
            <w:r>
              <w:rPr>
                <w:rFonts w:ascii="Calibri" w:hAnsi="Calibri"/>
                <w:color w:val="000000"/>
                <w:sz w:val="22"/>
                <w:szCs w:val="22"/>
                <w:lang w:val="es-CL" w:eastAsia="es-CL"/>
              </w:rPr>
              <w:t>Efectivo…</w:t>
            </w:r>
            <w:r w:rsidR="00664382">
              <w:rPr>
                <w:rFonts w:ascii="Calibri" w:hAnsi="Calibri"/>
                <w:color w:val="000000"/>
                <w:sz w:val="22"/>
                <w:szCs w:val="22"/>
                <w:lang w:val="es-CL" w:eastAsia="es-CL"/>
              </w:rPr>
              <w:t xml:space="preserve">……………    Vale </w:t>
            </w:r>
            <w:r>
              <w:rPr>
                <w:rFonts w:ascii="Calibri" w:hAnsi="Calibri"/>
                <w:color w:val="000000"/>
                <w:sz w:val="22"/>
                <w:szCs w:val="22"/>
                <w:lang w:val="es-CL" w:eastAsia="es-CL"/>
              </w:rPr>
              <w:t>Vista…</w:t>
            </w:r>
            <w:r w:rsidR="00664382">
              <w:rPr>
                <w:rFonts w:ascii="Calibri" w:hAnsi="Calibri"/>
                <w:color w:val="000000"/>
                <w:sz w:val="22"/>
                <w:szCs w:val="22"/>
                <w:lang w:val="es-CL" w:eastAsia="es-CL"/>
              </w:rPr>
              <w:t xml:space="preserve">………….. Transferencia </w:t>
            </w:r>
            <w:r>
              <w:rPr>
                <w:rFonts w:ascii="Calibri" w:hAnsi="Calibri"/>
                <w:color w:val="000000"/>
                <w:sz w:val="22"/>
                <w:szCs w:val="22"/>
                <w:lang w:val="es-CL" w:eastAsia="es-CL"/>
              </w:rPr>
              <w:t>electrónica…</w:t>
            </w:r>
            <w:r w:rsidR="00664382">
              <w:rPr>
                <w:rFonts w:ascii="Calibri" w:hAnsi="Calibri"/>
                <w:color w:val="000000"/>
                <w:sz w:val="22"/>
                <w:szCs w:val="22"/>
                <w:lang w:val="es-CL" w:eastAsia="es-CL"/>
              </w:rPr>
              <w:t>…………</w:t>
            </w:r>
          </w:p>
        </w:tc>
      </w:tr>
      <w:tr w:rsidR="00ED1019" w:rsidRPr="006D1EDF" w14:paraId="0D0BE3D5" w14:textId="77777777" w:rsidTr="00D22E26">
        <w:trPr>
          <w:trHeight w:val="405"/>
        </w:trPr>
        <w:tc>
          <w:tcPr>
            <w:tcW w:w="9688" w:type="dxa"/>
            <w:gridSpan w:val="6"/>
            <w:shd w:val="clear" w:color="auto" w:fill="auto"/>
            <w:noWrap/>
            <w:vAlign w:val="bottom"/>
          </w:tcPr>
          <w:p w14:paraId="54C7B8DD" w14:textId="77777777" w:rsidR="00ED1019" w:rsidRPr="00ED1019" w:rsidRDefault="00ED1019" w:rsidP="006D1EDF">
            <w:pPr>
              <w:rPr>
                <w:rFonts w:ascii="Calibri" w:hAnsi="Calibri"/>
                <w:color w:val="000000"/>
                <w:sz w:val="22"/>
                <w:szCs w:val="22"/>
                <w:lang w:val="es-CL" w:eastAsia="es-CL"/>
              </w:rPr>
            </w:pPr>
          </w:p>
        </w:tc>
      </w:tr>
      <w:tr w:rsidR="00664382" w:rsidRPr="006D1EDF" w14:paraId="75BB9FC2" w14:textId="77777777" w:rsidTr="00D22E26">
        <w:trPr>
          <w:trHeight w:val="405"/>
        </w:trPr>
        <w:tc>
          <w:tcPr>
            <w:tcW w:w="9688" w:type="dxa"/>
            <w:gridSpan w:val="6"/>
            <w:shd w:val="clear" w:color="auto" w:fill="auto"/>
            <w:noWrap/>
            <w:vAlign w:val="bottom"/>
          </w:tcPr>
          <w:p w14:paraId="566EDA5A" w14:textId="7F9210B4" w:rsidR="00664382" w:rsidRPr="006D1EDF" w:rsidRDefault="00ED1019" w:rsidP="006D1EDF">
            <w:pPr>
              <w:rPr>
                <w:rFonts w:ascii="Calibri" w:hAnsi="Calibri"/>
                <w:color w:val="000000"/>
                <w:sz w:val="22"/>
                <w:szCs w:val="22"/>
                <w:lang w:val="es-CL" w:eastAsia="es-CL"/>
              </w:rPr>
            </w:pPr>
            <w:r w:rsidRPr="00ED1019">
              <w:rPr>
                <w:rFonts w:ascii="Calibri" w:hAnsi="Calibri"/>
                <w:color w:val="000000"/>
                <w:sz w:val="22"/>
                <w:szCs w:val="22"/>
                <w:lang w:val="es-CL" w:eastAsia="es-CL"/>
              </w:rPr>
              <w:t>N° de lotes garantizados ………………………………………………………………………………………………………………………………</w:t>
            </w:r>
          </w:p>
        </w:tc>
      </w:tr>
      <w:tr w:rsidR="00ED1019" w:rsidRPr="006D1EDF" w14:paraId="3FD16887" w14:textId="77777777" w:rsidTr="00D22E26">
        <w:trPr>
          <w:trHeight w:val="405"/>
        </w:trPr>
        <w:tc>
          <w:tcPr>
            <w:tcW w:w="9688" w:type="dxa"/>
            <w:gridSpan w:val="6"/>
            <w:shd w:val="clear" w:color="auto" w:fill="auto"/>
            <w:noWrap/>
            <w:vAlign w:val="bottom"/>
          </w:tcPr>
          <w:p w14:paraId="618ED6C0" w14:textId="77777777" w:rsidR="00ED1019" w:rsidRPr="006D1EDF" w:rsidRDefault="00ED1019" w:rsidP="006D1EDF">
            <w:pPr>
              <w:rPr>
                <w:rFonts w:ascii="Calibri" w:hAnsi="Calibri"/>
                <w:color w:val="000000"/>
                <w:sz w:val="22"/>
                <w:szCs w:val="22"/>
                <w:lang w:val="es-CL" w:eastAsia="es-CL"/>
              </w:rPr>
            </w:pPr>
          </w:p>
        </w:tc>
      </w:tr>
      <w:tr w:rsidR="00ED1019" w:rsidRPr="006D1EDF" w14:paraId="3F5CC527" w14:textId="77777777" w:rsidTr="00D22E26">
        <w:trPr>
          <w:trHeight w:val="405"/>
        </w:trPr>
        <w:tc>
          <w:tcPr>
            <w:tcW w:w="9688" w:type="dxa"/>
            <w:gridSpan w:val="6"/>
            <w:shd w:val="clear" w:color="auto" w:fill="auto"/>
            <w:noWrap/>
            <w:vAlign w:val="bottom"/>
          </w:tcPr>
          <w:p w14:paraId="2E20E778" w14:textId="43618A84" w:rsidR="00ED1019" w:rsidRPr="006D1EDF" w:rsidRDefault="00ED1019" w:rsidP="006D1EDF">
            <w:pPr>
              <w:rPr>
                <w:rFonts w:ascii="Calibri" w:hAnsi="Calibri"/>
                <w:color w:val="000000"/>
                <w:sz w:val="22"/>
                <w:szCs w:val="22"/>
                <w:lang w:val="es-CL" w:eastAsia="es-CL"/>
              </w:rPr>
            </w:pPr>
            <w:r>
              <w:rPr>
                <w:rFonts w:ascii="Calibri" w:hAnsi="Calibri"/>
                <w:color w:val="000000"/>
                <w:sz w:val="22"/>
                <w:szCs w:val="22"/>
                <w:lang w:val="es-CL" w:eastAsia="es-CL"/>
              </w:rPr>
              <w:t xml:space="preserve">Vale vista  N°                                               </w:t>
            </w:r>
          </w:p>
        </w:tc>
      </w:tr>
      <w:tr w:rsidR="006D1EDF" w:rsidRPr="006D1EDF" w14:paraId="46527E15" w14:textId="77777777" w:rsidTr="00D22E26">
        <w:trPr>
          <w:trHeight w:val="405"/>
        </w:trPr>
        <w:tc>
          <w:tcPr>
            <w:tcW w:w="9688" w:type="dxa"/>
            <w:gridSpan w:val="6"/>
            <w:shd w:val="clear" w:color="auto" w:fill="auto"/>
            <w:noWrap/>
            <w:vAlign w:val="bottom"/>
            <w:hideMark/>
          </w:tcPr>
          <w:p w14:paraId="4798A72F" w14:textId="5DCB7BE9"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Transferencia electrónica</w:t>
            </w:r>
            <w:r w:rsidR="00ED1019">
              <w:rPr>
                <w:rFonts w:ascii="Calibri" w:hAnsi="Calibri"/>
                <w:color w:val="000000"/>
                <w:sz w:val="22"/>
                <w:szCs w:val="22"/>
                <w:lang w:val="es-CL" w:eastAsia="es-CL"/>
              </w:rPr>
              <w:t xml:space="preserve">  </w:t>
            </w:r>
            <w:r w:rsidRPr="006D1EDF">
              <w:rPr>
                <w:rFonts w:ascii="Calibri" w:hAnsi="Calibri"/>
                <w:color w:val="000000"/>
                <w:sz w:val="22"/>
                <w:szCs w:val="22"/>
                <w:lang w:val="es-CL" w:eastAsia="es-CL"/>
              </w:rPr>
              <w:t xml:space="preserve"> N°………………………………</w:t>
            </w:r>
            <w:r w:rsidR="00ED1019">
              <w:rPr>
                <w:rFonts w:ascii="Calibri" w:hAnsi="Calibri"/>
                <w:color w:val="000000"/>
                <w:sz w:val="22"/>
                <w:szCs w:val="22"/>
                <w:lang w:val="es-CL" w:eastAsia="es-CL"/>
              </w:rPr>
              <w:t>……………</w:t>
            </w:r>
            <w:r w:rsidRPr="006D1EDF">
              <w:rPr>
                <w:rFonts w:ascii="Calibri" w:hAnsi="Calibri"/>
                <w:color w:val="000000"/>
                <w:sz w:val="22"/>
                <w:szCs w:val="22"/>
                <w:lang w:val="es-CL" w:eastAsia="es-CL"/>
              </w:rPr>
              <w:t xml:space="preserve"> </w:t>
            </w:r>
            <w:r w:rsidR="00ED1019">
              <w:rPr>
                <w:rFonts w:ascii="Calibri" w:hAnsi="Calibri"/>
                <w:color w:val="000000"/>
                <w:sz w:val="22"/>
                <w:szCs w:val="22"/>
                <w:lang w:val="es-CL" w:eastAsia="es-CL"/>
              </w:rPr>
              <w:t xml:space="preserve">    </w:t>
            </w:r>
            <w:r w:rsidRPr="006D1EDF">
              <w:rPr>
                <w:rFonts w:ascii="Calibri" w:hAnsi="Calibri"/>
                <w:color w:val="000000"/>
                <w:sz w:val="22"/>
                <w:szCs w:val="22"/>
                <w:lang w:val="es-CL" w:eastAsia="es-CL"/>
              </w:rPr>
              <w:t>Banco:………………………………</w:t>
            </w:r>
            <w:r w:rsidR="00ED1019">
              <w:rPr>
                <w:rFonts w:ascii="Calibri" w:hAnsi="Calibri"/>
                <w:color w:val="000000"/>
                <w:sz w:val="22"/>
                <w:szCs w:val="22"/>
                <w:lang w:val="es-CL" w:eastAsia="es-CL"/>
              </w:rPr>
              <w:t>…………………………..</w:t>
            </w:r>
          </w:p>
        </w:tc>
      </w:tr>
      <w:tr w:rsidR="006D1EDF" w:rsidRPr="006D1EDF" w14:paraId="6D06DB9F" w14:textId="77777777" w:rsidTr="00D22E26">
        <w:trPr>
          <w:trHeight w:val="405"/>
        </w:trPr>
        <w:tc>
          <w:tcPr>
            <w:tcW w:w="9688" w:type="dxa"/>
            <w:gridSpan w:val="6"/>
            <w:shd w:val="clear" w:color="auto" w:fill="auto"/>
            <w:noWrap/>
            <w:vAlign w:val="bottom"/>
            <w:hideMark/>
          </w:tcPr>
          <w:p w14:paraId="65BBB475" w14:textId="72F182D3"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xml:space="preserve">N° </w:t>
            </w:r>
            <w:proofErr w:type="spellStart"/>
            <w:r w:rsidRPr="006D1EDF">
              <w:rPr>
                <w:rFonts w:ascii="Calibri" w:hAnsi="Calibri"/>
                <w:color w:val="000000"/>
                <w:sz w:val="22"/>
                <w:szCs w:val="22"/>
                <w:lang w:val="es-CL" w:eastAsia="es-CL"/>
              </w:rPr>
              <w:t>Cta.Cte</w:t>
            </w:r>
            <w:proofErr w:type="spellEnd"/>
            <w:r w:rsidRPr="006D1EDF">
              <w:rPr>
                <w:rFonts w:ascii="Calibri" w:hAnsi="Calibri"/>
                <w:color w:val="000000"/>
                <w:sz w:val="22"/>
                <w:szCs w:val="22"/>
                <w:lang w:val="es-CL" w:eastAsia="es-CL"/>
              </w:rPr>
              <w:t xml:space="preserve"> o Vista N°……………………………</w:t>
            </w:r>
            <w:r w:rsidR="00ED1019">
              <w:rPr>
                <w:rFonts w:ascii="Calibri" w:hAnsi="Calibri"/>
                <w:color w:val="000000"/>
                <w:sz w:val="22"/>
                <w:szCs w:val="22"/>
                <w:lang w:val="es-CL" w:eastAsia="es-CL"/>
              </w:rPr>
              <w:t xml:space="preserve">…………… </w:t>
            </w:r>
            <w:r w:rsidRPr="006D1EDF">
              <w:rPr>
                <w:rFonts w:ascii="Calibri" w:hAnsi="Calibri"/>
                <w:color w:val="000000"/>
                <w:sz w:val="22"/>
                <w:szCs w:val="22"/>
                <w:lang w:val="es-CL" w:eastAsia="es-CL"/>
              </w:rPr>
              <w:t>e-mail:………………………………………………</w:t>
            </w:r>
            <w:r w:rsidR="00ED1019">
              <w:rPr>
                <w:rFonts w:ascii="Calibri" w:hAnsi="Calibri"/>
                <w:color w:val="000000"/>
                <w:sz w:val="22"/>
                <w:szCs w:val="22"/>
                <w:lang w:val="es-CL" w:eastAsia="es-CL"/>
              </w:rPr>
              <w:t>………………………………</w:t>
            </w:r>
          </w:p>
        </w:tc>
      </w:tr>
      <w:tr w:rsidR="006D1EDF" w:rsidRPr="006D1EDF" w14:paraId="037C9702" w14:textId="77777777" w:rsidTr="00D22E26">
        <w:trPr>
          <w:trHeight w:val="405"/>
        </w:trPr>
        <w:tc>
          <w:tcPr>
            <w:tcW w:w="3665" w:type="dxa"/>
            <w:shd w:val="clear" w:color="auto" w:fill="auto"/>
            <w:noWrap/>
            <w:vAlign w:val="bottom"/>
            <w:hideMark/>
          </w:tcPr>
          <w:p w14:paraId="3B244AEA"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p>
        </w:tc>
        <w:tc>
          <w:tcPr>
            <w:tcW w:w="250" w:type="dxa"/>
            <w:shd w:val="clear" w:color="auto" w:fill="auto"/>
            <w:noWrap/>
            <w:vAlign w:val="bottom"/>
            <w:hideMark/>
          </w:tcPr>
          <w:p w14:paraId="7A5AB910" w14:textId="77777777" w:rsidR="006D1EDF" w:rsidRPr="006D1EDF" w:rsidRDefault="006D1EDF" w:rsidP="006D1EDF">
            <w:pPr>
              <w:rPr>
                <w:rFonts w:ascii="Calibri" w:hAnsi="Calibri"/>
                <w:color w:val="000000"/>
                <w:sz w:val="22"/>
                <w:szCs w:val="22"/>
                <w:lang w:val="es-CL" w:eastAsia="es-CL"/>
              </w:rPr>
            </w:pPr>
          </w:p>
        </w:tc>
        <w:tc>
          <w:tcPr>
            <w:tcW w:w="554" w:type="dxa"/>
            <w:shd w:val="clear" w:color="auto" w:fill="auto"/>
            <w:noWrap/>
            <w:vAlign w:val="bottom"/>
            <w:hideMark/>
          </w:tcPr>
          <w:p w14:paraId="057A94A6" w14:textId="77777777" w:rsidR="006D1EDF" w:rsidRPr="006D1EDF" w:rsidRDefault="006D1EDF" w:rsidP="006D1EDF">
            <w:pPr>
              <w:rPr>
                <w:lang w:val="es-CL" w:eastAsia="es-CL"/>
              </w:rPr>
            </w:pPr>
          </w:p>
        </w:tc>
        <w:tc>
          <w:tcPr>
            <w:tcW w:w="2479" w:type="dxa"/>
            <w:shd w:val="clear" w:color="auto" w:fill="auto"/>
            <w:noWrap/>
            <w:vAlign w:val="bottom"/>
            <w:hideMark/>
          </w:tcPr>
          <w:p w14:paraId="4AA56544" w14:textId="77777777" w:rsidR="006D1EDF" w:rsidRPr="006D1EDF" w:rsidRDefault="006D1EDF" w:rsidP="006D1EDF">
            <w:pPr>
              <w:rPr>
                <w:lang w:val="es-CL" w:eastAsia="es-CL"/>
              </w:rPr>
            </w:pPr>
          </w:p>
        </w:tc>
        <w:tc>
          <w:tcPr>
            <w:tcW w:w="1370" w:type="dxa"/>
            <w:shd w:val="clear" w:color="auto" w:fill="auto"/>
            <w:noWrap/>
            <w:vAlign w:val="bottom"/>
            <w:hideMark/>
          </w:tcPr>
          <w:p w14:paraId="462ACE0D" w14:textId="77777777" w:rsidR="006D1EDF" w:rsidRPr="006D1EDF" w:rsidRDefault="006D1EDF" w:rsidP="006D1EDF">
            <w:pPr>
              <w:rPr>
                <w:lang w:val="es-CL" w:eastAsia="es-CL"/>
              </w:rPr>
            </w:pPr>
          </w:p>
        </w:tc>
        <w:tc>
          <w:tcPr>
            <w:tcW w:w="1370" w:type="dxa"/>
            <w:shd w:val="clear" w:color="auto" w:fill="auto"/>
            <w:noWrap/>
            <w:vAlign w:val="bottom"/>
            <w:hideMark/>
          </w:tcPr>
          <w:p w14:paraId="732F9539"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p>
        </w:tc>
      </w:tr>
      <w:tr w:rsidR="006D1EDF" w:rsidRPr="006D1EDF" w14:paraId="13A1B8FA" w14:textId="77777777" w:rsidTr="00D22E26">
        <w:trPr>
          <w:trHeight w:val="405"/>
        </w:trPr>
        <w:tc>
          <w:tcPr>
            <w:tcW w:w="3665" w:type="dxa"/>
            <w:shd w:val="clear" w:color="auto" w:fill="auto"/>
            <w:noWrap/>
            <w:vAlign w:val="bottom"/>
            <w:hideMark/>
          </w:tcPr>
          <w:p w14:paraId="5DB9DF66"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p>
        </w:tc>
        <w:tc>
          <w:tcPr>
            <w:tcW w:w="250" w:type="dxa"/>
            <w:shd w:val="clear" w:color="auto" w:fill="auto"/>
            <w:noWrap/>
            <w:vAlign w:val="bottom"/>
            <w:hideMark/>
          </w:tcPr>
          <w:p w14:paraId="3EBC2452" w14:textId="77777777" w:rsidR="006D1EDF" w:rsidRPr="006D1EDF" w:rsidRDefault="006D1EDF" w:rsidP="006D1EDF">
            <w:pPr>
              <w:rPr>
                <w:rFonts w:ascii="Calibri" w:hAnsi="Calibri"/>
                <w:color w:val="000000"/>
                <w:sz w:val="22"/>
                <w:szCs w:val="22"/>
                <w:lang w:val="es-CL" w:eastAsia="es-CL"/>
              </w:rPr>
            </w:pPr>
          </w:p>
        </w:tc>
        <w:tc>
          <w:tcPr>
            <w:tcW w:w="554" w:type="dxa"/>
            <w:shd w:val="clear" w:color="auto" w:fill="auto"/>
            <w:noWrap/>
            <w:vAlign w:val="bottom"/>
            <w:hideMark/>
          </w:tcPr>
          <w:p w14:paraId="52CA3694" w14:textId="77777777" w:rsidR="006D1EDF" w:rsidRPr="006D1EDF" w:rsidRDefault="006D1EDF" w:rsidP="006D1EDF">
            <w:pPr>
              <w:rPr>
                <w:lang w:val="es-CL" w:eastAsia="es-CL"/>
              </w:rPr>
            </w:pPr>
          </w:p>
        </w:tc>
        <w:tc>
          <w:tcPr>
            <w:tcW w:w="2479" w:type="dxa"/>
            <w:shd w:val="clear" w:color="auto" w:fill="auto"/>
            <w:noWrap/>
            <w:vAlign w:val="bottom"/>
            <w:hideMark/>
          </w:tcPr>
          <w:p w14:paraId="329CAEF9" w14:textId="77777777" w:rsidR="006D1EDF" w:rsidRPr="006D1EDF" w:rsidRDefault="006D1EDF" w:rsidP="006D1EDF">
            <w:pPr>
              <w:rPr>
                <w:lang w:val="es-CL" w:eastAsia="es-CL"/>
              </w:rPr>
            </w:pPr>
          </w:p>
        </w:tc>
        <w:tc>
          <w:tcPr>
            <w:tcW w:w="1370" w:type="dxa"/>
            <w:shd w:val="clear" w:color="auto" w:fill="auto"/>
            <w:noWrap/>
            <w:vAlign w:val="bottom"/>
            <w:hideMark/>
          </w:tcPr>
          <w:p w14:paraId="3FF14CD1" w14:textId="77777777" w:rsidR="006D1EDF" w:rsidRPr="006D1EDF" w:rsidRDefault="006D1EDF" w:rsidP="006D1EDF">
            <w:pPr>
              <w:rPr>
                <w:lang w:val="es-CL" w:eastAsia="es-CL"/>
              </w:rPr>
            </w:pPr>
          </w:p>
        </w:tc>
        <w:tc>
          <w:tcPr>
            <w:tcW w:w="1370" w:type="dxa"/>
            <w:shd w:val="clear" w:color="auto" w:fill="auto"/>
            <w:noWrap/>
            <w:vAlign w:val="bottom"/>
            <w:hideMark/>
          </w:tcPr>
          <w:p w14:paraId="271CB6E8"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p>
        </w:tc>
      </w:tr>
      <w:tr w:rsidR="006D1EDF" w:rsidRPr="006D1EDF" w14:paraId="2B88E7A3" w14:textId="77777777" w:rsidTr="00D22E26">
        <w:trPr>
          <w:trHeight w:val="405"/>
        </w:trPr>
        <w:tc>
          <w:tcPr>
            <w:tcW w:w="3665" w:type="dxa"/>
            <w:shd w:val="clear" w:color="auto" w:fill="auto"/>
            <w:noWrap/>
            <w:vAlign w:val="bottom"/>
            <w:hideMark/>
          </w:tcPr>
          <w:p w14:paraId="3E42085E"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p>
        </w:tc>
        <w:tc>
          <w:tcPr>
            <w:tcW w:w="250" w:type="dxa"/>
            <w:shd w:val="clear" w:color="auto" w:fill="auto"/>
            <w:noWrap/>
            <w:vAlign w:val="bottom"/>
            <w:hideMark/>
          </w:tcPr>
          <w:p w14:paraId="0647C4CF" w14:textId="77777777" w:rsidR="006D1EDF" w:rsidRPr="006D1EDF" w:rsidRDefault="006D1EDF" w:rsidP="006D1EDF">
            <w:pPr>
              <w:rPr>
                <w:rFonts w:ascii="Calibri" w:hAnsi="Calibri"/>
                <w:color w:val="000000"/>
                <w:sz w:val="22"/>
                <w:szCs w:val="22"/>
                <w:lang w:val="es-CL" w:eastAsia="es-CL"/>
              </w:rPr>
            </w:pPr>
          </w:p>
        </w:tc>
        <w:tc>
          <w:tcPr>
            <w:tcW w:w="554" w:type="dxa"/>
            <w:shd w:val="clear" w:color="auto" w:fill="auto"/>
            <w:noWrap/>
            <w:vAlign w:val="bottom"/>
            <w:hideMark/>
          </w:tcPr>
          <w:p w14:paraId="0A55F7B1" w14:textId="77777777" w:rsidR="006D1EDF" w:rsidRPr="006D1EDF" w:rsidRDefault="006D1EDF" w:rsidP="006D1EDF">
            <w:pPr>
              <w:rPr>
                <w:lang w:val="es-CL" w:eastAsia="es-CL"/>
              </w:rPr>
            </w:pPr>
          </w:p>
        </w:tc>
        <w:tc>
          <w:tcPr>
            <w:tcW w:w="5219" w:type="dxa"/>
            <w:gridSpan w:val="3"/>
            <w:shd w:val="clear" w:color="auto" w:fill="auto"/>
            <w:noWrap/>
            <w:vAlign w:val="bottom"/>
            <w:hideMark/>
          </w:tcPr>
          <w:p w14:paraId="1F0C0783" w14:textId="284DF4A9" w:rsidR="006D1EDF" w:rsidRPr="006D1EDF" w:rsidRDefault="00D22E26" w:rsidP="006D1EDF">
            <w:pPr>
              <w:rPr>
                <w:rFonts w:ascii="Calibri" w:hAnsi="Calibri"/>
                <w:color w:val="000000"/>
                <w:sz w:val="22"/>
                <w:szCs w:val="22"/>
                <w:lang w:val="es-CL" w:eastAsia="es-CL"/>
              </w:rPr>
            </w:pPr>
            <w:r>
              <w:rPr>
                <w:rFonts w:ascii="Calibri" w:hAnsi="Calibri"/>
                <w:color w:val="000000"/>
                <w:sz w:val="22"/>
                <w:szCs w:val="22"/>
                <w:lang w:val="es-CL" w:eastAsia="es-CL"/>
              </w:rPr>
              <w:t>…………………………………</w:t>
            </w:r>
          </w:p>
        </w:tc>
      </w:tr>
      <w:tr w:rsidR="006D1EDF" w:rsidRPr="006D1EDF" w14:paraId="26438995" w14:textId="77777777" w:rsidTr="00D22E26">
        <w:trPr>
          <w:trHeight w:val="405"/>
        </w:trPr>
        <w:tc>
          <w:tcPr>
            <w:tcW w:w="3665" w:type="dxa"/>
            <w:shd w:val="clear" w:color="auto" w:fill="auto"/>
            <w:noWrap/>
            <w:vAlign w:val="bottom"/>
            <w:hideMark/>
          </w:tcPr>
          <w:p w14:paraId="3E2B10C9"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p>
        </w:tc>
        <w:tc>
          <w:tcPr>
            <w:tcW w:w="250" w:type="dxa"/>
            <w:shd w:val="clear" w:color="auto" w:fill="auto"/>
            <w:noWrap/>
            <w:vAlign w:val="bottom"/>
            <w:hideMark/>
          </w:tcPr>
          <w:p w14:paraId="152FCE2E" w14:textId="77777777" w:rsidR="006D1EDF" w:rsidRPr="006D1EDF" w:rsidRDefault="006D1EDF" w:rsidP="006D1EDF">
            <w:pPr>
              <w:rPr>
                <w:rFonts w:ascii="Calibri" w:hAnsi="Calibri"/>
                <w:color w:val="000000"/>
                <w:sz w:val="22"/>
                <w:szCs w:val="22"/>
                <w:lang w:val="es-CL" w:eastAsia="es-CL"/>
              </w:rPr>
            </w:pPr>
          </w:p>
        </w:tc>
        <w:tc>
          <w:tcPr>
            <w:tcW w:w="554" w:type="dxa"/>
            <w:shd w:val="clear" w:color="auto" w:fill="auto"/>
            <w:noWrap/>
            <w:vAlign w:val="bottom"/>
            <w:hideMark/>
          </w:tcPr>
          <w:p w14:paraId="66058869" w14:textId="77777777" w:rsidR="006D1EDF" w:rsidRPr="006D1EDF" w:rsidRDefault="006D1EDF" w:rsidP="006D1EDF">
            <w:pPr>
              <w:rPr>
                <w:lang w:val="es-CL" w:eastAsia="es-CL"/>
              </w:rPr>
            </w:pPr>
          </w:p>
        </w:tc>
        <w:tc>
          <w:tcPr>
            <w:tcW w:w="2479" w:type="dxa"/>
            <w:shd w:val="clear" w:color="auto" w:fill="auto"/>
            <w:noWrap/>
            <w:vAlign w:val="bottom"/>
            <w:hideMark/>
          </w:tcPr>
          <w:p w14:paraId="7D4F0BD8" w14:textId="7E2139B1" w:rsidR="006D1EDF" w:rsidRPr="006D1EDF" w:rsidRDefault="00D22E26" w:rsidP="006D1EDF">
            <w:pPr>
              <w:rPr>
                <w:lang w:val="es-CL" w:eastAsia="es-CL"/>
              </w:rPr>
            </w:pPr>
            <w:r>
              <w:rPr>
                <w:rFonts w:ascii="Calibri" w:hAnsi="Calibri"/>
                <w:color w:val="000000"/>
                <w:sz w:val="22"/>
                <w:szCs w:val="22"/>
                <w:lang w:val="es-CL" w:eastAsia="es-CL"/>
              </w:rPr>
              <w:t xml:space="preserve">     </w:t>
            </w:r>
            <w:r w:rsidRPr="00D22E26">
              <w:rPr>
                <w:rFonts w:ascii="Calibri" w:hAnsi="Calibri"/>
                <w:color w:val="000000"/>
                <w:sz w:val="22"/>
                <w:szCs w:val="22"/>
                <w:lang w:val="es-CL" w:eastAsia="es-CL"/>
              </w:rPr>
              <w:t>Cajero Habilitado</w:t>
            </w:r>
          </w:p>
        </w:tc>
        <w:tc>
          <w:tcPr>
            <w:tcW w:w="2740" w:type="dxa"/>
            <w:gridSpan w:val="2"/>
            <w:shd w:val="clear" w:color="auto" w:fill="auto"/>
            <w:noWrap/>
            <w:vAlign w:val="bottom"/>
            <w:hideMark/>
          </w:tcPr>
          <w:p w14:paraId="5C86464B" w14:textId="4FFF638A" w:rsidR="006D1EDF" w:rsidRPr="006D1EDF" w:rsidRDefault="006D1EDF" w:rsidP="006D1EDF">
            <w:pPr>
              <w:rPr>
                <w:rFonts w:ascii="Calibri" w:hAnsi="Calibri"/>
                <w:color w:val="000000"/>
                <w:sz w:val="22"/>
                <w:szCs w:val="22"/>
                <w:lang w:val="es-CL" w:eastAsia="es-CL"/>
              </w:rPr>
            </w:pPr>
          </w:p>
        </w:tc>
      </w:tr>
      <w:tr w:rsidR="006D1EDF" w:rsidRPr="006D1EDF" w14:paraId="628600C2" w14:textId="77777777" w:rsidTr="00D22E26">
        <w:trPr>
          <w:trHeight w:val="405"/>
        </w:trPr>
        <w:tc>
          <w:tcPr>
            <w:tcW w:w="3915" w:type="dxa"/>
            <w:gridSpan w:val="2"/>
            <w:shd w:val="clear" w:color="auto" w:fill="auto"/>
            <w:noWrap/>
            <w:vAlign w:val="bottom"/>
            <w:hideMark/>
          </w:tcPr>
          <w:p w14:paraId="0801E6E9"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Original: Adjudicatario</w:t>
            </w:r>
          </w:p>
        </w:tc>
        <w:tc>
          <w:tcPr>
            <w:tcW w:w="554" w:type="dxa"/>
            <w:shd w:val="clear" w:color="auto" w:fill="auto"/>
            <w:noWrap/>
            <w:vAlign w:val="bottom"/>
            <w:hideMark/>
          </w:tcPr>
          <w:p w14:paraId="4C041A96" w14:textId="77777777"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p>
        </w:tc>
        <w:tc>
          <w:tcPr>
            <w:tcW w:w="2479" w:type="dxa"/>
            <w:shd w:val="clear" w:color="auto" w:fill="auto"/>
            <w:noWrap/>
            <w:vAlign w:val="bottom"/>
            <w:hideMark/>
          </w:tcPr>
          <w:p w14:paraId="547CD132" w14:textId="5BAF3BC4"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 </w:t>
            </w:r>
            <w:r w:rsidR="00D22E26">
              <w:rPr>
                <w:rFonts w:ascii="Calibri" w:hAnsi="Calibri"/>
                <w:color w:val="000000"/>
                <w:sz w:val="22"/>
                <w:szCs w:val="22"/>
                <w:lang w:val="es-CL" w:eastAsia="es-CL"/>
              </w:rPr>
              <w:t xml:space="preserve"> </w:t>
            </w:r>
            <w:r w:rsidR="00D22E26" w:rsidRPr="00D22E26">
              <w:rPr>
                <w:rFonts w:ascii="Calibri" w:hAnsi="Calibri"/>
                <w:color w:val="000000"/>
                <w:sz w:val="22"/>
                <w:szCs w:val="22"/>
                <w:lang w:val="es-CL" w:eastAsia="es-CL"/>
              </w:rPr>
              <w:t>Nombre-Firma-Timbre</w:t>
            </w:r>
          </w:p>
        </w:tc>
        <w:tc>
          <w:tcPr>
            <w:tcW w:w="2740" w:type="dxa"/>
            <w:gridSpan w:val="2"/>
            <w:shd w:val="clear" w:color="auto" w:fill="auto"/>
            <w:noWrap/>
            <w:vAlign w:val="bottom"/>
            <w:hideMark/>
          </w:tcPr>
          <w:p w14:paraId="537249CC" w14:textId="6BEFBC7A" w:rsidR="006D1EDF" w:rsidRPr="006D1EDF" w:rsidRDefault="006D1EDF" w:rsidP="006D1EDF">
            <w:pPr>
              <w:rPr>
                <w:rFonts w:ascii="Calibri" w:hAnsi="Calibri"/>
                <w:color w:val="000000"/>
                <w:sz w:val="22"/>
                <w:szCs w:val="22"/>
                <w:lang w:val="es-CL" w:eastAsia="es-CL"/>
              </w:rPr>
            </w:pPr>
          </w:p>
        </w:tc>
      </w:tr>
      <w:tr w:rsidR="006D1EDF" w:rsidRPr="006D1EDF" w14:paraId="14C47F1A" w14:textId="77777777" w:rsidTr="00D22E26">
        <w:trPr>
          <w:trHeight w:val="405"/>
        </w:trPr>
        <w:tc>
          <w:tcPr>
            <w:tcW w:w="4469" w:type="dxa"/>
            <w:gridSpan w:val="3"/>
            <w:shd w:val="clear" w:color="auto" w:fill="auto"/>
            <w:noWrap/>
            <w:vAlign w:val="bottom"/>
            <w:hideMark/>
          </w:tcPr>
          <w:p w14:paraId="49D7F0A9" w14:textId="1CB89AF1"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Copia 1: Control y cuadratura</w:t>
            </w:r>
            <w:r w:rsidR="00D22E26">
              <w:t xml:space="preserve"> </w:t>
            </w:r>
            <w:r w:rsidR="00D22E26" w:rsidRPr="00D22E26">
              <w:rPr>
                <w:rFonts w:ascii="Calibri" w:hAnsi="Calibri"/>
                <w:color w:val="000000"/>
                <w:sz w:val="22"/>
                <w:szCs w:val="22"/>
                <w:lang w:val="es-CL" w:eastAsia="es-CL"/>
              </w:rPr>
              <w:t>(amarilla)</w:t>
            </w:r>
          </w:p>
        </w:tc>
        <w:tc>
          <w:tcPr>
            <w:tcW w:w="2479" w:type="dxa"/>
            <w:shd w:val="clear" w:color="auto" w:fill="auto"/>
            <w:noWrap/>
            <w:vAlign w:val="bottom"/>
          </w:tcPr>
          <w:p w14:paraId="7C386998" w14:textId="6A4CC616" w:rsidR="006D1EDF" w:rsidRPr="006D1EDF" w:rsidRDefault="006D1EDF" w:rsidP="006D1EDF">
            <w:pPr>
              <w:rPr>
                <w:rFonts w:ascii="Calibri" w:hAnsi="Calibri"/>
                <w:color w:val="000000"/>
                <w:sz w:val="22"/>
                <w:szCs w:val="22"/>
                <w:lang w:val="es-CL" w:eastAsia="es-CL"/>
              </w:rPr>
            </w:pPr>
          </w:p>
        </w:tc>
        <w:tc>
          <w:tcPr>
            <w:tcW w:w="1370" w:type="dxa"/>
            <w:shd w:val="clear" w:color="auto" w:fill="auto"/>
            <w:noWrap/>
            <w:vAlign w:val="bottom"/>
            <w:hideMark/>
          </w:tcPr>
          <w:p w14:paraId="1B37E322" w14:textId="77777777" w:rsidR="006D1EDF" w:rsidRPr="006D1EDF" w:rsidRDefault="006D1EDF" w:rsidP="006D1EDF">
            <w:pPr>
              <w:rPr>
                <w:rFonts w:ascii="Calibri" w:hAnsi="Calibri"/>
                <w:color w:val="000000"/>
                <w:sz w:val="22"/>
                <w:szCs w:val="22"/>
                <w:lang w:val="es-CL" w:eastAsia="es-CL"/>
              </w:rPr>
            </w:pPr>
          </w:p>
        </w:tc>
        <w:tc>
          <w:tcPr>
            <w:tcW w:w="1370" w:type="dxa"/>
            <w:shd w:val="clear" w:color="auto" w:fill="auto"/>
            <w:noWrap/>
            <w:vAlign w:val="bottom"/>
            <w:hideMark/>
          </w:tcPr>
          <w:p w14:paraId="4A114D04" w14:textId="77777777" w:rsidR="006D1EDF" w:rsidRPr="006D1EDF" w:rsidRDefault="006D1EDF" w:rsidP="006D1EDF">
            <w:pPr>
              <w:rPr>
                <w:lang w:val="es-CL" w:eastAsia="es-CL"/>
              </w:rPr>
            </w:pPr>
          </w:p>
        </w:tc>
      </w:tr>
      <w:tr w:rsidR="006D1EDF" w:rsidRPr="006D1EDF" w14:paraId="52D60E8C" w14:textId="77777777" w:rsidTr="00D22E26">
        <w:trPr>
          <w:trHeight w:val="405"/>
        </w:trPr>
        <w:tc>
          <w:tcPr>
            <w:tcW w:w="4469" w:type="dxa"/>
            <w:gridSpan w:val="3"/>
            <w:shd w:val="clear" w:color="auto" w:fill="auto"/>
            <w:noWrap/>
            <w:vAlign w:val="bottom"/>
            <w:hideMark/>
          </w:tcPr>
          <w:p w14:paraId="514CCA75" w14:textId="19F07B38" w:rsidR="006D1EDF" w:rsidRPr="006D1EDF" w:rsidRDefault="006D1EDF" w:rsidP="006D1EDF">
            <w:pPr>
              <w:rPr>
                <w:rFonts w:ascii="Calibri" w:hAnsi="Calibri"/>
                <w:color w:val="000000"/>
                <w:sz w:val="22"/>
                <w:szCs w:val="22"/>
                <w:lang w:val="es-CL" w:eastAsia="es-CL"/>
              </w:rPr>
            </w:pPr>
            <w:r w:rsidRPr="006D1EDF">
              <w:rPr>
                <w:rFonts w:ascii="Calibri" w:hAnsi="Calibri"/>
                <w:color w:val="000000"/>
                <w:sz w:val="22"/>
                <w:szCs w:val="22"/>
                <w:lang w:val="es-CL" w:eastAsia="es-CL"/>
              </w:rPr>
              <w:t>Copia 2: control subastas.</w:t>
            </w:r>
            <w:r w:rsidR="00D22E26">
              <w:t xml:space="preserve"> </w:t>
            </w:r>
            <w:r w:rsidR="00D22E26" w:rsidRPr="00D22E26">
              <w:rPr>
                <w:rFonts w:ascii="Calibri" w:hAnsi="Calibri"/>
                <w:color w:val="000000"/>
                <w:sz w:val="22"/>
                <w:szCs w:val="22"/>
                <w:lang w:val="es-CL" w:eastAsia="es-CL"/>
              </w:rPr>
              <w:t>(verde agua)</w:t>
            </w:r>
          </w:p>
        </w:tc>
        <w:tc>
          <w:tcPr>
            <w:tcW w:w="3849" w:type="dxa"/>
            <w:gridSpan w:val="2"/>
            <w:shd w:val="clear" w:color="auto" w:fill="auto"/>
            <w:noWrap/>
            <w:vAlign w:val="bottom"/>
            <w:hideMark/>
          </w:tcPr>
          <w:p w14:paraId="09FFC552" w14:textId="78F3E3E2" w:rsidR="006D1EDF" w:rsidRPr="006D1EDF" w:rsidRDefault="006D1EDF" w:rsidP="006D1EDF">
            <w:pPr>
              <w:rPr>
                <w:rFonts w:ascii="Calibri" w:hAnsi="Calibri"/>
                <w:color w:val="000000"/>
                <w:sz w:val="22"/>
                <w:szCs w:val="22"/>
                <w:lang w:val="es-CL" w:eastAsia="es-CL"/>
              </w:rPr>
            </w:pPr>
          </w:p>
        </w:tc>
        <w:tc>
          <w:tcPr>
            <w:tcW w:w="1370" w:type="dxa"/>
            <w:shd w:val="clear" w:color="auto" w:fill="auto"/>
            <w:noWrap/>
            <w:vAlign w:val="bottom"/>
            <w:hideMark/>
          </w:tcPr>
          <w:p w14:paraId="344193F6" w14:textId="77777777" w:rsidR="006D1EDF" w:rsidRPr="006D1EDF" w:rsidRDefault="006D1EDF" w:rsidP="006D1EDF">
            <w:pPr>
              <w:rPr>
                <w:rFonts w:ascii="Calibri" w:hAnsi="Calibri"/>
                <w:color w:val="000000"/>
                <w:sz w:val="22"/>
                <w:szCs w:val="22"/>
                <w:lang w:val="es-CL" w:eastAsia="es-CL"/>
              </w:rPr>
            </w:pPr>
          </w:p>
        </w:tc>
      </w:tr>
    </w:tbl>
    <w:p w14:paraId="78F8E3F4" w14:textId="77777777" w:rsidR="00F61B77" w:rsidRPr="00F77CE4" w:rsidRDefault="00F61B77" w:rsidP="00F61B77">
      <w:pPr>
        <w:rPr>
          <w:rFonts w:ascii="Calibri" w:hAnsi="Calibri"/>
          <w:lang w:val="es-CL"/>
        </w:rPr>
        <w:sectPr w:rsidR="00F61B77" w:rsidRPr="00F77CE4">
          <w:pgSz w:w="12242" w:h="19029" w:code="9"/>
          <w:pgMar w:top="1134" w:right="1185" w:bottom="1134" w:left="1701" w:header="0" w:footer="0" w:gutter="0"/>
          <w:cols w:space="720"/>
          <w:titlePg/>
        </w:sectPr>
      </w:pPr>
    </w:p>
    <w:p w14:paraId="7F4DF256" w14:textId="77777777" w:rsidR="00F61B77" w:rsidRPr="00F77CE4" w:rsidRDefault="00F61B77" w:rsidP="00F61B77">
      <w:pPr>
        <w:jc w:val="both"/>
        <w:rPr>
          <w:rFonts w:ascii="Calibri" w:hAnsi="Calibri"/>
          <w:lang w:val="es-CL"/>
        </w:rPr>
      </w:pPr>
    </w:p>
    <w:p w14:paraId="6C56C041"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INSTRUCCIONES PARA LLENAR EL FORMULARIO</w:t>
      </w:r>
    </w:p>
    <w:p w14:paraId="571A76EC" w14:textId="77777777" w:rsidR="00F61B77" w:rsidRPr="00F77CE4" w:rsidRDefault="00F61B77" w:rsidP="00F61B77">
      <w:pPr>
        <w:jc w:val="both"/>
        <w:rPr>
          <w:rFonts w:ascii="Calibri" w:hAnsi="Calibri" w:cs="Arial"/>
          <w:lang w:val="es-CL"/>
        </w:rPr>
      </w:pPr>
    </w:p>
    <w:p w14:paraId="2D511892" w14:textId="77777777" w:rsidR="00F61B77" w:rsidRPr="00F77CE4" w:rsidRDefault="00F61B77" w:rsidP="00F61B77">
      <w:pPr>
        <w:jc w:val="both"/>
        <w:rPr>
          <w:rFonts w:ascii="Calibri" w:hAnsi="Calibri" w:cs="Arial"/>
          <w:lang w:val="es-CL"/>
        </w:rPr>
      </w:pPr>
    </w:p>
    <w:p w14:paraId="1B2874E7"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"COMPROBANTE DE GARANTÍA"</w:t>
      </w:r>
    </w:p>
    <w:p w14:paraId="7A198FEA" w14:textId="77777777" w:rsidR="00F61B77" w:rsidRPr="00F77CE4" w:rsidRDefault="00F61B77" w:rsidP="00F61B77">
      <w:pPr>
        <w:jc w:val="both"/>
        <w:rPr>
          <w:rFonts w:ascii="Calibri" w:hAnsi="Calibri" w:cs="Arial"/>
          <w:lang w:val="es-CL"/>
        </w:rPr>
      </w:pPr>
    </w:p>
    <w:p w14:paraId="41B30795" w14:textId="77777777" w:rsidR="00F61B77" w:rsidRPr="00F77CE4" w:rsidRDefault="00F61B77" w:rsidP="00F61B77">
      <w:pPr>
        <w:jc w:val="both"/>
        <w:rPr>
          <w:rFonts w:ascii="Calibri" w:hAnsi="Calibri" w:cs="Arial"/>
          <w:lang w:val="es-CL"/>
        </w:rPr>
      </w:pPr>
    </w:p>
    <w:p w14:paraId="0C36B779" w14:textId="77777777" w:rsidR="00F61B77" w:rsidRPr="00F77CE4" w:rsidRDefault="00F61B77" w:rsidP="005862C0">
      <w:pPr>
        <w:numPr>
          <w:ilvl w:val="0"/>
          <w:numId w:val="11"/>
        </w:numPr>
        <w:tabs>
          <w:tab w:val="clear" w:pos="360"/>
          <w:tab w:val="num" w:pos="709"/>
        </w:tabs>
        <w:ind w:left="709" w:hanging="709"/>
        <w:jc w:val="both"/>
        <w:rPr>
          <w:rFonts w:ascii="Calibri" w:hAnsi="Calibri" w:cs="Arial"/>
          <w:b/>
          <w:lang w:val="es-CL"/>
        </w:rPr>
      </w:pPr>
      <w:r w:rsidRPr="00F77CE4">
        <w:rPr>
          <w:rFonts w:ascii="Calibri" w:hAnsi="Calibri" w:cs="Arial"/>
          <w:b/>
          <w:lang w:val="es-CL"/>
        </w:rPr>
        <w:t>ADUANA DE</w:t>
      </w:r>
    </w:p>
    <w:p w14:paraId="2A29565B" w14:textId="77777777" w:rsidR="00F61B77" w:rsidRPr="00F77CE4" w:rsidRDefault="00F61B77" w:rsidP="00F61B77">
      <w:pPr>
        <w:jc w:val="both"/>
        <w:rPr>
          <w:rFonts w:ascii="Calibri" w:hAnsi="Calibri" w:cs="Arial"/>
          <w:lang w:val="es-CL"/>
        </w:rPr>
      </w:pPr>
    </w:p>
    <w:p w14:paraId="0EE299C8" w14:textId="77777777" w:rsidR="00F61B77" w:rsidRDefault="00F61B77" w:rsidP="00F61B77">
      <w:pPr>
        <w:ind w:left="709"/>
        <w:jc w:val="both"/>
        <w:rPr>
          <w:rFonts w:ascii="Calibri" w:hAnsi="Calibri" w:cs="Arial"/>
          <w:lang w:val="es-CL"/>
        </w:rPr>
      </w:pPr>
      <w:r w:rsidRPr="00F77CE4">
        <w:rPr>
          <w:rFonts w:ascii="Calibri" w:hAnsi="Calibri" w:cs="Arial"/>
          <w:lang w:val="es-CL"/>
        </w:rPr>
        <w:t>Indique el nombre de la Aduana ante la cual se rinde la garantía.</w:t>
      </w:r>
    </w:p>
    <w:p w14:paraId="1DE6B25A" w14:textId="77777777" w:rsidR="00CA73BA" w:rsidRDefault="00CA73BA" w:rsidP="00F61B77">
      <w:pPr>
        <w:ind w:left="709"/>
        <w:jc w:val="both"/>
        <w:rPr>
          <w:rFonts w:ascii="Calibri" w:hAnsi="Calibri" w:cs="Arial"/>
          <w:lang w:val="es-CL"/>
        </w:rPr>
      </w:pPr>
    </w:p>
    <w:p w14:paraId="3654F393" w14:textId="6D4C700F" w:rsidR="00CA73BA" w:rsidRPr="00212B8F" w:rsidRDefault="00CA73BA" w:rsidP="005862C0">
      <w:pPr>
        <w:pStyle w:val="Prrafodelista"/>
        <w:numPr>
          <w:ilvl w:val="0"/>
          <w:numId w:val="11"/>
        </w:numPr>
        <w:jc w:val="both"/>
        <w:rPr>
          <w:rFonts w:ascii="Calibri" w:hAnsi="Calibri" w:cs="Arial"/>
          <w:b/>
          <w:lang w:val="es-CL"/>
        </w:rPr>
      </w:pPr>
      <w:r w:rsidRPr="00212B8F">
        <w:rPr>
          <w:rFonts w:ascii="Calibri" w:hAnsi="Calibri" w:cs="Arial"/>
          <w:b/>
          <w:lang w:val="es-CL"/>
        </w:rPr>
        <w:t xml:space="preserve">       N°.</w:t>
      </w:r>
    </w:p>
    <w:p w14:paraId="51F50C3C" w14:textId="77777777" w:rsidR="00CA73BA" w:rsidRDefault="00CA73BA" w:rsidP="00CA73BA">
      <w:pPr>
        <w:pStyle w:val="Prrafodelista"/>
        <w:ind w:left="360"/>
        <w:jc w:val="both"/>
        <w:rPr>
          <w:rFonts w:ascii="Calibri" w:hAnsi="Calibri" w:cs="Arial"/>
          <w:lang w:val="es-CL"/>
        </w:rPr>
      </w:pPr>
    </w:p>
    <w:p w14:paraId="7D5B4BEC" w14:textId="77777777" w:rsidR="003800CC" w:rsidRDefault="00CA73BA" w:rsidP="003800CC">
      <w:pPr>
        <w:pStyle w:val="Prrafodelista"/>
        <w:ind w:left="675"/>
        <w:jc w:val="both"/>
        <w:rPr>
          <w:rFonts w:ascii="Calibri" w:hAnsi="Calibri" w:cs="Arial"/>
          <w:lang w:val="es-CL"/>
        </w:rPr>
      </w:pPr>
      <w:r>
        <w:rPr>
          <w:rFonts w:ascii="Calibri" w:hAnsi="Calibri" w:cs="Arial"/>
          <w:lang w:val="es-CL"/>
        </w:rPr>
        <w:t xml:space="preserve">Corresponde al folio impreso que tiene este comprobante, el cual se manda confeccionar a imprenta para </w:t>
      </w:r>
      <w:r>
        <w:rPr>
          <w:rFonts w:ascii="Calibri" w:hAnsi="Calibri" w:cs="Arial"/>
          <w:lang w:val="es-CL"/>
        </w:rPr>
        <w:tab/>
        <w:t xml:space="preserve">el uso en la etapa de la adjudicación el día de la Subasta. Es un número que permite identificar claramente </w:t>
      </w:r>
      <w:r>
        <w:rPr>
          <w:rFonts w:ascii="Calibri" w:hAnsi="Calibri" w:cs="Arial"/>
          <w:lang w:val="es-CL"/>
        </w:rPr>
        <w:tab/>
        <w:t>y asociar con el comprobante de adjudicación, que finalmente se traduce en la facturación del o los lotes respectivos.</w:t>
      </w:r>
    </w:p>
    <w:p w14:paraId="71E551A0" w14:textId="77777777" w:rsidR="003800CC" w:rsidRDefault="003800CC" w:rsidP="003800CC">
      <w:pPr>
        <w:pStyle w:val="Prrafodelista"/>
        <w:ind w:left="675"/>
        <w:jc w:val="both"/>
        <w:rPr>
          <w:rFonts w:ascii="Calibri" w:hAnsi="Calibri" w:cs="Arial"/>
          <w:lang w:val="es-CL"/>
        </w:rPr>
      </w:pPr>
    </w:p>
    <w:p w14:paraId="585AB960" w14:textId="327C9ED0" w:rsidR="003800CC" w:rsidRPr="003800CC" w:rsidRDefault="003800CC" w:rsidP="005862C0">
      <w:pPr>
        <w:numPr>
          <w:ilvl w:val="0"/>
          <w:numId w:val="11"/>
        </w:numPr>
        <w:tabs>
          <w:tab w:val="clear" w:pos="360"/>
          <w:tab w:val="num" w:pos="709"/>
        </w:tabs>
        <w:ind w:left="709" w:hanging="709"/>
        <w:jc w:val="both"/>
        <w:rPr>
          <w:rFonts w:ascii="Calibri" w:hAnsi="Calibri" w:cs="Arial"/>
          <w:b/>
          <w:lang w:val="es-CL"/>
        </w:rPr>
      </w:pPr>
      <w:r w:rsidRPr="003800CC">
        <w:rPr>
          <w:rFonts w:ascii="Calibri" w:hAnsi="Calibri" w:cs="Arial"/>
          <w:b/>
          <w:lang w:val="es-CL"/>
        </w:rPr>
        <w:t>SUBASTA Nº</w:t>
      </w:r>
    </w:p>
    <w:p w14:paraId="2B867E74" w14:textId="77777777" w:rsidR="003800CC" w:rsidRPr="003800CC" w:rsidRDefault="003800CC" w:rsidP="003800CC">
      <w:pPr>
        <w:pStyle w:val="Prrafodelista"/>
        <w:ind w:left="675"/>
        <w:jc w:val="both"/>
        <w:rPr>
          <w:rFonts w:ascii="Calibri" w:hAnsi="Calibri" w:cs="Arial"/>
          <w:lang w:val="es-CL"/>
        </w:rPr>
      </w:pPr>
    </w:p>
    <w:p w14:paraId="3DDE4F18" w14:textId="77777777" w:rsidR="003800CC" w:rsidRDefault="003800CC" w:rsidP="003800CC">
      <w:pPr>
        <w:pStyle w:val="Prrafodelista"/>
        <w:ind w:left="675"/>
        <w:jc w:val="both"/>
        <w:rPr>
          <w:rFonts w:ascii="Calibri" w:hAnsi="Calibri" w:cs="Arial"/>
          <w:lang w:val="es-CL"/>
        </w:rPr>
      </w:pPr>
      <w:r w:rsidRPr="003800CC">
        <w:rPr>
          <w:rFonts w:ascii="Calibri" w:hAnsi="Calibri" w:cs="Arial"/>
          <w:lang w:val="es-CL"/>
        </w:rPr>
        <w:t>Indique el número y año de la subasta.</w:t>
      </w:r>
    </w:p>
    <w:p w14:paraId="074E0076" w14:textId="77777777" w:rsidR="003800CC" w:rsidRDefault="003800CC" w:rsidP="003800CC">
      <w:pPr>
        <w:pStyle w:val="Prrafodelista"/>
        <w:ind w:left="675"/>
        <w:jc w:val="both"/>
        <w:rPr>
          <w:rFonts w:ascii="Calibri" w:hAnsi="Calibri" w:cs="Arial"/>
          <w:lang w:val="es-CL"/>
        </w:rPr>
      </w:pPr>
    </w:p>
    <w:p w14:paraId="4A0760CC" w14:textId="148D2EED" w:rsidR="003800CC" w:rsidRPr="003800CC" w:rsidRDefault="003800CC" w:rsidP="005862C0">
      <w:pPr>
        <w:numPr>
          <w:ilvl w:val="0"/>
          <w:numId w:val="11"/>
        </w:numPr>
        <w:tabs>
          <w:tab w:val="clear" w:pos="360"/>
          <w:tab w:val="num" w:pos="709"/>
        </w:tabs>
        <w:ind w:left="709" w:hanging="709"/>
        <w:jc w:val="both"/>
        <w:rPr>
          <w:rFonts w:ascii="Calibri" w:hAnsi="Calibri" w:cs="Arial"/>
          <w:b/>
          <w:lang w:val="es-CL"/>
        </w:rPr>
      </w:pPr>
      <w:r w:rsidRPr="003800CC">
        <w:rPr>
          <w:rFonts w:ascii="Calibri" w:hAnsi="Calibri" w:cs="Arial"/>
          <w:b/>
          <w:lang w:val="es-CL"/>
        </w:rPr>
        <w:t>FECHA</w:t>
      </w:r>
    </w:p>
    <w:p w14:paraId="18195B76" w14:textId="77777777" w:rsidR="003800CC" w:rsidRPr="003800CC" w:rsidRDefault="003800CC" w:rsidP="003800CC">
      <w:pPr>
        <w:pStyle w:val="Prrafodelista"/>
        <w:ind w:left="675"/>
        <w:jc w:val="both"/>
        <w:rPr>
          <w:rFonts w:ascii="Calibri" w:hAnsi="Calibri" w:cs="Arial"/>
          <w:lang w:val="es-CL"/>
        </w:rPr>
      </w:pPr>
    </w:p>
    <w:p w14:paraId="7AF32249" w14:textId="62A1DF9F" w:rsidR="003800CC" w:rsidRPr="00CA73BA" w:rsidRDefault="003800CC" w:rsidP="003800CC">
      <w:pPr>
        <w:pStyle w:val="Prrafodelista"/>
        <w:ind w:left="675"/>
        <w:jc w:val="both"/>
        <w:rPr>
          <w:rFonts w:ascii="Calibri" w:hAnsi="Calibri" w:cs="Arial"/>
          <w:lang w:val="es-CL"/>
        </w:rPr>
      </w:pPr>
      <w:r>
        <w:rPr>
          <w:rFonts w:ascii="Calibri" w:hAnsi="Calibri" w:cs="Arial"/>
          <w:lang w:val="es-CL"/>
        </w:rPr>
        <w:t>Indique la fecha en que se rinde la garantía</w:t>
      </w:r>
      <w:r w:rsidRPr="003800CC">
        <w:rPr>
          <w:rFonts w:ascii="Calibri" w:hAnsi="Calibri" w:cs="Arial"/>
          <w:lang w:val="es-CL"/>
        </w:rPr>
        <w:t>.</w:t>
      </w:r>
    </w:p>
    <w:p w14:paraId="26325464" w14:textId="77777777" w:rsidR="00F61B77" w:rsidRPr="00F77CE4" w:rsidRDefault="00F61B77" w:rsidP="00F61B77">
      <w:pPr>
        <w:jc w:val="both"/>
        <w:rPr>
          <w:rFonts w:ascii="Calibri" w:hAnsi="Calibri" w:cs="Arial"/>
          <w:lang w:val="es-CL"/>
        </w:rPr>
      </w:pPr>
    </w:p>
    <w:p w14:paraId="73DC45C9" w14:textId="77777777" w:rsidR="00F61B77" w:rsidRPr="00F77CE4" w:rsidRDefault="00F61B77" w:rsidP="005862C0">
      <w:pPr>
        <w:numPr>
          <w:ilvl w:val="0"/>
          <w:numId w:val="11"/>
        </w:numPr>
        <w:tabs>
          <w:tab w:val="clear" w:pos="360"/>
          <w:tab w:val="num" w:pos="709"/>
        </w:tabs>
        <w:ind w:left="709" w:hanging="709"/>
        <w:jc w:val="both"/>
        <w:rPr>
          <w:rFonts w:ascii="Calibri" w:hAnsi="Calibri" w:cs="Arial"/>
          <w:b/>
          <w:lang w:val="es-CL"/>
        </w:rPr>
      </w:pPr>
      <w:r w:rsidRPr="00F77CE4">
        <w:rPr>
          <w:rFonts w:ascii="Calibri" w:hAnsi="Calibri" w:cs="Arial"/>
          <w:b/>
          <w:lang w:val="es-CL"/>
        </w:rPr>
        <w:t>NOMBRE  - RUT</w:t>
      </w:r>
    </w:p>
    <w:p w14:paraId="646E1878" w14:textId="77777777" w:rsidR="00F61B77" w:rsidRPr="00F77CE4" w:rsidRDefault="00F61B77" w:rsidP="00F61B77">
      <w:pPr>
        <w:jc w:val="both"/>
        <w:rPr>
          <w:rFonts w:ascii="Calibri" w:hAnsi="Calibri" w:cs="Arial"/>
          <w:lang w:val="es-CL"/>
        </w:rPr>
      </w:pPr>
    </w:p>
    <w:p w14:paraId="6EAD9586" w14:textId="3425AC50" w:rsidR="00F61B77" w:rsidRPr="00F77CE4" w:rsidRDefault="00F61B77" w:rsidP="00F61B77">
      <w:pPr>
        <w:ind w:left="709"/>
        <w:jc w:val="both"/>
        <w:rPr>
          <w:rFonts w:ascii="Calibri" w:hAnsi="Calibri" w:cs="Arial"/>
          <w:lang w:val="es-CL"/>
        </w:rPr>
      </w:pPr>
      <w:r w:rsidRPr="00F77CE4">
        <w:rPr>
          <w:rFonts w:ascii="Calibri" w:hAnsi="Calibri" w:cs="Arial"/>
          <w:lang w:val="es-CL"/>
        </w:rPr>
        <w:t xml:space="preserve">Indique </w:t>
      </w:r>
      <w:r w:rsidR="00A27D75">
        <w:rPr>
          <w:rFonts w:ascii="Calibri" w:hAnsi="Calibri" w:cs="Arial"/>
          <w:lang w:val="es-CL"/>
        </w:rPr>
        <w:t>a continuación de la denominación Sr</w:t>
      </w:r>
      <w:proofErr w:type="gramStart"/>
      <w:r w:rsidR="00A27D75">
        <w:rPr>
          <w:rFonts w:ascii="Calibri" w:hAnsi="Calibri" w:cs="Arial"/>
          <w:lang w:val="es-CL"/>
        </w:rPr>
        <w:t>.(</w:t>
      </w:r>
      <w:proofErr w:type="gramEnd"/>
      <w:r w:rsidR="00A27D75">
        <w:rPr>
          <w:rFonts w:ascii="Calibri" w:hAnsi="Calibri" w:cs="Arial"/>
          <w:lang w:val="es-CL"/>
        </w:rPr>
        <w:t xml:space="preserve">a) </w:t>
      </w:r>
      <w:r w:rsidRPr="00F77CE4">
        <w:rPr>
          <w:rFonts w:ascii="Calibri" w:hAnsi="Calibri" w:cs="Arial"/>
          <w:lang w:val="es-CL"/>
        </w:rPr>
        <w:t xml:space="preserve">el nombre </w:t>
      </w:r>
      <w:r w:rsidR="00A27D75">
        <w:rPr>
          <w:rFonts w:ascii="Calibri" w:hAnsi="Calibri" w:cs="Arial"/>
          <w:lang w:val="es-CL"/>
        </w:rPr>
        <w:t xml:space="preserve"> o razón social </w:t>
      </w:r>
      <w:r w:rsidRPr="00F77CE4">
        <w:rPr>
          <w:rFonts w:ascii="Calibri" w:hAnsi="Calibri" w:cs="Arial"/>
          <w:lang w:val="es-CL"/>
        </w:rPr>
        <w:t>y el número del Rol Único Tributario del adjudicatario o su representante legal.</w:t>
      </w:r>
    </w:p>
    <w:p w14:paraId="144E1F08" w14:textId="77777777" w:rsidR="00F61B77" w:rsidRPr="00F77CE4" w:rsidRDefault="00F61B77" w:rsidP="00F61B77">
      <w:pPr>
        <w:jc w:val="both"/>
        <w:rPr>
          <w:rFonts w:ascii="Calibri" w:hAnsi="Calibri" w:cs="Arial"/>
          <w:lang w:val="es-CL"/>
        </w:rPr>
      </w:pPr>
    </w:p>
    <w:p w14:paraId="1409385F" w14:textId="77777777" w:rsidR="00F61B77" w:rsidRPr="00664382" w:rsidRDefault="00F61B77" w:rsidP="005862C0">
      <w:pPr>
        <w:numPr>
          <w:ilvl w:val="0"/>
          <w:numId w:val="11"/>
        </w:numPr>
        <w:tabs>
          <w:tab w:val="clear" w:pos="360"/>
          <w:tab w:val="num" w:pos="709"/>
        </w:tabs>
        <w:ind w:left="709" w:hanging="709"/>
        <w:jc w:val="both"/>
        <w:rPr>
          <w:rFonts w:ascii="Calibri" w:hAnsi="Calibri" w:cs="Arial"/>
          <w:b/>
          <w:lang w:val="es-CL"/>
        </w:rPr>
      </w:pPr>
      <w:r w:rsidRPr="00F77CE4">
        <w:rPr>
          <w:rFonts w:ascii="Calibri" w:hAnsi="Calibri" w:cs="Arial"/>
          <w:b/>
          <w:lang w:val="es-CL"/>
        </w:rPr>
        <w:t xml:space="preserve">SUMA DEPOSITADA COMO GARANTIA </w:t>
      </w:r>
    </w:p>
    <w:p w14:paraId="40C44C69" w14:textId="77777777" w:rsidR="00F61B77" w:rsidRPr="00F77CE4" w:rsidRDefault="00F61B77" w:rsidP="00F61B77">
      <w:pPr>
        <w:ind w:left="709"/>
        <w:jc w:val="both"/>
        <w:rPr>
          <w:rFonts w:ascii="Calibri" w:hAnsi="Calibri" w:cs="Arial"/>
          <w:lang w:val="es-CL"/>
        </w:rPr>
      </w:pPr>
    </w:p>
    <w:p w14:paraId="740BC16A" w14:textId="77777777" w:rsidR="00ED1019" w:rsidRDefault="00ED1019" w:rsidP="00F61B77">
      <w:pPr>
        <w:ind w:left="709"/>
        <w:jc w:val="both"/>
        <w:rPr>
          <w:rFonts w:ascii="Calibri" w:hAnsi="Calibri" w:cs="Arial"/>
          <w:lang w:val="es-CL"/>
        </w:rPr>
      </w:pPr>
      <w:r>
        <w:rPr>
          <w:rFonts w:ascii="Calibri" w:hAnsi="Calibri" w:cs="Arial"/>
          <w:lang w:val="es-CL"/>
        </w:rPr>
        <w:t>Indique</w:t>
      </w:r>
      <w:r w:rsidRPr="00ED1019">
        <w:rPr>
          <w:rFonts w:ascii="Calibri" w:hAnsi="Calibri" w:cs="Arial"/>
          <w:lang w:val="es-CL"/>
        </w:rPr>
        <w:t xml:space="preserve"> en letras y números, la </w:t>
      </w:r>
      <w:r>
        <w:rPr>
          <w:rFonts w:ascii="Calibri" w:hAnsi="Calibri" w:cs="Arial"/>
          <w:lang w:val="es-CL"/>
        </w:rPr>
        <w:t>suma depositada como garantía.</w:t>
      </w:r>
    </w:p>
    <w:p w14:paraId="02A6E985" w14:textId="0207F7B2" w:rsidR="00ED1019" w:rsidRDefault="00ED1019" w:rsidP="00F61B77">
      <w:pPr>
        <w:ind w:left="709"/>
        <w:jc w:val="both"/>
        <w:rPr>
          <w:rFonts w:ascii="Calibri" w:hAnsi="Calibri" w:cs="Arial"/>
          <w:lang w:val="es-CL"/>
        </w:rPr>
      </w:pPr>
      <w:r>
        <w:rPr>
          <w:rFonts w:ascii="Calibri" w:hAnsi="Calibri" w:cs="Arial"/>
          <w:lang w:val="es-CL"/>
        </w:rPr>
        <w:t xml:space="preserve">  </w:t>
      </w:r>
    </w:p>
    <w:p w14:paraId="72BE99C6" w14:textId="7F268EEE" w:rsidR="00ED1019" w:rsidRDefault="00ED1019" w:rsidP="00F61B77">
      <w:pPr>
        <w:ind w:left="709"/>
        <w:jc w:val="both"/>
        <w:rPr>
          <w:rFonts w:ascii="Calibri" w:hAnsi="Calibri" w:cs="Arial"/>
          <w:lang w:val="es-CL"/>
        </w:rPr>
      </w:pPr>
      <w:r>
        <w:rPr>
          <w:rFonts w:ascii="Calibri" w:hAnsi="Calibri" w:cs="Arial"/>
          <w:lang w:val="es-CL"/>
        </w:rPr>
        <w:t xml:space="preserve">Marque con una </w:t>
      </w:r>
      <w:r w:rsidRPr="00664382">
        <w:rPr>
          <w:rFonts w:ascii="Calibri" w:hAnsi="Calibri" w:cs="Arial"/>
          <w:b/>
          <w:lang w:val="es-CL"/>
        </w:rPr>
        <w:t>X</w:t>
      </w:r>
      <w:r>
        <w:rPr>
          <w:rFonts w:ascii="Calibri" w:hAnsi="Calibri" w:cs="Arial"/>
          <w:lang w:val="es-CL"/>
        </w:rPr>
        <w:t xml:space="preserve"> la opción mediante la cual se constituyó la garantía</w:t>
      </w:r>
      <w:r w:rsidRPr="00F77CE4">
        <w:rPr>
          <w:rFonts w:ascii="Calibri" w:hAnsi="Calibri" w:cs="Arial"/>
          <w:lang w:val="es-CL"/>
        </w:rPr>
        <w:t xml:space="preserve"> rendida.</w:t>
      </w:r>
    </w:p>
    <w:p w14:paraId="2E532D18" w14:textId="77777777" w:rsidR="00ED1019" w:rsidRDefault="00ED1019" w:rsidP="00F61B77">
      <w:pPr>
        <w:ind w:left="709"/>
        <w:jc w:val="both"/>
        <w:rPr>
          <w:rFonts w:ascii="Calibri" w:hAnsi="Calibri" w:cs="Arial"/>
          <w:lang w:val="es-CL"/>
        </w:rPr>
      </w:pPr>
    </w:p>
    <w:p w14:paraId="665DC781" w14:textId="6A24DE28" w:rsidR="00F61B77" w:rsidRPr="00F77CE4" w:rsidRDefault="00E24ABD" w:rsidP="005862C0">
      <w:pPr>
        <w:numPr>
          <w:ilvl w:val="0"/>
          <w:numId w:val="11"/>
        </w:numPr>
        <w:tabs>
          <w:tab w:val="clear" w:pos="360"/>
          <w:tab w:val="num" w:pos="709"/>
        </w:tabs>
        <w:ind w:left="709" w:hanging="709"/>
        <w:jc w:val="both"/>
        <w:rPr>
          <w:rFonts w:ascii="Calibri" w:hAnsi="Calibri" w:cs="Arial"/>
          <w:b/>
          <w:lang w:val="es-CL"/>
        </w:rPr>
      </w:pPr>
      <w:r>
        <w:rPr>
          <w:rFonts w:ascii="Calibri" w:hAnsi="Calibri" w:cs="Arial"/>
          <w:b/>
          <w:lang w:val="es-CL"/>
        </w:rPr>
        <w:t>VALE VISTA</w:t>
      </w:r>
      <w:r w:rsidR="00F61B77" w:rsidRPr="00F77CE4">
        <w:rPr>
          <w:rFonts w:ascii="Calibri" w:hAnsi="Calibri" w:cs="Arial"/>
          <w:b/>
          <w:lang w:val="es-CL"/>
        </w:rPr>
        <w:t xml:space="preserve"> </w:t>
      </w:r>
    </w:p>
    <w:p w14:paraId="36BB8205" w14:textId="77777777" w:rsidR="00F61B77" w:rsidRPr="00F77CE4" w:rsidRDefault="00F61B77" w:rsidP="00F61B77">
      <w:pPr>
        <w:jc w:val="both"/>
        <w:rPr>
          <w:rFonts w:ascii="Calibri" w:hAnsi="Calibri" w:cs="Arial"/>
          <w:lang w:val="es-CL"/>
        </w:rPr>
      </w:pPr>
    </w:p>
    <w:p w14:paraId="5277D1B5" w14:textId="0255BD7E" w:rsidR="00F61B77" w:rsidRPr="00F77CE4" w:rsidRDefault="00F61B77" w:rsidP="00F61B77">
      <w:pPr>
        <w:ind w:left="709"/>
        <w:jc w:val="both"/>
        <w:rPr>
          <w:rFonts w:ascii="Calibri" w:hAnsi="Calibri" w:cs="Arial"/>
          <w:lang w:val="es-CL"/>
        </w:rPr>
      </w:pPr>
      <w:r w:rsidRPr="00F77CE4">
        <w:rPr>
          <w:rFonts w:ascii="Calibri" w:hAnsi="Calibri" w:cs="Arial"/>
          <w:lang w:val="es-CL"/>
        </w:rPr>
        <w:t>Indique cuando proceda, el número del vale vista</w:t>
      </w:r>
      <w:r w:rsidR="00136136">
        <w:rPr>
          <w:rFonts w:ascii="Calibri" w:hAnsi="Calibri" w:cs="Arial"/>
          <w:lang w:val="es-CL"/>
        </w:rPr>
        <w:t>.</w:t>
      </w:r>
      <w:r w:rsidR="00ED1019">
        <w:rPr>
          <w:rFonts w:ascii="Calibri" w:hAnsi="Calibri" w:cs="Arial"/>
          <w:lang w:val="es-CL"/>
        </w:rPr>
        <w:t xml:space="preserve"> Se acepta sólo de Banco Estado</w:t>
      </w:r>
    </w:p>
    <w:p w14:paraId="59B4E910" w14:textId="77777777" w:rsidR="00F61B77" w:rsidRPr="00F77CE4" w:rsidRDefault="00F61B77" w:rsidP="00F61B77">
      <w:pPr>
        <w:jc w:val="both"/>
        <w:rPr>
          <w:rFonts w:ascii="Calibri" w:hAnsi="Calibri" w:cs="Arial"/>
          <w:lang w:val="es-CL"/>
        </w:rPr>
      </w:pPr>
    </w:p>
    <w:p w14:paraId="0C5E02A0" w14:textId="6220CAE5" w:rsidR="00F61B77" w:rsidRPr="00F77CE4" w:rsidRDefault="00ED1019" w:rsidP="005862C0">
      <w:pPr>
        <w:numPr>
          <w:ilvl w:val="0"/>
          <w:numId w:val="11"/>
        </w:numPr>
        <w:tabs>
          <w:tab w:val="clear" w:pos="360"/>
          <w:tab w:val="num" w:pos="709"/>
        </w:tabs>
        <w:ind w:left="709" w:hanging="709"/>
        <w:jc w:val="both"/>
        <w:rPr>
          <w:rFonts w:ascii="Calibri" w:hAnsi="Calibri" w:cs="Arial"/>
          <w:b/>
          <w:lang w:val="es-CL"/>
        </w:rPr>
      </w:pPr>
      <w:r>
        <w:rPr>
          <w:rFonts w:ascii="Calibri" w:hAnsi="Calibri" w:cs="Arial"/>
          <w:b/>
          <w:lang w:val="es-CL"/>
        </w:rPr>
        <w:t>TRANSFERENCIA</w:t>
      </w:r>
    </w:p>
    <w:p w14:paraId="0D97789D" w14:textId="77777777" w:rsidR="00F61B77" w:rsidRPr="00F77CE4" w:rsidRDefault="00F61B77" w:rsidP="00F61B77">
      <w:pPr>
        <w:jc w:val="both"/>
        <w:rPr>
          <w:rFonts w:ascii="Calibri" w:hAnsi="Calibri" w:cs="Arial"/>
          <w:lang w:val="es-CL"/>
        </w:rPr>
      </w:pPr>
    </w:p>
    <w:p w14:paraId="06FAD344" w14:textId="6EA994D4" w:rsidR="00F61B77" w:rsidRPr="00F77CE4" w:rsidRDefault="00F61B77" w:rsidP="00F61B77">
      <w:pPr>
        <w:ind w:left="709"/>
        <w:jc w:val="both"/>
        <w:rPr>
          <w:rFonts w:ascii="Calibri" w:hAnsi="Calibri" w:cs="Arial"/>
          <w:lang w:val="es-CL"/>
        </w:rPr>
      </w:pPr>
      <w:r w:rsidRPr="00F77CE4">
        <w:rPr>
          <w:rFonts w:ascii="Calibri" w:hAnsi="Calibri" w:cs="Arial"/>
          <w:lang w:val="es-CL"/>
        </w:rPr>
        <w:t xml:space="preserve">Indique, cuando proceda, </w:t>
      </w:r>
      <w:r w:rsidR="00D22E26">
        <w:rPr>
          <w:rFonts w:ascii="Calibri" w:hAnsi="Calibri" w:cs="Arial"/>
          <w:lang w:val="es-CL"/>
        </w:rPr>
        <w:t xml:space="preserve">los datos de la </w:t>
      </w:r>
      <w:r w:rsidRPr="00B03E1B">
        <w:rPr>
          <w:rFonts w:ascii="Calibri" w:hAnsi="Calibri" w:cs="Arial"/>
          <w:lang w:val="es-CL"/>
        </w:rPr>
        <w:t>transferencia electrónica bancaria</w:t>
      </w:r>
      <w:r w:rsidR="00D22E26" w:rsidRPr="00B03E1B">
        <w:rPr>
          <w:rFonts w:ascii="Calibri" w:hAnsi="Calibri" w:cs="Arial"/>
          <w:lang w:val="es-CL"/>
        </w:rPr>
        <w:t>,</w:t>
      </w:r>
      <w:r w:rsidR="00D22E26">
        <w:rPr>
          <w:rFonts w:ascii="Calibri" w:hAnsi="Calibri" w:cs="Arial"/>
          <w:lang w:val="es-CL"/>
        </w:rPr>
        <w:t xml:space="preserve"> nombr</w:t>
      </w:r>
      <w:r w:rsidR="00A27D75">
        <w:rPr>
          <w:rFonts w:ascii="Calibri" w:hAnsi="Calibri" w:cs="Arial"/>
          <w:lang w:val="es-CL"/>
        </w:rPr>
        <w:t xml:space="preserve">e del Banco, N° </w:t>
      </w:r>
      <w:proofErr w:type="spellStart"/>
      <w:r w:rsidR="00A27D75">
        <w:rPr>
          <w:rFonts w:ascii="Calibri" w:hAnsi="Calibri" w:cs="Arial"/>
          <w:lang w:val="es-CL"/>
        </w:rPr>
        <w:t>Cta.Cte</w:t>
      </w:r>
      <w:proofErr w:type="spellEnd"/>
      <w:r w:rsidR="00A27D75">
        <w:rPr>
          <w:rFonts w:ascii="Calibri" w:hAnsi="Calibri" w:cs="Arial"/>
          <w:lang w:val="es-CL"/>
        </w:rPr>
        <w:t xml:space="preserve"> o Vista y el email de quien hace la entrega de </w:t>
      </w:r>
      <w:r w:rsidR="00D22E26">
        <w:rPr>
          <w:rFonts w:ascii="Calibri" w:hAnsi="Calibri" w:cs="Arial"/>
          <w:lang w:val="es-CL"/>
        </w:rPr>
        <w:t xml:space="preserve">la </w:t>
      </w:r>
      <w:r w:rsidR="00A27D75">
        <w:rPr>
          <w:rFonts w:ascii="Calibri" w:hAnsi="Calibri" w:cs="Arial"/>
          <w:lang w:val="es-CL"/>
        </w:rPr>
        <w:t>garantía</w:t>
      </w:r>
      <w:r w:rsidR="00D22E26">
        <w:rPr>
          <w:rFonts w:ascii="Calibri" w:hAnsi="Calibri" w:cs="Arial"/>
          <w:lang w:val="es-CL"/>
        </w:rPr>
        <w:t>.</w:t>
      </w:r>
    </w:p>
    <w:p w14:paraId="5F877BF8" w14:textId="77777777" w:rsidR="00F61B77" w:rsidRDefault="00F61B77" w:rsidP="00F61B77">
      <w:pPr>
        <w:jc w:val="both"/>
        <w:rPr>
          <w:rFonts w:ascii="Calibri" w:hAnsi="Calibri" w:cs="Arial"/>
          <w:lang w:val="es-CL"/>
        </w:rPr>
      </w:pPr>
    </w:p>
    <w:p w14:paraId="13D86936" w14:textId="22018CED" w:rsidR="00F61B77" w:rsidRPr="00F77CE4" w:rsidRDefault="00A27D75" w:rsidP="00A27D75">
      <w:pPr>
        <w:jc w:val="both"/>
        <w:rPr>
          <w:rFonts w:ascii="Calibri" w:hAnsi="Calibri" w:cs="Arial"/>
          <w:lang w:val="es-CL"/>
        </w:rPr>
      </w:pPr>
      <w:r>
        <w:rPr>
          <w:rFonts w:ascii="Calibri" w:hAnsi="Calibri" w:cs="Arial"/>
          <w:lang w:val="es-CL"/>
        </w:rPr>
        <w:tab/>
      </w:r>
    </w:p>
    <w:p w14:paraId="7048F5F0" w14:textId="77777777" w:rsidR="00F61B77" w:rsidRPr="00F77CE4" w:rsidRDefault="00F61B77" w:rsidP="005862C0">
      <w:pPr>
        <w:numPr>
          <w:ilvl w:val="0"/>
          <w:numId w:val="11"/>
        </w:numPr>
        <w:tabs>
          <w:tab w:val="clear" w:pos="360"/>
          <w:tab w:val="num" w:pos="709"/>
        </w:tabs>
        <w:ind w:left="709" w:hanging="709"/>
        <w:jc w:val="both"/>
        <w:rPr>
          <w:rFonts w:ascii="Calibri" w:hAnsi="Calibri" w:cs="Arial"/>
          <w:b/>
          <w:lang w:val="es-CL"/>
        </w:rPr>
      </w:pPr>
      <w:r w:rsidRPr="00F77CE4">
        <w:rPr>
          <w:rFonts w:ascii="Calibri" w:hAnsi="Calibri" w:cs="Arial"/>
          <w:b/>
          <w:lang w:val="es-CL"/>
        </w:rPr>
        <w:t>CAJERO HABILITADO</w:t>
      </w:r>
    </w:p>
    <w:p w14:paraId="3A0FDBCE" w14:textId="77777777" w:rsidR="00F61B77" w:rsidRPr="00F77CE4" w:rsidRDefault="00F61B77" w:rsidP="00F61B77">
      <w:pPr>
        <w:jc w:val="both"/>
        <w:rPr>
          <w:rFonts w:ascii="Calibri" w:hAnsi="Calibri" w:cs="Arial"/>
          <w:lang w:val="es-CL"/>
        </w:rPr>
      </w:pPr>
    </w:p>
    <w:p w14:paraId="0D704761" w14:textId="77777777" w:rsidR="00F61B77" w:rsidRPr="00F77CE4" w:rsidRDefault="00F61B77" w:rsidP="00B03E1B">
      <w:pPr>
        <w:ind w:firstLine="708"/>
        <w:jc w:val="both"/>
        <w:rPr>
          <w:rFonts w:ascii="Calibri" w:hAnsi="Calibri" w:cs="Arial"/>
          <w:lang w:val="es-CL"/>
        </w:rPr>
      </w:pPr>
      <w:r w:rsidRPr="00F77CE4">
        <w:rPr>
          <w:rFonts w:ascii="Calibri" w:hAnsi="Calibri" w:cs="Arial"/>
          <w:lang w:val="es-CL"/>
        </w:rPr>
        <w:t>El cajero habilitado deberá consignar su nombre</w:t>
      </w:r>
      <w:r w:rsidR="006D1EDF">
        <w:rPr>
          <w:rFonts w:ascii="Calibri" w:hAnsi="Calibri" w:cs="Arial"/>
          <w:lang w:val="es-CL"/>
        </w:rPr>
        <w:t>, firma y timbre</w:t>
      </w:r>
      <w:r w:rsidRPr="00F77CE4">
        <w:rPr>
          <w:rFonts w:ascii="Calibri" w:hAnsi="Calibri" w:cs="Arial"/>
          <w:lang w:val="es-CL"/>
        </w:rPr>
        <w:t xml:space="preserve"> en el documento.</w:t>
      </w:r>
    </w:p>
    <w:p w14:paraId="276F0A0A" w14:textId="77777777" w:rsidR="00F61B77" w:rsidRDefault="00F61B77" w:rsidP="00F61B77">
      <w:pPr>
        <w:ind w:left="709"/>
        <w:jc w:val="both"/>
        <w:rPr>
          <w:rFonts w:ascii="Calibri" w:hAnsi="Calibri" w:cs="Arial"/>
          <w:lang w:val="es-CL"/>
        </w:rPr>
      </w:pPr>
    </w:p>
    <w:p w14:paraId="30FB439D" w14:textId="77777777" w:rsidR="00CA73BA" w:rsidRPr="00F77CE4" w:rsidRDefault="00CA73BA" w:rsidP="00F61B77">
      <w:pPr>
        <w:ind w:left="709"/>
        <w:jc w:val="both"/>
        <w:rPr>
          <w:rFonts w:ascii="Calibri" w:hAnsi="Calibri" w:cs="Arial"/>
          <w:lang w:val="es-CL"/>
        </w:rPr>
      </w:pPr>
    </w:p>
    <w:p w14:paraId="79A7E04F" w14:textId="77777777" w:rsidR="00A27D75" w:rsidRPr="00F77CE4" w:rsidRDefault="00A27D75" w:rsidP="00A27D75">
      <w:pPr>
        <w:jc w:val="both"/>
        <w:rPr>
          <w:rFonts w:ascii="Calibri" w:hAnsi="Calibri" w:cs="Arial"/>
          <w:lang w:val="es-CL"/>
        </w:rPr>
      </w:pPr>
    </w:p>
    <w:p w14:paraId="69E0E524" w14:textId="77777777" w:rsidR="00F61B77" w:rsidRPr="00F77CE4" w:rsidRDefault="00F61B77" w:rsidP="00F61B77">
      <w:pPr>
        <w:ind w:left="709"/>
        <w:jc w:val="both"/>
        <w:rPr>
          <w:rFonts w:ascii="Calibri" w:hAnsi="Calibri" w:cs="Arial"/>
          <w:lang w:val="es-CL"/>
        </w:rPr>
      </w:pPr>
    </w:p>
    <w:p w14:paraId="73C3892A" w14:textId="77777777" w:rsidR="00F61B77" w:rsidRPr="00F77CE4" w:rsidRDefault="00F61B77" w:rsidP="00F61B77">
      <w:pPr>
        <w:ind w:left="709"/>
        <w:jc w:val="both"/>
        <w:rPr>
          <w:rFonts w:ascii="Calibri" w:hAnsi="Calibri" w:cs="Arial"/>
          <w:lang w:val="es-CL"/>
        </w:rPr>
      </w:pPr>
    </w:p>
    <w:p w14:paraId="2F721076" w14:textId="77777777" w:rsidR="00F61B77" w:rsidRPr="00F77CE4" w:rsidRDefault="00F61B77" w:rsidP="00F61B77">
      <w:pPr>
        <w:jc w:val="both"/>
        <w:rPr>
          <w:rFonts w:ascii="Calibri" w:hAnsi="Calibri" w:cs="Arial"/>
          <w:lang w:val="es-CL"/>
        </w:rPr>
      </w:pPr>
    </w:p>
    <w:p w14:paraId="45EE509D" w14:textId="77777777" w:rsidR="00F61B77" w:rsidRPr="00F77CE4" w:rsidRDefault="00F61B77" w:rsidP="00F61B77">
      <w:pPr>
        <w:jc w:val="both"/>
        <w:rPr>
          <w:rFonts w:ascii="Calibri" w:hAnsi="Calibri" w:cs="Arial"/>
          <w:lang w:val="es-CL"/>
        </w:rPr>
        <w:sectPr w:rsidR="00F61B77" w:rsidRPr="00F77CE4">
          <w:pgSz w:w="12242" w:h="19029" w:code="9"/>
          <w:pgMar w:top="1134" w:right="1185" w:bottom="1134" w:left="1701" w:header="0" w:footer="0" w:gutter="0"/>
          <w:cols w:space="720"/>
          <w:titlePg/>
        </w:sectPr>
      </w:pPr>
    </w:p>
    <w:p w14:paraId="62977764" w14:textId="77777777" w:rsidR="00F61B77" w:rsidRPr="00F77CE4" w:rsidRDefault="00F61B77" w:rsidP="00F61B77">
      <w:pPr>
        <w:tabs>
          <w:tab w:val="num" w:pos="993"/>
        </w:tabs>
        <w:jc w:val="both"/>
        <w:rPr>
          <w:rFonts w:ascii="Calibri" w:hAnsi="Calibri" w:cs="Arial"/>
          <w:b/>
          <w:lang w:val="es-CL"/>
        </w:rPr>
      </w:pPr>
      <w:r w:rsidRPr="00F77CE4">
        <w:rPr>
          <w:rFonts w:ascii="Calibri" w:hAnsi="Calibri" w:cs="Arial"/>
          <w:noProof/>
          <w:lang w:val="es-CL" w:eastAsia="es-CL"/>
        </w:rPr>
        <w:lastRenderedPageBreak/>
        <w:drawing>
          <wp:inline distT="0" distB="0" distL="0" distR="0" wp14:anchorId="2F3E952E" wp14:editId="0EEDC1F5">
            <wp:extent cx="1590675" cy="800100"/>
            <wp:effectExtent l="0" t="0" r="9525" b="0"/>
            <wp:docPr id="8" name="Imagen 8" descr="http://intranet.aduana.cl/prontus_intraduana/site/artic/20100614/asocfile/20100614122100/piede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aduana.cl/prontus_intraduana/site/artic/20100614/asocfile/20100614122100/piedefir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pic:spPr>
                </pic:pic>
              </a:graphicData>
            </a:graphic>
          </wp:inline>
        </w:drawing>
      </w:r>
    </w:p>
    <w:p w14:paraId="67CC27CB"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Servicio Nacional de Aduanas</w:t>
      </w:r>
    </w:p>
    <w:p w14:paraId="1E1F893D" w14:textId="77777777" w:rsidR="00F61B77" w:rsidRPr="00F77CE4" w:rsidRDefault="00F61B77" w:rsidP="00F61B77">
      <w:pPr>
        <w:tabs>
          <w:tab w:val="num" w:pos="993"/>
        </w:tabs>
        <w:jc w:val="both"/>
        <w:rPr>
          <w:rFonts w:ascii="Calibri" w:hAnsi="Calibri"/>
          <w:b/>
          <w:lang w:val="es-CL"/>
        </w:rPr>
      </w:pPr>
      <w:proofErr w:type="spellStart"/>
      <w:r w:rsidRPr="00F77CE4">
        <w:rPr>
          <w:rFonts w:ascii="Calibri" w:hAnsi="Calibri"/>
          <w:b/>
          <w:lang w:val="es-CL"/>
        </w:rPr>
        <w:t>Subd.Técnica</w:t>
      </w:r>
      <w:proofErr w:type="spellEnd"/>
      <w:r w:rsidRPr="00F77CE4">
        <w:rPr>
          <w:rFonts w:ascii="Calibri" w:hAnsi="Calibri"/>
          <w:b/>
          <w:lang w:val="es-CL"/>
        </w:rPr>
        <w:t>/Comercialización</w:t>
      </w:r>
    </w:p>
    <w:p w14:paraId="3AE0B19E" w14:textId="77777777" w:rsidR="00F61B77" w:rsidRPr="00F77CE4" w:rsidRDefault="00F61B77" w:rsidP="00F61B77">
      <w:pPr>
        <w:jc w:val="both"/>
        <w:rPr>
          <w:rFonts w:ascii="Calibri" w:hAnsi="Calibri"/>
          <w:lang w:val="es-CL"/>
        </w:rPr>
      </w:pPr>
    </w:p>
    <w:p w14:paraId="590AC6AD" w14:textId="77777777" w:rsidR="00F61B77" w:rsidRPr="00F77CE4" w:rsidRDefault="00F61B77" w:rsidP="00F61B77">
      <w:pPr>
        <w:jc w:val="both"/>
        <w:rPr>
          <w:rFonts w:ascii="Calibri" w:hAnsi="Calibri"/>
          <w:lang w:val="es-CL"/>
        </w:rPr>
      </w:pPr>
    </w:p>
    <w:p w14:paraId="0D74B13E"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ANEXO  Nº 8</w:t>
      </w:r>
    </w:p>
    <w:p w14:paraId="50C05B8F" w14:textId="77777777" w:rsidR="00F61B77" w:rsidRPr="00F77CE4" w:rsidRDefault="00F61B77" w:rsidP="00F61B77">
      <w:pPr>
        <w:jc w:val="both"/>
        <w:rPr>
          <w:rFonts w:ascii="Calibri" w:hAnsi="Calibri" w:cs="Arial"/>
          <w:lang w:val="es-CL"/>
        </w:rPr>
      </w:pPr>
    </w:p>
    <w:p w14:paraId="7E855416" w14:textId="77777777" w:rsidR="00F61B77" w:rsidRPr="00F77CE4" w:rsidRDefault="00F61B77" w:rsidP="00F61B77">
      <w:pPr>
        <w:jc w:val="both"/>
        <w:rPr>
          <w:rFonts w:ascii="Calibri" w:hAnsi="Calibri" w:cs="Arial"/>
          <w:lang w:val="es-CL"/>
        </w:rPr>
      </w:pPr>
    </w:p>
    <w:p w14:paraId="5BF7D9B6" w14:textId="77777777" w:rsidR="00F61B77" w:rsidRPr="00F77CE4" w:rsidRDefault="00F61B77" w:rsidP="00F61B77">
      <w:pPr>
        <w:jc w:val="both"/>
        <w:rPr>
          <w:rFonts w:ascii="Calibri" w:hAnsi="Calibri" w:cs="Arial"/>
          <w:lang w:val="es-CL"/>
        </w:rPr>
      </w:pPr>
    </w:p>
    <w:p w14:paraId="4E67EF90"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"CARTOLA CONTROL DE GARANTÍA"</w:t>
      </w:r>
    </w:p>
    <w:p w14:paraId="045E35FE" w14:textId="77777777" w:rsidR="00F61B77" w:rsidRPr="00F77CE4" w:rsidRDefault="00F61B77" w:rsidP="00F61B77">
      <w:pPr>
        <w:jc w:val="center"/>
        <w:rPr>
          <w:rFonts w:ascii="Calibri" w:hAnsi="Calibri" w:cs="Arial"/>
          <w:b/>
          <w:u w:val="single"/>
          <w:lang w:val="es-CL"/>
        </w:rPr>
      </w:pPr>
    </w:p>
    <w:p w14:paraId="2D49FA1C" w14:textId="77777777" w:rsidR="00F61B77" w:rsidRPr="00F77CE4" w:rsidRDefault="00F61B77" w:rsidP="00F61B77">
      <w:pPr>
        <w:jc w:val="center"/>
        <w:rPr>
          <w:rFonts w:ascii="Calibri" w:hAnsi="Calibri" w:cs="Arial"/>
          <w:b/>
          <w:u w:val="single"/>
          <w:lang w:val="es-CL"/>
        </w:rPr>
      </w:pPr>
    </w:p>
    <w:p w14:paraId="0A0CDDCA" w14:textId="77777777" w:rsidR="00F61B77" w:rsidRPr="00F77CE4" w:rsidRDefault="00F61B77" w:rsidP="00F61B77">
      <w:pPr>
        <w:jc w:val="center"/>
        <w:rPr>
          <w:rFonts w:ascii="Calibri" w:hAnsi="Calibri" w:cs="Arial"/>
          <w:b/>
          <w:u w:val="single"/>
          <w:lang w:val="es-CL"/>
        </w:rPr>
      </w:pPr>
    </w:p>
    <w:p w14:paraId="2AA54B27" w14:textId="77777777" w:rsidR="00F61B77" w:rsidRPr="00F77CE4" w:rsidRDefault="00F61B77" w:rsidP="00F61B77">
      <w:pPr>
        <w:jc w:val="both"/>
        <w:rPr>
          <w:rFonts w:ascii="Calibri" w:hAnsi="Calibri" w:cs="Arial"/>
          <w:lang w:val="es-CL"/>
        </w:rPr>
      </w:pPr>
    </w:p>
    <w:p w14:paraId="2240D68F" w14:textId="77777777" w:rsidR="00F61B77" w:rsidRPr="00F77CE4" w:rsidRDefault="00F61B77" w:rsidP="00F61B77">
      <w:pPr>
        <w:ind w:left="1701"/>
        <w:jc w:val="both"/>
        <w:rPr>
          <w:rFonts w:ascii="Calibri" w:hAnsi="Calibri" w:cs="Arial"/>
          <w:b/>
          <w:u w:val="single"/>
          <w:lang w:val="es-CL"/>
        </w:rPr>
      </w:pPr>
      <w:r w:rsidRPr="00F77CE4">
        <w:rPr>
          <w:rFonts w:ascii="Calibri" w:hAnsi="Calibri" w:cs="Arial"/>
          <w:b/>
          <w:u w:val="single"/>
          <w:lang w:val="es-CL"/>
        </w:rPr>
        <w:t>EJEMPLAR</w:t>
      </w:r>
      <w:r w:rsidRPr="00F77CE4">
        <w:rPr>
          <w:rFonts w:ascii="Calibri" w:hAnsi="Calibri" w:cs="Arial"/>
          <w:b/>
          <w:lang w:val="es-CL"/>
        </w:rPr>
        <w:tab/>
      </w:r>
      <w:r w:rsidRPr="00F77CE4">
        <w:rPr>
          <w:rFonts w:ascii="Calibri" w:hAnsi="Calibri" w:cs="Arial"/>
          <w:b/>
          <w:lang w:val="es-CL"/>
        </w:rPr>
        <w:tab/>
      </w:r>
      <w:r w:rsidRPr="00F77CE4">
        <w:rPr>
          <w:rFonts w:ascii="Calibri" w:hAnsi="Calibri" w:cs="Arial"/>
          <w:b/>
          <w:u w:val="single"/>
          <w:lang w:val="es-CL"/>
        </w:rPr>
        <w:t>DISTRIBUCIÓN</w:t>
      </w:r>
    </w:p>
    <w:p w14:paraId="2C73F90D" w14:textId="77777777" w:rsidR="00F61B77" w:rsidRPr="00F77CE4" w:rsidRDefault="00F61B77" w:rsidP="00F61B77">
      <w:pPr>
        <w:ind w:left="1701"/>
        <w:jc w:val="both"/>
        <w:rPr>
          <w:rFonts w:ascii="Calibri" w:hAnsi="Calibri" w:cs="Arial"/>
          <w:lang w:val="es-CL"/>
        </w:rPr>
      </w:pPr>
    </w:p>
    <w:p w14:paraId="78263E09" w14:textId="77777777" w:rsidR="00F61B77" w:rsidRPr="00F77CE4" w:rsidRDefault="00F61B77" w:rsidP="00F61B77">
      <w:pPr>
        <w:ind w:left="1701"/>
        <w:jc w:val="both"/>
        <w:rPr>
          <w:rFonts w:ascii="Calibri" w:hAnsi="Calibri" w:cs="Arial"/>
          <w:lang w:val="es-CL"/>
        </w:rPr>
      </w:pPr>
    </w:p>
    <w:p w14:paraId="6E26E90F" w14:textId="77777777" w:rsidR="00F61B77" w:rsidRPr="00F77CE4" w:rsidRDefault="00F61B77" w:rsidP="00F61B77">
      <w:pPr>
        <w:ind w:left="1701"/>
        <w:jc w:val="both"/>
        <w:rPr>
          <w:rFonts w:ascii="Calibri" w:hAnsi="Calibri" w:cs="Arial"/>
          <w:lang w:val="es-CL"/>
        </w:rPr>
      </w:pPr>
      <w:r w:rsidRPr="00F77CE4">
        <w:rPr>
          <w:rFonts w:ascii="Calibri" w:hAnsi="Calibri" w:cs="Arial"/>
          <w:lang w:val="es-CL"/>
        </w:rPr>
        <w:t>Original</w:t>
      </w:r>
      <w:r w:rsidRPr="00F77CE4">
        <w:rPr>
          <w:rFonts w:ascii="Calibri" w:hAnsi="Calibri" w:cs="Arial"/>
          <w:lang w:val="es-CL"/>
        </w:rPr>
        <w:tab/>
      </w:r>
      <w:r w:rsidRPr="00F77CE4">
        <w:rPr>
          <w:rFonts w:ascii="Calibri" w:hAnsi="Calibri" w:cs="Arial"/>
          <w:lang w:val="es-CL"/>
        </w:rPr>
        <w:tab/>
        <w:t>Unidad Encargada de Subasta</w:t>
      </w:r>
    </w:p>
    <w:p w14:paraId="65C7E626" w14:textId="77777777" w:rsidR="00F61B77" w:rsidRPr="00F77CE4" w:rsidRDefault="00F61B77" w:rsidP="00F61B77">
      <w:pPr>
        <w:jc w:val="both"/>
        <w:rPr>
          <w:rFonts w:ascii="Calibri" w:hAnsi="Calibri" w:cs="Arial"/>
          <w:lang w:val="es-CL"/>
        </w:rPr>
      </w:pPr>
    </w:p>
    <w:p w14:paraId="40D529D4" w14:textId="77777777" w:rsidR="00F61B77" w:rsidRPr="00F77CE4" w:rsidRDefault="00F61B77" w:rsidP="00F61B77">
      <w:pPr>
        <w:jc w:val="both"/>
        <w:rPr>
          <w:rFonts w:ascii="Calibri" w:hAnsi="Calibri" w:cs="Arial"/>
          <w:lang w:val="es-CL"/>
        </w:rPr>
      </w:pPr>
    </w:p>
    <w:p w14:paraId="4CB284AE" w14:textId="77777777" w:rsidR="00F61B77" w:rsidRPr="00F77CE4" w:rsidRDefault="00F61B77" w:rsidP="00F61B77">
      <w:pPr>
        <w:jc w:val="both"/>
        <w:rPr>
          <w:rFonts w:ascii="Calibri" w:hAnsi="Calibri"/>
          <w:lang w:val="es-CL"/>
        </w:rPr>
        <w:sectPr w:rsidR="00F61B77" w:rsidRPr="00F77CE4">
          <w:pgSz w:w="12242" w:h="19029" w:code="9"/>
          <w:pgMar w:top="1134" w:right="1185" w:bottom="1134" w:left="1701" w:header="0" w:footer="0" w:gutter="0"/>
          <w:cols w:space="720"/>
          <w:titlePg/>
        </w:sectPr>
      </w:pPr>
    </w:p>
    <w:p w14:paraId="7798D8CE" w14:textId="77777777" w:rsidR="00F61B77" w:rsidRPr="00F77CE4" w:rsidRDefault="00F61B77" w:rsidP="00F61B77">
      <w:pPr>
        <w:jc w:val="both"/>
        <w:rPr>
          <w:rFonts w:ascii="Calibri" w:hAnsi="Calibri"/>
          <w:lang w:val="es-CL"/>
        </w:rPr>
      </w:pPr>
    </w:p>
    <w:p w14:paraId="3DC24F9F" w14:textId="77777777" w:rsidR="00F61B77" w:rsidRPr="00F77CE4" w:rsidRDefault="00F61B77" w:rsidP="00F61B77">
      <w:pPr>
        <w:jc w:val="both"/>
        <w:rPr>
          <w:rFonts w:ascii="Calibri" w:hAnsi="Calibri"/>
          <w:lang w:val="es-CL"/>
        </w:rPr>
      </w:pPr>
    </w:p>
    <w:p w14:paraId="6275591B" w14:textId="77777777" w:rsidR="00F61B77" w:rsidRPr="00F77CE4" w:rsidRDefault="00F61B77" w:rsidP="00F61B77">
      <w:pPr>
        <w:jc w:val="both"/>
        <w:rPr>
          <w:rFonts w:ascii="Calibri" w:hAnsi="Calibri"/>
          <w:lang w:val="es-CL"/>
        </w:rPr>
      </w:pPr>
      <w:r w:rsidRPr="00F77CE4">
        <w:rPr>
          <w:rFonts w:ascii="Calibri" w:hAnsi="Calibri"/>
          <w:lang w:val="es-CL"/>
        </w:rPr>
        <w:t>SERVICIO NACIONAL DE ADUANAS</w:t>
      </w:r>
      <w:r w:rsidRPr="00F77CE4">
        <w:rPr>
          <w:rFonts w:ascii="Calibri" w:hAnsi="Calibri"/>
          <w:lang w:val="es-CL"/>
        </w:rPr>
        <w:tab/>
      </w:r>
      <w:r w:rsidRPr="00F77CE4">
        <w:rPr>
          <w:rFonts w:ascii="Calibri" w:hAnsi="Calibri"/>
          <w:lang w:val="es-CL"/>
        </w:rPr>
        <w:tab/>
      </w:r>
      <w:r w:rsidRPr="00F77CE4">
        <w:rPr>
          <w:rFonts w:ascii="Calibri" w:hAnsi="Calibri"/>
          <w:lang w:val="es-CL"/>
        </w:rPr>
        <w:tab/>
        <w:t xml:space="preserve">    CONTROL DE GARANTÍA Nº  ________________</w:t>
      </w:r>
    </w:p>
    <w:p w14:paraId="4AE8528D" w14:textId="77777777" w:rsidR="00F61B77" w:rsidRPr="00F77CE4" w:rsidRDefault="00F61B77" w:rsidP="00F61B77">
      <w:pPr>
        <w:jc w:val="both"/>
        <w:rPr>
          <w:rFonts w:ascii="Calibri" w:hAnsi="Calibri"/>
          <w:lang w:val="es-CL"/>
        </w:rPr>
      </w:pPr>
      <w:r w:rsidRPr="00F77CE4">
        <w:rPr>
          <w:rFonts w:ascii="Calibri" w:hAnsi="Calibri"/>
          <w:lang w:val="es-CL"/>
        </w:rPr>
        <w:t>UNIDAD ENCARGADA DE SUBASTA</w:t>
      </w:r>
    </w:p>
    <w:p w14:paraId="4DB3BAB9" w14:textId="77777777" w:rsidR="00F61B77" w:rsidRPr="00F77CE4" w:rsidRDefault="006D1EDF" w:rsidP="00F61B77">
      <w:pPr>
        <w:ind w:left="2124" w:firstLine="708"/>
        <w:jc w:val="both"/>
        <w:rPr>
          <w:rFonts w:ascii="Calibri" w:hAnsi="Calibri"/>
          <w:lang w:val="es-CL"/>
        </w:rPr>
      </w:pPr>
      <w:r>
        <w:rPr>
          <w:rFonts w:ascii="Calibri" w:hAnsi="Calibri"/>
          <w:lang w:val="es-CL"/>
        </w:rPr>
        <w:tab/>
      </w:r>
      <w:r>
        <w:rPr>
          <w:rFonts w:ascii="Calibri" w:hAnsi="Calibri"/>
          <w:lang w:val="es-CL"/>
        </w:rPr>
        <w:tab/>
      </w:r>
      <w:r>
        <w:rPr>
          <w:rFonts w:ascii="Calibri" w:hAnsi="Calibri"/>
          <w:lang w:val="es-CL"/>
        </w:rPr>
        <w:tab/>
        <w:t xml:space="preserve">           S</w:t>
      </w:r>
      <w:r w:rsidR="00F61B77" w:rsidRPr="00F77CE4">
        <w:rPr>
          <w:rFonts w:ascii="Calibri" w:hAnsi="Calibri"/>
          <w:lang w:val="es-CL"/>
        </w:rPr>
        <w:t>ubasta  Nº   ……………………………</w:t>
      </w:r>
    </w:p>
    <w:p w14:paraId="030F1A56" w14:textId="77777777" w:rsidR="00F61B77" w:rsidRPr="00F77CE4" w:rsidRDefault="00F61B77" w:rsidP="00F61B77">
      <w:pPr>
        <w:jc w:val="both"/>
        <w:rPr>
          <w:rFonts w:ascii="Calibri" w:hAnsi="Calibri"/>
          <w:lang w:val="es-CL"/>
        </w:rPr>
      </w:pPr>
      <w:r w:rsidRPr="00F77CE4">
        <w:rPr>
          <w:rFonts w:ascii="Calibri" w:hAnsi="Calibri"/>
          <w:lang w:val="es-CL"/>
        </w:rPr>
        <w:t>Nombre……………………………………………………………………..                        ADUANA    ……………………………………</w:t>
      </w:r>
    </w:p>
    <w:p w14:paraId="75720186" w14:textId="77777777" w:rsidR="00F61B77" w:rsidRPr="00F77CE4" w:rsidRDefault="00F61B77" w:rsidP="00F61B77">
      <w:pPr>
        <w:jc w:val="both"/>
        <w:rPr>
          <w:rFonts w:ascii="Calibri" w:hAnsi="Calibri"/>
          <w:lang w:val="es-CL"/>
        </w:rPr>
      </w:pPr>
    </w:p>
    <w:p w14:paraId="31B158EF" w14:textId="77777777" w:rsidR="00F61B77" w:rsidRPr="00F77CE4" w:rsidRDefault="00F61B77" w:rsidP="00F61B77">
      <w:pPr>
        <w:jc w:val="both"/>
        <w:rPr>
          <w:rFonts w:ascii="Calibri" w:hAnsi="Calibri"/>
          <w:lang w:val="es-CL"/>
        </w:rPr>
      </w:pPr>
      <w:r w:rsidRPr="00F77CE4">
        <w:rPr>
          <w:rFonts w:ascii="Calibri" w:hAnsi="Calibri"/>
          <w:lang w:val="es-CL"/>
        </w:rPr>
        <w:t>R.U.T.: ……………………………………………………………………….</w:t>
      </w:r>
    </w:p>
    <w:p w14:paraId="7BAD9EEA" w14:textId="77777777" w:rsidR="00F61B77" w:rsidRPr="00F77CE4" w:rsidRDefault="00F61B77" w:rsidP="00F61B77">
      <w:pPr>
        <w:jc w:val="both"/>
        <w:rPr>
          <w:rFonts w:ascii="Calibri" w:hAnsi="Calibri"/>
          <w:lang w:val="es-CL"/>
        </w:rPr>
      </w:pP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1417"/>
        <w:gridCol w:w="1701"/>
        <w:gridCol w:w="1488"/>
        <w:gridCol w:w="1363"/>
        <w:gridCol w:w="1363"/>
        <w:gridCol w:w="1363"/>
      </w:tblGrid>
      <w:tr w:rsidR="00F61B77" w:rsidRPr="00F77CE4" w14:paraId="11A9E960" w14:textId="77777777" w:rsidTr="006D1EDF">
        <w:tc>
          <w:tcPr>
            <w:tcW w:w="846" w:type="dxa"/>
          </w:tcPr>
          <w:p w14:paraId="4EB66BE5" w14:textId="77777777" w:rsidR="00F61B77" w:rsidRPr="00F77CE4" w:rsidRDefault="00F61B77" w:rsidP="006D1EDF">
            <w:pPr>
              <w:jc w:val="center"/>
              <w:rPr>
                <w:rFonts w:ascii="Calibri" w:hAnsi="Calibri"/>
                <w:lang w:val="es-CL"/>
              </w:rPr>
            </w:pPr>
            <w:r w:rsidRPr="00F77CE4">
              <w:rPr>
                <w:rFonts w:ascii="Calibri" w:hAnsi="Calibri"/>
                <w:lang w:val="es-CL"/>
              </w:rPr>
              <w:t xml:space="preserve">N° </w:t>
            </w:r>
            <w:r w:rsidR="006D1EDF">
              <w:rPr>
                <w:rFonts w:ascii="Calibri" w:hAnsi="Calibri"/>
                <w:lang w:val="es-CL"/>
              </w:rPr>
              <w:t>orden</w:t>
            </w:r>
          </w:p>
        </w:tc>
        <w:tc>
          <w:tcPr>
            <w:tcW w:w="1417" w:type="dxa"/>
          </w:tcPr>
          <w:p w14:paraId="475617D1" w14:textId="77777777" w:rsidR="00F61B77" w:rsidRPr="00F77CE4" w:rsidRDefault="00F61B77" w:rsidP="009E2589">
            <w:pPr>
              <w:jc w:val="center"/>
              <w:rPr>
                <w:rFonts w:ascii="Calibri" w:hAnsi="Calibri"/>
                <w:lang w:val="es-CL"/>
              </w:rPr>
            </w:pPr>
          </w:p>
          <w:p w14:paraId="4CDC8EC8" w14:textId="77777777" w:rsidR="00F61B77" w:rsidRPr="00F77CE4" w:rsidRDefault="00F61B77" w:rsidP="009E2589">
            <w:pPr>
              <w:jc w:val="center"/>
              <w:rPr>
                <w:rFonts w:ascii="Calibri" w:hAnsi="Calibri"/>
                <w:b/>
                <w:lang w:val="es-CL"/>
              </w:rPr>
            </w:pPr>
            <w:r w:rsidRPr="00F77CE4">
              <w:rPr>
                <w:rFonts w:ascii="Calibri" w:hAnsi="Calibri"/>
                <w:lang w:val="es-CL"/>
              </w:rPr>
              <w:t>Lote Nº</w:t>
            </w:r>
          </w:p>
        </w:tc>
        <w:tc>
          <w:tcPr>
            <w:tcW w:w="1701" w:type="dxa"/>
          </w:tcPr>
          <w:p w14:paraId="445E710A" w14:textId="77777777" w:rsidR="00F61B77" w:rsidRPr="00F77CE4" w:rsidRDefault="00F61B77" w:rsidP="009E2589">
            <w:pPr>
              <w:jc w:val="center"/>
              <w:rPr>
                <w:rFonts w:ascii="Calibri" w:hAnsi="Calibri"/>
                <w:lang w:val="es-CL"/>
              </w:rPr>
            </w:pPr>
          </w:p>
          <w:p w14:paraId="76235310" w14:textId="77777777" w:rsidR="00F61B77" w:rsidRPr="00F77CE4" w:rsidRDefault="00F61B77" w:rsidP="009E2589">
            <w:pPr>
              <w:jc w:val="center"/>
              <w:rPr>
                <w:rFonts w:ascii="Calibri" w:hAnsi="Calibri"/>
                <w:lang w:val="es-CL"/>
              </w:rPr>
            </w:pPr>
            <w:r w:rsidRPr="00F77CE4">
              <w:rPr>
                <w:rFonts w:ascii="Calibri" w:hAnsi="Calibri"/>
                <w:lang w:val="es-CL"/>
              </w:rPr>
              <w:t>Valor de Adjudicación</w:t>
            </w:r>
          </w:p>
        </w:tc>
        <w:tc>
          <w:tcPr>
            <w:tcW w:w="1488" w:type="dxa"/>
          </w:tcPr>
          <w:p w14:paraId="44368320" w14:textId="77777777" w:rsidR="00F61B77" w:rsidRPr="00F77CE4" w:rsidRDefault="00F61B77" w:rsidP="009E2589">
            <w:pPr>
              <w:jc w:val="center"/>
              <w:rPr>
                <w:rFonts w:ascii="Calibri" w:hAnsi="Calibri"/>
                <w:lang w:val="es-CL"/>
              </w:rPr>
            </w:pPr>
          </w:p>
          <w:p w14:paraId="7A513545" w14:textId="77777777" w:rsidR="00F61B77" w:rsidRPr="00F77CE4" w:rsidRDefault="00F61B77" w:rsidP="009E2589">
            <w:pPr>
              <w:jc w:val="center"/>
              <w:rPr>
                <w:rFonts w:ascii="Calibri" w:hAnsi="Calibri"/>
                <w:lang w:val="es-CL"/>
              </w:rPr>
            </w:pPr>
            <w:r w:rsidRPr="00F77CE4">
              <w:rPr>
                <w:rFonts w:ascii="Calibri" w:hAnsi="Calibri"/>
                <w:lang w:val="es-CL"/>
              </w:rPr>
              <w:t>Depósitos</w:t>
            </w:r>
          </w:p>
        </w:tc>
        <w:tc>
          <w:tcPr>
            <w:tcW w:w="1363" w:type="dxa"/>
          </w:tcPr>
          <w:p w14:paraId="5F70867B" w14:textId="77777777" w:rsidR="00E0446F" w:rsidRDefault="00E0446F" w:rsidP="00E0446F">
            <w:pPr>
              <w:jc w:val="center"/>
              <w:rPr>
                <w:rFonts w:ascii="Calibri" w:hAnsi="Calibri"/>
                <w:lang w:val="es-CL"/>
              </w:rPr>
            </w:pPr>
          </w:p>
          <w:p w14:paraId="6EA22BF3" w14:textId="3B8B05F6" w:rsidR="00F61B77" w:rsidRPr="00F77CE4" w:rsidRDefault="00E0446F" w:rsidP="00E0446F">
            <w:pPr>
              <w:jc w:val="center"/>
              <w:rPr>
                <w:rFonts w:ascii="Calibri" w:hAnsi="Calibri"/>
                <w:lang w:val="es-CL"/>
              </w:rPr>
            </w:pPr>
            <w:r>
              <w:rPr>
                <w:rFonts w:ascii="Calibri" w:hAnsi="Calibri"/>
                <w:lang w:val="es-CL"/>
              </w:rPr>
              <w:t>Monto Garantía</w:t>
            </w:r>
          </w:p>
        </w:tc>
        <w:tc>
          <w:tcPr>
            <w:tcW w:w="1363" w:type="dxa"/>
          </w:tcPr>
          <w:p w14:paraId="5E7D0E33" w14:textId="77777777" w:rsidR="00F61B77" w:rsidRPr="00F77CE4" w:rsidRDefault="00F61B77" w:rsidP="009E2589">
            <w:pPr>
              <w:jc w:val="center"/>
              <w:rPr>
                <w:rFonts w:ascii="Calibri" w:hAnsi="Calibri"/>
                <w:lang w:val="es-CL"/>
              </w:rPr>
            </w:pPr>
          </w:p>
          <w:p w14:paraId="7E969D5B" w14:textId="77777777" w:rsidR="00F61B77" w:rsidRPr="00F77CE4" w:rsidRDefault="00F61B77" w:rsidP="009E2589">
            <w:pPr>
              <w:jc w:val="center"/>
              <w:rPr>
                <w:rFonts w:ascii="Calibri" w:hAnsi="Calibri"/>
                <w:lang w:val="es-CL"/>
              </w:rPr>
            </w:pPr>
            <w:r w:rsidRPr="00F77CE4">
              <w:rPr>
                <w:rFonts w:ascii="Calibri" w:hAnsi="Calibri"/>
                <w:lang w:val="es-CL"/>
              </w:rPr>
              <w:t>Saldo</w:t>
            </w:r>
          </w:p>
        </w:tc>
        <w:tc>
          <w:tcPr>
            <w:tcW w:w="1363" w:type="dxa"/>
          </w:tcPr>
          <w:p w14:paraId="731F9C4C" w14:textId="77777777" w:rsidR="00F61B77" w:rsidRPr="00F77CE4" w:rsidRDefault="00F61B77" w:rsidP="009E2589">
            <w:pPr>
              <w:jc w:val="center"/>
              <w:rPr>
                <w:rFonts w:ascii="Calibri" w:hAnsi="Calibri"/>
                <w:lang w:val="es-CL"/>
              </w:rPr>
            </w:pPr>
          </w:p>
          <w:p w14:paraId="1EBC13B6" w14:textId="77777777" w:rsidR="00F61B77" w:rsidRPr="00F77CE4" w:rsidRDefault="00F61B77" w:rsidP="009E2589">
            <w:pPr>
              <w:jc w:val="center"/>
              <w:rPr>
                <w:rFonts w:ascii="Calibri" w:hAnsi="Calibri"/>
                <w:lang w:val="es-CL"/>
              </w:rPr>
            </w:pPr>
            <w:r w:rsidRPr="00F77CE4">
              <w:rPr>
                <w:rFonts w:ascii="Calibri" w:hAnsi="Calibri"/>
                <w:lang w:val="es-CL"/>
              </w:rPr>
              <w:t>Nº Comprobante</w:t>
            </w:r>
          </w:p>
          <w:p w14:paraId="304CE996" w14:textId="77777777" w:rsidR="00F61B77" w:rsidRPr="00F77CE4" w:rsidRDefault="00F61B77" w:rsidP="009E2589">
            <w:pPr>
              <w:jc w:val="center"/>
              <w:rPr>
                <w:rFonts w:ascii="Calibri" w:hAnsi="Calibri"/>
                <w:lang w:val="es-CL"/>
              </w:rPr>
            </w:pPr>
            <w:r w:rsidRPr="00F77CE4">
              <w:rPr>
                <w:rFonts w:ascii="Calibri" w:hAnsi="Calibri"/>
                <w:lang w:val="es-CL"/>
              </w:rPr>
              <w:t>Garantía</w:t>
            </w:r>
          </w:p>
        </w:tc>
      </w:tr>
      <w:tr w:rsidR="00F61B77" w:rsidRPr="00F77CE4" w14:paraId="07AD69EC" w14:textId="77777777" w:rsidTr="006D1EDF">
        <w:trPr>
          <w:cantSplit/>
          <w:trHeight w:val="371"/>
        </w:trPr>
        <w:tc>
          <w:tcPr>
            <w:tcW w:w="846" w:type="dxa"/>
          </w:tcPr>
          <w:p w14:paraId="3E6ABF19" w14:textId="77777777" w:rsidR="00F61B77" w:rsidRPr="00F77CE4" w:rsidRDefault="00F61B77" w:rsidP="009E2589">
            <w:pPr>
              <w:jc w:val="both"/>
              <w:rPr>
                <w:rFonts w:ascii="Calibri" w:hAnsi="Calibri"/>
                <w:lang w:val="es-CL"/>
              </w:rPr>
            </w:pPr>
          </w:p>
          <w:p w14:paraId="2031F6E7" w14:textId="77777777" w:rsidR="00F61B77" w:rsidRPr="00F77CE4" w:rsidRDefault="00F61B77" w:rsidP="009E2589">
            <w:pPr>
              <w:jc w:val="both"/>
              <w:rPr>
                <w:rFonts w:ascii="Calibri" w:hAnsi="Calibri"/>
                <w:lang w:val="es-CL"/>
              </w:rPr>
            </w:pPr>
          </w:p>
        </w:tc>
        <w:tc>
          <w:tcPr>
            <w:tcW w:w="1417" w:type="dxa"/>
          </w:tcPr>
          <w:p w14:paraId="37D9C712" w14:textId="77777777" w:rsidR="00F61B77" w:rsidRPr="00F77CE4" w:rsidRDefault="00F61B77" w:rsidP="009E2589">
            <w:pPr>
              <w:jc w:val="both"/>
              <w:rPr>
                <w:rFonts w:ascii="Calibri" w:hAnsi="Calibri"/>
                <w:lang w:val="es-CL"/>
              </w:rPr>
            </w:pPr>
          </w:p>
        </w:tc>
        <w:tc>
          <w:tcPr>
            <w:tcW w:w="1701" w:type="dxa"/>
          </w:tcPr>
          <w:p w14:paraId="38B6DE7F" w14:textId="77777777" w:rsidR="00F61B77" w:rsidRPr="00F77CE4" w:rsidRDefault="00F61B77" w:rsidP="009E2589">
            <w:pPr>
              <w:jc w:val="both"/>
              <w:rPr>
                <w:rFonts w:ascii="Calibri" w:hAnsi="Calibri"/>
                <w:lang w:val="es-CL"/>
              </w:rPr>
            </w:pPr>
          </w:p>
        </w:tc>
        <w:tc>
          <w:tcPr>
            <w:tcW w:w="1488" w:type="dxa"/>
          </w:tcPr>
          <w:p w14:paraId="5A82899F" w14:textId="77777777" w:rsidR="00F61B77" w:rsidRPr="00F77CE4" w:rsidRDefault="00F61B77" w:rsidP="009E2589">
            <w:pPr>
              <w:jc w:val="both"/>
              <w:rPr>
                <w:rFonts w:ascii="Calibri" w:hAnsi="Calibri"/>
                <w:lang w:val="es-CL"/>
              </w:rPr>
            </w:pPr>
          </w:p>
        </w:tc>
        <w:tc>
          <w:tcPr>
            <w:tcW w:w="1363" w:type="dxa"/>
          </w:tcPr>
          <w:p w14:paraId="5CE690A5" w14:textId="77777777" w:rsidR="00F61B77" w:rsidRPr="00F77CE4" w:rsidRDefault="00F61B77" w:rsidP="009E2589">
            <w:pPr>
              <w:jc w:val="both"/>
              <w:rPr>
                <w:rFonts w:ascii="Calibri" w:hAnsi="Calibri"/>
                <w:lang w:val="es-CL"/>
              </w:rPr>
            </w:pPr>
          </w:p>
        </w:tc>
        <w:tc>
          <w:tcPr>
            <w:tcW w:w="1363" w:type="dxa"/>
          </w:tcPr>
          <w:p w14:paraId="1447FBC3" w14:textId="77777777" w:rsidR="00F61B77" w:rsidRPr="00F77CE4" w:rsidRDefault="00F61B77" w:rsidP="009E2589">
            <w:pPr>
              <w:jc w:val="both"/>
              <w:rPr>
                <w:rFonts w:ascii="Calibri" w:hAnsi="Calibri"/>
                <w:lang w:val="es-CL"/>
              </w:rPr>
            </w:pPr>
          </w:p>
        </w:tc>
        <w:tc>
          <w:tcPr>
            <w:tcW w:w="1363" w:type="dxa"/>
          </w:tcPr>
          <w:p w14:paraId="289217F2" w14:textId="77777777" w:rsidR="00F61B77" w:rsidRPr="00F77CE4" w:rsidRDefault="00F61B77" w:rsidP="009E2589">
            <w:pPr>
              <w:jc w:val="both"/>
              <w:rPr>
                <w:rFonts w:ascii="Calibri" w:hAnsi="Calibri"/>
                <w:lang w:val="es-CL"/>
              </w:rPr>
            </w:pPr>
          </w:p>
        </w:tc>
      </w:tr>
      <w:tr w:rsidR="00F61B77" w:rsidRPr="00F77CE4" w14:paraId="73711100" w14:textId="77777777" w:rsidTr="006D1EDF">
        <w:trPr>
          <w:cantSplit/>
          <w:trHeight w:val="419"/>
        </w:trPr>
        <w:tc>
          <w:tcPr>
            <w:tcW w:w="846" w:type="dxa"/>
          </w:tcPr>
          <w:p w14:paraId="22C52F65" w14:textId="77777777" w:rsidR="00F61B77" w:rsidRPr="00F77CE4" w:rsidRDefault="00F61B77" w:rsidP="009E2589">
            <w:pPr>
              <w:jc w:val="both"/>
              <w:rPr>
                <w:rFonts w:ascii="Calibri" w:hAnsi="Calibri"/>
                <w:lang w:val="es-CL"/>
              </w:rPr>
            </w:pPr>
          </w:p>
          <w:p w14:paraId="01B7F310" w14:textId="77777777" w:rsidR="00F61B77" w:rsidRPr="00F77CE4" w:rsidRDefault="00F61B77" w:rsidP="009E2589">
            <w:pPr>
              <w:jc w:val="both"/>
              <w:rPr>
                <w:rFonts w:ascii="Calibri" w:hAnsi="Calibri"/>
                <w:lang w:val="es-CL"/>
              </w:rPr>
            </w:pPr>
          </w:p>
        </w:tc>
        <w:tc>
          <w:tcPr>
            <w:tcW w:w="1417" w:type="dxa"/>
          </w:tcPr>
          <w:p w14:paraId="08F4573A" w14:textId="77777777" w:rsidR="00F61B77" w:rsidRPr="00F77CE4" w:rsidRDefault="00F61B77" w:rsidP="009E2589">
            <w:pPr>
              <w:jc w:val="both"/>
              <w:rPr>
                <w:rFonts w:ascii="Calibri" w:hAnsi="Calibri"/>
                <w:lang w:val="es-CL"/>
              </w:rPr>
            </w:pPr>
          </w:p>
        </w:tc>
        <w:tc>
          <w:tcPr>
            <w:tcW w:w="1701" w:type="dxa"/>
          </w:tcPr>
          <w:p w14:paraId="20C2F835" w14:textId="77777777" w:rsidR="00F61B77" w:rsidRPr="00F77CE4" w:rsidRDefault="00F61B77" w:rsidP="009E2589">
            <w:pPr>
              <w:jc w:val="both"/>
              <w:rPr>
                <w:rFonts w:ascii="Calibri" w:hAnsi="Calibri"/>
                <w:lang w:val="es-CL"/>
              </w:rPr>
            </w:pPr>
          </w:p>
        </w:tc>
        <w:tc>
          <w:tcPr>
            <w:tcW w:w="1488" w:type="dxa"/>
          </w:tcPr>
          <w:p w14:paraId="72B8D332" w14:textId="77777777" w:rsidR="00F61B77" w:rsidRPr="00F77CE4" w:rsidRDefault="00F61B77" w:rsidP="009E2589">
            <w:pPr>
              <w:jc w:val="both"/>
              <w:rPr>
                <w:rFonts w:ascii="Calibri" w:hAnsi="Calibri"/>
                <w:lang w:val="es-CL"/>
              </w:rPr>
            </w:pPr>
          </w:p>
        </w:tc>
        <w:tc>
          <w:tcPr>
            <w:tcW w:w="1363" w:type="dxa"/>
          </w:tcPr>
          <w:p w14:paraId="378B20D6" w14:textId="77777777" w:rsidR="00F61B77" w:rsidRPr="00F77CE4" w:rsidRDefault="00F61B77" w:rsidP="009E2589">
            <w:pPr>
              <w:jc w:val="both"/>
              <w:rPr>
                <w:rFonts w:ascii="Calibri" w:hAnsi="Calibri"/>
                <w:lang w:val="es-CL"/>
              </w:rPr>
            </w:pPr>
          </w:p>
        </w:tc>
        <w:tc>
          <w:tcPr>
            <w:tcW w:w="1363" w:type="dxa"/>
          </w:tcPr>
          <w:p w14:paraId="6F7770C1" w14:textId="77777777" w:rsidR="00F61B77" w:rsidRPr="00F77CE4" w:rsidRDefault="00F61B77" w:rsidP="009E2589">
            <w:pPr>
              <w:jc w:val="both"/>
              <w:rPr>
                <w:rFonts w:ascii="Calibri" w:hAnsi="Calibri"/>
                <w:lang w:val="es-CL"/>
              </w:rPr>
            </w:pPr>
          </w:p>
        </w:tc>
        <w:tc>
          <w:tcPr>
            <w:tcW w:w="1363" w:type="dxa"/>
          </w:tcPr>
          <w:p w14:paraId="542D9319" w14:textId="77777777" w:rsidR="00F61B77" w:rsidRPr="00F77CE4" w:rsidRDefault="00F61B77" w:rsidP="009E2589">
            <w:pPr>
              <w:jc w:val="both"/>
              <w:rPr>
                <w:rFonts w:ascii="Calibri" w:hAnsi="Calibri"/>
                <w:lang w:val="es-CL"/>
              </w:rPr>
            </w:pPr>
          </w:p>
        </w:tc>
      </w:tr>
      <w:tr w:rsidR="00F61B77" w:rsidRPr="00F77CE4" w14:paraId="264AA0E5" w14:textId="77777777" w:rsidTr="006D1EDF">
        <w:trPr>
          <w:cantSplit/>
          <w:trHeight w:val="425"/>
        </w:trPr>
        <w:tc>
          <w:tcPr>
            <w:tcW w:w="846" w:type="dxa"/>
          </w:tcPr>
          <w:p w14:paraId="53A634EB" w14:textId="77777777" w:rsidR="00F61B77" w:rsidRPr="00F77CE4" w:rsidRDefault="00F61B77" w:rsidP="009E2589">
            <w:pPr>
              <w:jc w:val="both"/>
              <w:rPr>
                <w:rFonts w:ascii="Calibri" w:hAnsi="Calibri"/>
                <w:lang w:val="es-CL"/>
              </w:rPr>
            </w:pPr>
          </w:p>
          <w:p w14:paraId="2A490865" w14:textId="77777777" w:rsidR="00F61B77" w:rsidRPr="00F77CE4" w:rsidRDefault="00F61B77" w:rsidP="009E2589">
            <w:pPr>
              <w:jc w:val="both"/>
              <w:rPr>
                <w:rFonts w:ascii="Calibri" w:hAnsi="Calibri"/>
                <w:lang w:val="es-CL"/>
              </w:rPr>
            </w:pPr>
          </w:p>
        </w:tc>
        <w:tc>
          <w:tcPr>
            <w:tcW w:w="1417" w:type="dxa"/>
          </w:tcPr>
          <w:p w14:paraId="4ED3C92E" w14:textId="77777777" w:rsidR="00F61B77" w:rsidRPr="00F77CE4" w:rsidRDefault="00F61B77" w:rsidP="009E2589">
            <w:pPr>
              <w:jc w:val="both"/>
              <w:rPr>
                <w:rFonts w:ascii="Calibri" w:hAnsi="Calibri"/>
                <w:lang w:val="es-CL"/>
              </w:rPr>
            </w:pPr>
          </w:p>
        </w:tc>
        <w:tc>
          <w:tcPr>
            <w:tcW w:w="1701" w:type="dxa"/>
          </w:tcPr>
          <w:p w14:paraId="2DD9D649" w14:textId="77777777" w:rsidR="00F61B77" w:rsidRPr="00F77CE4" w:rsidRDefault="00F61B77" w:rsidP="009E2589">
            <w:pPr>
              <w:jc w:val="both"/>
              <w:rPr>
                <w:rFonts w:ascii="Calibri" w:hAnsi="Calibri"/>
                <w:lang w:val="es-CL"/>
              </w:rPr>
            </w:pPr>
          </w:p>
        </w:tc>
        <w:tc>
          <w:tcPr>
            <w:tcW w:w="1488" w:type="dxa"/>
          </w:tcPr>
          <w:p w14:paraId="18FE6991" w14:textId="77777777" w:rsidR="00F61B77" w:rsidRPr="00F77CE4" w:rsidRDefault="00F61B77" w:rsidP="009E2589">
            <w:pPr>
              <w:jc w:val="both"/>
              <w:rPr>
                <w:rFonts w:ascii="Calibri" w:hAnsi="Calibri"/>
                <w:lang w:val="es-CL"/>
              </w:rPr>
            </w:pPr>
          </w:p>
        </w:tc>
        <w:tc>
          <w:tcPr>
            <w:tcW w:w="1363" w:type="dxa"/>
          </w:tcPr>
          <w:p w14:paraId="7324983E" w14:textId="77777777" w:rsidR="00F61B77" w:rsidRPr="00F77CE4" w:rsidRDefault="00F61B77" w:rsidP="009E2589">
            <w:pPr>
              <w:jc w:val="both"/>
              <w:rPr>
                <w:rFonts w:ascii="Calibri" w:hAnsi="Calibri"/>
                <w:lang w:val="es-CL"/>
              </w:rPr>
            </w:pPr>
          </w:p>
        </w:tc>
        <w:tc>
          <w:tcPr>
            <w:tcW w:w="1363" w:type="dxa"/>
          </w:tcPr>
          <w:p w14:paraId="5DF1880B" w14:textId="77777777" w:rsidR="00F61B77" w:rsidRPr="00F77CE4" w:rsidRDefault="00F61B77" w:rsidP="009E2589">
            <w:pPr>
              <w:jc w:val="both"/>
              <w:rPr>
                <w:rFonts w:ascii="Calibri" w:hAnsi="Calibri"/>
                <w:lang w:val="es-CL"/>
              </w:rPr>
            </w:pPr>
          </w:p>
        </w:tc>
        <w:tc>
          <w:tcPr>
            <w:tcW w:w="1363" w:type="dxa"/>
          </w:tcPr>
          <w:p w14:paraId="15FD0236" w14:textId="77777777" w:rsidR="00F61B77" w:rsidRPr="00F77CE4" w:rsidRDefault="00F61B77" w:rsidP="009E2589">
            <w:pPr>
              <w:jc w:val="both"/>
              <w:rPr>
                <w:rFonts w:ascii="Calibri" w:hAnsi="Calibri"/>
                <w:lang w:val="es-CL"/>
              </w:rPr>
            </w:pPr>
          </w:p>
        </w:tc>
      </w:tr>
      <w:tr w:rsidR="00F61B77" w:rsidRPr="00F77CE4" w14:paraId="417F28AE" w14:textId="77777777" w:rsidTr="006D1EDF">
        <w:trPr>
          <w:cantSplit/>
          <w:trHeight w:val="417"/>
        </w:trPr>
        <w:tc>
          <w:tcPr>
            <w:tcW w:w="846" w:type="dxa"/>
          </w:tcPr>
          <w:p w14:paraId="180B2B6A" w14:textId="77777777" w:rsidR="00F61B77" w:rsidRPr="00F77CE4" w:rsidRDefault="00F61B77" w:rsidP="009E2589">
            <w:pPr>
              <w:jc w:val="both"/>
              <w:rPr>
                <w:rFonts w:ascii="Calibri" w:hAnsi="Calibri"/>
                <w:lang w:val="es-CL"/>
              </w:rPr>
            </w:pPr>
          </w:p>
          <w:p w14:paraId="7F8D3A26" w14:textId="77777777" w:rsidR="00F61B77" w:rsidRPr="00F77CE4" w:rsidRDefault="00F61B77" w:rsidP="009E2589">
            <w:pPr>
              <w:jc w:val="both"/>
              <w:rPr>
                <w:rFonts w:ascii="Calibri" w:hAnsi="Calibri"/>
                <w:lang w:val="es-CL"/>
              </w:rPr>
            </w:pPr>
          </w:p>
        </w:tc>
        <w:tc>
          <w:tcPr>
            <w:tcW w:w="1417" w:type="dxa"/>
          </w:tcPr>
          <w:p w14:paraId="67FCD04B" w14:textId="77777777" w:rsidR="00F61B77" w:rsidRPr="00F77CE4" w:rsidRDefault="00F61B77" w:rsidP="009E2589">
            <w:pPr>
              <w:jc w:val="both"/>
              <w:rPr>
                <w:rFonts w:ascii="Calibri" w:hAnsi="Calibri"/>
                <w:lang w:val="es-CL"/>
              </w:rPr>
            </w:pPr>
          </w:p>
        </w:tc>
        <w:tc>
          <w:tcPr>
            <w:tcW w:w="1701" w:type="dxa"/>
          </w:tcPr>
          <w:p w14:paraId="68CFBD43" w14:textId="77777777" w:rsidR="00F61B77" w:rsidRPr="00F77CE4" w:rsidRDefault="00F61B77" w:rsidP="009E2589">
            <w:pPr>
              <w:jc w:val="both"/>
              <w:rPr>
                <w:rFonts w:ascii="Calibri" w:hAnsi="Calibri"/>
                <w:lang w:val="es-CL"/>
              </w:rPr>
            </w:pPr>
          </w:p>
        </w:tc>
        <w:tc>
          <w:tcPr>
            <w:tcW w:w="1488" w:type="dxa"/>
          </w:tcPr>
          <w:p w14:paraId="049CA263" w14:textId="77777777" w:rsidR="00F61B77" w:rsidRPr="00F77CE4" w:rsidRDefault="00F61B77" w:rsidP="009E2589">
            <w:pPr>
              <w:jc w:val="both"/>
              <w:rPr>
                <w:rFonts w:ascii="Calibri" w:hAnsi="Calibri"/>
                <w:lang w:val="es-CL"/>
              </w:rPr>
            </w:pPr>
          </w:p>
        </w:tc>
        <w:tc>
          <w:tcPr>
            <w:tcW w:w="1363" w:type="dxa"/>
          </w:tcPr>
          <w:p w14:paraId="080E6ACA" w14:textId="77777777" w:rsidR="00F61B77" w:rsidRPr="00F77CE4" w:rsidRDefault="00F61B77" w:rsidP="009E2589">
            <w:pPr>
              <w:jc w:val="both"/>
              <w:rPr>
                <w:rFonts w:ascii="Calibri" w:hAnsi="Calibri"/>
                <w:lang w:val="es-CL"/>
              </w:rPr>
            </w:pPr>
          </w:p>
        </w:tc>
        <w:tc>
          <w:tcPr>
            <w:tcW w:w="1363" w:type="dxa"/>
          </w:tcPr>
          <w:p w14:paraId="2C236B0D" w14:textId="77777777" w:rsidR="00F61B77" w:rsidRPr="00F77CE4" w:rsidRDefault="00F61B77" w:rsidP="009E2589">
            <w:pPr>
              <w:jc w:val="both"/>
              <w:rPr>
                <w:rFonts w:ascii="Calibri" w:hAnsi="Calibri"/>
                <w:lang w:val="es-CL"/>
              </w:rPr>
            </w:pPr>
          </w:p>
        </w:tc>
        <w:tc>
          <w:tcPr>
            <w:tcW w:w="1363" w:type="dxa"/>
          </w:tcPr>
          <w:p w14:paraId="65CE96E1" w14:textId="77777777" w:rsidR="00F61B77" w:rsidRPr="00F77CE4" w:rsidRDefault="00F61B77" w:rsidP="009E2589">
            <w:pPr>
              <w:jc w:val="both"/>
              <w:rPr>
                <w:rFonts w:ascii="Calibri" w:hAnsi="Calibri"/>
                <w:lang w:val="es-CL"/>
              </w:rPr>
            </w:pPr>
          </w:p>
        </w:tc>
      </w:tr>
      <w:tr w:rsidR="00F61B77" w:rsidRPr="00F77CE4" w14:paraId="4ABC5B37" w14:textId="77777777" w:rsidTr="006D1EDF">
        <w:trPr>
          <w:cantSplit/>
          <w:trHeight w:val="409"/>
        </w:trPr>
        <w:tc>
          <w:tcPr>
            <w:tcW w:w="846" w:type="dxa"/>
          </w:tcPr>
          <w:p w14:paraId="4648671D" w14:textId="77777777" w:rsidR="00F61B77" w:rsidRPr="00F77CE4" w:rsidRDefault="00F61B77" w:rsidP="009E2589">
            <w:pPr>
              <w:jc w:val="both"/>
              <w:rPr>
                <w:rFonts w:ascii="Calibri" w:hAnsi="Calibri"/>
                <w:lang w:val="es-CL"/>
              </w:rPr>
            </w:pPr>
          </w:p>
          <w:p w14:paraId="62A89D73" w14:textId="77777777" w:rsidR="00F61B77" w:rsidRPr="00F77CE4" w:rsidRDefault="00F61B77" w:rsidP="009E2589">
            <w:pPr>
              <w:jc w:val="both"/>
              <w:rPr>
                <w:rFonts w:ascii="Calibri" w:hAnsi="Calibri"/>
                <w:lang w:val="es-CL"/>
              </w:rPr>
            </w:pPr>
          </w:p>
        </w:tc>
        <w:tc>
          <w:tcPr>
            <w:tcW w:w="1417" w:type="dxa"/>
          </w:tcPr>
          <w:p w14:paraId="79AD1D6A" w14:textId="77777777" w:rsidR="00F61B77" w:rsidRPr="00F77CE4" w:rsidRDefault="00F61B77" w:rsidP="009E2589">
            <w:pPr>
              <w:jc w:val="both"/>
              <w:rPr>
                <w:rFonts w:ascii="Calibri" w:hAnsi="Calibri"/>
                <w:lang w:val="es-CL"/>
              </w:rPr>
            </w:pPr>
          </w:p>
        </w:tc>
        <w:tc>
          <w:tcPr>
            <w:tcW w:w="1701" w:type="dxa"/>
          </w:tcPr>
          <w:p w14:paraId="014E6725" w14:textId="77777777" w:rsidR="00F61B77" w:rsidRPr="00F77CE4" w:rsidRDefault="00F61B77" w:rsidP="009E2589">
            <w:pPr>
              <w:jc w:val="both"/>
              <w:rPr>
                <w:rFonts w:ascii="Calibri" w:hAnsi="Calibri"/>
                <w:lang w:val="es-CL"/>
              </w:rPr>
            </w:pPr>
          </w:p>
        </w:tc>
        <w:tc>
          <w:tcPr>
            <w:tcW w:w="1488" w:type="dxa"/>
          </w:tcPr>
          <w:p w14:paraId="37D79ED4" w14:textId="77777777" w:rsidR="00F61B77" w:rsidRPr="00F77CE4" w:rsidRDefault="00F61B77" w:rsidP="009E2589">
            <w:pPr>
              <w:jc w:val="both"/>
              <w:rPr>
                <w:rFonts w:ascii="Calibri" w:hAnsi="Calibri"/>
                <w:lang w:val="es-CL"/>
              </w:rPr>
            </w:pPr>
          </w:p>
        </w:tc>
        <w:tc>
          <w:tcPr>
            <w:tcW w:w="1363" w:type="dxa"/>
          </w:tcPr>
          <w:p w14:paraId="65F5012F" w14:textId="77777777" w:rsidR="00F61B77" w:rsidRPr="00F77CE4" w:rsidRDefault="00F61B77" w:rsidP="009E2589">
            <w:pPr>
              <w:jc w:val="both"/>
              <w:rPr>
                <w:rFonts w:ascii="Calibri" w:hAnsi="Calibri"/>
                <w:lang w:val="es-CL"/>
              </w:rPr>
            </w:pPr>
          </w:p>
        </w:tc>
        <w:tc>
          <w:tcPr>
            <w:tcW w:w="1363" w:type="dxa"/>
          </w:tcPr>
          <w:p w14:paraId="033B4909" w14:textId="77777777" w:rsidR="00F61B77" w:rsidRPr="00F77CE4" w:rsidRDefault="00F61B77" w:rsidP="009E2589">
            <w:pPr>
              <w:jc w:val="both"/>
              <w:rPr>
                <w:rFonts w:ascii="Calibri" w:hAnsi="Calibri"/>
                <w:lang w:val="es-CL"/>
              </w:rPr>
            </w:pPr>
          </w:p>
        </w:tc>
        <w:tc>
          <w:tcPr>
            <w:tcW w:w="1363" w:type="dxa"/>
          </w:tcPr>
          <w:p w14:paraId="146D9366" w14:textId="77777777" w:rsidR="00F61B77" w:rsidRPr="00F77CE4" w:rsidRDefault="00F61B77" w:rsidP="009E2589">
            <w:pPr>
              <w:jc w:val="both"/>
              <w:rPr>
                <w:rFonts w:ascii="Calibri" w:hAnsi="Calibri"/>
                <w:lang w:val="es-CL"/>
              </w:rPr>
            </w:pPr>
          </w:p>
        </w:tc>
      </w:tr>
      <w:tr w:rsidR="00F61B77" w:rsidRPr="00F77CE4" w14:paraId="6DBE39A6" w14:textId="77777777" w:rsidTr="006D1EDF">
        <w:trPr>
          <w:cantSplit/>
          <w:trHeight w:val="416"/>
        </w:trPr>
        <w:tc>
          <w:tcPr>
            <w:tcW w:w="846" w:type="dxa"/>
          </w:tcPr>
          <w:p w14:paraId="37042F70" w14:textId="77777777" w:rsidR="00F61B77" w:rsidRPr="00F77CE4" w:rsidRDefault="00F61B77" w:rsidP="009E2589">
            <w:pPr>
              <w:jc w:val="both"/>
              <w:rPr>
                <w:rFonts w:ascii="Calibri" w:hAnsi="Calibri"/>
                <w:lang w:val="es-CL"/>
              </w:rPr>
            </w:pPr>
          </w:p>
          <w:p w14:paraId="369CA917" w14:textId="77777777" w:rsidR="00F61B77" w:rsidRPr="00F77CE4" w:rsidRDefault="00F61B77" w:rsidP="009E2589">
            <w:pPr>
              <w:jc w:val="both"/>
              <w:rPr>
                <w:rFonts w:ascii="Calibri" w:hAnsi="Calibri"/>
                <w:lang w:val="es-CL"/>
              </w:rPr>
            </w:pPr>
          </w:p>
        </w:tc>
        <w:tc>
          <w:tcPr>
            <w:tcW w:w="1417" w:type="dxa"/>
          </w:tcPr>
          <w:p w14:paraId="330FA32F" w14:textId="77777777" w:rsidR="00F61B77" w:rsidRPr="00F77CE4" w:rsidRDefault="00F61B77" w:rsidP="009E2589">
            <w:pPr>
              <w:jc w:val="both"/>
              <w:rPr>
                <w:rFonts w:ascii="Calibri" w:hAnsi="Calibri"/>
                <w:lang w:val="es-CL"/>
              </w:rPr>
            </w:pPr>
          </w:p>
        </w:tc>
        <w:tc>
          <w:tcPr>
            <w:tcW w:w="1701" w:type="dxa"/>
          </w:tcPr>
          <w:p w14:paraId="79F41504" w14:textId="77777777" w:rsidR="00F61B77" w:rsidRPr="00F77CE4" w:rsidRDefault="00F61B77" w:rsidP="009E2589">
            <w:pPr>
              <w:jc w:val="both"/>
              <w:rPr>
                <w:rFonts w:ascii="Calibri" w:hAnsi="Calibri"/>
                <w:lang w:val="es-CL"/>
              </w:rPr>
            </w:pPr>
          </w:p>
        </w:tc>
        <w:tc>
          <w:tcPr>
            <w:tcW w:w="1488" w:type="dxa"/>
          </w:tcPr>
          <w:p w14:paraId="23D73D94" w14:textId="77777777" w:rsidR="00F61B77" w:rsidRPr="00F77CE4" w:rsidRDefault="00F61B77" w:rsidP="009E2589">
            <w:pPr>
              <w:jc w:val="both"/>
              <w:rPr>
                <w:rFonts w:ascii="Calibri" w:hAnsi="Calibri"/>
                <w:lang w:val="es-CL"/>
              </w:rPr>
            </w:pPr>
          </w:p>
        </w:tc>
        <w:tc>
          <w:tcPr>
            <w:tcW w:w="1363" w:type="dxa"/>
          </w:tcPr>
          <w:p w14:paraId="13622BD0" w14:textId="77777777" w:rsidR="00F61B77" w:rsidRPr="00F77CE4" w:rsidRDefault="00F61B77" w:rsidP="009E2589">
            <w:pPr>
              <w:jc w:val="both"/>
              <w:rPr>
                <w:rFonts w:ascii="Calibri" w:hAnsi="Calibri"/>
                <w:lang w:val="es-CL"/>
              </w:rPr>
            </w:pPr>
          </w:p>
        </w:tc>
        <w:tc>
          <w:tcPr>
            <w:tcW w:w="1363" w:type="dxa"/>
          </w:tcPr>
          <w:p w14:paraId="38378442" w14:textId="77777777" w:rsidR="00F61B77" w:rsidRPr="00F77CE4" w:rsidRDefault="00F61B77" w:rsidP="009E2589">
            <w:pPr>
              <w:jc w:val="both"/>
              <w:rPr>
                <w:rFonts w:ascii="Calibri" w:hAnsi="Calibri"/>
                <w:lang w:val="es-CL"/>
              </w:rPr>
            </w:pPr>
          </w:p>
        </w:tc>
        <w:tc>
          <w:tcPr>
            <w:tcW w:w="1363" w:type="dxa"/>
          </w:tcPr>
          <w:p w14:paraId="44D9AC92" w14:textId="77777777" w:rsidR="00F61B77" w:rsidRPr="00F77CE4" w:rsidRDefault="00F61B77" w:rsidP="009E2589">
            <w:pPr>
              <w:jc w:val="both"/>
              <w:rPr>
                <w:rFonts w:ascii="Calibri" w:hAnsi="Calibri"/>
                <w:lang w:val="es-CL"/>
              </w:rPr>
            </w:pPr>
          </w:p>
        </w:tc>
      </w:tr>
      <w:tr w:rsidR="00F61B77" w:rsidRPr="00F77CE4" w14:paraId="4BD3F30D" w14:textId="77777777" w:rsidTr="006D1EDF">
        <w:trPr>
          <w:cantSplit/>
          <w:trHeight w:val="407"/>
        </w:trPr>
        <w:tc>
          <w:tcPr>
            <w:tcW w:w="846" w:type="dxa"/>
          </w:tcPr>
          <w:p w14:paraId="35B682A0" w14:textId="77777777" w:rsidR="00F61B77" w:rsidRPr="00F77CE4" w:rsidRDefault="00F61B77" w:rsidP="009E2589">
            <w:pPr>
              <w:jc w:val="both"/>
              <w:rPr>
                <w:rFonts w:ascii="Calibri" w:hAnsi="Calibri"/>
                <w:lang w:val="es-CL"/>
              </w:rPr>
            </w:pPr>
          </w:p>
          <w:p w14:paraId="35BE0E90" w14:textId="77777777" w:rsidR="00F61B77" w:rsidRPr="00F77CE4" w:rsidRDefault="00F61B77" w:rsidP="009E2589">
            <w:pPr>
              <w:jc w:val="both"/>
              <w:rPr>
                <w:rFonts w:ascii="Calibri" w:hAnsi="Calibri"/>
                <w:lang w:val="es-CL"/>
              </w:rPr>
            </w:pPr>
          </w:p>
        </w:tc>
        <w:tc>
          <w:tcPr>
            <w:tcW w:w="1417" w:type="dxa"/>
          </w:tcPr>
          <w:p w14:paraId="57418D5E" w14:textId="77777777" w:rsidR="00F61B77" w:rsidRPr="00F77CE4" w:rsidRDefault="00F61B77" w:rsidP="009E2589">
            <w:pPr>
              <w:jc w:val="both"/>
              <w:rPr>
                <w:rFonts w:ascii="Calibri" w:hAnsi="Calibri"/>
                <w:lang w:val="es-CL"/>
              </w:rPr>
            </w:pPr>
          </w:p>
        </w:tc>
        <w:tc>
          <w:tcPr>
            <w:tcW w:w="1701" w:type="dxa"/>
          </w:tcPr>
          <w:p w14:paraId="08D92DF0" w14:textId="77777777" w:rsidR="00F61B77" w:rsidRPr="00F77CE4" w:rsidRDefault="00F61B77" w:rsidP="009E2589">
            <w:pPr>
              <w:jc w:val="both"/>
              <w:rPr>
                <w:rFonts w:ascii="Calibri" w:hAnsi="Calibri"/>
                <w:lang w:val="es-CL"/>
              </w:rPr>
            </w:pPr>
          </w:p>
        </w:tc>
        <w:tc>
          <w:tcPr>
            <w:tcW w:w="1488" w:type="dxa"/>
          </w:tcPr>
          <w:p w14:paraId="0EC3FB0D" w14:textId="77777777" w:rsidR="00F61B77" w:rsidRPr="00F77CE4" w:rsidRDefault="00F61B77" w:rsidP="009E2589">
            <w:pPr>
              <w:jc w:val="both"/>
              <w:rPr>
                <w:rFonts w:ascii="Calibri" w:hAnsi="Calibri"/>
                <w:lang w:val="es-CL"/>
              </w:rPr>
            </w:pPr>
          </w:p>
        </w:tc>
        <w:tc>
          <w:tcPr>
            <w:tcW w:w="1363" w:type="dxa"/>
          </w:tcPr>
          <w:p w14:paraId="0F82D14E" w14:textId="77777777" w:rsidR="00F61B77" w:rsidRPr="00F77CE4" w:rsidRDefault="00F61B77" w:rsidP="009E2589">
            <w:pPr>
              <w:jc w:val="both"/>
              <w:rPr>
                <w:rFonts w:ascii="Calibri" w:hAnsi="Calibri"/>
                <w:lang w:val="es-CL"/>
              </w:rPr>
            </w:pPr>
          </w:p>
        </w:tc>
        <w:tc>
          <w:tcPr>
            <w:tcW w:w="1363" w:type="dxa"/>
          </w:tcPr>
          <w:p w14:paraId="28A45DED" w14:textId="77777777" w:rsidR="00F61B77" w:rsidRPr="00F77CE4" w:rsidRDefault="00F61B77" w:rsidP="009E2589">
            <w:pPr>
              <w:jc w:val="both"/>
              <w:rPr>
                <w:rFonts w:ascii="Calibri" w:hAnsi="Calibri"/>
                <w:lang w:val="es-CL"/>
              </w:rPr>
            </w:pPr>
          </w:p>
        </w:tc>
        <w:tc>
          <w:tcPr>
            <w:tcW w:w="1363" w:type="dxa"/>
          </w:tcPr>
          <w:p w14:paraId="44B4169A" w14:textId="77777777" w:rsidR="00F61B77" w:rsidRPr="00F77CE4" w:rsidRDefault="00F61B77" w:rsidP="009E2589">
            <w:pPr>
              <w:jc w:val="both"/>
              <w:rPr>
                <w:rFonts w:ascii="Calibri" w:hAnsi="Calibri"/>
                <w:lang w:val="es-CL"/>
              </w:rPr>
            </w:pPr>
          </w:p>
        </w:tc>
      </w:tr>
      <w:tr w:rsidR="00F61B77" w:rsidRPr="00F77CE4" w14:paraId="0EF2D49C" w14:textId="77777777" w:rsidTr="006D1EDF">
        <w:trPr>
          <w:cantSplit/>
        </w:trPr>
        <w:tc>
          <w:tcPr>
            <w:tcW w:w="846" w:type="dxa"/>
          </w:tcPr>
          <w:p w14:paraId="1D202326" w14:textId="77777777" w:rsidR="00F61B77" w:rsidRPr="00F77CE4" w:rsidRDefault="00F61B77" w:rsidP="009E2589">
            <w:pPr>
              <w:jc w:val="both"/>
              <w:rPr>
                <w:rFonts w:ascii="Calibri" w:hAnsi="Calibri"/>
                <w:lang w:val="es-CL"/>
              </w:rPr>
            </w:pPr>
          </w:p>
          <w:p w14:paraId="74F13215" w14:textId="77777777" w:rsidR="00F61B77" w:rsidRPr="00F77CE4" w:rsidRDefault="00F61B77" w:rsidP="009E2589">
            <w:pPr>
              <w:jc w:val="both"/>
              <w:rPr>
                <w:rFonts w:ascii="Calibri" w:hAnsi="Calibri"/>
                <w:lang w:val="es-CL"/>
              </w:rPr>
            </w:pPr>
          </w:p>
        </w:tc>
        <w:tc>
          <w:tcPr>
            <w:tcW w:w="1417" w:type="dxa"/>
          </w:tcPr>
          <w:p w14:paraId="641B4231" w14:textId="77777777" w:rsidR="00F61B77" w:rsidRPr="00F77CE4" w:rsidRDefault="00F61B77" w:rsidP="009E2589">
            <w:pPr>
              <w:jc w:val="both"/>
              <w:rPr>
                <w:rFonts w:ascii="Calibri" w:hAnsi="Calibri"/>
                <w:lang w:val="es-CL"/>
              </w:rPr>
            </w:pPr>
          </w:p>
        </w:tc>
        <w:tc>
          <w:tcPr>
            <w:tcW w:w="1701" w:type="dxa"/>
          </w:tcPr>
          <w:p w14:paraId="04C747AB" w14:textId="77777777" w:rsidR="00F61B77" w:rsidRPr="00F77CE4" w:rsidRDefault="00F61B77" w:rsidP="009E2589">
            <w:pPr>
              <w:jc w:val="both"/>
              <w:rPr>
                <w:rFonts w:ascii="Calibri" w:hAnsi="Calibri"/>
                <w:lang w:val="es-CL"/>
              </w:rPr>
            </w:pPr>
          </w:p>
        </w:tc>
        <w:tc>
          <w:tcPr>
            <w:tcW w:w="1488" w:type="dxa"/>
          </w:tcPr>
          <w:p w14:paraId="6C1513E1" w14:textId="77777777" w:rsidR="00F61B77" w:rsidRPr="00F77CE4" w:rsidRDefault="00F61B77" w:rsidP="009E2589">
            <w:pPr>
              <w:jc w:val="both"/>
              <w:rPr>
                <w:rFonts w:ascii="Calibri" w:hAnsi="Calibri"/>
                <w:lang w:val="es-CL"/>
              </w:rPr>
            </w:pPr>
          </w:p>
        </w:tc>
        <w:tc>
          <w:tcPr>
            <w:tcW w:w="1363" w:type="dxa"/>
          </w:tcPr>
          <w:p w14:paraId="7FA897BE" w14:textId="77777777" w:rsidR="00F61B77" w:rsidRPr="00F77CE4" w:rsidRDefault="00F61B77" w:rsidP="009E2589">
            <w:pPr>
              <w:jc w:val="both"/>
              <w:rPr>
                <w:rFonts w:ascii="Calibri" w:hAnsi="Calibri"/>
                <w:lang w:val="es-CL"/>
              </w:rPr>
            </w:pPr>
          </w:p>
        </w:tc>
        <w:tc>
          <w:tcPr>
            <w:tcW w:w="1363" w:type="dxa"/>
          </w:tcPr>
          <w:p w14:paraId="01D261B8" w14:textId="77777777" w:rsidR="00F61B77" w:rsidRPr="00F77CE4" w:rsidRDefault="00F61B77" w:rsidP="009E2589">
            <w:pPr>
              <w:jc w:val="both"/>
              <w:rPr>
                <w:rFonts w:ascii="Calibri" w:hAnsi="Calibri"/>
                <w:lang w:val="es-CL"/>
              </w:rPr>
            </w:pPr>
          </w:p>
        </w:tc>
        <w:tc>
          <w:tcPr>
            <w:tcW w:w="1363" w:type="dxa"/>
          </w:tcPr>
          <w:p w14:paraId="7EFB6F89" w14:textId="77777777" w:rsidR="00F61B77" w:rsidRPr="00F77CE4" w:rsidRDefault="00F61B77" w:rsidP="009E2589">
            <w:pPr>
              <w:jc w:val="both"/>
              <w:rPr>
                <w:rFonts w:ascii="Calibri" w:hAnsi="Calibri"/>
                <w:lang w:val="es-CL"/>
              </w:rPr>
            </w:pPr>
          </w:p>
        </w:tc>
      </w:tr>
      <w:tr w:rsidR="00F61B77" w:rsidRPr="00F77CE4" w14:paraId="530D5BE6" w14:textId="77777777" w:rsidTr="006D1EDF">
        <w:trPr>
          <w:cantSplit/>
        </w:trPr>
        <w:tc>
          <w:tcPr>
            <w:tcW w:w="846" w:type="dxa"/>
          </w:tcPr>
          <w:p w14:paraId="14D31634" w14:textId="77777777" w:rsidR="00F61B77" w:rsidRPr="00F77CE4" w:rsidRDefault="00F61B77" w:rsidP="009E2589">
            <w:pPr>
              <w:jc w:val="both"/>
              <w:rPr>
                <w:rFonts w:ascii="Calibri" w:hAnsi="Calibri"/>
                <w:lang w:val="es-CL"/>
              </w:rPr>
            </w:pPr>
          </w:p>
          <w:p w14:paraId="01077ED8" w14:textId="77777777" w:rsidR="00F61B77" w:rsidRPr="00F77CE4" w:rsidRDefault="00F61B77" w:rsidP="009E2589">
            <w:pPr>
              <w:jc w:val="both"/>
              <w:rPr>
                <w:rFonts w:ascii="Calibri" w:hAnsi="Calibri"/>
                <w:lang w:val="es-CL"/>
              </w:rPr>
            </w:pPr>
          </w:p>
        </w:tc>
        <w:tc>
          <w:tcPr>
            <w:tcW w:w="1417" w:type="dxa"/>
          </w:tcPr>
          <w:p w14:paraId="1799CF8E" w14:textId="77777777" w:rsidR="00F61B77" w:rsidRPr="00F77CE4" w:rsidRDefault="00F61B77" w:rsidP="009E2589">
            <w:pPr>
              <w:jc w:val="both"/>
              <w:rPr>
                <w:rFonts w:ascii="Calibri" w:hAnsi="Calibri"/>
                <w:lang w:val="es-CL"/>
              </w:rPr>
            </w:pPr>
          </w:p>
        </w:tc>
        <w:tc>
          <w:tcPr>
            <w:tcW w:w="1701" w:type="dxa"/>
          </w:tcPr>
          <w:p w14:paraId="02BC3F13" w14:textId="77777777" w:rsidR="00F61B77" w:rsidRPr="00F77CE4" w:rsidRDefault="00F61B77" w:rsidP="009E2589">
            <w:pPr>
              <w:jc w:val="both"/>
              <w:rPr>
                <w:rFonts w:ascii="Calibri" w:hAnsi="Calibri"/>
                <w:lang w:val="es-CL"/>
              </w:rPr>
            </w:pPr>
          </w:p>
        </w:tc>
        <w:tc>
          <w:tcPr>
            <w:tcW w:w="1488" w:type="dxa"/>
          </w:tcPr>
          <w:p w14:paraId="0ACC7BA2" w14:textId="77777777" w:rsidR="00F61B77" w:rsidRPr="00F77CE4" w:rsidRDefault="00F61B77" w:rsidP="009E2589">
            <w:pPr>
              <w:jc w:val="both"/>
              <w:rPr>
                <w:rFonts w:ascii="Calibri" w:hAnsi="Calibri"/>
                <w:lang w:val="es-CL"/>
              </w:rPr>
            </w:pPr>
          </w:p>
        </w:tc>
        <w:tc>
          <w:tcPr>
            <w:tcW w:w="1363" w:type="dxa"/>
          </w:tcPr>
          <w:p w14:paraId="61AFA8C4" w14:textId="77777777" w:rsidR="00F61B77" w:rsidRPr="00F77CE4" w:rsidRDefault="00F61B77" w:rsidP="009E2589">
            <w:pPr>
              <w:jc w:val="both"/>
              <w:rPr>
                <w:rFonts w:ascii="Calibri" w:hAnsi="Calibri"/>
                <w:lang w:val="es-CL"/>
              </w:rPr>
            </w:pPr>
          </w:p>
        </w:tc>
        <w:tc>
          <w:tcPr>
            <w:tcW w:w="1363" w:type="dxa"/>
          </w:tcPr>
          <w:p w14:paraId="2AEA5527" w14:textId="77777777" w:rsidR="00F61B77" w:rsidRPr="00F77CE4" w:rsidRDefault="00F61B77" w:rsidP="009E2589">
            <w:pPr>
              <w:jc w:val="both"/>
              <w:rPr>
                <w:rFonts w:ascii="Calibri" w:hAnsi="Calibri"/>
                <w:lang w:val="es-CL"/>
              </w:rPr>
            </w:pPr>
          </w:p>
        </w:tc>
        <w:tc>
          <w:tcPr>
            <w:tcW w:w="1363" w:type="dxa"/>
          </w:tcPr>
          <w:p w14:paraId="7AD185F7" w14:textId="77777777" w:rsidR="00F61B77" w:rsidRPr="00F77CE4" w:rsidRDefault="00F61B77" w:rsidP="009E2589">
            <w:pPr>
              <w:jc w:val="both"/>
              <w:rPr>
                <w:rFonts w:ascii="Calibri" w:hAnsi="Calibri"/>
                <w:lang w:val="es-CL"/>
              </w:rPr>
            </w:pPr>
          </w:p>
        </w:tc>
      </w:tr>
      <w:tr w:rsidR="00F61B77" w:rsidRPr="00F77CE4" w14:paraId="05D34080" w14:textId="77777777" w:rsidTr="006D1EDF">
        <w:trPr>
          <w:cantSplit/>
        </w:trPr>
        <w:tc>
          <w:tcPr>
            <w:tcW w:w="846" w:type="dxa"/>
          </w:tcPr>
          <w:p w14:paraId="428B7A78" w14:textId="77777777" w:rsidR="00F61B77" w:rsidRPr="00F77CE4" w:rsidRDefault="00F61B77" w:rsidP="009E2589">
            <w:pPr>
              <w:jc w:val="both"/>
              <w:rPr>
                <w:rFonts w:ascii="Calibri" w:hAnsi="Calibri"/>
                <w:lang w:val="es-CL"/>
              </w:rPr>
            </w:pPr>
          </w:p>
          <w:p w14:paraId="7BE6275B" w14:textId="77777777" w:rsidR="00F61B77" w:rsidRPr="00F77CE4" w:rsidRDefault="00F61B77" w:rsidP="009E2589">
            <w:pPr>
              <w:jc w:val="both"/>
              <w:rPr>
                <w:rFonts w:ascii="Calibri" w:hAnsi="Calibri"/>
                <w:lang w:val="es-CL"/>
              </w:rPr>
            </w:pPr>
          </w:p>
        </w:tc>
        <w:tc>
          <w:tcPr>
            <w:tcW w:w="1417" w:type="dxa"/>
          </w:tcPr>
          <w:p w14:paraId="4780BF20" w14:textId="77777777" w:rsidR="00F61B77" w:rsidRPr="00F77CE4" w:rsidRDefault="00F61B77" w:rsidP="009E2589">
            <w:pPr>
              <w:jc w:val="both"/>
              <w:rPr>
                <w:rFonts w:ascii="Calibri" w:hAnsi="Calibri"/>
                <w:lang w:val="es-CL"/>
              </w:rPr>
            </w:pPr>
          </w:p>
        </w:tc>
        <w:tc>
          <w:tcPr>
            <w:tcW w:w="1701" w:type="dxa"/>
          </w:tcPr>
          <w:p w14:paraId="31310C36" w14:textId="77777777" w:rsidR="00F61B77" w:rsidRPr="00F77CE4" w:rsidRDefault="00F61B77" w:rsidP="009E2589">
            <w:pPr>
              <w:jc w:val="both"/>
              <w:rPr>
                <w:rFonts w:ascii="Calibri" w:hAnsi="Calibri"/>
                <w:lang w:val="es-CL"/>
              </w:rPr>
            </w:pPr>
          </w:p>
        </w:tc>
        <w:tc>
          <w:tcPr>
            <w:tcW w:w="1488" w:type="dxa"/>
          </w:tcPr>
          <w:p w14:paraId="41AE4870" w14:textId="77777777" w:rsidR="00F61B77" w:rsidRPr="00F77CE4" w:rsidRDefault="00F61B77" w:rsidP="009E2589">
            <w:pPr>
              <w:jc w:val="both"/>
              <w:rPr>
                <w:rFonts w:ascii="Calibri" w:hAnsi="Calibri"/>
                <w:lang w:val="es-CL"/>
              </w:rPr>
            </w:pPr>
          </w:p>
        </w:tc>
        <w:tc>
          <w:tcPr>
            <w:tcW w:w="1363" w:type="dxa"/>
          </w:tcPr>
          <w:p w14:paraId="561DBBD7" w14:textId="77777777" w:rsidR="00F61B77" w:rsidRPr="00F77CE4" w:rsidRDefault="00F61B77" w:rsidP="009E2589">
            <w:pPr>
              <w:jc w:val="both"/>
              <w:rPr>
                <w:rFonts w:ascii="Calibri" w:hAnsi="Calibri"/>
                <w:lang w:val="es-CL"/>
              </w:rPr>
            </w:pPr>
          </w:p>
        </w:tc>
        <w:tc>
          <w:tcPr>
            <w:tcW w:w="1363" w:type="dxa"/>
          </w:tcPr>
          <w:p w14:paraId="4DBC0810" w14:textId="77777777" w:rsidR="00F61B77" w:rsidRPr="00F77CE4" w:rsidRDefault="00F61B77" w:rsidP="009E2589">
            <w:pPr>
              <w:jc w:val="both"/>
              <w:rPr>
                <w:rFonts w:ascii="Calibri" w:hAnsi="Calibri"/>
                <w:lang w:val="es-CL"/>
              </w:rPr>
            </w:pPr>
          </w:p>
        </w:tc>
        <w:tc>
          <w:tcPr>
            <w:tcW w:w="1363" w:type="dxa"/>
          </w:tcPr>
          <w:p w14:paraId="418E294D" w14:textId="77777777" w:rsidR="00F61B77" w:rsidRPr="00F77CE4" w:rsidRDefault="00F61B77" w:rsidP="009E2589">
            <w:pPr>
              <w:jc w:val="both"/>
              <w:rPr>
                <w:rFonts w:ascii="Calibri" w:hAnsi="Calibri"/>
                <w:lang w:val="es-CL"/>
              </w:rPr>
            </w:pPr>
          </w:p>
        </w:tc>
      </w:tr>
      <w:tr w:rsidR="00F61B77" w:rsidRPr="00F77CE4" w14:paraId="428CFC60" w14:textId="77777777" w:rsidTr="006D1EDF">
        <w:trPr>
          <w:cantSplit/>
        </w:trPr>
        <w:tc>
          <w:tcPr>
            <w:tcW w:w="846" w:type="dxa"/>
          </w:tcPr>
          <w:p w14:paraId="145E1398" w14:textId="77777777" w:rsidR="00F61B77" w:rsidRPr="00F77CE4" w:rsidRDefault="00F61B77" w:rsidP="009E2589">
            <w:pPr>
              <w:jc w:val="both"/>
              <w:rPr>
                <w:rFonts w:ascii="Calibri" w:hAnsi="Calibri"/>
                <w:lang w:val="es-CL"/>
              </w:rPr>
            </w:pPr>
          </w:p>
          <w:p w14:paraId="78225E52" w14:textId="77777777" w:rsidR="00F61B77" w:rsidRPr="00F77CE4" w:rsidRDefault="00F61B77" w:rsidP="009E2589">
            <w:pPr>
              <w:jc w:val="both"/>
              <w:rPr>
                <w:rFonts w:ascii="Calibri" w:hAnsi="Calibri"/>
                <w:lang w:val="es-CL"/>
              </w:rPr>
            </w:pPr>
          </w:p>
        </w:tc>
        <w:tc>
          <w:tcPr>
            <w:tcW w:w="1417" w:type="dxa"/>
          </w:tcPr>
          <w:p w14:paraId="59896128" w14:textId="77777777" w:rsidR="00F61B77" w:rsidRPr="00F77CE4" w:rsidRDefault="00F61B77" w:rsidP="009E2589">
            <w:pPr>
              <w:jc w:val="both"/>
              <w:rPr>
                <w:rFonts w:ascii="Calibri" w:hAnsi="Calibri"/>
                <w:lang w:val="es-CL"/>
              </w:rPr>
            </w:pPr>
          </w:p>
        </w:tc>
        <w:tc>
          <w:tcPr>
            <w:tcW w:w="1701" w:type="dxa"/>
          </w:tcPr>
          <w:p w14:paraId="06610EA1" w14:textId="77777777" w:rsidR="00F61B77" w:rsidRPr="00F77CE4" w:rsidRDefault="00F61B77" w:rsidP="009E2589">
            <w:pPr>
              <w:jc w:val="both"/>
              <w:rPr>
                <w:rFonts w:ascii="Calibri" w:hAnsi="Calibri"/>
                <w:lang w:val="es-CL"/>
              </w:rPr>
            </w:pPr>
          </w:p>
        </w:tc>
        <w:tc>
          <w:tcPr>
            <w:tcW w:w="1488" w:type="dxa"/>
          </w:tcPr>
          <w:p w14:paraId="547AFAD2" w14:textId="77777777" w:rsidR="00F61B77" w:rsidRPr="00F77CE4" w:rsidRDefault="00F61B77" w:rsidP="009E2589">
            <w:pPr>
              <w:jc w:val="both"/>
              <w:rPr>
                <w:rFonts w:ascii="Calibri" w:hAnsi="Calibri"/>
                <w:lang w:val="es-CL"/>
              </w:rPr>
            </w:pPr>
          </w:p>
        </w:tc>
        <w:tc>
          <w:tcPr>
            <w:tcW w:w="1363" w:type="dxa"/>
          </w:tcPr>
          <w:p w14:paraId="0CF53D4F" w14:textId="77777777" w:rsidR="00F61B77" w:rsidRPr="00F77CE4" w:rsidRDefault="00F61B77" w:rsidP="009E2589">
            <w:pPr>
              <w:jc w:val="both"/>
              <w:rPr>
                <w:rFonts w:ascii="Calibri" w:hAnsi="Calibri"/>
                <w:lang w:val="es-CL"/>
              </w:rPr>
            </w:pPr>
          </w:p>
        </w:tc>
        <w:tc>
          <w:tcPr>
            <w:tcW w:w="1363" w:type="dxa"/>
          </w:tcPr>
          <w:p w14:paraId="373DAC35" w14:textId="77777777" w:rsidR="00F61B77" w:rsidRPr="00F77CE4" w:rsidRDefault="00F61B77" w:rsidP="009E2589">
            <w:pPr>
              <w:jc w:val="both"/>
              <w:rPr>
                <w:rFonts w:ascii="Calibri" w:hAnsi="Calibri"/>
                <w:lang w:val="es-CL"/>
              </w:rPr>
            </w:pPr>
          </w:p>
        </w:tc>
        <w:tc>
          <w:tcPr>
            <w:tcW w:w="1363" w:type="dxa"/>
          </w:tcPr>
          <w:p w14:paraId="5404430C" w14:textId="77777777" w:rsidR="00F61B77" w:rsidRPr="00F77CE4" w:rsidRDefault="00F61B77" w:rsidP="009E2589">
            <w:pPr>
              <w:jc w:val="both"/>
              <w:rPr>
                <w:rFonts w:ascii="Calibri" w:hAnsi="Calibri"/>
                <w:lang w:val="es-CL"/>
              </w:rPr>
            </w:pPr>
          </w:p>
        </w:tc>
      </w:tr>
      <w:tr w:rsidR="006D1EDF" w:rsidRPr="00F77CE4" w14:paraId="6CDE2F71" w14:textId="77777777" w:rsidTr="006D1EDF">
        <w:trPr>
          <w:cantSplit/>
        </w:trPr>
        <w:tc>
          <w:tcPr>
            <w:tcW w:w="846" w:type="dxa"/>
          </w:tcPr>
          <w:p w14:paraId="35BAC09F" w14:textId="77777777" w:rsidR="006D1EDF" w:rsidRPr="00F77CE4" w:rsidRDefault="006D1EDF" w:rsidP="009E2589">
            <w:pPr>
              <w:jc w:val="both"/>
              <w:rPr>
                <w:rFonts w:ascii="Calibri" w:hAnsi="Calibri"/>
                <w:lang w:val="es-CL"/>
              </w:rPr>
            </w:pPr>
          </w:p>
          <w:p w14:paraId="587C741E" w14:textId="77777777" w:rsidR="006D1EDF" w:rsidRPr="00F77CE4" w:rsidRDefault="006D1EDF" w:rsidP="009E2589">
            <w:pPr>
              <w:jc w:val="both"/>
              <w:rPr>
                <w:rFonts w:ascii="Calibri" w:hAnsi="Calibri"/>
                <w:lang w:val="es-CL"/>
              </w:rPr>
            </w:pPr>
          </w:p>
        </w:tc>
        <w:tc>
          <w:tcPr>
            <w:tcW w:w="1417" w:type="dxa"/>
          </w:tcPr>
          <w:p w14:paraId="397F935E" w14:textId="77777777" w:rsidR="006D1EDF" w:rsidRPr="00F77CE4" w:rsidRDefault="006D1EDF" w:rsidP="009E2589">
            <w:pPr>
              <w:jc w:val="both"/>
              <w:rPr>
                <w:rFonts w:ascii="Calibri" w:hAnsi="Calibri"/>
                <w:lang w:val="es-CL"/>
              </w:rPr>
            </w:pPr>
          </w:p>
        </w:tc>
        <w:tc>
          <w:tcPr>
            <w:tcW w:w="1701" w:type="dxa"/>
          </w:tcPr>
          <w:p w14:paraId="6E454946" w14:textId="77777777" w:rsidR="006D1EDF" w:rsidRPr="00F77CE4" w:rsidRDefault="006D1EDF" w:rsidP="009E2589">
            <w:pPr>
              <w:jc w:val="both"/>
              <w:rPr>
                <w:rFonts w:ascii="Calibri" w:hAnsi="Calibri"/>
                <w:lang w:val="es-CL"/>
              </w:rPr>
            </w:pPr>
          </w:p>
        </w:tc>
        <w:tc>
          <w:tcPr>
            <w:tcW w:w="1488" w:type="dxa"/>
          </w:tcPr>
          <w:p w14:paraId="7318F13F" w14:textId="77777777" w:rsidR="006D1EDF" w:rsidRPr="00F77CE4" w:rsidRDefault="006D1EDF" w:rsidP="009E2589">
            <w:pPr>
              <w:jc w:val="both"/>
              <w:rPr>
                <w:rFonts w:ascii="Calibri" w:hAnsi="Calibri"/>
                <w:lang w:val="es-CL"/>
              </w:rPr>
            </w:pPr>
          </w:p>
        </w:tc>
        <w:tc>
          <w:tcPr>
            <w:tcW w:w="1363" w:type="dxa"/>
          </w:tcPr>
          <w:p w14:paraId="1EEBF09B" w14:textId="77777777" w:rsidR="006D1EDF" w:rsidRPr="00F77CE4" w:rsidRDefault="006D1EDF" w:rsidP="009E2589">
            <w:pPr>
              <w:jc w:val="both"/>
              <w:rPr>
                <w:rFonts w:ascii="Calibri" w:hAnsi="Calibri"/>
                <w:lang w:val="es-CL"/>
              </w:rPr>
            </w:pPr>
          </w:p>
        </w:tc>
        <w:tc>
          <w:tcPr>
            <w:tcW w:w="1363" w:type="dxa"/>
          </w:tcPr>
          <w:p w14:paraId="5C7A2161" w14:textId="77777777" w:rsidR="006D1EDF" w:rsidRPr="00F77CE4" w:rsidRDefault="006D1EDF" w:rsidP="009E2589">
            <w:pPr>
              <w:jc w:val="both"/>
              <w:rPr>
                <w:rFonts w:ascii="Calibri" w:hAnsi="Calibri"/>
                <w:lang w:val="es-CL"/>
              </w:rPr>
            </w:pPr>
          </w:p>
        </w:tc>
        <w:tc>
          <w:tcPr>
            <w:tcW w:w="1363" w:type="dxa"/>
          </w:tcPr>
          <w:p w14:paraId="545F737C" w14:textId="77777777" w:rsidR="006D1EDF" w:rsidRPr="00F77CE4" w:rsidRDefault="006D1EDF" w:rsidP="009E2589">
            <w:pPr>
              <w:jc w:val="both"/>
              <w:rPr>
                <w:rFonts w:ascii="Calibri" w:hAnsi="Calibri"/>
                <w:lang w:val="es-CL"/>
              </w:rPr>
            </w:pPr>
          </w:p>
        </w:tc>
      </w:tr>
      <w:tr w:rsidR="006D1EDF" w:rsidRPr="00F77CE4" w14:paraId="06186FD9" w14:textId="77777777" w:rsidTr="006D1EDF">
        <w:trPr>
          <w:cantSplit/>
        </w:trPr>
        <w:tc>
          <w:tcPr>
            <w:tcW w:w="846" w:type="dxa"/>
          </w:tcPr>
          <w:p w14:paraId="22CEE243" w14:textId="77777777" w:rsidR="006D1EDF" w:rsidRPr="00F77CE4" w:rsidRDefault="006D1EDF" w:rsidP="009E2589">
            <w:pPr>
              <w:jc w:val="both"/>
              <w:rPr>
                <w:rFonts w:ascii="Calibri" w:hAnsi="Calibri"/>
                <w:lang w:val="es-CL"/>
              </w:rPr>
            </w:pPr>
          </w:p>
          <w:p w14:paraId="75CAE081" w14:textId="77777777" w:rsidR="006D1EDF" w:rsidRPr="00F77CE4" w:rsidRDefault="006D1EDF" w:rsidP="009E2589">
            <w:pPr>
              <w:jc w:val="both"/>
              <w:rPr>
                <w:rFonts w:ascii="Calibri" w:hAnsi="Calibri"/>
                <w:lang w:val="es-CL"/>
              </w:rPr>
            </w:pPr>
          </w:p>
        </w:tc>
        <w:tc>
          <w:tcPr>
            <w:tcW w:w="1417" w:type="dxa"/>
          </w:tcPr>
          <w:p w14:paraId="0313AF9A" w14:textId="77777777" w:rsidR="006D1EDF" w:rsidRPr="00F77CE4" w:rsidRDefault="006D1EDF" w:rsidP="009E2589">
            <w:pPr>
              <w:jc w:val="both"/>
              <w:rPr>
                <w:rFonts w:ascii="Calibri" w:hAnsi="Calibri"/>
                <w:lang w:val="es-CL"/>
              </w:rPr>
            </w:pPr>
          </w:p>
        </w:tc>
        <w:tc>
          <w:tcPr>
            <w:tcW w:w="1701" w:type="dxa"/>
          </w:tcPr>
          <w:p w14:paraId="25444871" w14:textId="77777777" w:rsidR="006D1EDF" w:rsidRPr="00F77CE4" w:rsidRDefault="006D1EDF" w:rsidP="009E2589">
            <w:pPr>
              <w:jc w:val="both"/>
              <w:rPr>
                <w:rFonts w:ascii="Calibri" w:hAnsi="Calibri"/>
                <w:lang w:val="es-CL"/>
              </w:rPr>
            </w:pPr>
          </w:p>
        </w:tc>
        <w:tc>
          <w:tcPr>
            <w:tcW w:w="1488" w:type="dxa"/>
          </w:tcPr>
          <w:p w14:paraId="479BD1F2" w14:textId="77777777" w:rsidR="006D1EDF" w:rsidRPr="00F77CE4" w:rsidRDefault="006D1EDF" w:rsidP="009E2589">
            <w:pPr>
              <w:jc w:val="both"/>
              <w:rPr>
                <w:rFonts w:ascii="Calibri" w:hAnsi="Calibri"/>
                <w:lang w:val="es-CL"/>
              </w:rPr>
            </w:pPr>
          </w:p>
        </w:tc>
        <w:tc>
          <w:tcPr>
            <w:tcW w:w="1363" w:type="dxa"/>
          </w:tcPr>
          <w:p w14:paraId="3FD218EA" w14:textId="77777777" w:rsidR="006D1EDF" w:rsidRPr="00F77CE4" w:rsidRDefault="006D1EDF" w:rsidP="009E2589">
            <w:pPr>
              <w:jc w:val="both"/>
              <w:rPr>
                <w:rFonts w:ascii="Calibri" w:hAnsi="Calibri"/>
                <w:lang w:val="es-CL"/>
              </w:rPr>
            </w:pPr>
          </w:p>
        </w:tc>
        <w:tc>
          <w:tcPr>
            <w:tcW w:w="1363" w:type="dxa"/>
          </w:tcPr>
          <w:p w14:paraId="7A12A757" w14:textId="77777777" w:rsidR="006D1EDF" w:rsidRPr="00F77CE4" w:rsidRDefault="006D1EDF" w:rsidP="009E2589">
            <w:pPr>
              <w:jc w:val="both"/>
              <w:rPr>
                <w:rFonts w:ascii="Calibri" w:hAnsi="Calibri"/>
                <w:lang w:val="es-CL"/>
              </w:rPr>
            </w:pPr>
          </w:p>
        </w:tc>
        <w:tc>
          <w:tcPr>
            <w:tcW w:w="1363" w:type="dxa"/>
          </w:tcPr>
          <w:p w14:paraId="38AAA8BF" w14:textId="77777777" w:rsidR="006D1EDF" w:rsidRPr="00F77CE4" w:rsidRDefault="006D1EDF" w:rsidP="009E2589">
            <w:pPr>
              <w:jc w:val="both"/>
              <w:rPr>
                <w:rFonts w:ascii="Calibri" w:hAnsi="Calibri"/>
                <w:lang w:val="es-CL"/>
              </w:rPr>
            </w:pPr>
          </w:p>
        </w:tc>
      </w:tr>
      <w:tr w:rsidR="006D1EDF" w:rsidRPr="00F77CE4" w14:paraId="13B15B53" w14:textId="77777777" w:rsidTr="006D1EDF">
        <w:trPr>
          <w:cantSplit/>
        </w:trPr>
        <w:tc>
          <w:tcPr>
            <w:tcW w:w="846" w:type="dxa"/>
          </w:tcPr>
          <w:p w14:paraId="72877DBE" w14:textId="77777777" w:rsidR="006D1EDF" w:rsidRPr="00F77CE4" w:rsidRDefault="006D1EDF" w:rsidP="009E2589">
            <w:pPr>
              <w:jc w:val="both"/>
              <w:rPr>
                <w:rFonts w:ascii="Calibri" w:hAnsi="Calibri"/>
                <w:lang w:val="es-CL"/>
              </w:rPr>
            </w:pPr>
          </w:p>
          <w:p w14:paraId="52EFDEC7" w14:textId="77777777" w:rsidR="006D1EDF" w:rsidRPr="00F77CE4" w:rsidRDefault="006D1EDF" w:rsidP="009E2589">
            <w:pPr>
              <w:jc w:val="both"/>
              <w:rPr>
                <w:rFonts w:ascii="Calibri" w:hAnsi="Calibri"/>
                <w:lang w:val="es-CL"/>
              </w:rPr>
            </w:pPr>
          </w:p>
        </w:tc>
        <w:tc>
          <w:tcPr>
            <w:tcW w:w="1417" w:type="dxa"/>
          </w:tcPr>
          <w:p w14:paraId="574262C4" w14:textId="77777777" w:rsidR="006D1EDF" w:rsidRPr="00F77CE4" w:rsidRDefault="006D1EDF" w:rsidP="009E2589">
            <w:pPr>
              <w:jc w:val="both"/>
              <w:rPr>
                <w:rFonts w:ascii="Calibri" w:hAnsi="Calibri"/>
                <w:lang w:val="es-CL"/>
              </w:rPr>
            </w:pPr>
          </w:p>
        </w:tc>
        <w:tc>
          <w:tcPr>
            <w:tcW w:w="1701" w:type="dxa"/>
          </w:tcPr>
          <w:p w14:paraId="28D3D751" w14:textId="77777777" w:rsidR="006D1EDF" w:rsidRPr="00F77CE4" w:rsidRDefault="006D1EDF" w:rsidP="009E2589">
            <w:pPr>
              <w:jc w:val="both"/>
              <w:rPr>
                <w:rFonts w:ascii="Calibri" w:hAnsi="Calibri"/>
                <w:lang w:val="es-CL"/>
              </w:rPr>
            </w:pPr>
          </w:p>
        </w:tc>
        <w:tc>
          <w:tcPr>
            <w:tcW w:w="1488" w:type="dxa"/>
          </w:tcPr>
          <w:p w14:paraId="61F7F74B" w14:textId="77777777" w:rsidR="006D1EDF" w:rsidRPr="00F77CE4" w:rsidRDefault="006D1EDF" w:rsidP="009E2589">
            <w:pPr>
              <w:jc w:val="both"/>
              <w:rPr>
                <w:rFonts w:ascii="Calibri" w:hAnsi="Calibri"/>
                <w:lang w:val="es-CL"/>
              </w:rPr>
            </w:pPr>
          </w:p>
        </w:tc>
        <w:tc>
          <w:tcPr>
            <w:tcW w:w="1363" w:type="dxa"/>
          </w:tcPr>
          <w:p w14:paraId="00D6F348" w14:textId="77777777" w:rsidR="006D1EDF" w:rsidRPr="00F77CE4" w:rsidRDefault="006D1EDF" w:rsidP="009E2589">
            <w:pPr>
              <w:jc w:val="both"/>
              <w:rPr>
                <w:rFonts w:ascii="Calibri" w:hAnsi="Calibri"/>
                <w:lang w:val="es-CL"/>
              </w:rPr>
            </w:pPr>
          </w:p>
        </w:tc>
        <w:tc>
          <w:tcPr>
            <w:tcW w:w="1363" w:type="dxa"/>
          </w:tcPr>
          <w:p w14:paraId="513FCE5F" w14:textId="77777777" w:rsidR="006D1EDF" w:rsidRPr="00F77CE4" w:rsidRDefault="006D1EDF" w:rsidP="009E2589">
            <w:pPr>
              <w:jc w:val="both"/>
              <w:rPr>
                <w:rFonts w:ascii="Calibri" w:hAnsi="Calibri"/>
                <w:lang w:val="es-CL"/>
              </w:rPr>
            </w:pPr>
          </w:p>
        </w:tc>
        <w:tc>
          <w:tcPr>
            <w:tcW w:w="1363" w:type="dxa"/>
          </w:tcPr>
          <w:p w14:paraId="17DCFBB7" w14:textId="77777777" w:rsidR="006D1EDF" w:rsidRPr="00F77CE4" w:rsidRDefault="006D1EDF" w:rsidP="009E2589">
            <w:pPr>
              <w:jc w:val="both"/>
              <w:rPr>
                <w:rFonts w:ascii="Calibri" w:hAnsi="Calibri"/>
                <w:lang w:val="es-CL"/>
              </w:rPr>
            </w:pPr>
          </w:p>
        </w:tc>
      </w:tr>
      <w:tr w:rsidR="006D1EDF" w:rsidRPr="00F77CE4" w14:paraId="278C3F06" w14:textId="77777777" w:rsidTr="006D1EDF">
        <w:trPr>
          <w:cantSplit/>
        </w:trPr>
        <w:tc>
          <w:tcPr>
            <w:tcW w:w="846" w:type="dxa"/>
          </w:tcPr>
          <w:p w14:paraId="16092957" w14:textId="77777777" w:rsidR="006D1EDF" w:rsidRPr="00F77CE4" w:rsidRDefault="006D1EDF" w:rsidP="009E2589">
            <w:pPr>
              <w:jc w:val="both"/>
              <w:rPr>
                <w:rFonts w:ascii="Calibri" w:hAnsi="Calibri"/>
                <w:lang w:val="es-CL"/>
              </w:rPr>
            </w:pPr>
          </w:p>
          <w:p w14:paraId="7883AC32" w14:textId="77777777" w:rsidR="006D1EDF" w:rsidRPr="00F77CE4" w:rsidRDefault="006D1EDF" w:rsidP="009E2589">
            <w:pPr>
              <w:jc w:val="both"/>
              <w:rPr>
                <w:rFonts w:ascii="Calibri" w:hAnsi="Calibri"/>
                <w:lang w:val="es-CL"/>
              </w:rPr>
            </w:pPr>
          </w:p>
        </w:tc>
        <w:tc>
          <w:tcPr>
            <w:tcW w:w="1417" w:type="dxa"/>
          </w:tcPr>
          <w:p w14:paraId="6E71DFD7" w14:textId="77777777" w:rsidR="006D1EDF" w:rsidRPr="00F77CE4" w:rsidRDefault="006D1EDF" w:rsidP="009E2589">
            <w:pPr>
              <w:jc w:val="both"/>
              <w:rPr>
                <w:rFonts w:ascii="Calibri" w:hAnsi="Calibri"/>
                <w:lang w:val="es-CL"/>
              </w:rPr>
            </w:pPr>
          </w:p>
        </w:tc>
        <w:tc>
          <w:tcPr>
            <w:tcW w:w="1701" w:type="dxa"/>
          </w:tcPr>
          <w:p w14:paraId="21A527AE" w14:textId="77777777" w:rsidR="006D1EDF" w:rsidRPr="00F77CE4" w:rsidRDefault="006D1EDF" w:rsidP="009E2589">
            <w:pPr>
              <w:jc w:val="both"/>
              <w:rPr>
                <w:rFonts w:ascii="Calibri" w:hAnsi="Calibri"/>
                <w:lang w:val="es-CL"/>
              </w:rPr>
            </w:pPr>
          </w:p>
        </w:tc>
        <w:tc>
          <w:tcPr>
            <w:tcW w:w="1488" w:type="dxa"/>
          </w:tcPr>
          <w:p w14:paraId="57EFF954" w14:textId="77777777" w:rsidR="006D1EDF" w:rsidRPr="00F77CE4" w:rsidRDefault="006D1EDF" w:rsidP="009E2589">
            <w:pPr>
              <w:jc w:val="both"/>
              <w:rPr>
                <w:rFonts w:ascii="Calibri" w:hAnsi="Calibri"/>
                <w:lang w:val="es-CL"/>
              </w:rPr>
            </w:pPr>
          </w:p>
        </w:tc>
        <w:tc>
          <w:tcPr>
            <w:tcW w:w="1363" w:type="dxa"/>
          </w:tcPr>
          <w:p w14:paraId="2C3CF16B" w14:textId="77777777" w:rsidR="006D1EDF" w:rsidRPr="00F77CE4" w:rsidRDefault="006D1EDF" w:rsidP="009E2589">
            <w:pPr>
              <w:jc w:val="both"/>
              <w:rPr>
                <w:rFonts w:ascii="Calibri" w:hAnsi="Calibri"/>
                <w:lang w:val="es-CL"/>
              </w:rPr>
            </w:pPr>
          </w:p>
        </w:tc>
        <w:tc>
          <w:tcPr>
            <w:tcW w:w="1363" w:type="dxa"/>
          </w:tcPr>
          <w:p w14:paraId="390670E9" w14:textId="77777777" w:rsidR="006D1EDF" w:rsidRPr="00F77CE4" w:rsidRDefault="006D1EDF" w:rsidP="009E2589">
            <w:pPr>
              <w:jc w:val="both"/>
              <w:rPr>
                <w:rFonts w:ascii="Calibri" w:hAnsi="Calibri"/>
                <w:lang w:val="es-CL"/>
              </w:rPr>
            </w:pPr>
          </w:p>
        </w:tc>
        <w:tc>
          <w:tcPr>
            <w:tcW w:w="1363" w:type="dxa"/>
          </w:tcPr>
          <w:p w14:paraId="472668B8" w14:textId="77777777" w:rsidR="006D1EDF" w:rsidRPr="00F77CE4" w:rsidRDefault="006D1EDF" w:rsidP="009E2589">
            <w:pPr>
              <w:jc w:val="both"/>
              <w:rPr>
                <w:rFonts w:ascii="Calibri" w:hAnsi="Calibri"/>
                <w:lang w:val="es-CL"/>
              </w:rPr>
            </w:pPr>
          </w:p>
        </w:tc>
      </w:tr>
      <w:tr w:rsidR="006D1EDF" w:rsidRPr="00F77CE4" w14:paraId="4F1D2FBB" w14:textId="77777777" w:rsidTr="006D1EDF">
        <w:trPr>
          <w:cantSplit/>
          <w:trHeight w:val="80"/>
        </w:trPr>
        <w:tc>
          <w:tcPr>
            <w:tcW w:w="846" w:type="dxa"/>
          </w:tcPr>
          <w:p w14:paraId="4A5A9D66" w14:textId="77777777" w:rsidR="006D1EDF" w:rsidRPr="00F77CE4" w:rsidRDefault="006D1EDF" w:rsidP="009E2589">
            <w:pPr>
              <w:jc w:val="both"/>
              <w:rPr>
                <w:rFonts w:ascii="Calibri" w:hAnsi="Calibri"/>
                <w:lang w:val="es-CL"/>
              </w:rPr>
            </w:pPr>
          </w:p>
          <w:p w14:paraId="11553231" w14:textId="77777777" w:rsidR="006D1EDF" w:rsidRPr="00F77CE4" w:rsidRDefault="006D1EDF" w:rsidP="009E2589">
            <w:pPr>
              <w:jc w:val="both"/>
              <w:rPr>
                <w:rFonts w:ascii="Calibri" w:hAnsi="Calibri"/>
                <w:lang w:val="es-CL"/>
              </w:rPr>
            </w:pPr>
          </w:p>
        </w:tc>
        <w:tc>
          <w:tcPr>
            <w:tcW w:w="1417" w:type="dxa"/>
          </w:tcPr>
          <w:p w14:paraId="0C733701" w14:textId="77777777" w:rsidR="006D1EDF" w:rsidRPr="00F77CE4" w:rsidRDefault="006D1EDF" w:rsidP="009E2589">
            <w:pPr>
              <w:jc w:val="both"/>
              <w:rPr>
                <w:rFonts w:ascii="Calibri" w:hAnsi="Calibri"/>
                <w:lang w:val="es-CL"/>
              </w:rPr>
            </w:pPr>
          </w:p>
        </w:tc>
        <w:tc>
          <w:tcPr>
            <w:tcW w:w="1701" w:type="dxa"/>
          </w:tcPr>
          <w:p w14:paraId="3B11D37E" w14:textId="77777777" w:rsidR="006D1EDF" w:rsidRPr="00F77CE4" w:rsidRDefault="006D1EDF" w:rsidP="009E2589">
            <w:pPr>
              <w:jc w:val="both"/>
              <w:rPr>
                <w:rFonts w:ascii="Calibri" w:hAnsi="Calibri"/>
                <w:lang w:val="es-CL"/>
              </w:rPr>
            </w:pPr>
          </w:p>
        </w:tc>
        <w:tc>
          <w:tcPr>
            <w:tcW w:w="1488" w:type="dxa"/>
          </w:tcPr>
          <w:p w14:paraId="35EB501B" w14:textId="77777777" w:rsidR="006D1EDF" w:rsidRPr="00F77CE4" w:rsidRDefault="006D1EDF" w:rsidP="009E2589">
            <w:pPr>
              <w:jc w:val="both"/>
              <w:rPr>
                <w:rFonts w:ascii="Calibri" w:hAnsi="Calibri"/>
                <w:lang w:val="es-CL"/>
              </w:rPr>
            </w:pPr>
          </w:p>
        </w:tc>
        <w:tc>
          <w:tcPr>
            <w:tcW w:w="1363" w:type="dxa"/>
          </w:tcPr>
          <w:p w14:paraId="1F6CF2A7" w14:textId="77777777" w:rsidR="006D1EDF" w:rsidRPr="00F77CE4" w:rsidRDefault="006D1EDF" w:rsidP="009E2589">
            <w:pPr>
              <w:jc w:val="both"/>
              <w:rPr>
                <w:rFonts w:ascii="Calibri" w:hAnsi="Calibri"/>
                <w:lang w:val="es-CL"/>
              </w:rPr>
            </w:pPr>
          </w:p>
        </w:tc>
        <w:tc>
          <w:tcPr>
            <w:tcW w:w="1363" w:type="dxa"/>
          </w:tcPr>
          <w:p w14:paraId="31A5B827" w14:textId="77777777" w:rsidR="006D1EDF" w:rsidRPr="00F77CE4" w:rsidRDefault="006D1EDF" w:rsidP="009E2589">
            <w:pPr>
              <w:jc w:val="both"/>
              <w:rPr>
                <w:rFonts w:ascii="Calibri" w:hAnsi="Calibri"/>
                <w:lang w:val="es-CL"/>
              </w:rPr>
            </w:pPr>
          </w:p>
        </w:tc>
        <w:tc>
          <w:tcPr>
            <w:tcW w:w="1363" w:type="dxa"/>
          </w:tcPr>
          <w:p w14:paraId="3D966E95" w14:textId="77777777" w:rsidR="006D1EDF" w:rsidRPr="00F77CE4" w:rsidRDefault="006D1EDF" w:rsidP="009E2589">
            <w:pPr>
              <w:jc w:val="both"/>
              <w:rPr>
                <w:rFonts w:ascii="Calibri" w:hAnsi="Calibri"/>
                <w:lang w:val="es-CL"/>
              </w:rPr>
            </w:pPr>
          </w:p>
        </w:tc>
      </w:tr>
      <w:tr w:rsidR="006D1EDF" w:rsidRPr="00F77CE4" w14:paraId="58288B68" w14:textId="77777777" w:rsidTr="006D1EDF">
        <w:trPr>
          <w:cantSplit/>
          <w:trHeight w:val="80"/>
        </w:trPr>
        <w:tc>
          <w:tcPr>
            <w:tcW w:w="846" w:type="dxa"/>
          </w:tcPr>
          <w:p w14:paraId="2DBCFE76" w14:textId="77777777" w:rsidR="006D1EDF" w:rsidRPr="00F77CE4" w:rsidRDefault="006D1EDF" w:rsidP="009E2589">
            <w:pPr>
              <w:jc w:val="both"/>
              <w:rPr>
                <w:rFonts w:ascii="Calibri" w:hAnsi="Calibri"/>
                <w:lang w:val="es-CL"/>
              </w:rPr>
            </w:pPr>
          </w:p>
          <w:p w14:paraId="467AD36D" w14:textId="77777777" w:rsidR="006D1EDF" w:rsidRPr="00F77CE4" w:rsidRDefault="006D1EDF" w:rsidP="009E2589">
            <w:pPr>
              <w:jc w:val="both"/>
              <w:rPr>
                <w:rFonts w:ascii="Calibri" w:hAnsi="Calibri"/>
                <w:lang w:val="es-CL"/>
              </w:rPr>
            </w:pPr>
          </w:p>
        </w:tc>
        <w:tc>
          <w:tcPr>
            <w:tcW w:w="1417" w:type="dxa"/>
          </w:tcPr>
          <w:p w14:paraId="710DDF47" w14:textId="77777777" w:rsidR="006D1EDF" w:rsidRPr="00F77CE4" w:rsidRDefault="006D1EDF" w:rsidP="009E2589">
            <w:pPr>
              <w:jc w:val="both"/>
              <w:rPr>
                <w:rFonts w:ascii="Calibri" w:hAnsi="Calibri"/>
                <w:lang w:val="es-CL"/>
              </w:rPr>
            </w:pPr>
          </w:p>
        </w:tc>
        <w:tc>
          <w:tcPr>
            <w:tcW w:w="1701" w:type="dxa"/>
          </w:tcPr>
          <w:p w14:paraId="3C3B8919" w14:textId="77777777" w:rsidR="006D1EDF" w:rsidRPr="00F77CE4" w:rsidRDefault="006D1EDF" w:rsidP="009E2589">
            <w:pPr>
              <w:jc w:val="both"/>
              <w:rPr>
                <w:rFonts w:ascii="Calibri" w:hAnsi="Calibri"/>
                <w:lang w:val="es-CL"/>
              </w:rPr>
            </w:pPr>
          </w:p>
        </w:tc>
        <w:tc>
          <w:tcPr>
            <w:tcW w:w="1488" w:type="dxa"/>
          </w:tcPr>
          <w:p w14:paraId="530769E9" w14:textId="77777777" w:rsidR="006D1EDF" w:rsidRPr="00F77CE4" w:rsidRDefault="006D1EDF" w:rsidP="009E2589">
            <w:pPr>
              <w:jc w:val="both"/>
              <w:rPr>
                <w:rFonts w:ascii="Calibri" w:hAnsi="Calibri"/>
                <w:lang w:val="es-CL"/>
              </w:rPr>
            </w:pPr>
          </w:p>
        </w:tc>
        <w:tc>
          <w:tcPr>
            <w:tcW w:w="1363" w:type="dxa"/>
          </w:tcPr>
          <w:p w14:paraId="5E76E3B6" w14:textId="77777777" w:rsidR="006D1EDF" w:rsidRPr="00F77CE4" w:rsidRDefault="006D1EDF" w:rsidP="009E2589">
            <w:pPr>
              <w:jc w:val="both"/>
              <w:rPr>
                <w:rFonts w:ascii="Calibri" w:hAnsi="Calibri"/>
                <w:lang w:val="es-CL"/>
              </w:rPr>
            </w:pPr>
          </w:p>
        </w:tc>
        <w:tc>
          <w:tcPr>
            <w:tcW w:w="1363" w:type="dxa"/>
          </w:tcPr>
          <w:p w14:paraId="120AB5AE" w14:textId="77777777" w:rsidR="006D1EDF" w:rsidRPr="00F77CE4" w:rsidRDefault="006D1EDF" w:rsidP="009E2589">
            <w:pPr>
              <w:jc w:val="both"/>
              <w:rPr>
                <w:rFonts w:ascii="Calibri" w:hAnsi="Calibri"/>
                <w:lang w:val="es-CL"/>
              </w:rPr>
            </w:pPr>
          </w:p>
        </w:tc>
        <w:tc>
          <w:tcPr>
            <w:tcW w:w="1363" w:type="dxa"/>
          </w:tcPr>
          <w:p w14:paraId="3FE891A7" w14:textId="77777777" w:rsidR="006D1EDF" w:rsidRPr="00F77CE4" w:rsidRDefault="006D1EDF" w:rsidP="009E2589">
            <w:pPr>
              <w:jc w:val="both"/>
              <w:rPr>
                <w:rFonts w:ascii="Calibri" w:hAnsi="Calibri"/>
                <w:lang w:val="es-CL"/>
              </w:rPr>
            </w:pPr>
          </w:p>
        </w:tc>
      </w:tr>
      <w:tr w:rsidR="006D1EDF" w:rsidRPr="00F77CE4" w14:paraId="09FC3FEB" w14:textId="77777777" w:rsidTr="006D1EDF">
        <w:trPr>
          <w:cantSplit/>
          <w:trHeight w:val="80"/>
        </w:trPr>
        <w:tc>
          <w:tcPr>
            <w:tcW w:w="846" w:type="dxa"/>
          </w:tcPr>
          <w:p w14:paraId="26790985" w14:textId="77777777" w:rsidR="006D1EDF" w:rsidRPr="00F77CE4" w:rsidRDefault="006D1EDF" w:rsidP="009E2589">
            <w:pPr>
              <w:jc w:val="both"/>
              <w:rPr>
                <w:rFonts w:ascii="Calibri" w:hAnsi="Calibri"/>
                <w:lang w:val="es-CL"/>
              </w:rPr>
            </w:pPr>
          </w:p>
          <w:p w14:paraId="0C6F0D02" w14:textId="77777777" w:rsidR="006D1EDF" w:rsidRPr="00F77CE4" w:rsidRDefault="006D1EDF" w:rsidP="009E2589">
            <w:pPr>
              <w:jc w:val="both"/>
              <w:rPr>
                <w:rFonts w:ascii="Calibri" w:hAnsi="Calibri"/>
                <w:lang w:val="es-CL"/>
              </w:rPr>
            </w:pPr>
          </w:p>
        </w:tc>
        <w:tc>
          <w:tcPr>
            <w:tcW w:w="1417" w:type="dxa"/>
          </w:tcPr>
          <w:p w14:paraId="1B52C977" w14:textId="77777777" w:rsidR="006D1EDF" w:rsidRPr="00F77CE4" w:rsidRDefault="006D1EDF" w:rsidP="009E2589">
            <w:pPr>
              <w:jc w:val="both"/>
              <w:rPr>
                <w:rFonts w:ascii="Calibri" w:hAnsi="Calibri"/>
                <w:lang w:val="es-CL"/>
              </w:rPr>
            </w:pPr>
          </w:p>
        </w:tc>
        <w:tc>
          <w:tcPr>
            <w:tcW w:w="1701" w:type="dxa"/>
          </w:tcPr>
          <w:p w14:paraId="5207957F" w14:textId="77777777" w:rsidR="006D1EDF" w:rsidRPr="00F77CE4" w:rsidRDefault="006D1EDF" w:rsidP="009E2589">
            <w:pPr>
              <w:jc w:val="both"/>
              <w:rPr>
                <w:rFonts w:ascii="Calibri" w:hAnsi="Calibri"/>
                <w:lang w:val="es-CL"/>
              </w:rPr>
            </w:pPr>
          </w:p>
        </w:tc>
        <w:tc>
          <w:tcPr>
            <w:tcW w:w="1488" w:type="dxa"/>
          </w:tcPr>
          <w:p w14:paraId="07FF1CFB" w14:textId="77777777" w:rsidR="006D1EDF" w:rsidRPr="00F77CE4" w:rsidRDefault="006D1EDF" w:rsidP="009E2589">
            <w:pPr>
              <w:jc w:val="both"/>
              <w:rPr>
                <w:rFonts w:ascii="Calibri" w:hAnsi="Calibri"/>
                <w:lang w:val="es-CL"/>
              </w:rPr>
            </w:pPr>
          </w:p>
        </w:tc>
        <w:tc>
          <w:tcPr>
            <w:tcW w:w="1363" w:type="dxa"/>
          </w:tcPr>
          <w:p w14:paraId="6107759D" w14:textId="77777777" w:rsidR="006D1EDF" w:rsidRPr="00F77CE4" w:rsidRDefault="006D1EDF" w:rsidP="009E2589">
            <w:pPr>
              <w:jc w:val="both"/>
              <w:rPr>
                <w:rFonts w:ascii="Calibri" w:hAnsi="Calibri"/>
                <w:lang w:val="es-CL"/>
              </w:rPr>
            </w:pPr>
          </w:p>
        </w:tc>
        <w:tc>
          <w:tcPr>
            <w:tcW w:w="1363" w:type="dxa"/>
          </w:tcPr>
          <w:p w14:paraId="7637FD38" w14:textId="77777777" w:rsidR="006D1EDF" w:rsidRPr="00F77CE4" w:rsidRDefault="006D1EDF" w:rsidP="009E2589">
            <w:pPr>
              <w:jc w:val="both"/>
              <w:rPr>
                <w:rFonts w:ascii="Calibri" w:hAnsi="Calibri"/>
                <w:lang w:val="es-CL"/>
              </w:rPr>
            </w:pPr>
          </w:p>
        </w:tc>
        <w:tc>
          <w:tcPr>
            <w:tcW w:w="1363" w:type="dxa"/>
          </w:tcPr>
          <w:p w14:paraId="5CFA50D7" w14:textId="77777777" w:rsidR="006D1EDF" w:rsidRPr="00F77CE4" w:rsidRDefault="006D1EDF" w:rsidP="009E2589">
            <w:pPr>
              <w:jc w:val="both"/>
              <w:rPr>
                <w:rFonts w:ascii="Calibri" w:hAnsi="Calibri"/>
                <w:lang w:val="es-CL"/>
              </w:rPr>
            </w:pPr>
          </w:p>
        </w:tc>
      </w:tr>
      <w:tr w:rsidR="006D1EDF" w:rsidRPr="00F77CE4" w14:paraId="20A53DA7" w14:textId="77777777" w:rsidTr="006D1EDF">
        <w:trPr>
          <w:cantSplit/>
          <w:trHeight w:val="80"/>
        </w:trPr>
        <w:tc>
          <w:tcPr>
            <w:tcW w:w="846" w:type="dxa"/>
          </w:tcPr>
          <w:p w14:paraId="2D2CDEDB" w14:textId="77777777" w:rsidR="006D1EDF" w:rsidRPr="00F77CE4" w:rsidRDefault="006D1EDF" w:rsidP="009E2589">
            <w:pPr>
              <w:jc w:val="both"/>
              <w:rPr>
                <w:rFonts w:ascii="Calibri" w:hAnsi="Calibri"/>
                <w:lang w:val="es-CL"/>
              </w:rPr>
            </w:pPr>
          </w:p>
          <w:p w14:paraId="2D6E5226" w14:textId="77777777" w:rsidR="006D1EDF" w:rsidRPr="00F77CE4" w:rsidRDefault="006D1EDF" w:rsidP="009E2589">
            <w:pPr>
              <w:jc w:val="both"/>
              <w:rPr>
                <w:rFonts w:ascii="Calibri" w:hAnsi="Calibri"/>
                <w:lang w:val="es-CL"/>
              </w:rPr>
            </w:pPr>
          </w:p>
        </w:tc>
        <w:tc>
          <w:tcPr>
            <w:tcW w:w="1417" w:type="dxa"/>
          </w:tcPr>
          <w:p w14:paraId="7C52466E" w14:textId="77777777" w:rsidR="006D1EDF" w:rsidRPr="00F77CE4" w:rsidRDefault="006D1EDF" w:rsidP="009E2589">
            <w:pPr>
              <w:jc w:val="both"/>
              <w:rPr>
                <w:rFonts w:ascii="Calibri" w:hAnsi="Calibri"/>
                <w:lang w:val="es-CL"/>
              </w:rPr>
            </w:pPr>
          </w:p>
        </w:tc>
        <w:tc>
          <w:tcPr>
            <w:tcW w:w="1701" w:type="dxa"/>
          </w:tcPr>
          <w:p w14:paraId="7B64E6DD" w14:textId="77777777" w:rsidR="006D1EDF" w:rsidRPr="00F77CE4" w:rsidRDefault="006D1EDF" w:rsidP="009E2589">
            <w:pPr>
              <w:jc w:val="both"/>
              <w:rPr>
                <w:rFonts w:ascii="Calibri" w:hAnsi="Calibri"/>
                <w:lang w:val="es-CL"/>
              </w:rPr>
            </w:pPr>
          </w:p>
        </w:tc>
        <w:tc>
          <w:tcPr>
            <w:tcW w:w="1488" w:type="dxa"/>
          </w:tcPr>
          <w:p w14:paraId="68F9A4B1" w14:textId="77777777" w:rsidR="006D1EDF" w:rsidRPr="00F77CE4" w:rsidRDefault="006D1EDF" w:rsidP="009E2589">
            <w:pPr>
              <w:jc w:val="both"/>
              <w:rPr>
                <w:rFonts w:ascii="Calibri" w:hAnsi="Calibri"/>
                <w:lang w:val="es-CL"/>
              </w:rPr>
            </w:pPr>
          </w:p>
        </w:tc>
        <w:tc>
          <w:tcPr>
            <w:tcW w:w="1363" w:type="dxa"/>
          </w:tcPr>
          <w:p w14:paraId="4C30169B" w14:textId="77777777" w:rsidR="006D1EDF" w:rsidRPr="00F77CE4" w:rsidRDefault="006D1EDF" w:rsidP="009E2589">
            <w:pPr>
              <w:jc w:val="both"/>
              <w:rPr>
                <w:rFonts w:ascii="Calibri" w:hAnsi="Calibri"/>
                <w:lang w:val="es-CL"/>
              </w:rPr>
            </w:pPr>
          </w:p>
        </w:tc>
        <w:tc>
          <w:tcPr>
            <w:tcW w:w="1363" w:type="dxa"/>
          </w:tcPr>
          <w:p w14:paraId="6BE01F42" w14:textId="77777777" w:rsidR="006D1EDF" w:rsidRPr="00F77CE4" w:rsidRDefault="006D1EDF" w:rsidP="009E2589">
            <w:pPr>
              <w:jc w:val="both"/>
              <w:rPr>
                <w:rFonts w:ascii="Calibri" w:hAnsi="Calibri"/>
                <w:lang w:val="es-CL"/>
              </w:rPr>
            </w:pPr>
          </w:p>
        </w:tc>
        <w:tc>
          <w:tcPr>
            <w:tcW w:w="1363" w:type="dxa"/>
          </w:tcPr>
          <w:p w14:paraId="101C16D9" w14:textId="77777777" w:rsidR="006D1EDF" w:rsidRPr="00F77CE4" w:rsidRDefault="006D1EDF" w:rsidP="009E2589">
            <w:pPr>
              <w:jc w:val="both"/>
              <w:rPr>
                <w:rFonts w:ascii="Calibri" w:hAnsi="Calibri"/>
                <w:lang w:val="es-CL"/>
              </w:rPr>
            </w:pPr>
          </w:p>
        </w:tc>
      </w:tr>
      <w:tr w:rsidR="006D1EDF" w:rsidRPr="00F77CE4" w14:paraId="13E6C7FF" w14:textId="77777777" w:rsidTr="006D1EDF">
        <w:trPr>
          <w:cantSplit/>
          <w:trHeight w:val="80"/>
        </w:trPr>
        <w:tc>
          <w:tcPr>
            <w:tcW w:w="846" w:type="dxa"/>
          </w:tcPr>
          <w:p w14:paraId="7E3AF9B2" w14:textId="77777777" w:rsidR="006D1EDF" w:rsidRPr="00F77CE4" w:rsidRDefault="006D1EDF" w:rsidP="009E2589">
            <w:pPr>
              <w:jc w:val="both"/>
              <w:rPr>
                <w:rFonts w:ascii="Calibri" w:hAnsi="Calibri"/>
                <w:lang w:val="es-CL"/>
              </w:rPr>
            </w:pPr>
          </w:p>
          <w:p w14:paraId="378A0D30" w14:textId="77777777" w:rsidR="006D1EDF" w:rsidRPr="00F77CE4" w:rsidRDefault="006D1EDF" w:rsidP="009E2589">
            <w:pPr>
              <w:jc w:val="both"/>
              <w:rPr>
                <w:rFonts w:ascii="Calibri" w:hAnsi="Calibri"/>
                <w:lang w:val="es-CL"/>
              </w:rPr>
            </w:pPr>
          </w:p>
        </w:tc>
        <w:tc>
          <w:tcPr>
            <w:tcW w:w="1417" w:type="dxa"/>
          </w:tcPr>
          <w:p w14:paraId="4628B717" w14:textId="77777777" w:rsidR="006D1EDF" w:rsidRPr="00F77CE4" w:rsidRDefault="006D1EDF" w:rsidP="009E2589">
            <w:pPr>
              <w:jc w:val="both"/>
              <w:rPr>
                <w:rFonts w:ascii="Calibri" w:hAnsi="Calibri"/>
                <w:lang w:val="es-CL"/>
              </w:rPr>
            </w:pPr>
          </w:p>
        </w:tc>
        <w:tc>
          <w:tcPr>
            <w:tcW w:w="1701" w:type="dxa"/>
          </w:tcPr>
          <w:p w14:paraId="2304C03A" w14:textId="77777777" w:rsidR="006D1EDF" w:rsidRPr="00F77CE4" w:rsidRDefault="006D1EDF" w:rsidP="009E2589">
            <w:pPr>
              <w:jc w:val="both"/>
              <w:rPr>
                <w:rFonts w:ascii="Calibri" w:hAnsi="Calibri"/>
                <w:lang w:val="es-CL"/>
              </w:rPr>
            </w:pPr>
          </w:p>
        </w:tc>
        <w:tc>
          <w:tcPr>
            <w:tcW w:w="1488" w:type="dxa"/>
          </w:tcPr>
          <w:p w14:paraId="084F46DE" w14:textId="77777777" w:rsidR="006D1EDF" w:rsidRPr="00F77CE4" w:rsidRDefault="006D1EDF" w:rsidP="009E2589">
            <w:pPr>
              <w:jc w:val="both"/>
              <w:rPr>
                <w:rFonts w:ascii="Calibri" w:hAnsi="Calibri"/>
                <w:lang w:val="es-CL"/>
              </w:rPr>
            </w:pPr>
          </w:p>
        </w:tc>
        <w:tc>
          <w:tcPr>
            <w:tcW w:w="1363" w:type="dxa"/>
          </w:tcPr>
          <w:p w14:paraId="645E654C" w14:textId="77777777" w:rsidR="006D1EDF" w:rsidRPr="00F77CE4" w:rsidRDefault="006D1EDF" w:rsidP="009E2589">
            <w:pPr>
              <w:jc w:val="both"/>
              <w:rPr>
                <w:rFonts w:ascii="Calibri" w:hAnsi="Calibri"/>
                <w:lang w:val="es-CL"/>
              </w:rPr>
            </w:pPr>
          </w:p>
        </w:tc>
        <w:tc>
          <w:tcPr>
            <w:tcW w:w="1363" w:type="dxa"/>
          </w:tcPr>
          <w:p w14:paraId="14610CB9" w14:textId="77777777" w:rsidR="006D1EDF" w:rsidRPr="00F77CE4" w:rsidRDefault="006D1EDF" w:rsidP="009E2589">
            <w:pPr>
              <w:jc w:val="both"/>
              <w:rPr>
                <w:rFonts w:ascii="Calibri" w:hAnsi="Calibri"/>
                <w:lang w:val="es-CL"/>
              </w:rPr>
            </w:pPr>
          </w:p>
        </w:tc>
        <w:tc>
          <w:tcPr>
            <w:tcW w:w="1363" w:type="dxa"/>
          </w:tcPr>
          <w:p w14:paraId="6A31CF33" w14:textId="77777777" w:rsidR="006D1EDF" w:rsidRPr="00F77CE4" w:rsidRDefault="006D1EDF" w:rsidP="009E2589">
            <w:pPr>
              <w:jc w:val="both"/>
              <w:rPr>
                <w:rFonts w:ascii="Calibri" w:hAnsi="Calibri"/>
                <w:lang w:val="es-CL"/>
              </w:rPr>
            </w:pPr>
          </w:p>
        </w:tc>
      </w:tr>
      <w:tr w:rsidR="006D1EDF" w:rsidRPr="00F77CE4" w14:paraId="4688CE84" w14:textId="77777777" w:rsidTr="006D1EDF">
        <w:trPr>
          <w:cantSplit/>
          <w:trHeight w:val="80"/>
        </w:trPr>
        <w:tc>
          <w:tcPr>
            <w:tcW w:w="846" w:type="dxa"/>
          </w:tcPr>
          <w:p w14:paraId="17934DC4" w14:textId="77777777" w:rsidR="006D1EDF" w:rsidRPr="00F77CE4" w:rsidRDefault="006D1EDF" w:rsidP="009E2589">
            <w:pPr>
              <w:jc w:val="both"/>
              <w:rPr>
                <w:rFonts w:ascii="Calibri" w:hAnsi="Calibri"/>
                <w:lang w:val="es-CL"/>
              </w:rPr>
            </w:pPr>
          </w:p>
          <w:p w14:paraId="091B20AA" w14:textId="77777777" w:rsidR="006D1EDF" w:rsidRPr="00F77CE4" w:rsidRDefault="006D1EDF" w:rsidP="009E2589">
            <w:pPr>
              <w:jc w:val="both"/>
              <w:rPr>
                <w:rFonts w:ascii="Calibri" w:hAnsi="Calibri"/>
                <w:lang w:val="es-CL"/>
              </w:rPr>
            </w:pPr>
          </w:p>
        </w:tc>
        <w:tc>
          <w:tcPr>
            <w:tcW w:w="1417" w:type="dxa"/>
          </w:tcPr>
          <w:p w14:paraId="70C0BFAB" w14:textId="77777777" w:rsidR="006D1EDF" w:rsidRPr="00F77CE4" w:rsidRDefault="006D1EDF" w:rsidP="009E2589">
            <w:pPr>
              <w:jc w:val="both"/>
              <w:rPr>
                <w:rFonts w:ascii="Calibri" w:hAnsi="Calibri"/>
                <w:lang w:val="es-CL"/>
              </w:rPr>
            </w:pPr>
          </w:p>
        </w:tc>
        <w:tc>
          <w:tcPr>
            <w:tcW w:w="1701" w:type="dxa"/>
          </w:tcPr>
          <w:p w14:paraId="2D85FFE1" w14:textId="77777777" w:rsidR="006D1EDF" w:rsidRPr="00F77CE4" w:rsidRDefault="006D1EDF" w:rsidP="009E2589">
            <w:pPr>
              <w:jc w:val="both"/>
              <w:rPr>
                <w:rFonts w:ascii="Calibri" w:hAnsi="Calibri"/>
                <w:lang w:val="es-CL"/>
              </w:rPr>
            </w:pPr>
          </w:p>
        </w:tc>
        <w:tc>
          <w:tcPr>
            <w:tcW w:w="1488" w:type="dxa"/>
          </w:tcPr>
          <w:p w14:paraId="08B61EDA" w14:textId="77777777" w:rsidR="006D1EDF" w:rsidRPr="00F77CE4" w:rsidRDefault="006D1EDF" w:rsidP="009E2589">
            <w:pPr>
              <w:jc w:val="both"/>
              <w:rPr>
                <w:rFonts w:ascii="Calibri" w:hAnsi="Calibri"/>
                <w:lang w:val="es-CL"/>
              </w:rPr>
            </w:pPr>
          </w:p>
        </w:tc>
        <w:tc>
          <w:tcPr>
            <w:tcW w:w="1363" w:type="dxa"/>
          </w:tcPr>
          <w:p w14:paraId="4DCA48F1" w14:textId="77777777" w:rsidR="006D1EDF" w:rsidRPr="00F77CE4" w:rsidRDefault="006D1EDF" w:rsidP="009E2589">
            <w:pPr>
              <w:jc w:val="both"/>
              <w:rPr>
                <w:rFonts w:ascii="Calibri" w:hAnsi="Calibri"/>
                <w:lang w:val="es-CL"/>
              </w:rPr>
            </w:pPr>
          </w:p>
        </w:tc>
        <w:tc>
          <w:tcPr>
            <w:tcW w:w="1363" w:type="dxa"/>
          </w:tcPr>
          <w:p w14:paraId="645D24C8" w14:textId="77777777" w:rsidR="006D1EDF" w:rsidRPr="00F77CE4" w:rsidRDefault="006D1EDF" w:rsidP="009E2589">
            <w:pPr>
              <w:jc w:val="both"/>
              <w:rPr>
                <w:rFonts w:ascii="Calibri" w:hAnsi="Calibri"/>
                <w:lang w:val="es-CL"/>
              </w:rPr>
            </w:pPr>
          </w:p>
        </w:tc>
        <w:tc>
          <w:tcPr>
            <w:tcW w:w="1363" w:type="dxa"/>
          </w:tcPr>
          <w:p w14:paraId="645907B0" w14:textId="77777777" w:rsidR="006D1EDF" w:rsidRPr="00F77CE4" w:rsidRDefault="006D1EDF" w:rsidP="009E2589">
            <w:pPr>
              <w:jc w:val="both"/>
              <w:rPr>
                <w:rFonts w:ascii="Calibri" w:hAnsi="Calibri"/>
                <w:lang w:val="es-CL"/>
              </w:rPr>
            </w:pPr>
          </w:p>
        </w:tc>
      </w:tr>
      <w:tr w:rsidR="006D1EDF" w:rsidRPr="00F77CE4" w14:paraId="622D2763" w14:textId="77777777" w:rsidTr="006D1EDF">
        <w:trPr>
          <w:cantSplit/>
          <w:trHeight w:val="80"/>
        </w:trPr>
        <w:tc>
          <w:tcPr>
            <w:tcW w:w="846" w:type="dxa"/>
          </w:tcPr>
          <w:p w14:paraId="09678728" w14:textId="77777777" w:rsidR="006D1EDF" w:rsidRPr="00F77CE4" w:rsidRDefault="006D1EDF" w:rsidP="009E2589">
            <w:pPr>
              <w:jc w:val="both"/>
              <w:rPr>
                <w:rFonts w:ascii="Calibri" w:hAnsi="Calibri"/>
                <w:lang w:val="es-CL"/>
              </w:rPr>
            </w:pPr>
          </w:p>
          <w:p w14:paraId="63B8BDE7" w14:textId="77777777" w:rsidR="006D1EDF" w:rsidRPr="00F77CE4" w:rsidRDefault="006D1EDF" w:rsidP="009E2589">
            <w:pPr>
              <w:jc w:val="both"/>
              <w:rPr>
                <w:rFonts w:ascii="Calibri" w:hAnsi="Calibri"/>
                <w:lang w:val="es-CL"/>
              </w:rPr>
            </w:pPr>
          </w:p>
        </w:tc>
        <w:tc>
          <w:tcPr>
            <w:tcW w:w="1417" w:type="dxa"/>
          </w:tcPr>
          <w:p w14:paraId="415A45D9" w14:textId="77777777" w:rsidR="006D1EDF" w:rsidRPr="00F77CE4" w:rsidRDefault="006D1EDF" w:rsidP="009E2589">
            <w:pPr>
              <w:jc w:val="both"/>
              <w:rPr>
                <w:rFonts w:ascii="Calibri" w:hAnsi="Calibri"/>
                <w:lang w:val="es-CL"/>
              </w:rPr>
            </w:pPr>
          </w:p>
        </w:tc>
        <w:tc>
          <w:tcPr>
            <w:tcW w:w="1701" w:type="dxa"/>
          </w:tcPr>
          <w:p w14:paraId="3F366422" w14:textId="77777777" w:rsidR="006D1EDF" w:rsidRPr="00F77CE4" w:rsidRDefault="006D1EDF" w:rsidP="009E2589">
            <w:pPr>
              <w:jc w:val="both"/>
              <w:rPr>
                <w:rFonts w:ascii="Calibri" w:hAnsi="Calibri"/>
                <w:lang w:val="es-CL"/>
              </w:rPr>
            </w:pPr>
          </w:p>
        </w:tc>
        <w:tc>
          <w:tcPr>
            <w:tcW w:w="1488" w:type="dxa"/>
          </w:tcPr>
          <w:p w14:paraId="24AC3F13" w14:textId="77777777" w:rsidR="006D1EDF" w:rsidRPr="00F77CE4" w:rsidRDefault="006D1EDF" w:rsidP="009E2589">
            <w:pPr>
              <w:jc w:val="both"/>
              <w:rPr>
                <w:rFonts w:ascii="Calibri" w:hAnsi="Calibri"/>
                <w:lang w:val="es-CL"/>
              </w:rPr>
            </w:pPr>
          </w:p>
        </w:tc>
        <w:tc>
          <w:tcPr>
            <w:tcW w:w="1363" w:type="dxa"/>
          </w:tcPr>
          <w:p w14:paraId="7EFC83C1" w14:textId="77777777" w:rsidR="006D1EDF" w:rsidRPr="00F77CE4" w:rsidRDefault="006D1EDF" w:rsidP="009E2589">
            <w:pPr>
              <w:jc w:val="both"/>
              <w:rPr>
                <w:rFonts w:ascii="Calibri" w:hAnsi="Calibri"/>
                <w:lang w:val="es-CL"/>
              </w:rPr>
            </w:pPr>
          </w:p>
        </w:tc>
        <w:tc>
          <w:tcPr>
            <w:tcW w:w="1363" w:type="dxa"/>
          </w:tcPr>
          <w:p w14:paraId="38578ABC" w14:textId="77777777" w:rsidR="006D1EDF" w:rsidRPr="00F77CE4" w:rsidRDefault="006D1EDF" w:rsidP="009E2589">
            <w:pPr>
              <w:jc w:val="both"/>
              <w:rPr>
                <w:rFonts w:ascii="Calibri" w:hAnsi="Calibri"/>
                <w:lang w:val="es-CL"/>
              </w:rPr>
            </w:pPr>
          </w:p>
        </w:tc>
        <w:tc>
          <w:tcPr>
            <w:tcW w:w="1363" w:type="dxa"/>
          </w:tcPr>
          <w:p w14:paraId="11721F73" w14:textId="77777777" w:rsidR="006D1EDF" w:rsidRPr="00F77CE4" w:rsidRDefault="006D1EDF" w:rsidP="009E2589">
            <w:pPr>
              <w:jc w:val="both"/>
              <w:rPr>
                <w:rFonts w:ascii="Calibri" w:hAnsi="Calibri"/>
                <w:lang w:val="es-CL"/>
              </w:rPr>
            </w:pPr>
          </w:p>
        </w:tc>
      </w:tr>
      <w:tr w:rsidR="006D1EDF" w:rsidRPr="00F77CE4" w14:paraId="59D90E9E" w14:textId="77777777" w:rsidTr="006D1EDF">
        <w:trPr>
          <w:cantSplit/>
          <w:trHeight w:val="80"/>
        </w:trPr>
        <w:tc>
          <w:tcPr>
            <w:tcW w:w="846" w:type="dxa"/>
          </w:tcPr>
          <w:p w14:paraId="794CEC09" w14:textId="77777777" w:rsidR="006D1EDF" w:rsidRPr="00F77CE4" w:rsidRDefault="006D1EDF" w:rsidP="009E2589">
            <w:pPr>
              <w:jc w:val="both"/>
              <w:rPr>
                <w:rFonts w:ascii="Calibri" w:hAnsi="Calibri"/>
                <w:lang w:val="es-CL"/>
              </w:rPr>
            </w:pPr>
          </w:p>
        </w:tc>
        <w:tc>
          <w:tcPr>
            <w:tcW w:w="1417" w:type="dxa"/>
          </w:tcPr>
          <w:p w14:paraId="170804C4" w14:textId="77777777" w:rsidR="006D1EDF" w:rsidRPr="00F77CE4" w:rsidRDefault="006D1EDF" w:rsidP="009E2589">
            <w:pPr>
              <w:jc w:val="both"/>
              <w:rPr>
                <w:rFonts w:ascii="Calibri" w:hAnsi="Calibri"/>
                <w:lang w:val="es-CL"/>
              </w:rPr>
            </w:pPr>
          </w:p>
        </w:tc>
        <w:tc>
          <w:tcPr>
            <w:tcW w:w="1701" w:type="dxa"/>
          </w:tcPr>
          <w:p w14:paraId="29AB9178" w14:textId="77777777" w:rsidR="006D1EDF" w:rsidRPr="00F77CE4" w:rsidRDefault="006D1EDF" w:rsidP="009E2589">
            <w:pPr>
              <w:jc w:val="both"/>
              <w:rPr>
                <w:rFonts w:ascii="Calibri" w:hAnsi="Calibri"/>
                <w:lang w:val="es-CL"/>
              </w:rPr>
            </w:pPr>
          </w:p>
        </w:tc>
        <w:tc>
          <w:tcPr>
            <w:tcW w:w="1488" w:type="dxa"/>
          </w:tcPr>
          <w:p w14:paraId="35F88043" w14:textId="77777777" w:rsidR="006D1EDF" w:rsidRPr="00F77CE4" w:rsidRDefault="006D1EDF" w:rsidP="009E2589">
            <w:pPr>
              <w:jc w:val="both"/>
              <w:rPr>
                <w:rFonts w:ascii="Calibri" w:hAnsi="Calibri"/>
                <w:lang w:val="es-CL"/>
              </w:rPr>
            </w:pPr>
          </w:p>
        </w:tc>
        <w:tc>
          <w:tcPr>
            <w:tcW w:w="1363" w:type="dxa"/>
          </w:tcPr>
          <w:p w14:paraId="195D51C0" w14:textId="77777777" w:rsidR="006D1EDF" w:rsidRPr="00F77CE4" w:rsidRDefault="006D1EDF" w:rsidP="009E2589">
            <w:pPr>
              <w:jc w:val="both"/>
              <w:rPr>
                <w:rFonts w:ascii="Calibri" w:hAnsi="Calibri"/>
                <w:lang w:val="es-CL"/>
              </w:rPr>
            </w:pPr>
          </w:p>
        </w:tc>
        <w:tc>
          <w:tcPr>
            <w:tcW w:w="1363" w:type="dxa"/>
          </w:tcPr>
          <w:p w14:paraId="2C15EA33" w14:textId="77777777" w:rsidR="006D1EDF" w:rsidRPr="00F77CE4" w:rsidRDefault="006D1EDF" w:rsidP="009E2589">
            <w:pPr>
              <w:jc w:val="both"/>
              <w:rPr>
                <w:rFonts w:ascii="Calibri" w:hAnsi="Calibri"/>
                <w:lang w:val="es-CL"/>
              </w:rPr>
            </w:pPr>
          </w:p>
        </w:tc>
        <w:tc>
          <w:tcPr>
            <w:tcW w:w="1363" w:type="dxa"/>
          </w:tcPr>
          <w:p w14:paraId="5FC669E3" w14:textId="77777777" w:rsidR="006D1EDF" w:rsidRPr="00F77CE4" w:rsidRDefault="006D1EDF" w:rsidP="009E2589">
            <w:pPr>
              <w:jc w:val="both"/>
              <w:rPr>
                <w:rFonts w:ascii="Calibri" w:hAnsi="Calibri"/>
                <w:lang w:val="es-CL"/>
              </w:rPr>
            </w:pPr>
          </w:p>
        </w:tc>
      </w:tr>
      <w:tr w:rsidR="006D1EDF" w:rsidRPr="00F77CE4" w14:paraId="07D1D45C" w14:textId="77777777" w:rsidTr="006D1EDF">
        <w:trPr>
          <w:cantSplit/>
          <w:trHeight w:val="80"/>
        </w:trPr>
        <w:tc>
          <w:tcPr>
            <w:tcW w:w="846" w:type="dxa"/>
          </w:tcPr>
          <w:p w14:paraId="7712A57A" w14:textId="77777777" w:rsidR="006D1EDF" w:rsidRPr="00F77CE4" w:rsidRDefault="006D1EDF" w:rsidP="009E2589">
            <w:pPr>
              <w:jc w:val="both"/>
              <w:rPr>
                <w:rFonts w:ascii="Calibri" w:hAnsi="Calibri"/>
                <w:lang w:val="es-CL"/>
              </w:rPr>
            </w:pPr>
          </w:p>
        </w:tc>
        <w:tc>
          <w:tcPr>
            <w:tcW w:w="1417" w:type="dxa"/>
          </w:tcPr>
          <w:p w14:paraId="2163309C" w14:textId="77777777" w:rsidR="006D1EDF" w:rsidRPr="00F77CE4" w:rsidRDefault="006D1EDF" w:rsidP="009E2589">
            <w:pPr>
              <w:jc w:val="both"/>
              <w:rPr>
                <w:rFonts w:ascii="Calibri" w:hAnsi="Calibri"/>
                <w:lang w:val="es-CL"/>
              </w:rPr>
            </w:pPr>
          </w:p>
        </w:tc>
        <w:tc>
          <w:tcPr>
            <w:tcW w:w="1701" w:type="dxa"/>
          </w:tcPr>
          <w:p w14:paraId="754C8ABD" w14:textId="77777777" w:rsidR="006D1EDF" w:rsidRPr="00F77CE4" w:rsidRDefault="006D1EDF" w:rsidP="009E2589">
            <w:pPr>
              <w:jc w:val="both"/>
              <w:rPr>
                <w:rFonts w:ascii="Calibri" w:hAnsi="Calibri"/>
                <w:lang w:val="es-CL"/>
              </w:rPr>
            </w:pPr>
          </w:p>
        </w:tc>
        <w:tc>
          <w:tcPr>
            <w:tcW w:w="1488" w:type="dxa"/>
          </w:tcPr>
          <w:p w14:paraId="14736C19" w14:textId="77777777" w:rsidR="006D1EDF" w:rsidRPr="00F77CE4" w:rsidRDefault="006D1EDF" w:rsidP="009E2589">
            <w:pPr>
              <w:jc w:val="both"/>
              <w:rPr>
                <w:rFonts w:ascii="Calibri" w:hAnsi="Calibri"/>
                <w:lang w:val="es-CL"/>
              </w:rPr>
            </w:pPr>
          </w:p>
        </w:tc>
        <w:tc>
          <w:tcPr>
            <w:tcW w:w="1363" w:type="dxa"/>
          </w:tcPr>
          <w:p w14:paraId="2B06C33D" w14:textId="77777777" w:rsidR="006D1EDF" w:rsidRPr="00F77CE4" w:rsidRDefault="006D1EDF" w:rsidP="009E2589">
            <w:pPr>
              <w:jc w:val="both"/>
              <w:rPr>
                <w:rFonts w:ascii="Calibri" w:hAnsi="Calibri"/>
                <w:lang w:val="es-CL"/>
              </w:rPr>
            </w:pPr>
          </w:p>
        </w:tc>
        <w:tc>
          <w:tcPr>
            <w:tcW w:w="1363" w:type="dxa"/>
          </w:tcPr>
          <w:p w14:paraId="3D7CD1ED" w14:textId="77777777" w:rsidR="006D1EDF" w:rsidRPr="00F77CE4" w:rsidRDefault="006D1EDF" w:rsidP="009E2589">
            <w:pPr>
              <w:jc w:val="both"/>
              <w:rPr>
                <w:rFonts w:ascii="Calibri" w:hAnsi="Calibri"/>
                <w:lang w:val="es-CL"/>
              </w:rPr>
            </w:pPr>
          </w:p>
        </w:tc>
        <w:tc>
          <w:tcPr>
            <w:tcW w:w="1363" w:type="dxa"/>
          </w:tcPr>
          <w:p w14:paraId="788E57F9" w14:textId="77777777" w:rsidR="006D1EDF" w:rsidRPr="00F77CE4" w:rsidRDefault="006D1EDF" w:rsidP="009E2589">
            <w:pPr>
              <w:jc w:val="both"/>
              <w:rPr>
                <w:rFonts w:ascii="Calibri" w:hAnsi="Calibri"/>
                <w:lang w:val="es-CL"/>
              </w:rPr>
            </w:pPr>
          </w:p>
        </w:tc>
      </w:tr>
    </w:tbl>
    <w:p w14:paraId="17CC8C4A" w14:textId="77777777" w:rsidR="00F61B77" w:rsidRPr="00F77CE4" w:rsidRDefault="00F61B77" w:rsidP="00F61B77">
      <w:pPr>
        <w:jc w:val="both"/>
        <w:rPr>
          <w:rFonts w:ascii="Calibri" w:hAnsi="Calibri"/>
          <w:lang w:val="es-CL"/>
        </w:rPr>
      </w:pPr>
    </w:p>
    <w:p w14:paraId="1D2EB592" w14:textId="77777777" w:rsidR="00F61B77" w:rsidRPr="00F77CE4" w:rsidRDefault="00F61B77" w:rsidP="00F61B77">
      <w:pPr>
        <w:jc w:val="both"/>
        <w:rPr>
          <w:rFonts w:ascii="Calibri" w:hAnsi="Calibri"/>
          <w:lang w:val="es-CL"/>
        </w:rPr>
      </w:pPr>
    </w:p>
    <w:p w14:paraId="23F86ED8" w14:textId="77777777" w:rsidR="00F61B77" w:rsidRPr="00F77CE4" w:rsidRDefault="00F61B77" w:rsidP="00F61B77">
      <w:pPr>
        <w:jc w:val="both"/>
        <w:rPr>
          <w:rFonts w:ascii="Calibri" w:hAnsi="Calibri"/>
          <w:lang w:val="es-CL"/>
        </w:rPr>
      </w:pPr>
    </w:p>
    <w:p w14:paraId="0CC10EEB" w14:textId="77777777" w:rsidR="00F61B77" w:rsidRPr="00F77CE4" w:rsidRDefault="00F61B77" w:rsidP="00F61B77">
      <w:pPr>
        <w:jc w:val="both"/>
        <w:rPr>
          <w:rFonts w:ascii="Calibri" w:hAnsi="Calibri"/>
          <w:lang w:val="es-CL"/>
        </w:rPr>
      </w:pPr>
    </w:p>
    <w:p w14:paraId="6565F48E" w14:textId="77777777" w:rsidR="00F61B77" w:rsidRPr="00F77CE4" w:rsidRDefault="00F61B77" w:rsidP="00F61B77">
      <w:pPr>
        <w:jc w:val="both"/>
        <w:rPr>
          <w:rFonts w:ascii="Calibri" w:hAnsi="Calibri"/>
          <w:lang w:val="es-CL"/>
        </w:rPr>
      </w:pPr>
    </w:p>
    <w:p w14:paraId="1363EBB7" w14:textId="77777777" w:rsidR="00F61B77" w:rsidRPr="00F77CE4" w:rsidRDefault="00F61B77" w:rsidP="00F61B77">
      <w:pPr>
        <w:jc w:val="right"/>
        <w:rPr>
          <w:rFonts w:ascii="Calibri" w:hAnsi="Calibri"/>
          <w:lang w:val="es-CL"/>
        </w:rPr>
      </w:pPr>
      <w:r w:rsidRPr="00F77CE4">
        <w:rPr>
          <w:rFonts w:ascii="Calibri" w:hAnsi="Calibri"/>
          <w:lang w:val="es-CL"/>
        </w:rPr>
        <w:t>__________________________________</w:t>
      </w:r>
    </w:p>
    <w:p w14:paraId="7B56962E" w14:textId="77777777" w:rsidR="00F61B77" w:rsidRPr="00F77CE4" w:rsidRDefault="00F61B77" w:rsidP="00F61B77">
      <w:pPr>
        <w:ind w:left="6521"/>
        <w:jc w:val="both"/>
        <w:rPr>
          <w:rFonts w:ascii="Calibri" w:hAnsi="Calibri"/>
          <w:lang w:val="es-CL"/>
        </w:rPr>
      </w:pPr>
      <w:r w:rsidRPr="00F77CE4">
        <w:rPr>
          <w:rFonts w:ascii="Calibri" w:hAnsi="Calibri"/>
          <w:lang w:val="es-CL"/>
        </w:rPr>
        <w:t>NOMBRE – FIRMA</w:t>
      </w:r>
    </w:p>
    <w:p w14:paraId="43CC6696" w14:textId="77777777" w:rsidR="00F61B77" w:rsidRPr="00F77CE4" w:rsidRDefault="00F61B77" w:rsidP="00F61B77">
      <w:pPr>
        <w:jc w:val="both"/>
        <w:rPr>
          <w:rFonts w:ascii="Calibri" w:hAnsi="Calibri"/>
          <w:lang w:val="es-CL"/>
        </w:rPr>
      </w:pPr>
      <w:r w:rsidRPr="00F77CE4">
        <w:rPr>
          <w:rFonts w:ascii="Calibri" w:hAnsi="Calibri"/>
          <w:lang w:val="es-CL"/>
        </w:rPr>
        <w:t xml:space="preserve">                                                                                        </w:t>
      </w:r>
      <w:r w:rsidR="006D1EDF">
        <w:rPr>
          <w:rFonts w:ascii="Calibri" w:hAnsi="Calibri"/>
          <w:lang w:val="es-CL"/>
        </w:rPr>
        <w:tab/>
      </w:r>
      <w:r w:rsidR="006D1EDF">
        <w:rPr>
          <w:rFonts w:ascii="Calibri" w:hAnsi="Calibri"/>
          <w:lang w:val="es-CL"/>
        </w:rPr>
        <w:tab/>
      </w:r>
      <w:r w:rsidR="006D1EDF">
        <w:rPr>
          <w:rFonts w:ascii="Calibri" w:hAnsi="Calibri"/>
          <w:lang w:val="es-CL"/>
        </w:rPr>
        <w:tab/>
      </w:r>
      <w:r w:rsidRPr="00F77CE4">
        <w:rPr>
          <w:rFonts w:ascii="Calibri" w:hAnsi="Calibri"/>
          <w:lang w:val="es-CL"/>
        </w:rPr>
        <w:t xml:space="preserve"> ENCARGADO(A) </w:t>
      </w:r>
      <w:proofErr w:type="spellStart"/>
      <w:r w:rsidRPr="00F77CE4">
        <w:rPr>
          <w:rFonts w:ascii="Calibri" w:hAnsi="Calibri"/>
          <w:lang w:val="es-CL"/>
        </w:rPr>
        <w:t>C°</w:t>
      </w:r>
      <w:proofErr w:type="spellEnd"/>
      <w:r w:rsidRPr="00F77CE4">
        <w:rPr>
          <w:rFonts w:ascii="Calibri" w:hAnsi="Calibri"/>
          <w:lang w:val="es-CL"/>
        </w:rPr>
        <w:t xml:space="preserve"> GARANTIAS.</w:t>
      </w:r>
    </w:p>
    <w:p w14:paraId="13885659" w14:textId="77777777" w:rsidR="00F61B77" w:rsidRPr="00F77CE4" w:rsidRDefault="00F61B77" w:rsidP="00F61B77">
      <w:pPr>
        <w:jc w:val="both"/>
        <w:rPr>
          <w:rFonts w:ascii="Calibri" w:hAnsi="Calibri"/>
          <w:lang w:val="es-CL"/>
        </w:rPr>
        <w:sectPr w:rsidR="00F61B77" w:rsidRPr="00F77CE4">
          <w:pgSz w:w="12242" w:h="19029" w:code="9"/>
          <w:pgMar w:top="1134" w:right="1185" w:bottom="1134" w:left="1701" w:header="0" w:footer="0" w:gutter="0"/>
          <w:cols w:space="720"/>
          <w:titlePg/>
        </w:sectPr>
      </w:pPr>
    </w:p>
    <w:p w14:paraId="70653D3E" w14:textId="77777777" w:rsidR="00F61B77" w:rsidRPr="00F77CE4" w:rsidRDefault="00F61B77" w:rsidP="00F61B77">
      <w:pPr>
        <w:jc w:val="both"/>
        <w:rPr>
          <w:rFonts w:ascii="Calibri" w:hAnsi="Calibri"/>
          <w:lang w:val="es-CL"/>
        </w:rPr>
      </w:pPr>
    </w:p>
    <w:p w14:paraId="76EB541A"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INSTRUCCIONES PARA EL LLENADO DE LA CARTOLA</w:t>
      </w:r>
    </w:p>
    <w:p w14:paraId="3D066EE5" w14:textId="77777777" w:rsidR="00F61B77" w:rsidRPr="00F77CE4" w:rsidRDefault="00F61B77" w:rsidP="00F61B77">
      <w:pPr>
        <w:jc w:val="center"/>
        <w:rPr>
          <w:rFonts w:ascii="Calibri" w:hAnsi="Calibri" w:cs="Arial"/>
          <w:b/>
          <w:u w:val="single"/>
          <w:lang w:val="es-CL"/>
        </w:rPr>
      </w:pPr>
    </w:p>
    <w:p w14:paraId="3AD90E00" w14:textId="77777777" w:rsidR="00F61B77" w:rsidRPr="00F77CE4" w:rsidRDefault="00F61B77" w:rsidP="00F61B77">
      <w:pPr>
        <w:jc w:val="center"/>
        <w:rPr>
          <w:rFonts w:ascii="Calibri" w:hAnsi="Calibri" w:cs="Arial"/>
          <w:b/>
          <w:u w:val="single"/>
          <w:lang w:val="es-CL"/>
        </w:rPr>
      </w:pPr>
    </w:p>
    <w:p w14:paraId="33FAE26E"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"CONTROL DE GARANTÍA"</w:t>
      </w:r>
    </w:p>
    <w:p w14:paraId="3ACD53ED" w14:textId="77777777" w:rsidR="00F61B77" w:rsidRPr="00F77CE4" w:rsidRDefault="00F61B77" w:rsidP="00F61B77">
      <w:pPr>
        <w:jc w:val="both"/>
        <w:rPr>
          <w:rFonts w:ascii="Calibri" w:hAnsi="Calibri" w:cs="Arial"/>
          <w:lang w:val="es-CL"/>
        </w:rPr>
      </w:pPr>
    </w:p>
    <w:p w14:paraId="72198D40" w14:textId="77777777" w:rsidR="00F61B77" w:rsidRPr="00F77CE4" w:rsidRDefault="00F61B77" w:rsidP="00F61B77">
      <w:pPr>
        <w:jc w:val="both"/>
        <w:rPr>
          <w:rFonts w:ascii="Calibri" w:hAnsi="Calibri" w:cs="Arial"/>
          <w:lang w:val="es-CL"/>
        </w:rPr>
      </w:pPr>
    </w:p>
    <w:p w14:paraId="594CCE81" w14:textId="77777777" w:rsidR="00F61B77" w:rsidRPr="00F77CE4" w:rsidRDefault="00F61B77" w:rsidP="005862C0">
      <w:pPr>
        <w:numPr>
          <w:ilvl w:val="0"/>
          <w:numId w:val="12"/>
        </w:numPr>
        <w:tabs>
          <w:tab w:val="clear" w:pos="360"/>
          <w:tab w:val="num" w:pos="709"/>
        </w:tabs>
        <w:ind w:left="709" w:hanging="709"/>
        <w:jc w:val="both"/>
        <w:rPr>
          <w:rFonts w:ascii="Calibri" w:hAnsi="Calibri" w:cs="Arial"/>
          <w:b/>
          <w:lang w:val="es-CL"/>
        </w:rPr>
      </w:pPr>
      <w:r w:rsidRPr="00F77CE4">
        <w:rPr>
          <w:rFonts w:ascii="Calibri" w:hAnsi="Calibri" w:cs="Arial"/>
          <w:b/>
          <w:lang w:val="es-CL"/>
        </w:rPr>
        <w:t>CONTROL DE GARANTÍA Nº</w:t>
      </w:r>
    </w:p>
    <w:p w14:paraId="729B073F" w14:textId="77777777" w:rsidR="00F61B77" w:rsidRPr="00F77CE4" w:rsidRDefault="00F61B77" w:rsidP="00F61B77">
      <w:pPr>
        <w:jc w:val="both"/>
        <w:rPr>
          <w:rFonts w:ascii="Calibri" w:hAnsi="Calibri" w:cs="Arial"/>
          <w:b/>
          <w:lang w:val="es-CL"/>
        </w:rPr>
      </w:pPr>
    </w:p>
    <w:p w14:paraId="4071FAAA"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 xml:space="preserve">Indique el número asignado a la </w:t>
      </w:r>
      <w:proofErr w:type="spellStart"/>
      <w:r w:rsidRPr="00F77CE4">
        <w:rPr>
          <w:rFonts w:ascii="Calibri" w:hAnsi="Calibri" w:cs="Arial"/>
          <w:lang w:val="es-CL"/>
        </w:rPr>
        <w:t>cartola</w:t>
      </w:r>
      <w:proofErr w:type="spellEnd"/>
      <w:r w:rsidRPr="00F77CE4">
        <w:rPr>
          <w:rFonts w:ascii="Calibri" w:hAnsi="Calibri" w:cs="Arial"/>
          <w:lang w:val="es-CL"/>
        </w:rPr>
        <w:t>.  Las cartolas deberán ser numeradas correlativamente para cada subasta.</w:t>
      </w:r>
    </w:p>
    <w:p w14:paraId="6FAA327B" w14:textId="77777777" w:rsidR="00F61B77" w:rsidRPr="00F77CE4" w:rsidRDefault="00F61B77" w:rsidP="00F61B77">
      <w:pPr>
        <w:jc w:val="both"/>
        <w:rPr>
          <w:rFonts w:ascii="Calibri" w:hAnsi="Calibri" w:cs="Arial"/>
          <w:lang w:val="es-CL"/>
        </w:rPr>
      </w:pPr>
    </w:p>
    <w:p w14:paraId="6F5F9A02" w14:textId="77777777" w:rsidR="00F61B77" w:rsidRPr="00F77CE4" w:rsidRDefault="00F61B77" w:rsidP="005862C0">
      <w:pPr>
        <w:numPr>
          <w:ilvl w:val="0"/>
          <w:numId w:val="12"/>
        </w:numPr>
        <w:tabs>
          <w:tab w:val="clear" w:pos="360"/>
          <w:tab w:val="num" w:pos="709"/>
        </w:tabs>
        <w:ind w:left="709" w:hanging="709"/>
        <w:jc w:val="both"/>
        <w:rPr>
          <w:rFonts w:ascii="Calibri" w:hAnsi="Calibri" w:cs="Arial"/>
          <w:b/>
          <w:lang w:val="es-CL"/>
        </w:rPr>
      </w:pPr>
      <w:r w:rsidRPr="00F77CE4">
        <w:rPr>
          <w:rFonts w:ascii="Calibri" w:hAnsi="Calibri" w:cs="Arial"/>
          <w:b/>
          <w:lang w:val="es-CL"/>
        </w:rPr>
        <w:t>SUBASTA Nº</w:t>
      </w:r>
    </w:p>
    <w:p w14:paraId="41A42C59" w14:textId="77777777" w:rsidR="00F61B77" w:rsidRPr="00F77CE4" w:rsidRDefault="00F61B77" w:rsidP="00F61B77">
      <w:pPr>
        <w:ind w:left="709"/>
        <w:jc w:val="both"/>
        <w:rPr>
          <w:rFonts w:ascii="Calibri" w:hAnsi="Calibri" w:cs="Arial"/>
          <w:lang w:val="es-CL"/>
        </w:rPr>
      </w:pPr>
    </w:p>
    <w:p w14:paraId="52462248"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número y año de la subasta.</w:t>
      </w:r>
    </w:p>
    <w:p w14:paraId="679DF6BA" w14:textId="77777777" w:rsidR="00F61B77" w:rsidRPr="00F77CE4" w:rsidRDefault="00F61B77" w:rsidP="00F61B77">
      <w:pPr>
        <w:jc w:val="both"/>
        <w:rPr>
          <w:rFonts w:ascii="Calibri" w:hAnsi="Calibri" w:cs="Arial"/>
          <w:lang w:val="es-CL"/>
        </w:rPr>
      </w:pPr>
    </w:p>
    <w:p w14:paraId="320F1DDB" w14:textId="77777777" w:rsidR="00F61B77" w:rsidRPr="00F77CE4" w:rsidRDefault="00F61B77" w:rsidP="005862C0">
      <w:pPr>
        <w:numPr>
          <w:ilvl w:val="0"/>
          <w:numId w:val="12"/>
        </w:numPr>
        <w:tabs>
          <w:tab w:val="clear" w:pos="360"/>
          <w:tab w:val="num" w:pos="709"/>
        </w:tabs>
        <w:ind w:left="709" w:hanging="709"/>
        <w:jc w:val="both"/>
        <w:rPr>
          <w:rFonts w:ascii="Calibri" w:hAnsi="Calibri" w:cs="Arial"/>
          <w:b/>
          <w:lang w:val="es-CL"/>
        </w:rPr>
      </w:pPr>
      <w:r w:rsidRPr="00F77CE4">
        <w:rPr>
          <w:rFonts w:ascii="Calibri" w:hAnsi="Calibri" w:cs="Arial"/>
          <w:b/>
          <w:lang w:val="es-CL"/>
        </w:rPr>
        <w:t>ADUANA</w:t>
      </w:r>
    </w:p>
    <w:p w14:paraId="08F91DB3" w14:textId="77777777" w:rsidR="00F61B77" w:rsidRPr="00F77CE4" w:rsidRDefault="00F61B77" w:rsidP="00F61B77">
      <w:pPr>
        <w:ind w:left="709"/>
        <w:jc w:val="both"/>
        <w:rPr>
          <w:rFonts w:ascii="Calibri" w:hAnsi="Calibri" w:cs="Arial"/>
          <w:lang w:val="es-CL"/>
        </w:rPr>
      </w:pPr>
    </w:p>
    <w:p w14:paraId="57F505E9"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nombre de la Aduana que realiza la subasta.</w:t>
      </w:r>
    </w:p>
    <w:p w14:paraId="6DF0AA16" w14:textId="77777777" w:rsidR="00F61B77" w:rsidRPr="00F77CE4" w:rsidRDefault="00F61B77" w:rsidP="00F61B77">
      <w:pPr>
        <w:jc w:val="both"/>
        <w:rPr>
          <w:rFonts w:ascii="Calibri" w:hAnsi="Calibri" w:cs="Arial"/>
          <w:lang w:val="es-CL"/>
        </w:rPr>
      </w:pPr>
    </w:p>
    <w:p w14:paraId="44BA0427" w14:textId="77777777" w:rsidR="00F61B77" w:rsidRPr="00F77CE4" w:rsidRDefault="00F61B77" w:rsidP="005862C0">
      <w:pPr>
        <w:numPr>
          <w:ilvl w:val="0"/>
          <w:numId w:val="12"/>
        </w:numPr>
        <w:tabs>
          <w:tab w:val="clear" w:pos="360"/>
          <w:tab w:val="num" w:pos="709"/>
        </w:tabs>
        <w:ind w:left="709" w:hanging="709"/>
        <w:jc w:val="both"/>
        <w:rPr>
          <w:rFonts w:ascii="Calibri" w:hAnsi="Calibri" w:cs="Arial"/>
          <w:b/>
          <w:lang w:val="es-CL"/>
        </w:rPr>
      </w:pPr>
      <w:r w:rsidRPr="00F77CE4">
        <w:rPr>
          <w:rFonts w:ascii="Calibri" w:hAnsi="Calibri" w:cs="Arial"/>
          <w:b/>
          <w:lang w:val="es-CL"/>
        </w:rPr>
        <w:t>NOMBRE</w:t>
      </w:r>
    </w:p>
    <w:p w14:paraId="2F3E373E" w14:textId="77777777" w:rsidR="00F61B77" w:rsidRPr="00F77CE4" w:rsidRDefault="00F61B77" w:rsidP="00F61B77">
      <w:pPr>
        <w:jc w:val="both"/>
        <w:rPr>
          <w:rFonts w:ascii="Calibri" w:hAnsi="Calibri" w:cs="Arial"/>
          <w:lang w:val="es-CL"/>
        </w:rPr>
      </w:pPr>
    </w:p>
    <w:p w14:paraId="00DA0EA8"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nombre completo y número del R.U.T. de la persona que ha rendido garantía para caucionar lotes.</w:t>
      </w:r>
    </w:p>
    <w:p w14:paraId="4871014C" w14:textId="77777777" w:rsidR="00F61B77" w:rsidRPr="00F77CE4" w:rsidRDefault="00F61B77" w:rsidP="00F61B77">
      <w:pPr>
        <w:jc w:val="both"/>
        <w:rPr>
          <w:rFonts w:ascii="Calibri" w:hAnsi="Calibri" w:cs="Arial"/>
          <w:b/>
          <w:lang w:val="es-CL"/>
        </w:rPr>
      </w:pPr>
    </w:p>
    <w:p w14:paraId="324B9847" w14:textId="77777777" w:rsidR="00F61B77" w:rsidRPr="00F77CE4" w:rsidRDefault="00F61B77" w:rsidP="005862C0">
      <w:pPr>
        <w:numPr>
          <w:ilvl w:val="0"/>
          <w:numId w:val="12"/>
        </w:numPr>
        <w:tabs>
          <w:tab w:val="clear" w:pos="360"/>
          <w:tab w:val="num" w:pos="709"/>
        </w:tabs>
        <w:ind w:left="709" w:hanging="709"/>
        <w:jc w:val="both"/>
        <w:rPr>
          <w:rFonts w:ascii="Calibri" w:hAnsi="Calibri" w:cs="Arial"/>
          <w:lang w:val="es-CL"/>
        </w:rPr>
      </w:pPr>
      <w:r w:rsidRPr="00F77CE4">
        <w:rPr>
          <w:rFonts w:ascii="Calibri" w:hAnsi="Calibri" w:cs="Arial"/>
          <w:lang w:val="es-CL"/>
        </w:rPr>
        <w:t>Por cada lote adjudicado por la persona antes individualizada, se deberán consignar los siguientes datos:</w:t>
      </w:r>
    </w:p>
    <w:p w14:paraId="191DAEAB" w14:textId="77777777" w:rsidR="00F61B77" w:rsidRPr="00F77CE4" w:rsidRDefault="00F61B77" w:rsidP="00F61B77">
      <w:pPr>
        <w:jc w:val="both"/>
        <w:rPr>
          <w:rFonts w:ascii="Calibri" w:hAnsi="Calibri" w:cs="Arial"/>
          <w:lang w:val="es-CL"/>
        </w:rPr>
      </w:pPr>
    </w:p>
    <w:p w14:paraId="22C2858E" w14:textId="77777777" w:rsidR="00F61B77" w:rsidRPr="00F77CE4" w:rsidRDefault="00F61B77" w:rsidP="005862C0">
      <w:pPr>
        <w:numPr>
          <w:ilvl w:val="1"/>
          <w:numId w:val="12"/>
        </w:numPr>
        <w:tabs>
          <w:tab w:val="clear" w:pos="420"/>
          <w:tab w:val="num" w:pos="1418"/>
        </w:tabs>
        <w:ind w:left="1418" w:hanging="709"/>
        <w:jc w:val="both"/>
        <w:rPr>
          <w:rFonts w:ascii="Calibri" w:hAnsi="Calibri" w:cs="Arial"/>
          <w:b/>
          <w:lang w:val="es-CL"/>
        </w:rPr>
      </w:pPr>
      <w:r w:rsidRPr="00F77CE4">
        <w:rPr>
          <w:rFonts w:ascii="Calibri" w:hAnsi="Calibri" w:cs="Arial"/>
          <w:b/>
          <w:lang w:val="es-CL"/>
        </w:rPr>
        <w:t>LOTE Nº</w:t>
      </w:r>
    </w:p>
    <w:p w14:paraId="1B8A4B3D" w14:textId="77777777" w:rsidR="00F61B77" w:rsidRPr="00F77CE4" w:rsidRDefault="00F61B77" w:rsidP="00F61B77">
      <w:pPr>
        <w:jc w:val="both"/>
        <w:rPr>
          <w:rFonts w:ascii="Calibri" w:hAnsi="Calibri" w:cs="Arial"/>
          <w:lang w:val="es-CL"/>
        </w:rPr>
      </w:pPr>
    </w:p>
    <w:p w14:paraId="237534E9" w14:textId="77777777" w:rsidR="00F61B77" w:rsidRPr="00F77CE4" w:rsidRDefault="00F61B77" w:rsidP="00F61B77">
      <w:pPr>
        <w:ind w:left="1418"/>
        <w:jc w:val="both"/>
        <w:rPr>
          <w:rFonts w:ascii="Calibri" w:hAnsi="Calibri" w:cs="Arial"/>
          <w:lang w:val="es-CL"/>
        </w:rPr>
      </w:pPr>
      <w:r w:rsidRPr="00F77CE4">
        <w:rPr>
          <w:rFonts w:ascii="Calibri" w:hAnsi="Calibri" w:cs="Arial"/>
          <w:lang w:val="es-CL"/>
        </w:rPr>
        <w:t>Indique el número del lote adjudicado.</w:t>
      </w:r>
    </w:p>
    <w:p w14:paraId="627B88A3" w14:textId="77777777" w:rsidR="00F61B77" w:rsidRPr="00F77CE4" w:rsidRDefault="00F61B77" w:rsidP="00F61B77">
      <w:pPr>
        <w:jc w:val="both"/>
        <w:rPr>
          <w:rFonts w:ascii="Calibri" w:hAnsi="Calibri" w:cs="Arial"/>
          <w:lang w:val="es-CL"/>
        </w:rPr>
      </w:pPr>
    </w:p>
    <w:p w14:paraId="3835C5AF" w14:textId="77777777" w:rsidR="00F61B77" w:rsidRPr="00F77CE4" w:rsidRDefault="00F61B77" w:rsidP="005862C0">
      <w:pPr>
        <w:numPr>
          <w:ilvl w:val="1"/>
          <w:numId w:val="12"/>
        </w:numPr>
        <w:tabs>
          <w:tab w:val="clear" w:pos="420"/>
          <w:tab w:val="num" w:pos="1418"/>
        </w:tabs>
        <w:ind w:left="1418" w:hanging="709"/>
        <w:jc w:val="both"/>
        <w:rPr>
          <w:rFonts w:ascii="Calibri" w:hAnsi="Calibri" w:cs="Arial"/>
          <w:b/>
          <w:lang w:val="es-CL"/>
        </w:rPr>
      </w:pPr>
      <w:r w:rsidRPr="00F77CE4">
        <w:rPr>
          <w:rFonts w:ascii="Calibri" w:hAnsi="Calibri" w:cs="Arial"/>
          <w:b/>
          <w:lang w:val="es-CL"/>
        </w:rPr>
        <w:t>VALOR ADJUDICACION.</w:t>
      </w:r>
    </w:p>
    <w:p w14:paraId="01ED96B5" w14:textId="77777777" w:rsidR="00F61B77" w:rsidRPr="00F77CE4" w:rsidRDefault="00F61B77" w:rsidP="00F61B77">
      <w:pPr>
        <w:jc w:val="both"/>
        <w:rPr>
          <w:rFonts w:ascii="Calibri" w:hAnsi="Calibri" w:cs="Arial"/>
          <w:lang w:val="es-CL"/>
        </w:rPr>
      </w:pPr>
    </w:p>
    <w:p w14:paraId="12BB3FD9" w14:textId="77777777" w:rsidR="00F61B77" w:rsidRPr="00F77CE4" w:rsidRDefault="00F61B77" w:rsidP="00F61B77">
      <w:pPr>
        <w:ind w:left="1418"/>
        <w:jc w:val="both"/>
        <w:rPr>
          <w:rFonts w:ascii="Calibri" w:hAnsi="Calibri" w:cs="Arial"/>
          <w:lang w:val="es-CL"/>
        </w:rPr>
      </w:pPr>
      <w:r w:rsidRPr="00F77CE4">
        <w:rPr>
          <w:rFonts w:ascii="Calibri" w:hAnsi="Calibri" w:cs="Arial"/>
          <w:lang w:val="es-CL"/>
        </w:rPr>
        <w:t>Indique el valor de adjudicación del lote antes señalado.</w:t>
      </w:r>
    </w:p>
    <w:p w14:paraId="348D341D" w14:textId="77777777" w:rsidR="00F61B77" w:rsidRPr="00F77CE4" w:rsidRDefault="00F61B77" w:rsidP="00F61B77">
      <w:pPr>
        <w:jc w:val="both"/>
        <w:rPr>
          <w:rFonts w:ascii="Calibri" w:hAnsi="Calibri" w:cs="Arial"/>
          <w:lang w:val="es-CL"/>
        </w:rPr>
      </w:pPr>
    </w:p>
    <w:p w14:paraId="28150392" w14:textId="77777777" w:rsidR="00F61B77" w:rsidRPr="00F77CE4" w:rsidRDefault="00F61B77" w:rsidP="005862C0">
      <w:pPr>
        <w:numPr>
          <w:ilvl w:val="1"/>
          <w:numId w:val="12"/>
        </w:numPr>
        <w:tabs>
          <w:tab w:val="clear" w:pos="420"/>
          <w:tab w:val="num" w:pos="1418"/>
        </w:tabs>
        <w:ind w:left="1418" w:hanging="709"/>
        <w:jc w:val="both"/>
        <w:rPr>
          <w:rFonts w:ascii="Calibri" w:hAnsi="Calibri" w:cs="Arial"/>
          <w:b/>
          <w:lang w:val="es-CL"/>
        </w:rPr>
      </w:pPr>
      <w:r w:rsidRPr="00F77CE4">
        <w:rPr>
          <w:rFonts w:ascii="Calibri" w:hAnsi="Calibri" w:cs="Arial"/>
          <w:b/>
          <w:lang w:val="es-CL"/>
        </w:rPr>
        <w:t>DEPÓSITOS</w:t>
      </w:r>
    </w:p>
    <w:p w14:paraId="4936B302" w14:textId="77777777" w:rsidR="00F61B77" w:rsidRPr="00F77CE4" w:rsidRDefault="00F61B77" w:rsidP="00F61B77">
      <w:pPr>
        <w:jc w:val="both"/>
        <w:rPr>
          <w:rFonts w:ascii="Calibri" w:hAnsi="Calibri" w:cs="Arial"/>
          <w:lang w:val="es-CL"/>
        </w:rPr>
      </w:pPr>
    </w:p>
    <w:p w14:paraId="527E2BB1" w14:textId="77777777" w:rsidR="00F61B77" w:rsidRPr="00F77CE4" w:rsidRDefault="00F61B77" w:rsidP="00F61B77">
      <w:pPr>
        <w:ind w:left="1418"/>
        <w:jc w:val="both"/>
        <w:rPr>
          <w:rFonts w:ascii="Calibri" w:hAnsi="Calibri" w:cs="Arial"/>
          <w:lang w:val="es-CL"/>
        </w:rPr>
      </w:pPr>
      <w:r w:rsidRPr="00F77CE4">
        <w:rPr>
          <w:rFonts w:ascii="Calibri" w:hAnsi="Calibri" w:cs="Arial"/>
          <w:lang w:val="es-CL"/>
        </w:rPr>
        <w:t>Indique el valor que hubiere depositado el adjudicatario como caución, de acuerdo a lo señalado en el comprobante de adjudicación.</w:t>
      </w:r>
    </w:p>
    <w:p w14:paraId="4D5F0895" w14:textId="77777777" w:rsidR="00F61B77" w:rsidRPr="00F77CE4" w:rsidRDefault="00F61B77" w:rsidP="00F61B77">
      <w:pPr>
        <w:ind w:left="1418"/>
        <w:jc w:val="both"/>
        <w:rPr>
          <w:rFonts w:ascii="Calibri" w:hAnsi="Calibri" w:cs="Arial"/>
          <w:lang w:val="es-CL"/>
        </w:rPr>
      </w:pPr>
    </w:p>
    <w:p w14:paraId="51D90974" w14:textId="77777777" w:rsidR="00F61B77" w:rsidRPr="00F77CE4" w:rsidRDefault="00F61B77" w:rsidP="00F61B77">
      <w:pPr>
        <w:ind w:left="1418"/>
        <w:jc w:val="both"/>
        <w:rPr>
          <w:rFonts w:ascii="Calibri" w:hAnsi="Calibri" w:cs="Arial"/>
          <w:lang w:val="es-CL"/>
        </w:rPr>
      </w:pPr>
      <w:r w:rsidRPr="00F77CE4">
        <w:rPr>
          <w:rFonts w:ascii="Calibri" w:hAnsi="Calibri" w:cs="Arial"/>
          <w:lang w:val="es-CL"/>
        </w:rPr>
        <w:t>En el evento que el adjudicatario efectúe nuevos depósitos, éstos deberán adicionarse al monto originalmente aceptado.</w:t>
      </w:r>
    </w:p>
    <w:p w14:paraId="0E4C925E" w14:textId="77777777" w:rsidR="00F61B77" w:rsidRPr="00F77CE4" w:rsidRDefault="00F61B77" w:rsidP="00F61B77">
      <w:pPr>
        <w:jc w:val="both"/>
        <w:rPr>
          <w:rFonts w:ascii="Calibri" w:hAnsi="Calibri" w:cs="Arial"/>
          <w:lang w:val="es-CL"/>
        </w:rPr>
      </w:pPr>
    </w:p>
    <w:p w14:paraId="2A97D0DA" w14:textId="19F61C01" w:rsidR="00F61B77" w:rsidRPr="00F77CE4" w:rsidRDefault="00E0446F" w:rsidP="005862C0">
      <w:pPr>
        <w:numPr>
          <w:ilvl w:val="1"/>
          <w:numId w:val="12"/>
        </w:numPr>
        <w:tabs>
          <w:tab w:val="num" w:pos="1418"/>
        </w:tabs>
        <w:ind w:left="1418" w:hanging="709"/>
        <w:jc w:val="both"/>
        <w:rPr>
          <w:rFonts w:ascii="Calibri" w:hAnsi="Calibri" w:cs="Arial"/>
          <w:b/>
          <w:lang w:val="es-CL"/>
        </w:rPr>
      </w:pPr>
      <w:r>
        <w:rPr>
          <w:rFonts w:ascii="Calibri" w:hAnsi="Calibri" w:cs="Arial"/>
          <w:b/>
          <w:lang w:val="es-CL"/>
        </w:rPr>
        <w:t xml:space="preserve">MONTO GARANTÍA </w:t>
      </w:r>
    </w:p>
    <w:p w14:paraId="1D341796" w14:textId="77777777" w:rsidR="00F61B77" w:rsidRPr="00F77CE4" w:rsidRDefault="00F61B77" w:rsidP="00F61B77">
      <w:pPr>
        <w:jc w:val="both"/>
        <w:rPr>
          <w:rFonts w:ascii="Calibri" w:hAnsi="Calibri" w:cs="Arial"/>
          <w:lang w:val="es-CL"/>
        </w:rPr>
      </w:pPr>
    </w:p>
    <w:p w14:paraId="7279878B" w14:textId="7793BC09" w:rsidR="00F61B77" w:rsidRPr="00F77CE4" w:rsidRDefault="00F61B77" w:rsidP="00F61B77">
      <w:pPr>
        <w:ind w:left="1418"/>
        <w:jc w:val="both"/>
        <w:rPr>
          <w:rFonts w:ascii="Calibri" w:hAnsi="Calibri" w:cs="Arial"/>
          <w:lang w:val="es-CL"/>
        </w:rPr>
      </w:pPr>
      <w:r w:rsidRPr="00F77CE4">
        <w:rPr>
          <w:rFonts w:ascii="Calibri" w:hAnsi="Calibri" w:cs="Arial"/>
          <w:lang w:val="es-CL"/>
        </w:rPr>
        <w:t>Indique el monto de la garantía correspondiente al lote antes individualizado</w:t>
      </w:r>
      <w:r w:rsidR="00E0446F">
        <w:rPr>
          <w:rFonts w:ascii="Calibri" w:hAnsi="Calibri" w:cs="Arial"/>
          <w:lang w:val="es-CL"/>
        </w:rPr>
        <w:t>.</w:t>
      </w:r>
    </w:p>
    <w:p w14:paraId="3B51C639" w14:textId="77777777" w:rsidR="00F61B77" w:rsidRPr="00F77CE4" w:rsidRDefault="00F61B77" w:rsidP="00F61B77">
      <w:pPr>
        <w:ind w:left="1418"/>
        <w:jc w:val="both"/>
        <w:rPr>
          <w:rFonts w:ascii="Calibri" w:hAnsi="Calibri" w:cs="Arial"/>
          <w:lang w:val="es-CL"/>
        </w:rPr>
      </w:pPr>
    </w:p>
    <w:p w14:paraId="4B2E53BF" w14:textId="77777777" w:rsidR="00F61B77" w:rsidRPr="00F77CE4" w:rsidRDefault="00F61B77" w:rsidP="005862C0">
      <w:pPr>
        <w:numPr>
          <w:ilvl w:val="1"/>
          <w:numId w:val="12"/>
        </w:numPr>
        <w:tabs>
          <w:tab w:val="clear" w:pos="420"/>
          <w:tab w:val="num" w:pos="1418"/>
        </w:tabs>
        <w:ind w:left="1418" w:hanging="709"/>
        <w:jc w:val="both"/>
        <w:rPr>
          <w:rFonts w:ascii="Calibri" w:hAnsi="Calibri" w:cs="Arial"/>
          <w:b/>
          <w:lang w:val="es-CL"/>
        </w:rPr>
      </w:pPr>
      <w:r w:rsidRPr="00F77CE4">
        <w:rPr>
          <w:rFonts w:ascii="Calibri" w:hAnsi="Calibri" w:cs="Arial"/>
          <w:b/>
          <w:lang w:val="es-CL"/>
        </w:rPr>
        <w:t>SALDO</w:t>
      </w:r>
    </w:p>
    <w:p w14:paraId="4B4F9476" w14:textId="77777777" w:rsidR="00F61B77" w:rsidRPr="00F77CE4" w:rsidRDefault="00F61B77" w:rsidP="00F61B77">
      <w:pPr>
        <w:jc w:val="both"/>
        <w:rPr>
          <w:rFonts w:ascii="Calibri" w:hAnsi="Calibri" w:cs="Arial"/>
          <w:lang w:val="es-CL"/>
        </w:rPr>
      </w:pPr>
    </w:p>
    <w:p w14:paraId="46FF570C" w14:textId="4A80D741" w:rsidR="00F61B77" w:rsidRPr="00F77CE4" w:rsidRDefault="00F61B77" w:rsidP="00F61B77">
      <w:pPr>
        <w:ind w:left="1418"/>
        <w:jc w:val="both"/>
        <w:rPr>
          <w:rFonts w:ascii="Calibri" w:hAnsi="Calibri" w:cs="Arial"/>
          <w:lang w:val="es-CL"/>
        </w:rPr>
      </w:pPr>
      <w:r w:rsidRPr="00F77CE4">
        <w:rPr>
          <w:rFonts w:ascii="Calibri" w:hAnsi="Calibri" w:cs="Arial"/>
          <w:lang w:val="es-CL"/>
        </w:rPr>
        <w:t>Indique el monto resultante de restar al valor consignado en la columna "DEPÓSITOS", el indicado en la columna "M</w:t>
      </w:r>
      <w:r w:rsidR="00E0446F">
        <w:rPr>
          <w:rFonts w:ascii="Calibri" w:hAnsi="Calibri" w:cs="Arial"/>
          <w:lang w:val="es-CL"/>
        </w:rPr>
        <w:t>ONTO GARANTÍA</w:t>
      </w:r>
      <w:r w:rsidRPr="00F77CE4">
        <w:rPr>
          <w:rFonts w:ascii="Calibri" w:hAnsi="Calibri" w:cs="Arial"/>
          <w:lang w:val="es-CL"/>
        </w:rPr>
        <w:t>"</w:t>
      </w:r>
    </w:p>
    <w:p w14:paraId="4CBB3B94" w14:textId="77777777" w:rsidR="00F61B77" w:rsidRPr="00F77CE4" w:rsidRDefault="00F61B77" w:rsidP="00F61B77">
      <w:pPr>
        <w:ind w:left="1418"/>
        <w:jc w:val="both"/>
        <w:rPr>
          <w:rFonts w:ascii="Calibri" w:hAnsi="Calibri" w:cs="Arial"/>
          <w:lang w:val="es-CL"/>
        </w:rPr>
      </w:pPr>
    </w:p>
    <w:p w14:paraId="45E97CE6" w14:textId="77777777" w:rsidR="00F61B77" w:rsidRPr="00F77CE4" w:rsidRDefault="00F61B77" w:rsidP="00F61B77">
      <w:pPr>
        <w:jc w:val="both"/>
        <w:rPr>
          <w:rFonts w:ascii="Calibri" w:hAnsi="Calibri" w:cs="Arial"/>
          <w:lang w:val="es-CL"/>
        </w:rPr>
      </w:pPr>
    </w:p>
    <w:p w14:paraId="29695F1E" w14:textId="77777777" w:rsidR="00F61B77" w:rsidRPr="00F77CE4" w:rsidRDefault="00F61B77" w:rsidP="005862C0">
      <w:pPr>
        <w:numPr>
          <w:ilvl w:val="1"/>
          <w:numId w:val="12"/>
        </w:numPr>
        <w:tabs>
          <w:tab w:val="clear" w:pos="420"/>
          <w:tab w:val="num" w:pos="1418"/>
        </w:tabs>
        <w:ind w:left="1418" w:hanging="709"/>
        <w:jc w:val="both"/>
        <w:rPr>
          <w:rFonts w:ascii="Calibri" w:hAnsi="Calibri" w:cs="Arial"/>
          <w:b/>
          <w:lang w:val="es-CL"/>
        </w:rPr>
      </w:pPr>
      <w:r w:rsidRPr="00F77CE4">
        <w:rPr>
          <w:rFonts w:ascii="Calibri" w:hAnsi="Calibri" w:cs="Arial"/>
          <w:b/>
          <w:lang w:val="es-CL"/>
        </w:rPr>
        <w:t>Nº COMPROBANTE DE GARANTÍA</w:t>
      </w:r>
    </w:p>
    <w:p w14:paraId="4A72DA63" w14:textId="77777777" w:rsidR="00F61B77" w:rsidRPr="00F77CE4" w:rsidRDefault="00F61B77" w:rsidP="00F61B77">
      <w:pPr>
        <w:jc w:val="both"/>
        <w:rPr>
          <w:rFonts w:ascii="Calibri" w:hAnsi="Calibri" w:cs="Arial"/>
          <w:lang w:val="es-CL"/>
        </w:rPr>
      </w:pPr>
    </w:p>
    <w:p w14:paraId="3330F5A9" w14:textId="77777777" w:rsidR="00F61B77" w:rsidRPr="00F77CE4" w:rsidRDefault="00F61B77" w:rsidP="00F61B77">
      <w:pPr>
        <w:ind w:left="1418"/>
        <w:jc w:val="both"/>
        <w:rPr>
          <w:rFonts w:ascii="Calibri" w:hAnsi="Calibri" w:cs="Arial"/>
          <w:lang w:val="es-CL"/>
        </w:rPr>
      </w:pPr>
      <w:r w:rsidRPr="00F77CE4">
        <w:rPr>
          <w:rFonts w:ascii="Calibri" w:hAnsi="Calibri" w:cs="Arial"/>
          <w:lang w:val="es-CL"/>
        </w:rPr>
        <w:t>Indique el número Comprobante de Garantía, extendido por el Cajero Habilitado, como constancia de la recepción de las sumas consignadas en la columna "DEPÓSITOS"</w:t>
      </w:r>
    </w:p>
    <w:p w14:paraId="784D2B3C" w14:textId="77777777" w:rsidR="00F61B77" w:rsidRPr="00F77CE4" w:rsidRDefault="00F61B77" w:rsidP="00F61B77">
      <w:pPr>
        <w:jc w:val="both"/>
        <w:rPr>
          <w:rFonts w:ascii="Calibri" w:hAnsi="Calibri" w:cs="Arial"/>
          <w:lang w:val="es-CL"/>
        </w:rPr>
      </w:pPr>
    </w:p>
    <w:p w14:paraId="43808AA4" w14:textId="77777777" w:rsidR="00F61B77" w:rsidRPr="00F77CE4" w:rsidRDefault="00F61B77" w:rsidP="005862C0">
      <w:pPr>
        <w:numPr>
          <w:ilvl w:val="0"/>
          <w:numId w:val="12"/>
        </w:numPr>
        <w:tabs>
          <w:tab w:val="clear" w:pos="360"/>
          <w:tab w:val="num" w:pos="709"/>
        </w:tabs>
        <w:ind w:left="709" w:hanging="709"/>
        <w:jc w:val="both"/>
        <w:rPr>
          <w:rFonts w:ascii="Calibri" w:hAnsi="Calibri" w:cs="Arial"/>
          <w:b/>
          <w:lang w:val="es-CL"/>
        </w:rPr>
      </w:pPr>
      <w:r w:rsidRPr="00F77CE4">
        <w:rPr>
          <w:rFonts w:ascii="Calibri" w:hAnsi="Calibri" w:cs="Arial"/>
          <w:b/>
          <w:lang w:val="es-CL"/>
        </w:rPr>
        <w:t>NOMBRE  -  FIRMA</w:t>
      </w:r>
    </w:p>
    <w:p w14:paraId="35539A82" w14:textId="77777777" w:rsidR="00F61B77" w:rsidRPr="00F77CE4" w:rsidRDefault="00F61B77" w:rsidP="00F61B77">
      <w:pPr>
        <w:jc w:val="both"/>
        <w:rPr>
          <w:rFonts w:ascii="Calibri" w:hAnsi="Calibri" w:cs="Arial"/>
          <w:lang w:val="es-CL"/>
        </w:rPr>
      </w:pPr>
    </w:p>
    <w:p w14:paraId="635B3A67"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El/la funcionario/a encargado/a del control de garantías deberá consignar su nombre y firma en el documento.</w:t>
      </w:r>
    </w:p>
    <w:p w14:paraId="3DDC5EB4" w14:textId="77777777" w:rsidR="00F61B77" w:rsidRPr="00F77CE4" w:rsidRDefault="00F61B77" w:rsidP="00F61B77">
      <w:pPr>
        <w:jc w:val="both"/>
        <w:rPr>
          <w:rFonts w:ascii="Calibri" w:hAnsi="Calibri" w:cs="Arial"/>
          <w:lang w:val="es-CL"/>
        </w:rPr>
      </w:pPr>
    </w:p>
    <w:p w14:paraId="4A29FEB3" w14:textId="77777777" w:rsidR="00F61B77" w:rsidRPr="00F77CE4" w:rsidRDefault="00F61B77" w:rsidP="00F61B77">
      <w:pPr>
        <w:jc w:val="both"/>
        <w:rPr>
          <w:rFonts w:ascii="Calibri" w:hAnsi="Calibri" w:cs="Arial"/>
          <w:lang w:val="es-CL"/>
        </w:rPr>
      </w:pPr>
    </w:p>
    <w:p w14:paraId="481CF4AA" w14:textId="77777777" w:rsidR="00F61B77" w:rsidRPr="00F77CE4" w:rsidRDefault="00F61B77" w:rsidP="00F61B77">
      <w:pPr>
        <w:jc w:val="both"/>
        <w:rPr>
          <w:rFonts w:ascii="Calibri" w:hAnsi="Calibri" w:cs="Arial"/>
          <w:lang w:val="es-CL"/>
        </w:rPr>
      </w:pPr>
    </w:p>
    <w:p w14:paraId="19E2FD38" w14:textId="77777777" w:rsidR="00F61B77" w:rsidRPr="00F77CE4" w:rsidRDefault="00F61B77" w:rsidP="00F61B77">
      <w:pPr>
        <w:jc w:val="both"/>
        <w:rPr>
          <w:rFonts w:ascii="Calibri" w:hAnsi="Calibri" w:cs="Arial"/>
          <w:lang w:val="es-CL"/>
        </w:rPr>
      </w:pPr>
    </w:p>
    <w:p w14:paraId="3419108E" w14:textId="77777777" w:rsidR="00F61B77" w:rsidRPr="00F77CE4" w:rsidRDefault="00F61B77" w:rsidP="00F61B77">
      <w:pPr>
        <w:jc w:val="both"/>
        <w:rPr>
          <w:rFonts w:ascii="Calibri" w:hAnsi="Calibri"/>
          <w:lang w:val="es-CL"/>
        </w:rPr>
        <w:sectPr w:rsidR="00F61B77" w:rsidRPr="00F77CE4">
          <w:pgSz w:w="12242" w:h="19029" w:code="9"/>
          <w:pgMar w:top="1134" w:right="1185" w:bottom="1134" w:left="1701" w:header="0" w:footer="0" w:gutter="0"/>
          <w:cols w:space="720"/>
          <w:titlePg/>
        </w:sectPr>
      </w:pPr>
    </w:p>
    <w:p w14:paraId="409CEECE" w14:textId="77777777" w:rsidR="00F61B77" w:rsidRPr="00F77CE4" w:rsidRDefault="00F61B77" w:rsidP="00F61B77">
      <w:pPr>
        <w:tabs>
          <w:tab w:val="num" w:pos="993"/>
        </w:tabs>
        <w:jc w:val="both"/>
        <w:rPr>
          <w:rFonts w:ascii="Calibri" w:hAnsi="Calibri"/>
          <w:b/>
          <w:lang w:val="es-CL"/>
        </w:rPr>
      </w:pPr>
      <w:r w:rsidRPr="00F77CE4">
        <w:rPr>
          <w:rFonts w:ascii="Calibri" w:hAnsi="Calibri"/>
          <w:noProof/>
          <w:lang w:val="es-CL" w:eastAsia="es-CL"/>
        </w:rPr>
        <w:lastRenderedPageBreak/>
        <w:drawing>
          <wp:inline distT="0" distB="0" distL="0" distR="0" wp14:anchorId="523688FA" wp14:editId="1131C8C6">
            <wp:extent cx="1590675" cy="800100"/>
            <wp:effectExtent l="0" t="0" r="9525" b="0"/>
            <wp:docPr id="7" name="Imagen 7" descr="http://intranet.aduana.cl/prontus_intraduana/site/artic/20100614/asocfile/20100614122100/piede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aduana.cl/prontus_intraduana/site/artic/20100614/asocfile/20100614122100/piedefir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pic:spPr>
                </pic:pic>
              </a:graphicData>
            </a:graphic>
          </wp:inline>
        </w:drawing>
      </w:r>
    </w:p>
    <w:p w14:paraId="5F8218CB"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Servicio Nacional de Aduanas</w:t>
      </w:r>
    </w:p>
    <w:p w14:paraId="1CFE1A49" w14:textId="77777777" w:rsidR="00F61B77" w:rsidRPr="00F77CE4" w:rsidRDefault="00F61B77" w:rsidP="00F61B77">
      <w:pPr>
        <w:tabs>
          <w:tab w:val="num" w:pos="993"/>
        </w:tabs>
        <w:jc w:val="both"/>
        <w:rPr>
          <w:rFonts w:ascii="Calibri" w:hAnsi="Calibri"/>
          <w:b/>
          <w:lang w:val="es-CL"/>
        </w:rPr>
      </w:pPr>
      <w:proofErr w:type="spellStart"/>
      <w:r w:rsidRPr="00F77CE4">
        <w:rPr>
          <w:rFonts w:ascii="Calibri" w:hAnsi="Calibri"/>
          <w:b/>
          <w:lang w:val="es-CL"/>
        </w:rPr>
        <w:t>Subd.Técnica</w:t>
      </w:r>
      <w:proofErr w:type="spellEnd"/>
      <w:r w:rsidRPr="00F77CE4">
        <w:rPr>
          <w:rFonts w:ascii="Calibri" w:hAnsi="Calibri"/>
          <w:b/>
          <w:lang w:val="es-CL"/>
        </w:rPr>
        <w:t>/Comercialización</w:t>
      </w:r>
    </w:p>
    <w:p w14:paraId="5B4323A2" w14:textId="77777777" w:rsidR="00F61B77" w:rsidRPr="00F77CE4" w:rsidRDefault="00F61B77" w:rsidP="00F61B77">
      <w:pPr>
        <w:jc w:val="both"/>
        <w:rPr>
          <w:rFonts w:ascii="Calibri" w:hAnsi="Calibri"/>
          <w:lang w:val="es-CL"/>
        </w:rPr>
      </w:pPr>
    </w:p>
    <w:p w14:paraId="39BAD1C6" w14:textId="77777777" w:rsidR="00F61B77" w:rsidRPr="00F77CE4" w:rsidRDefault="00F61B77" w:rsidP="00F61B77">
      <w:pPr>
        <w:jc w:val="both"/>
        <w:rPr>
          <w:rFonts w:ascii="Calibri" w:hAnsi="Calibri"/>
          <w:lang w:val="es-CL"/>
        </w:rPr>
      </w:pPr>
    </w:p>
    <w:p w14:paraId="4F0E5D30"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ANEXO  Nº 9</w:t>
      </w:r>
    </w:p>
    <w:p w14:paraId="7519E67B" w14:textId="77777777" w:rsidR="00F61B77" w:rsidRPr="00F77CE4" w:rsidRDefault="00F61B77" w:rsidP="00F61B77">
      <w:pPr>
        <w:jc w:val="both"/>
        <w:rPr>
          <w:rFonts w:ascii="Calibri" w:hAnsi="Calibri" w:cs="Arial"/>
          <w:lang w:val="es-CL"/>
        </w:rPr>
      </w:pPr>
    </w:p>
    <w:p w14:paraId="7DABFA09" w14:textId="77777777" w:rsidR="00F61B77" w:rsidRPr="00F77CE4" w:rsidRDefault="00F61B77" w:rsidP="00F61B77">
      <w:pPr>
        <w:jc w:val="both"/>
        <w:rPr>
          <w:rFonts w:ascii="Calibri" w:hAnsi="Calibri" w:cs="Arial"/>
          <w:lang w:val="es-CL"/>
        </w:rPr>
      </w:pPr>
    </w:p>
    <w:p w14:paraId="49A42720" w14:textId="77777777" w:rsidR="00F61B77" w:rsidRPr="00F77CE4" w:rsidRDefault="00F61B77" w:rsidP="00F61B77">
      <w:pPr>
        <w:jc w:val="both"/>
        <w:rPr>
          <w:rFonts w:ascii="Calibri" w:hAnsi="Calibri" w:cs="Arial"/>
          <w:lang w:val="es-CL"/>
        </w:rPr>
      </w:pPr>
    </w:p>
    <w:p w14:paraId="397DDA35"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"COMPROBANTE DE ADJUDICACIÓN"</w:t>
      </w:r>
    </w:p>
    <w:p w14:paraId="2C28E617" w14:textId="77777777" w:rsidR="00F61B77" w:rsidRPr="00F77CE4" w:rsidRDefault="00F61B77" w:rsidP="00F61B77">
      <w:pPr>
        <w:jc w:val="center"/>
        <w:rPr>
          <w:rFonts w:ascii="Calibri" w:hAnsi="Calibri" w:cs="Arial"/>
          <w:b/>
          <w:u w:val="single"/>
          <w:lang w:val="es-CL"/>
        </w:rPr>
      </w:pPr>
    </w:p>
    <w:p w14:paraId="380FDB18" w14:textId="77777777" w:rsidR="00F61B77" w:rsidRPr="00F77CE4" w:rsidRDefault="00F61B77" w:rsidP="00F61B77">
      <w:pPr>
        <w:jc w:val="center"/>
        <w:rPr>
          <w:rFonts w:ascii="Calibri" w:hAnsi="Calibri" w:cs="Arial"/>
          <w:b/>
          <w:u w:val="single"/>
          <w:lang w:val="es-CL"/>
        </w:rPr>
      </w:pPr>
    </w:p>
    <w:p w14:paraId="53550048" w14:textId="77777777" w:rsidR="00F61B77" w:rsidRPr="00F77CE4" w:rsidRDefault="00F61B77" w:rsidP="00F61B77">
      <w:pPr>
        <w:jc w:val="center"/>
        <w:rPr>
          <w:rFonts w:ascii="Calibri" w:hAnsi="Calibri" w:cs="Arial"/>
          <w:b/>
          <w:u w:val="single"/>
          <w:lang w:val="es-CL"/>
        </w:rPr>
      </w:pPr>
    </w:p>
    <w:p w14:paraId="7EF8BED1" w14:textId="77777777" w:rsidR="00F61B77" w:rsidRPr="00F77CE4" w:rsidRDefault="00F61B77" w:rsidP="00F61B77">
      <w:pPr>
        <w:ind w:left="1560"/>
        <w:jc w:val="both"/>
        <w:rPr>
          <w:rFonts w:ascii="Calibri" w:hAnsi="Calibri" w:cs="Arial"/>
          <w:b/>
          <w:u w:val="single"/>
          <w:lang w:val="es-CL"/>
        </w:rPr>
      </w:pPr>
      <w:r w:rsidRPr="00F77CE4">
        <w:rPr>
          <w:rFonts w:ascii="Calibri" w:hAnsi="Calibri" w:cs="Arial"/>
          <w:b/>
          <w:u w:val="single"/>
          <w:lang w:val="es-CL"/>
        </w:rPr>
        <w:t>EJEMPLAR</w:t>
      </w:r>
      <w:r w:rsidRPr="00F77CE4">
        <w:rPr>
          <w:rFonts w:ascii="Calibri" w:hAnsi="Calibri" w:cs="Arial"/>
          <w:b/>
          <w:lang w:val="es-CL"/>
        </w:rPr>
        <w:tab/>
      </w:r>
      <w:r w:rsidRPr="00F77CE4">
        <w:rPr>
          <w:rFonts w:ascii="Calibri" w:hAnsi="Calibri" w:cs="Arial"/>
          <w:b/>
          <w:lang w:val="es-CL"/>
        </w:rPr>
        <w:tab/>
      </w:r>
      <w:r w:rsidRPr="00F77CE4">
        <w:rPr>
          <w:rFonts w:ascii="Calibri" w:hAnsi="Calibri" w:cs="Arial"/>
          <w:b/>
          <w:u w:val="single"/>
          <w:lang w:val="es-CL"/>
        </w:rPr>
        <w:t>DISTRIBUCIÓN</w:t>
      </w:r>
    </w:p>
    <w:p w14:paraId="27BD5103" w14:textId="77777777" w:rsidR="00F61B77" w:rsidRPr="00F77CE4" w:rsidRDefault="00F61B77" w:rsidP="00F61B77">
      <w:pPr>
        <w:ind w:left="1560"/>
        <w:jc w:val="both"/>
        <w:rPr>
          <w:rFonts w:ascii="Calibri" w:hAnsi="Calibri" w:cs="Arial"/>
          <w:lang w:val="es-CL"/>
        </w:rPr>
      </w:pPr>
    </w:p>
    <w:p w14:paraId="24D9A7F3" w14:textId="77777777" w:rsidR="00F61B77" w:rsidRPr="00F77CE4" w:rsidRDefault="00F61B77" w:rsidP="00F61B77">
      <w:pPr>
        <w:ind w:left="1560"/>
        <w:jc w:val="both"/>
        <w:rPr>
          <w:rFonts w:ascii="Calibri" w:hAnsi="Calibri" w:cs="Arial"/>
          <w:lang w:val="es-CL"/>
        </w:rPr>
      </w:pPr>
      <w:r w:rsidRPr="00F77CE4">
        <w:rPr>
          <w:rFonts w:ascii="Calibri" w:hAnsi="Calibri" w:cs="Arial"/>
          <w:lang w:val="es-CL"/>
        </w:rPr>
        <w:t>Original</w:t>
      </w:r>
      <w:r w:rsidRPr="00F77CE4">
        <w:rPr>
          <w:rFonts w:ascii="Calibri" w:hAnsi="Calibri" w:cs="Arial"/>
          <w:lang w:val="es-CL"/>
        </w:rPr>
        <w:tab/>
      </w:r>
      <w:r w:rsidRPr="00F77CE4">
        <w:rPr>
          <w:rFonts w:ascii="Calibri" w:hAnsi="Calibri" w:cs="Arial"/>
          <w:lang w:val="es-CL"/>
        </w:rPr>
        <w:tab/>
        <w:t>Adjudicatario</w:t>
      </w:r>
    </w:p>
    <w:p w14:paraId="4D0CD02C" w14:textId="77777777" w:rsidR="00F61B77" w:rsidRPr="00F77CE4" w:rsidRDefault="00F61B77" w:rsidP="00F61B77">
      <w:pPr>
        <w:ind w:left="1560"/>
        <w:jc w:val="both"/>
        <w:rPr>
          <w:rFonts w:ascii="Calibri" w:hAnsi="Calibri" w:cs="Arial"/>
          <w:lang w:val="es-CL"/>
        </w:rPr>
      </w:pPr>
    </w:p>
    <w:p w14:paraId="7F9AF8FA" w14:textId="77777777" w:rsidR="00F61B77" w:rsidRPr="00F77CE4" w:rsidRDefault="00AC4179" w:rsidP="00F61B77">
      <w:pPr>
        <w:ind w:left="4248" w:hanging="2688"/>
        <w:rPr>
          <w:rFonts w:ascii="Calibri" w:hAnsi="Calibri" w:cs="Arial"/>
          <w:lang w:val="es-CL"/>
        </w:rPr>
      </w:pPr>
      <w:r>
        <w:rPr>
          <w:rFonts w:ascii="Calibri" w:hAnsi="Calibri" w:cs="Arial"/>
          <w:lang w:val="es-CL"/>
        </w:rPr>
        <w:t xml:space="preserve">1º Copia                             </w:t>
      </w:r>
      <w:r w:rsidR="00F61B77" w:rsidRPr="00F77CE4">
        <w:rPr>
          <w:rFonts w:ascii="Calibri" w:hAnsi="Calibri" w:cs="Arial"/>
          <w:lang w:val="es-CL"/>
        </w:rPr>
        <w:t xml:space="preserve">Unidad Encargada de Subasta  (liquidador) </w:t>
      </w:r>
    </w:p>
    <w:p w14:paraId="774E9C95" w14:textId="77777777" w:rsidR="00F61B77" w:rsidRPr="00F77CE4" w:rsidRDefault="00F61B77" w:rsidP="00F61B77">
      <w:pPr>
        <w:ind w:left="1560"/>
        <w:jc w:val="both"/>
        <w:rPr>
          <w:rFonts w:ascii="Calibri" w:hAnsi="Calibri" w:cs="Arial"/>
          <w:lang w:val="es-CL"/>
        </w:rPr>
      </w:pPr>
    </w:p>
    <w:p w14:paraId="1DD9F372" w14:textId="77777777" w:rsidR="00F61B77" w:rsidRPr="00F77CE4" w:rsidRDefault="00F61B77" w:rsidP="00F61B77">
      <w:pPr>
        <w:ind w:left="1560"/>
        <w:jc w:val="both"/>
        <w:rPr>
          <w:rFonts w:ascii="Calibri" w:hAnsi="Calibri" w:cs="Arial"/>
          <w:lang w:val="es-CL"/>
        </w:rPr>
      </w:pPr>
    </w:p>
    <w:p w14:paraId="4D5D24DF" w14:textId="77777777" w:rsidR="00F61B77" w:rsidRPr="00F77CE4" w:rsidRDefault="00F61B77" w:rsidP="00F61B77">
      <w:pPr>
        <w:jc w:val="both"/>
        <w:rPr>
          <w:rFonts w:ascii="Calibri" w:hAnsi="Calibri" w:cs="Arial"/>
          <w:lang w:val="es-CL"/>
        </w:rPr>
      </w:pPr>
    </w:p>
    <w:p w14:paraId="095C4B4B" w14:textId="77777777" w:rsidR="00F61B77" w:rsidRPr="00F77CE4" w:rsidRDefault="00F61B77" w:rsidP="00F61B77">
      <w:pPr>
        <w:jc w:val="both"/>
        <w:rPr>
          <w:rFonts w:ascii="Calibri" w:hAnsi="Calibri"/>
          <w:lang w:val="es-CL"/>
        </w:rPr>
      </w:pPr>
    </w:p>
    <w:p w14:paraId="34C12C47" w14:textId="77777777" w:rsidR="00F61B77" w:rsidRPr="00F77CE4" w:rsidRDefault="00F61B77" w:rsidP="00F61B77">
      <w:pPr>
        <w:jc w:val="both"/>
        <w:rPr>
          <w:rFonts w:ascii="Calibri" w:hAnsi="Calibri"/>
          <w:lang w:val="es-CL"/>
        </w:rPr>
      </w:pPr>
    </w:p>
    <w:p w14:paraId="71CC63D3" w14:textId="7CD20AA1" w:rsidR="00F61B77" w:rsidRPr="00F77CE4" w:rsidRDefault="00A27D75" w:rsidP="00F61B77">
      <w:pPr>
        <w:jc w:val="both"/>
        <w:rPr>
          <w:rFonts w:ascii="Calibri" w:hAnsi="Calibri"/>
          <w:lang w:val="es-CL"/>
        </w:rPr>
      </w:pPr>
      <w:r>
        <w:rPr>
          <w:rFonts w:ascii="Calibri" w:hAnsi="Calibri"/>
          <w:lang w:val="es-CL"/>
        </w:rPr>
        <w:tab/>
        <w:t>Documento impreso internamente por la Unidad correspondiente.</w:t>
      </w:r>
    </w:p>
    <w:p w14:paraId="491E9328" w14:textId="77777777" w:rsidR="00F61B77" w:rsidRPr="00F77CE4" w:rsidRDefault="00F61B77" w:rsidP="00F61B77">
      <w:pPr>
        <w:jc w:val="both"/>
        <w:rPr>
          <w:rFonts w:ascii="Calibri" w:hAnsi="Calibri"/>
          <w:lang w:val="es-CL"/>
        </w:rPr>
      </w:pPr>
    </w:p>
    <w:p w14:paraId="350048F6" w14:textId="77777777" w:rsidR="00F61B77" w:rsidRPr="00F77CE4" w:rsidRDefault="00F61B77" w:rsidP="00F61B77">
      <w:pPr>
        <w:jc w:val="both"/>
        <w:rPr>
          <w:rFonts w:ascii="Calibri" w:hAnsi="Calibri"/>
          <w:lang w:val="es-CL"/>
        </w:rPr>
        <w:sectPr w:rsidR="00F61B77" w:rsidRPr="00F77CE4">
          <w:pgSz w:w="12242" w:h="19029" w:code="9"/>
          <w:pgMar w:top="1134" w:right="1185" w:bottom="1134" w:left="1701" w:header="0" w:footer="0" w:gutter="0"/>
          <w:cols w:space="720"/>
          <w:titlePg/>
        </w:sectPr>
      </w:pPr>
    </w:p>
    <w:p w14:paraId="66FBE0A1" w14:textId="77777777" w:rsidR="00F61B77" w:rsidRPr="00F77CE4" w:rsidRDefault="00F61B77" w:rsidP="00F61B77">
      <w:pPr>
        <w:jc w:val="both"/>
        <w:rPr>
          <w:rFonts w:ascii="Calibri" w:hAnsi="Calibri"/>
          <w:lang w:val="es-CL"/>
        </w:rPr>
      </w:pPr>
    </w:p>
    <w:p w14:paraId="67E56377" w14:textId="77777777" w:rsidR="00F61B77" w:rsidRPr="00F77CE4" w:rsidRDefault="00F61B77" w:rsidP="00F61B77">
      <w:pPr>
        <w:jc w:val="both"/>
        <w:rPr>
          <w:rFonts w:ascii="Calibri" w:hAnsi="Calibri"/>
          <w:lang w:val="es-CL"/>
        </w:rPr>
      </w:pPr>
    </w:p>
    <w:p w14:paraId="6625CA68" w14:textId="77777777" w:rsidR="00F61B77" w:rsidRPr="00F77CE4" w:rsidRDefault="00F61B77" w:rsidP="00F61B77">
      <w:pPr>
        <w:pBdr>
          <w:top w:val="single" w:sz="4" w:space="1" w:color="auto"/>
        </w:pBdr>
        <w:jc w:val="both"/>
        <w:rPr>
          <w:rFonts w:ascii="Calibri" w:hAnsi="Calibri"/>
          <w:lang w:val="es-CL"/>
        </w:rPr>
      </w:pPr>
    </w:p>
    <w:p w14:paraId="52D2F37D" w14:textId="77777777" w:rsidR="00F61B77" w:rsidRPr="00F77CE4" w:rsidRDefault="00F61B77" w:rsidP="00F61B77">
      <w:pPr>
        <w:pBdr>
          <w:top w:val="single" w:sz="4" w:space="1" w:color="auto"/>
        </w:pBdr>
        <w:jc w:val="both"/>
        <w:rPr>
          <w:rFonts w:ascii="Calibri" w:hAnsi="Calibri"/>
          <w:lang w:val="es-CL"/>
        </w:rPr>
      </w:pPr>
    </w:p>
    <w:p w14:paraId="01D3D7FB" w14:textId="77777777" w:rsidR="00F61B77" w:rsidRPr="00F77CE4" w:rsidRDefault="00F61B77" w:rsidP="00F61B77">
      <w:pPr>
        <w:jc w:val="both"/>
        <w:rPr>
          <w:rFonts w:ascii="Calibri" w:hAnsi="Calibri"/>
          <w:lang w:val="es-CL"/>
        </w:rPr>
      </w:pPr>
      <w:r w:rsidRPr="00F77CE4">
        <w:rPr>
          <w:rFonts w:ascii="Calibri" w:hAnsi="Calibri"/>
          <w:lang w:val="es-CL"/>
        </w:rPr>
        <w:t>SERVICIO NACIONAL DE ADUANAS</w:t>
      </w:r>
    </w:p>
    <w:p w14:paraId="37117C4B" w14:textId="77777777" w:rsidR="00F61B77" w:rsidRPr="00F77CE4" w:rsidRDefault="00F61B77" w:rsidP="00F61B77">
      <w:pPr>
        <w:jc w:val="both"/>
        <w:rPr>
          <w:rFonts w:ascii="Calibri" w:hAnsi="Calibri"/>
          <w:lang w:val="es-CL"/>
        </w:rPr>
      </w:pPr>
      <w:r w:rsidRPr="00F77CE4">
        <w:rPr>
          <w:rFonts w:ascii="Calibri" w:hAnsi="Calibri"/>
          <w:lang w:val="es-CL"/>
        </w:rPr>
        <w:t>UNIDAD ENCARGADA DE SUBASTA.</w:t>
      </w:r>
    </w:p>
    <w:p w14:paraId="34DA275C" w14:textId="77777777" w:rsidR="00F61B77" w:rsidRPr="00F77CE4" w:rsidRDefault="00F61B77" w:rsidP="00F61B77">
      <w:pPr>
        <w:jc w:val="both"/>
        <w:rPr>
          <w:rFonts w:ascii="Calibri" w:hAnsi="Calibri"/>
          <w:lang w:val="es-CL"/>
        </w:rPr>
      </w:pPr>
      <w:r w:rsidRPr="00F77CE4">
        <w:rPr>
          <w:rFonts w:ascii="Calibri" w:hAnsi="Calibri"/>
          <w:lang w:val="es-CL"/>
        </w:rPr>
        <w:t>________________________________</w:t>
      </w:r>
    </w:p>
    <w:p w14:paraId="3024C44C" w14:textId="77777777" w:rsidR="00F61B77" w:rsidRPr="00F77CE4" w:rsidRDefault="00F61B77" w:rsidP="00F61B77">
      <w:pPr>
        <w:jc w:val="both"/>
        <w:rPr>
          <w:rFonts w:ascii="Calibri" w:hAnsi="Calibri"/>
          <w:lang w:val="es-CL"/>
        </w:rPr>
      </w:pPr>
    </w:p>
    <w:p w14:paraId="0D8B6337" w14:textId="77777777" w:rsidR="00F61B77" w:rsidRPr="00F77CE4" w:rsidRDefault="00F61B77" w:rsidP="00F61B77">
      <w:pPr>
        <w:jc w:val="both"/>
        <w:rPr>
          <w:rFonts w:ascii="Calibri" w:hAnsi="Calibri"/>
          <w:lang w:val="es-CL"/>
        </w:rPr>
      </w:pPr>
    </w:p>
    <w:p w14:paraId="3769F306" w14:textId="77777777" w:rsidR="00F61B77" w:rsidRPr="00F77CE4" w:rsidRDefault="00F61B77" w:rsidP="00F61B77">
      <w:pPr>
        <w:jc w:val="both"/>
        <w:rPr>
          <w:rFonts w:ascii="Calibri" w:hAnsi="Calibri"/>
          <w:lang w:val="es-CL"/>
        </w:rPr>
      </w:pPr>
    </w:p>
    <w:p w14:paraId="769CEFF0" w14:textId="77777777" w:rsidR="00F61B77" w:rsidRPr="00F77CE4" w:rsidRDefault="00F61B77" w:rsidP="00F61B77">
      <w:pPr>
        <w:jc w:val="both"/>
        <w:rPr>
          <w:rFonts w:ascii="Calibri" w:hAnsi="Calibri"/>
          <w:lang w:val="es-CL"/>
        </w:rPr>
      </w:pPr>
    </w:p>
    <w:p w14:paraId="7DADC451" w14:textId="77777777" w:rsidR="00F61B77" w:rsidRPr="00F77CE4" w:rsidRDefault="00F61B77" w:rsidP="00F61B77">
      <w:pPr>
        <w:jc w:val="center"/>
        <w:rPr>
          <w:rFonts w:ascii="Calibri" w:hAnsi="Calibri"/>
          <w:b/>
          <w:u w:val="single"/>
          <w:lang w:val="es-CL"/>
        </w:rPr>
      </w:pPr>
      <w:r w:rsidRPr="00F77CE4">
        <w:rPr>
          <w:rFonts w:ascii="Calibri" w:hAnsi="Calibri"/>
          <w:b/>
          <w:u w:val="single"/>
          <w:lang w:val="es-CL"/>
        </w:rPr>
        <w:t>COMPROBANTE DE ADJUDICACIÓN</w:t>
      </w:r>
    </w:p>
    <w:p w14:paraId="0E515AA1" w14:textId="77777777" w:rsidR="00F61B77" w:rsidRPr="00F77CE4" w:rsidRDefault="00F61B77" w:rsidP="00F61B77">
      <w:pPr>
        <w:jc w:val="both"/>
        <w:rPr>
          <w:rFonts w:ascii="Calibri" w:hAnsi="Calibri"/>
          <w:lang w:val="es-CL"/>
        </w:rPr>
      </w:pPr>
    </w:p>
    <w:p w14:paraId="620E880F" w14:textId="77777777" w:rsidR="00F61B77" w:rsidRPr="00F77CE4" w:rsidRDefault="00F61B77" w:rsidP="00F61B77">
      <w:pPr>
        <w:jc w:val="both"/>
        <w:rPr>
          <w:rFonts w:ascii="Calibri" w:hAnsi="Calibri"/>
          <w:lang w:val="es-CL"/>
        </w:rPr>
      </w:pPr>
    </w:p>
    <w:p w14:paraId="6286A2C8" w14:textId="77777777" w:rsidR="00F61B77" w:rsidRPr="00F77CE4" w:rsidRDefault="00F61B77" w:rsidP="00F61B77">
      <w:pPr>
        <w:jc w:val="both"/>
        <w:rPr>
          <w:rFonts w:ascii="Calibri" w:hAnsi="Calibri"/>
          <w:lang w:val="es-CL"/>
        </w:rPr>
      </w:pPr>
    </w:p>
    <w:p w14:paraId="621FABBF" w14:textId="77777777" w:rsidR="00F61B77" w:rsidRPr="00F77CE4" w:rsidRDefault="00F61B77" w:rsidP="00F61B77">
      <w:pPr>
        <w:jc w:val="both"/>
        <w:rPr>
          <w:rFonts w:ascii="Calibri" w:hAnsi="Calibri"/>
          <w:lang w:val="es-CL"/>
        </w:rPr>
      </w:pPr>
    </w:p>
    <w:p w14:paraId="740C9719" w14:textId="77777777" w:rsidR="00F61B77" w:rsidRPr="00F77CE4" w:rsidRDefault="00F61B77" w:rsidP="00F61B77">
      <w:pPr>
        <w:jc w:val="both"/>
        <w:rPr>
          <w:rFonts w:ascii="Calibri" w:hAnsi="Calibri"/>
          <w:lang w:val="es-CL"/>
        </w:rPr>
      </w:pPr>
    </w:p>
    <w:p w14:paraId="220D9CAF" w14:textId="3B65E5BA" w:rsidR="00F61B77" w:rsidRPr="00F77CE4" w:rsidRDefault="00F61B77" w:rsidP="00F61B77">
      <w:pPr>
        <w:jc w:val="both"/>
        <w:rPr>
          <w:rFonts w:ascii="Calibri" w:hAnsi="Calibri"/>
          <w:lang w:val="es-CL"/>
        </w:rPr>
      </w:pPr>
      <w:r w:rsidRPr="00F77CE4">
        <w:rPr>
          <w:rFonts w:ascii="Calibri" w:hAnsi="Calibri"/>
          <w:lang w:val="es-CL"/>
        </w:rPr>
        <w:t>SUBASTA N</w:t>
      </w:r>
      <w:proofErr w:type="gramStart"/>
      <w:r w:rsidRPr="00F77CE4">
        <w:rPr>
          <w:rFonts w:ascii="Calibri" w:hAnsi="Calibri"/>
          <w:lang w:val="es-CL"/>
        </w:rPr>
        <w:t>º …</w:t>
      </w:r>
      <w:proofErr w:type="gramEnd"/>
      <w:r w:rsidRPr="00F77CE4">
        <w:rPr>
          <w:rFonts w:ascii="Calibri" w:hAnsi="Calibri"/>
          <w:lang w:val="es-CL"/>
        </w:rPr>
        <w:t>……………………………………</w:t>
      </w:r>
      <w:r w:rsidR="00E0446F">
        <w:rPr>
          <w:rFonts w:ascii="Calibri" w:hAnsi="Calibri"/>
          <w:lang w:val="es-CL"/>
        </w:rPr>
        <w:t>…….</w:t>
      </w:r>
      <w:r w:rsidRPr="00F77CE4">
        <w:rPr>
          <w:rFonts w:ascii="Calibri" w:hAnsi="Calibri"/>
          <w:lang w:val="es-CL"/>
        </w:rPr>
        <w:t xml:space="preserve">…………  DE </w:t>
      </w:r>
      <w:proofErr w:type="gramStart"/>
      <w:r w:rsidRPr="00F77CE4">
        <w:rPr>
          <w:rFonts w:ascii="Calibri" w:hAnsi="Calibri"/>
          <w:lang w:val="es-CL"/>
        </w:rPr>
        <w:t>FECHA …</w:t>
      </w:r>
      <w:proofErr w:type="gramEnd"/>
      <w:r w:rsidRPr="00F77CE4">
        <w:rPr>
          <w:rFonts w:ascii="Calibri" w:hAnsi="Calibri"/>
          <w:lang w:val="es-CL"/>
        </w:rPr>
        <w:t>……………………</w:t>
      </w:r>
      <w:r w:rsidR="00E0446F">
        <w:rPr>
          <w:rFonts w:ascii="Calibri" w:hAnsi="Calibri"/>
          <w:lang w:val="es-CL"/>
        </w:rPr>
        <w:t>….</w:t>
      </w:r>
      <w:r w:rsidRPr="00F77CE4">
        <w:rPr>
          <w:rFonts w:ascii="Calibri" w:hAnsi="Calibri"/>
          <w:lang w:val="es-CL"/>
        </w:rPr>
        <w:t>…….  LO</w:t>
      </w:r>
      <w:r w:rsidR="00E0446F">
        <w:rPr>
          <w:rFonts w:ascii="Calibri" w:hAnsi="Calibri"/>
          <w:lang w:val="es-CL"/>
        </w:rPr>
        <w:t>TE N</w:t>
      </w:r>
      <w:proofErr w:type="gramStart"/>
      <w:r w:rsidR="00E0446F">
        <w:rPr>
          <w:rFonts w:ascii="Calibri" w:hAnsi="Calibri"/>
          <w:lang w:val="es-CL"/>
        </w:rPr>
        <w:t>º  …</w:t>
      </w:r>
      <w:proofErr w:type="gramEnd"/>
      <w:r w:rsidR="00E0446F">
        <w:rPr>
          <w:rFonts w:ascii="Calibri" w:hAnsi="Calibri"/>
          <w:lang w:val="es-CL"/>
        </w:rPr>
        <w:t>…………………….</w:t>
      </w:r>
    </w:p>
    <w:p w14:paraId="7F40B020" w14:textId="77777777" w:rsidR="00F61B77" w:rsidRPr="00F77CE4" w:rsidRDefault="00F61B77" w:rsidP="00F61B77">
      <w:pPr>
        <w:jc w:val="both"/>
        <w:rPr>
          <w:rFonts w:ascii="Calibri" w:hAnsi="Calibri"/>
          <w:lang w:val="es-CL"/>
        </w:rPr>
      </w:pPr>
    </w:p>
    <w:p w14:paraId="6FB1B18F" w14:textId="77777777" w:rsidR="00F61B77" w:rsidRPr="00F77CE4" w:rsidRDefault="00F61B77" w:rsidP="00F61B77">
      <w:pPr>
        <w:jc w:val="both"/>
        <w:rPr>
          <w:rFonts w:ascii="Calibri" w:hAnsi="Calibri"/>
          <w:lang w:val="es-CL"/>
        </w:rPr>
      </w:pPr>
    </w:p>
    <w:p w14:paraId="0EF5B78F" w14:textId="77777777" w:rsidR="00F61B77" w:rsidRPr="00F77CE4" w:rsidRDefault="00F61B77" w:rsidP="00F61B77">
      <w:pPr>
        <w:jc w:val="both"/>
        <w:rPr>
          <w:rFonts w:ascii="Calibri" w:hAnsi="Calibri"/>
          <w:lang w:val="es-CL"/>
        </w:rPr>
      </w:pPr>
    </w:p>
    <w:p w14:paraId="038F9F20" w14:textId="49AFCBC1" w:rsidR="00F61B77" w:rsidRPr="00F77CE4" w:rsidRDefault="00F61B77" w:rsidP="00F61B77">
      <w:pPr>
        <w:jc w:val="both"/>
        <w:rPr>
          <w:rFonts w:ascii="Calibri" w:hAnsi="Calibri"/>
          <w:lang w:val="es-CL"/>
        </w:rPr>
      </w:pPr>
      <w:proofErr w:type="gramStart"/>
      <w:r w:rsidRPr="00F77CE4">
        <w:rPr>
          <w:rFonts w:ascii="Calibri" w:hAnsi="Calibri"/>
          <w:lang w:val="es-CL"/>
        </w:rPr>
        <w:t>ADUANA  …</w:t>
      </w:r>
      <w:proofErr w:type="gramEnd"/>
      <w:r w:rsidRPr="00F77CE4">
        <w:rPr>
          <w:rFonts w:ascii="Calibri" w:hAnsi="Calibri"/>
          <w:lang w:val="es-CL"/>
        </w:rPr>
        <w:t>…………………………………………………………</w:t>
      </w:r>
    </w:p>
    <w:p w14:paraId="37D84E9D" w14:textId="77777777" w:rsidR="00F61B77" w:rsidRPr="00F77CE4" w:rsidRDefault="00F61B77" w:rsidP="00F61B77">
      <w:pPr>
        <w:jc w:val="both"/>
        <w:rPr>
          <w:rFonts w:ascii="Calibri" w:hAnsi="Calibri"/>
          <w:lang w:val="es-CL"/>
        </w:rPr>
      </w:pPr>
    </w:p>
    <w:p w14:paraId="004CBB86" w14:textId="77777777" w:rsidR="00F61B77" w:rsidRPr="00F77CE4" w:rsidRDefault="00F61B77" w:rsidP="00F61B77">
      <w:pPr>
        <w:jc w:val="both"/>
        <w:rPr>
          <w:rFonts w:ascii="Calibri" w:hAnsi="Calibri"/>
          <w:lang w:val="es-CL"/>
        </w:rPr>
      </w:pPr>
    </w:p>
    <w:p w14:paraId="1AC2B908" w14:textId="77777777" w:rsidR="00F61B77" w:rsidRPr="00F77CE4" w:rsidRDefault="00F61B77" w:rsidP="00F61B77">
      <w:pPr>
        <w:jc w:val="both"/>
        <w:rPr>
          <w:rFonts w:ascii="Calibri" w:hAnsi="Calibri"/>
          <w:lang w:val="es-CL"/>
        </w:rPr>
      </w:pPr>
    </w:p>
    <w:p w14:paraId="3B4127F9" w14:textId="6407C8C4" w:rsidR="00F61B77" w:rsidRPr="00F77CE4" w:rsidRDefault="00F61B77" w:rsidP="00F61B77">
      <w:pPr>
        <w:jc w:val="both"/>
        <w:rPr>
          <w:rFonts w:ascii="Calibri" w:hAnsi="Calibri"/>
          <w:lang w:val="es-CL"/>
        </w:rPr>
      </w:pPr>
      <w:r w:rsidRPr="00F77CE4">
        <w:rPr>
          <w:rFonts w:ascii="Calibri" w:hAnsi="Calibri"/>
          <w:lang w:val="es-CL"/>
        </w:rPr>
        <w:t>ADJUDICATARIO:  …………………………………………………………………………………………………………………………</w:t>
      </w:r>
      <w:r w:rsidR="00E0446F">
        <w:rPr>
          <w:rFonts w:ascii="Calibri" w:hAnsi="Calibri"/>
          <w:lang w:val="es-CL"/>
        </w:rPr>
        <w:t>…………………</w:t>
      </w:r>
    </w:p>
    <w:p w14:paraId="4DA748EF" w14:textId="77777777" w:rsidR="00F61B77" w:rsidRPr="00F77CE4" w:rsidRDefault="00F61B77" w:rsidP="00F61B77">
      <w:pPr>
        <w:jc w:val="both"/>
        <w:rPr>
          <w:rFonts w:ascii="Calibri" w:hAnsi="Calibri"/>
          <w:lang w:val="es-CL"/>
        </w:rPr>
      </w:pPr>
    </w:p>
    <w:p w14:paraId="25A5CB9F" w14:textId="77777777" w:rsidR="00F61B77" w:rsidRPr="00F77CE4" w:rsidRDefault="00F61B77" w:rsidP="00F61B77">
      <w:pPr>
        <w:jc w:val="both"/>
        <w:rPr>
          <w:rFonts w:ascii="Calibri" w:hAnsi="Calibri"/>
          <w:lang w:val="es-CL"/>
        </w:rPr>
      </w:pPr>
    </w:p>
    <w:p w14:paraId="64816196" w14:textId="77777777" w:rsidR="00F61B77" w:rsidRPr="00F77CE4" w:rsidRDefault="00F61B77" w:rsidP="00F61B77">
      <w:pPr>
        <w:jc w:val="both"/>
        <w:rPr>
          <w:rFonts w:ascii="Calibri" w:hAnsi="Calibri"/>
          <w:lang w:val="es-CL"/>
        </w:rPr>
      </w:pPr>
    </w:p>
    <w:p w14:paraId="528994A1" w14:textId="3C6B13F3" w:rsidR="00F61B77" w:rsidRPr="00F77CE4" w:rsidRDefault="00E0446F" w:rsidP="00F61B77">
      <w:pPr>
        <w:jc w:val="both"/>
        <w:rPr>
          <w:rFonts w:ascii="Calibri" w:hAnsi="Calibri"/>
          <w:lang w:val="es-CL"/>
        </w:rPr>
      </w:pPr>
      <w:r>
        <w:rPr>
          <w:rFonts w:ascii="Calibri" w:hAnsi="Calibri"/>
          <w:lang w:val="es-CL"/>
        </w:rPr>
        <w:t>……………………………………………………………………………………..</w:t>
      </w:r>
      <w:r w:rsidR="00F61B77" w:rsidRPr="00F77CE4">
        <w:rPr>
          <w:rFonts w:ascii="Calibri" w:hAnsi="Calibri"/>
          <w:lang w:val="es-CL"/>
        </w:rPr>
        <w:t>RUT</w:t>
      </w:r>
      <w:proofErr w:type="gramStart"/>
      <w:r w:rsidR="00F61B77" w:rsidRPr="00F77CE4">
        <w:rPr>
          <w:rFonts w:ascii="Calibri" w:hAnsi="Calibri"/>
          <w:lang w:val="es-CL"/>
        </w:rPr>
        <w:t>:  …</w:t>
      </w:r>
      <w:proofErr w:type="gramEnd"/>
      <w:r w:rsidR="00F61B77" w:rsidRPr="00F77CE4">
        <w:rPr>
          <w:rFonts w:ascii="Calibri" w:hAnsi="Calibri"/>
          <w:lang w:val="es-CL"/>
        </w:rPr>
        <w:t>………………………………………………………………………</w:t>
      </w:r>
    </w:p>
    <w:p w14:paraId="4294432F" w14:textId="77777777" w:rsidR="00F61B77" w:rsidRPr="00F77CE4" w:rsidRDefault="00F61B77" w:rsidP="00F61B77">
      <w:pPr>
        <w:ind w:left="2124"/>
        <w:jc w:val="both"/>
        <w:rPr>
          <w:rFonts w:ascii="Calibri" w:hAnsi="Calibri"/>
          <w:lang w:val="es-CL"/>
        </w:rPr>
      </w:pPr>
    </w:p>
    <w:p w14:paraId="4CE24355" w14:textId="77777777" w:rsidR="00F61B77" w:rsidRPr="00F77CE4" w:rsidRDefault="00F61B77" w:rsidP="00F61B77">
      <w:pPr>
        <w:ind w:left="2124"/>
        <w:jc w:val="both"/>
        <w:rPr>
          <w:rFonts w:ascii="Calibri" w:hAnsi="Calibri"/>
          <w:lang w:val="es-CL"/>
        </w:rPr>
      </w:pPr>
    </w:p>
    <w:p w14:paraId="1F3DE4E1" w14:textId="77777777" w:rsidR="00F61B77" w:rsidRPr="00F77CE4" w:rsidRDefault="00F61B77" w:rsidP="00F61B77">
      <w:pPr>
        <w:ind w:left="2124"/>
        <w:jc w:val="both"/>
        <w:rPr>
          <w:rFonts w:ascii="Calibri" w:hAnsi="Calibri"/>
          <w:lang w:val="es-CL"/>
        </w:rPr>
      </w:pPr>
    </w:p>
    <w:p w14:paraId="24824CC7" w14:textId="77777777" w:rsidR="00F61B77" w:rsidRPr="00F77CE4" w:rsidRDefault="00F61B77" w:rsidP="00F61B77">
      <w:pPr>
        <w:ind w:left="5103"/>
        <w:jc w:val="center"/>
        <w:rPr>
          <w:rFonts w:ascii="Calibri" w:hAnsi="Calibri"/>
        </w:rPr>
      </w:pPr>
      <w:r w:rsidRPr="00F77CE4">
        <w:rPr>
          <w:rFonts w:ascii="Calibri" w:hAnsi="Calibri"/>
        </w:rPr>
        <w:t>DESCRIPCIÓN DE MERCANCÍA CONFORME CATALOGO</w:t>
      </w:r>
    </w:p>
    <w:p w14:paraId="35C83B3F" w14:textId="77777777" w:rsidR="00F61B77" w:rsidRPr="00F77CE4" w:rsidRDefault="00F61B77" w:rsidP="00F61B77">
      <w:pPr>
        <w:ind w:left="2124"/>
        <w:jc w:val="both"/>
        <w:rPr>
          <w:rFonts w:ascii="Calibri" w:hAnsi="Calibri"/>
          <w:lang w:val="es-CL"/>
        </w:rPr>
      </w:pPr>
    </w:p>
    <w:p w14:paraId="5D95A844" w14:textId="77777777" w:rsidR="00F61B77" w:rsidRPr="00F77CE4" w:rsidRDefault="00F61B77" w:rsidP="00F61B77">
      <w:pPr>
        <w:ind w:left="2124"/>
        <w:jc w:val="both"/>
        <w:rPr>
          <w:rFonts w:ascii="Calibri" w:hAnsi="Calibri"/>
          <w:lang w:val="es-CL"/>
        </w:rPr>
      </w:pPr>
    </w:p>
    <w:p w14:paraId="51652460" w14:textId="77777777" w:rsidR="00F61B77" w:rsidRPr="00F77CE4" w:rsidRDefault="00F61B77" w:rsidP="00F61B77">
      <w:pPr>
        <w:jc w:val="both"/>
        <w:rPr>
          <w:rFonts w:ascii="Calibri" w:hAnsi="Calibri"/>
          <w:lang w:val="es-CL"/>
        </w:rPr>
      </w:pPr>
      <w:r w:rsidRPr="00F77CE4">
        <w:rPr>
          <w:rFonts w:ascii="Calibri" w:hAnsi="Calibri"/>
          <w:noProof/>
          <w:lang w:val="es-CL" w:eastAsia="es-CL"/>
        </w:rPr>
        <mc:AlternateContent>
          <mc:Choice Requires="wps">
            <w:drawing>
              <wp:anchor distT="0" distB="0" distL="114300" distR="114300" simplePos="0" relativeHeight="251659264" behindDoc="0" locked="0" layoutInCell="0" allowOverlap="1" wp14:anchorId="3DF00143" wp14:editId="3B6D3D0F">
                <wp:simplePos x="0" y="0"/>
                <wp:positionH relativeFrom="column">
                  <wp:posOffset>3214370</wp:posOffset>
                </wp:positionH>
                <wp:positionV relativeFrom="paragraph">
                  <wp:posOffset>-176530</wp:posOffset>
                </wp:positionV>
                <wp:extent cx="2834640" cy="1071880"/>
                <wp:effectExtent l="8255" t="7620" r="5080" b="635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071880"/>
                        </a:xfrm>
                        <a:prstGeom prst="rect">
                          <a:avLst/>
                        </a:prstGeom>
                        <a:solidFill>
                          <a:srgbClr val="FFFFFF"/>
                        </a:solidFill>
                        <a:ln w="9525">
                          <a:solidFill>
                            <a:srgbClr val="000000"/>
                          </a:solidFill>
                          <a:miter lim="800000"/>
                          <a:headEnd/>
                          <a:tailEnd/>
                        </a:ln>
                      </wps:spPr>
                      <wps:txbx>
                        <w:txbxContent>
                          <w:p w14:paraId="0FF4F6E1" w14:textId="77777777" w:rsidR="00303635" w:rsidRPr="00C60674" w:rsidRDefault="00303635" w:rsidP="00F61B77">
                            <w:pPr>
                              <w:jc w:val="center"/>
                              <w:rPr>
                                <w:sz w:val="18"/>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00143" id="Cuadro de texto 20" o:spid="_x0000_s1027" type="#_x0000_t202" style="position:absolute;left:0;text-align:left;margin-left:253.1pt;margin-top:-13.9pt;width:223.2pt;height:8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" o:allowincell="f">
                <v:textbox>
                  <w:txbxContent>
                    <w:p w14:paraId="0FF4F6E1" w14:textId="77777777" w:rsidR="00303635" w:rsidRPr="00C60674" w:rsidRDefault="00303635" w:rsidP="00F61B77">
                      <w:pPr>
                        <w:jc w:val="center"/>
                        <w:rPr>
                          <w:sz w:val="18"/>
                          <w:szCs w:val="18"/>
                          <w:u w:val="single"/>
                        </w:rPr>
                      </w:pPr>
                    </w:p>
                  </w:txbxContent>
                </v:textbox>
              </v:shape>
            </w:pict>
          </mc:Fallback>
        </mc:AlternateContent>
      </w:r>
      <w:r w:rsidRPr="00F77CE4">
        <w:rPr>
          <w:rFonts w:ascii="Calibri" w:hAnsi="Calibri"/>
          <w:lang w:val="es-CL"/>
        </w:rPr>
        <w:t>FECHA MÁXIMA DE PAGO</w:t>
      </w:r>
    </w:p>
    <w:p w14:paraId="30315164" w14:textId="77777777" w:rsidR="00F61B77" w:rsidRPr="00F77CE4" w:rsidRDefault="00F61B77" w:rsidP="00F61B77">
      <w:pPr>
        <w:jc w:val="both"/>
        <w:rPr>
          <w:rFonts w:ascii="Calibri" w:hAnsi="Calibri"/>
          <w:lang w:val="es-C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709"/>
        <w:gridCol w:w="850"/>
      </w:tblGrid>
      <w:tr w:rsidR="00F61B77" w:rsidRPr="00F77CE4" w14:paraId="6DD1405C" w14:textId="77777777" w:rsidTr="009E2589">
        <w:tc>
          <w:tcPr>
            <w:tcW w:w="709" w:type="dxa"/>
          </w:tcPr>
          <w:p w14:paraId="6F0C2CFC" w14:textId="77777777" w:rsidR="00F61B77" w:rsidRPr="00F77CE4" w:rsidRDefault="00F61B77" w:rsidP="009E2589">
            <w:pPr>
              <w:jc w:val="both"/>
              <w:rPr>
                <w:rFonts w:ascii="Calibri" w:hAnsi="Calibri"/>
                <w:lang w:val="es-CL"/>
              </w:rPr>
            </w:pPr>
          </w:p>
          <w:p w14:paraId="4126C093" w14:textId="77777777" w:rsidR="00F61B77" w:rsidRPr="00F77CE4" w:rsidRDefault="00F61B77" w:rsidP="009E2589">
            <w:pPr>
              <w:jc w:val="both"/>
              <w:rPr>
                <w:rFonts w:ascii="Calibri" w:hAnsi="Calibri"/>
                <w:lang w:val="es-CL"/>
              </w:rPr>
            </w:pPr>
          </w:p>
        </w:tc>
        <w:tc>
          <w:tcPr>
            <w:tcW w:w="709" w:type="dxa"/>
          </w:tcPr>
          <w:p w14:paraId="06B69927" w14:textId="77777777" w:rsidR="00F61B77" w:rsidRPr="00F77CE4" w:rsidRDefault="00F61B77" w:rsidP="009E2589">
            <w:pPr>
              <w:jc w:val="both"/>
              <w:rPr>
                <w:rFonts w:ascii="Calibri" w:hAnsi="Calibri"/>
                <w:lang w:val="es-CL"/>
              </w:rPr>
            </w:pPr>
          </w:p>
        </w:tc>
        <w:tc>
          <w:tcPr>
            <w:tcW w:w="850" w:type="dxa"/>
          </w:tcPr>
          <w:p w14:paraId="261E272A" w14:textId="77777777" w:rsidR="00F61B77" w:rsidRPr="00F77CE4" w:rsidRDefault="00F61B77" w:rsidP="009E2589">
            <w:pPr>
              <w:jc w:val="both"/>
              <w:rPr>
                <w:rFonts w:ascii="Calibri" w:hAnsi="Calibri"/>
                <w:lang w:val="es-CL"/>
              </w:rPr>
            </w:pPr>
          </w:p>
        </w:tc>
      </w:tr>
      <w:tr w:rsidR="00F61B77" w:rsidRPr="00F77CE4" w14:paraId="4953B49E" w14:textId="77777777" w:rsidTr="009E2589">
        <w:tc>
          <w:tcPr>
            <w:tcW w:w="709" w:type="dxa"/>
          </w:tcPr>
          <w:p w14:paraId="0F9EFBEA" w14:textId="77777777" w:rsidR="00F61B77" w:rsidRPr="00F77CE4" w:rsidRDefault="00F61B77" w:rsidP="009E2589">
            <w:pPr>
              <w:jc w:val="center"/>
              <w:rPr>
                <w:rFonts w:ascii="Calibri" w:hAnsi="Calibri"/>
                <w:lang w:val="es-CL"/>
              </w:rPr>
            </w:pPr>
          </w:p>
          <w:p w14:paraId="61330876" w14:textId="77777777" w:rsidR="00F61B77" w:rsidRPr="00F77CE4" w:rsidRDefault="00F61B77" w:rsidP="009E2589">
            <w:pPr>
              <w:jc w:val="center"/>
              <w:rPr>
                <w:rFonts w:ascii="Calibri" w:hAnsi="Calibri"/>
                <w:lang w:val="es-CL"/>
              </w:rPr>
            </w:pPr>
            <w:r w:rsidRPr="00F77CE4">
              <w:rPr>
                <w:rFonts w:ascii="Calibri" w:hAnsi="Calibri"/>
                <w:lang w:val="es-CL"/>
              </w:rPr>
              <w:t>Día</w:t>
            </w:r>
          </w:p>
          <w:p w14:paraId="7DD88981" w14:textId="77777777" w:rsidR="00F61B77" w:rsidRPr="00F77CE4" w:rsidRDefault="00F61B77" w:rsidP="009E2589">
            <w:pPr>
              <w:jc w:val="center"/>
              <w:rPr>
                <w:rFonts w:ascii="Calibri" w:hAnsi="Calibri"/>
                <w:lang w:val="es-CL"/>
              </w:rPr>
            </w:pPr>
          </w:p>
        </w:tc>
        <w:tc>
          <w:tcPr>
            <w:tcW w:w="709" w:type="dxa"/>
          </w:tcPr>
          <w:p w14:paraId="7720169E" w14:textId="77777777" w:rsidR="00F61B77" w:rsidRPr="00F77CE4" w:rsidRDefault="00F61B77" w:rsidP="009E2589">
            <w:pPr>
              <w:jc w:val="center"/>
              <w:rPr>
                <w:rFonts w:ascii="Calibri" w:hAnsi="Calibri"/>
                <w:lang w:val="es-CL"/>
              </w:rPr>
            </w:pPr>
          </w:p>
          <w:p w14:paraId="251095E0" w14:textId="77777777" w:rsidR="00F61B77" w:rsidRPr="00F77CE4" w:rsidRDefault="00F61B77" w:rsidP="009E2589">
            <w:pPr>
              <w:jc w:val="center"/>
              <w:rPr>
                <w:rFonts w:ascii="Calibri" w:hAnsi="Calibri"/>
                <w:lang w:val="es-CL"/>
              </w:rPr>
            </w:pPr>
            <w:r w:rsidRPr="00F77CE4">
              <w:rPr>
                <w:rFonts w:ascii="Calibri" w:hAnsi="Calibri"/>
                <w:lang w:val="es-CL"/>
              </w:rPr>
              <w:t>Mes</w:t>
            </w:r>
          </w:p>
          <w:p w14:paraId="08526A33" w14:textId="77777777" w:rsidR="00F61B77" w:rsidRPr="00F77CE4" w:rsidRDefault="00F61B77" w:rsidP="009E2589">
            <w:pPr>
              <w:jc w:val="center"/>
              <w:rPr>
                <w:rFonts w:ascii="Calibri" w:hAnsi="Calibri"/>
                <w:lang w:val="es-CL"/>
              </w:rPr>
            </w:pPr>
          </w:p>
        </w:tc>
        <w:tc>
          <w:tcPr>
            <w:tcW w:w="850" w:type="dxa"/>
          </w:tcPr>
          <w:p w14:paraId="5CC0E65D" w14:textId="77777777" w:rsidR="00F61B77" w:rsidRPr="00F77CE4" w:rsidRDefault="00F61B77" w:rsidP="009E2589">
            <w:pPr>
              <w:jc w:val="center"/>
              <w:rPr>
                <w:rFonts w:ascii="Calibri" w:hAnsi="Calibri"/>
                <w:lang w:val="es-CL"/>
              </w:rPr>
            </w:pPr>
          </w:p>
          <w:p w14:paraId="6F5274B2" w14:textId="77777777" w:rsidR="00F61B77" w:rsidRPr="00F77CE4" w:rsidRDefault="00F61B77" w:rsidP="009E2589">
            <w:pPr>
              <w:jc w:val="center"/>
              <w:rPr>
                <w:rFonts w:ascii="Calibri" w:hAnsi="Calibri"/>
                <w:lang w:val="es-CL"/>
              </w:rPr>
            </w:pPr>
            <w:r w:rsidRPr="00F77CE4">
              <w:rPr>
                <w:rFonts w:ascii="Calibri" w:hAnsi="Calibri"/>
                <w:lang w:val="es-CL"/>
              </w:rPr>
              <w:t>Año</w:t>
            </w:r>
          </w:p>
        </w:tc>
      </w:tr>
    </w:tbl>
    <w:p w14:paraId="2B44F73A" w14:textId="77777777" w:rsidR="00F61B77" w:rsidRPr="00F77CE4" w:rsidRDefault="00F61B77" w:rsidP="00F61B77">
      <w:pPr>
        <w:jc w:val="both"/>
        <w:rPr>
          <w:rFonts w:ascii="Calibri" w:hAnsi="Calibri"/>
          <w:lang w:val="es-CL"/>
        </w:rPr>
      </w:pPr>
    </w:p>
    <w:p w14:paraId="55469C3C" w14:textId="77777777" w:rsidR="00F61B77" w:rsidRPr="00F77CE4" w:rsidRDefault="00F61B77" w:rsidP="00F61B77">
      <w:pPr>
        <w:jc w:val="both"/>
        <w:rPr>
          <w:rFonts w:ascii="Calibri" w:hAnsi="Calibri"/>
          <w:lang w:val="es-CL"/>
        </w:rPr>
      </w:pPr>
    </w:p>
    <w:p w14:paraId="10E4818B" w14:textId="77777777" w:rsidR="00F61B77" w:rsidRPr="00F77CE4" w:rsidRDefault="00F61B77" w:rsidP="00F61B77">
      <w:pPr>
        <w:jc w:val="both"/>
        <w:rPr>
          <w:rFonts w:ascii="Calibri" w:hAnsi="Calibri"/>
          <w:lang w:val="es-CL"/>
        </w:rPr>
      </w:pPr>
    </w:p>
    <w:p w14:paraId="08B10915" w14:textId="77777777" w:rsidR="00326680" w:rsidRDefault="00F61B77" w:rsidP="00326680">
      <w:pPr>
        <w:tabs>
          <w:tab w:val="left" w:pos="4111"/>
          <w:tab w:val="left" w:pos="6521"/>
        </w:tabs>
        <w:jc w:val="both"/>
        <w:rPr>
          <w:rFonts w:ascii="Calibri" w:hAnsi="Calibri"/>
          <w:lang w:val="es-CL"/>
        </w:rPr>
      </w:pPr>
      <w:r w:rsidRPr="00F77CE4">
        <w:rPr>
          <w:rFonts w:ascii="Calibri" w:hAnsi="Calibri"/>
          <w:lang w:val="es-CL"/>
        </w:rPr>
        <w:t>GARANTÍA:</w:t>
      </w:r>
      <w:r w:rsidR="00326680" w:rsidRPr="00F77CE4">
        <w:rPr>
          <w:rFonts w:ascii="Calibri" w:hAnsi="Calibri"/>
          <w:lang w:val="es-CL"/>
        </w:rPr>
        <w:t xml:space="preserve"> </w:t>
      </w:r>
      <w:r w:rsidRPr="00F77CE4">
        <w:rPr>
          <w:rFonts w:ascii="Calibri" w:hAnsi="Calibri"/>
          <w:lang w:val="es-CL"/>
        </w:rPr>
        <w:t>$  __________________</w:t>
      </w:r>
      <w:r w:rsidR="00326680">
        <w:rPr>
          <w:rFonts w:ascii="Calibri" w:hAnsi="Calibri"/>
          <w:lang w:val="es-CL"/>
        </w:rPr>
        <w:tab/>
      </w:r>
      <w:r w:rsidRPr="00F77CE4">
        <w:rPr>
          <w:rFonts w:ascii="Calibri" w:hAnsi="Calibri"/>
          <w:lang w:val="es-CL"/>
        </w:rPr>
        <w:t xml:space="preserve">VALOR ADJUDICACIÓN  </w:t>
      </w:r>
      <w:r w:rsidR="00326680">
        <w:rPr>
          <w:rFonts w:ascii="Calibri" w:hAnsi="Calibri"/>
          <w:lang w:val="es-CL"/>
        </w:rPr>
        <w:tab/>
      </w:r>
      <w:r w:rsidRPr="00F77CE4">
        <w:rPr>
          <w:rFonts w:ascii="Calibri" w:hAnsi="Calibri"/>
          <w:lang w:val="es-CL"/>
        </w:rPr>
        <w:t>$  _____________________</w:t>
      </w:r>
    </w:p>
    <w:p w14:paraId="2F334919" w14:textId="77777777" w:rsidR="00326680" w:rsidRDefault="00326680" w:rsidP="00326680">
      <w:pPr>
        <w:tabs>
          <w:tab w:val="left" w:pos="4111"/>
          <w:tab w:val="left" w:pos="6521"/>
        </w:tabs>
        <w:jc w:val="both"/>
        <w:rPr>
          <w:rFonts w:ascii="Calibri" w:hAnsi="Calibri"/>
          <w:lang w:val="es-CL"/>
        </w:rPr>
      </w:pPr>
    </w:p>
    <w:p w14:paraId="331D8163" w14:textId="686B7E91" w:rsidR="00326680" w:rsidRDefault="00326680" w:rsidP="00326680">
      <w:pPr>
        <w:tabs>
          <w:tab w:val="left" w:pos="4111"/>
          <w:tab w:val="left" w:pos="6521"/>
        </w:tabs>
        <w:jc w:val="both"/>
        <w:rPr>
          <w:rFonts w:ascii="Calibri" w:hAnsi="Calibri"/>
          <w:lang w:val="es-CL"/>
        </w:rPr>
      </w:pPr>
      <w:r>
        <w:rPr>
          <w:rFonts w:ascii="Calibri" w:hAnsi="Calibri"/>
          <w:lang w:val="es-CL"/>
        </w:rPr>
        <w:tab/>
      </w:r>
      <w:r w:rsidR="00500407">
        <w:rPr>
          <w:rFonts w:ascii="Calibri" w:hAnsi="Calibri"/>
          <w:lang w:val="es-CL"/>
        </w:rPr>
        <w:t xml:space="preserve">IVA: </w:t>
      </w:r>
      <w:r>
        <w:rPr>
          <w:rFonts w:ascii="Calibri" w:hAnsi="Calibri"/>
          <w:lang w:val="es-CL"/>
        </w:rPr>
        <w:tab/>
      </w:r>
      <w:r w:rsidR="00500407" w:rsidRPr="00F77CE4">
        <w:rPr>
          <w:rFonts w:ascii="Calibri" w:hAnsi="Calibri"/>
          <w:lang w:val="es-CL"/>
        </w:rPr>
        <w:t xml:space="preserve">$  </w:t>
      </w:r>
      <w:r w:rsidRPr="00F77CE4">
        <w:rPr>
          <w:rFonts w:ascii="Calibri" w:hAnsi="Calibri"/>
          <w:lang w:val="es-CL"/>
        </w:rPr>
        <w:t>_____________________</w:t>
      </w:r>
    </w:p>
    <w:p w14:paraId="35C40421" w14:textId="77777777" w:rsidR="00326680" w:rsidRDefault="00326680" w:rsidP="00326680">
      <w:pPr>
        <w:tabs>
          <w:tab w:val="left" w:pos="4111"/>
          <w:tab w:val="left" w:pos="6521"/>
        </w:tabs>
        <w:jc w:val="both"/>
        <w:rPr>
          <w:rFonts w:ascii="Calibri" w:hAnsi="Calibri"/>
          <w:lang w:val="es-CL"/>
        </w:rPr>
      </w:pPr>
      <w:r>
        <w:rPr>
          <w:rFonts w:ascii="Calibri" w:hAnsi="Calibri"/>
          <w:lang w:val="es-CL"/>
        </w:rPr>
        <w:tab/>
      </w:r>
    </w:p>
    <w:p w14:paraId="16E6D489" w14:textId="75840F8F" w:rsidR="00326680" w:rsidRDefault="00326680" w:rsidP="00326680">
      <w:pPr>
        <w:tabs>
          <w:tab w:val="left" w:pos="4111"/>
          <w:tab w:val="left" w:pos="6521"/>
        </w:tabs>
        <w:jc w:val="both"/>
        <w:rPr>
          <w:rFonts w:ascii="Calibri" w:hAnsi="Calibri"/>
          <w:lang w:val="es-CL"/>
        </w:rPr>
      </w:pPr>
      <w:r>
        <w:rPr>
          <w:rFonts w:ascii="Calibri" w:hAnsi="Calibri"/>
          <w:lang w:val="es-CL"/>
        </w:rPr>
        <w:tab/>
      </w:r>
      <w:r w:rsidR="00500407">
        <w:rPr>
          <w:rFonts w:ascii="Calibri" w:hAnsi="Calibri"/>
          <w:lang w:val="es-CL"/>
        </w:rPr>
        <w:t>ADICIONALES</w:t>
      </w:r>
      <w:r>
        <w:rPr>
          <w:rFonts w:ascii="Calibri" w:hAnsi="Calibri"/>
          <w:lang w:val="es-CL"/>
        </w:rPr>
        <w:t xml:space="preserve">/ESPECÍFICOS: </w:t>
      </w:r>
      <w:r>
        <w:rPr>
          <w:rFonts w:ascii="Calibri" w:hAnsi="Calibri"/>
          <w:lang w:val="es-CL"/>
        </w:rPr>
        <w:tab/>
      </w:r>
      <w:r w:rsidRPr="00F77CE4">
        <w:rPr>
          <w:rFonts w:ascii="Calibri" w:hAnsi="Calibri"/>
          <w:lang w:val="es-CL"/>
        </w:rPr>
        <w:t>$  _____________________</w:t>
      </w:r>
    </w:p>
    <w:p w14:paraId="18F0566A" w14:textId="0FA0DD1E" w:rsidR="00500407" w:rsidRDefault="00326680" w:rsidP="00F61B77">
      <w:pPr>
        <w:jc w:val="both"/>
        <w:rPr>
          <w:rFonts w:ascii="Calibri" w:hAnsi="Calibri"/>
          <w:lang w:val="es-CL"/>
        </w:rPr>
      </w:pPr>
      <w:r>
        <w:rPr>
          <w:rFonts w:ascii="Calibri" w:hAnsi="Calibri"/>
          <w:lang w:val="es-CL"/>
        </w:rPr>
        <w:t xml:space="preserve"> </w:t>
      </w:r>
      <w:r w:rsidR="00500407">
        <w:rPr>
          <w:rFonts w:ascii="Calibri" w:hAnsi="Calibri"/>
          <w:lang w:val="es-CL"/>
        </w:rPr>
        <w:t xml:space="preserve"> </w:t>
      </w:r>
    </w:p>
    <w:p w14:paraId="5D45FD06" w14:textId="77777777" w:rsidR="00A61424" w:rsidRDefault="00A61424" w:rsidP="00F61B77">
      <w:pPr>
        <w:jc w:val="both"/>
        <w:rPr>
          <w:rFonts w:ascii="Calibri" w:hAnsi="Calibri"/>
          <w:lang w:val="es-CL"/>
        </w:rPr>
      </w:pPr>
    </w:p>
    <w:p w14:paraId="6108BCDF" w14:textId="77777777" w:rsidR="00A61424" w:rsidRDefault="00A61424" w:rsidP="00F61B77">
      <w:pPr>
        <w:jc w:val="both"/>
        <w:rPr>
          <w:rFonts w:ascii="Calibri" w:hAnsi="Calibri"/>
          <w:lang w:val="es-CL"/>
        </w:rPr>
      </w:pPr>
    </w:p>
    <w:p w14:paraId="448BBD4D" w14:textId="77777777" w:rsidR="00127E87" w:rsidRDefault="00127E87" w:rsidP="00F61B77">
      <w:pPr>
        <w:jc w:val="both"/>
        <w:rPr>
          <w:rFonts w:ascii="Calibri" w:hAnsi="Calibri"/>
          <w:lang w:val="es-CL"/>
        </w:rPr>
      </w:pPr>
    </w:p>
    <w:p w14:paraId="2742B438" w14:textId="77777777" w:rsidR="00A61424" w:rsidRPr="00F77CE4" w:rsidRDefault="00A61424" w:rsidP="00F61B77">
      <w:pPr>
        <w:jc w:val="both"/>
        <w:rPr>
          <w:rFonts w:ascii="Calibri" w:hAnsi="Calibri"/>
          <w:lang w:val="es-CL"/>
        </w:rPr>
      </w:pPr>
    </w:p>
    <w:tbl>
      <w:tblPr>
        <w:tblStyle w:val="Tablaconcuadrcula"/>
        <w:tblW w:w="9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A61424" w14:paraId="13DB68FE" w14:textId="77777777" w:rsidTr="00A61424">
        <w:tc>
          <w:tcPr>
            <w:tcW w:w="4673" w:type="dxa"/>
          </w:tcPr>
          <w:p w14:paraId="04E18E84" w14:textId="1080A00F" w:rsidR="00A61424" w:rsidRDefault="00A61424" w:rsidP="00A61424">
            <w:pPr>
              <w:jc w:val="center"/>
              <w:rPr>
                <w:rFonts w:ascii="Calibri" w:hAnsi="Calibri"/>
                <w:lang w:val="es-CL"/>
              </w:rPr>
            </w:pPr>
            <w:r>
              <w:rPr>
                <w:rFonts w:ascii="Calibri" w:hAnsi="Calibri"/>
                <w:lang w:val="es-CL"/>
              </w:rPr>
              <w:t>____________________________________</w:t>
            </w:r>
          </w:p>
        </w:tc>
        <w:tc>
          <w:tcPr>
            <w:tcW w:w="4673" w:type="dxa"/>
          </w:tcPr>
          <w:p w14:paraId="6F7E455A" w14:textId="378CD957" w:rsidR="00A61424" w:rsidRDefault="00A61424" w:rsidP="00127E87">
            <w:pPr>
              <w:jc w:val="center"/>
              <w:rPr>
                <w:rFonts w:ascii="Calibri" w:hAnsi="Calibri"/>
                <w:lang w:val="es-CL"/>
              </w:rPr>
            </w:pPr>
            <w:r>
              <w:rPr>
                <w:rFonts w:ascii="Calibri" w:hAnsi="Calibri"/>
                <w:lang w:val="es-CL"/>
              </w:rPr>
              <w:t>____________________________________</w:t>
            </w:r>
          </w:p>
        </w:tc>
      </w:tr>
      <w:tr w:rsidR="00A61424" w14:paraId="199D698C" w14:textId="77777777" w:rsidTr="00A61424">
        <w:tc>
          <w:tcPr>
            <w:tcW w:w="4673" w:type="dxa"/>
          </w:tcPr>
          <w:p w14:paraId="1FA097D1" w14:textId="6EECE100" w:rsidR="00A61424" w:rsidRDefault="00A61424" w:rsidP="00A61424">
            <w:pPr>
              <w:jc w:val="center"/>
              <w:rPr>
                <w:rFonts w:ascii="Calibri" w:hAnsi="Calibri"/>
                <w:lang w:val="es-CL"/>
              </w:rPr>
            </w:pPr>
            <w:r>
              <w:rPr>
                <w:rFonts w:ascii="Calibri" w:hAnsi="Calibri"/>
                <w:lang w:val="es-CL"/>
              </w:rPr>
              <w:t>NOMBRE Y FIRMA</w:t>
            </w:r>
          </w:p>
          <w:p w14:paraId="63578860" w14:textId="3168E186" w:rsidR="00A61424" w:rsidRDefault="00A61424" w:rsidP="00A61424">
            <w:pPr>
              <w:jc w:val="center"/>
              <w:rPr>
                <w:rFonts w:ascii="Calibri" w:hAnsi="Calibri"/>
                <w:lang w:val="es-CL"/>
              </w:rPr>
            </w:pPr>
            <w:r>
              <w:rPr>
                <w:rFonts w:ascii="Calibri" w:hAnsi="Calibri"/>
                <w:lang w:val="es-CL"/>
              </w:rPr>
              <w:t>ENCARGADO LIQUIDACIÓN DE LOS IMPUESTOS</w:t>
            </w:r>
          </w:p>
        </w:tc>
        <w:tc>
          <w:tcPr>
            <w:tcW w:w="4673" w:type="dxa"/>
          </w:tcPr>
          <w:p w14:paraId="317AA02B" w14:textId="77777777" w:rsidR="00A61424" w:rsidRDefault="00A61424" w:rsidP="00A61424">
            <w:pPr>
              <w:jc w:val="center"/>
              <w:rPr>
                <w:rFonts w:ascii="Calibri" w:hAnsi="Calibri"/>
                <w:lang w:val="es-CL"/>
              </w:rPr>
            </w:pPr>
            <w:r>
              <w:rPr>
                <w:rFonts w:ascii="Calibri" w:hAnsi="Calibri"/>
                <w:lang w:val="es-CL"/>
              </w:rPr>
              <w:t>NOMBRE Y FIRMA</w:t>
            </w:r>
          </w:p>
          <w:p w14:paraId="1E9C55B4" w14:textId="5F0C6421" w:rsidR="00A61424" w:rsidRDefault="00A61424" w:rsidP="00A61424">
            <w:pPr>
              <w:jc w:val="center"/>
              <w:rPr>
                <w:rFonts w:ascii="Calibri" w:hAnsi="Calibri"/>
                <w:lang w:val="es-CL"/>
              </w:rPr>
            </w:pPr>
            <w:r>
              <w:rPr>
                <w:rFonts w:ascii="Calibri" w:hAnsi="Calibri"/>
                <w:lang w:val="es-CL"/>
              </w:rPr>
              <w:t>FUNCIONARIO SII</w:t>
            </w:r>
          </w:p>
        </w:tc>
      </w:tr>
    </w:tbl>
    <w:p w14:paraId="787B601A" w14:textId="77777777" w:rsidR="00F61B77" w:rsidRDefault="00F61B77" w:rsidP="00F61B77">
      <w:pPr>
        <w:jc w:val="both"/>
        <w:rPr>
          <w:rFonts w:ascii="Calibri" w:hAnsi="Calibri"/>
          <w:lang w:val="es-CL"/>
        </w:rPr>
      </w:pPr>
    </w:p>
    <w:p w14:paraId="77156F7E" w14:textId="77777777" w:rsidR="00127E87" w:rsidRDefault="00127E87" w:rsidP="00127E87">
      <w:pPr>
        <w:jc w:val="both"/>
        <w:rPr>
          <w:rFonts w:ascii="Calibri" w:hAnsi="Calibri"/>
          <w:lang w:val="es-CL"/>
        </w:rPr>
      </w:pPr>
    </w:p>
    <w:p w14:paraId="5D0CBAC1" w14:textId="77777777" w:rsidR="00127E87" w:rsidRDefault="00127E87" w:rsidP="00127E87">
      <w:pPr>
        <w:jc w:val="both"/>
        <w:rPr>
          <w:rFonts w:ascii="Calibri" w:hAnsi="Calibri"/>
          <w:lang w:val="es-CL"/>
        </w:rPr>
      </w:pPr>
    </w:p>
    <w:p w14:paraId="0C633295" w14:textId="77777777" w:rsidR="00127E87" w:rsidRPr="00F77CE4" w:rsidRDefault="00127E87" w:rsidP="00127E87">
      <w:pPr>
        <w:jc w:val="both"/>
        <w:rPr>
          <w:rFonts w:ascii="Calibri" w:hAnsi="Calibri"/>
          <w:lang w:val="es-CL"/>
        </w:rPr>
      </w:pPr>
    </w:p>
    <w:tbl>
      <w:tblPr>
        <w:tblStyle w:val="Tablaconcuadrcula"/>
        <w:tblW w:w="9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127E87" w14:paraId="7C4AF7E2" w14:textId="77777777" w:rsidTr="00E24ABD">
        <w:tc>
          <w:tcPr>
            <w:tcW w:w="4673" w:type="dxa"/>
          </w:tcPr>
          <w:p w14:paraId="549830B4" w14:textId="77777777" w:rsidR="00127E87" w:rsidRDefault="00127E87" w:rsidP="00E24ABD">
            <w:pPr>
              <w:jc w:val="center"/>
              <w:rPr>
                <w:rFonts w:ascii="Calibri" w:hAnsi="Calibri"/>
                <w:lang w:val="es-CL"/>
              </w:rPr>
            </w:pPr>
            <w:r>
              <w:rPr>
                <w:rFonts w:ascii="Calibri" w:hAnsi="Calibri"/>
                <w:lang w:val="es-CL"/>
              </w:rPr>
              <w:t>____________________________________</w:t>
            </w:r>
          </w:p>
        </w:tc>
        <w:tc>
          <w:tcPr>
            <w:tcW w:w="4673" w:type="dxa"/>
          </w:tcPr>
          <w:p w14:paraId="6D915A88" w14:textId="77777777" w:rsidR="00127E87" w:rsidRDefault="00127E87" w:rsidP="00E24ABD">
            <w:pPr>
              <w:jc w:val="center"/>
              <w:rPr>
                <w:rFonts w:ascii="Calibri" w:hAnsi="Calibri"/>
                <w:lang w:val="es-CL"/>
              </w:rPr>
            </w:pPr>
            <w:r>
              <w:rPr>
                <w:rFonts w:ascii="Calibri" w:hAnsi="Calibri"/>
                <w:lang w:val="es-CL"/>
              </w:rPr>
              <w:t>____________________________________</w:t>
            </w:r>
          </w:p>
        </w:tc>
      </w:tr>
      <w:tr w:rsidR="00127E87" w14:paraId="676C209D" w14:textId="77777777" w:rsidTr="00E24ABD">
        <w:tc>
          <w:tcPr>
            <w:tcW w:w="4673" w:type="dxa"/>
          </w:tcPr>
          <w:p w14:paraId="63148944" w14:textId="77777777" w:rsidR="00127E87" w:rsidRDefault="00127E87" w:rsidP="00E24ABD">
            <w:pPr>
              <w:jc w:val="center"/>
              <w:rPr>
                <w:rFonts w:ascii="Calibri" w:hAnsi="Calibri"/>
                <w:lang w:val="es-CL"/>
              </w:rPr>
            </w:pPr>
            <w:r>
              <w:rPr>
                <w:rFonts w:ascii="Calibri" w:hAnsi="Calibri"/>
                <w:lang w:val="es-CL"/>
              </w:rPr>
              <w:t>NOMBRE Y FIRMA</w:t>
            </w:r>
          </w:p>
          <w:p w14:paraId="25E2F2C3" w14:textId="47F902B7" w:rsidR="00127E87" w:rsidRDefault="00127E87" w:rsidP="00E24ABD">
            <w:pPr>
              <w:jc w:val="center"/>
              <w:rPr>
                <w:rFonts w:ascii="Calibri" w:hAnsi="Calibri"/>
                <w:lang w:val="es-CL"/>
              </w:rPr>
            </w:pPr>
            <w:r>
              <w:rPr>
                <w:rFonts w:ascii="Calibri" w:hAnsi="Calibri"/>
                <w:lang w:val="es-CL"/>
              </w:rPr>
              <w:t>EMISOR</w:t>
            </w:r>
          </w:p>
        </w:tc>
        <w:tc>
          <w:tcPr>
            <w:tcW w:w="4673" w:type="dxa"/>
          </w:tcPr>
          <w:p w14:paraId="0E87DC63" w14:textId="77777777" w:rsidR="00127E87" w:rsidRDefault="00127E87" w:rsidP="00E24ABD">
            <w:pPr>
              <w:jc w:val="center"/>
              <w:rPr>
                <w:rFonts w:ascii="Calibri" w:hAnsi="Calibri"/>
                <w:lang w:val="es-CL"/>
              </w:rPr>
            </w:pPr>
            <w:r>
              <w:rPr>
                <w:rFonts w:ascii="Calibri" w:hAnsi="Calibri"/>
                <w:lang w:val="es-CL"/>
              </w:rPr>
              <w:t>NOMBRE Y FIRMA</w:t>
            </w:r>
          </w:p>
          <w:p w14:paraId="0D1E88A0" w14:textId="51203E8E" w:rsidR="00127E87" w:rsidRDefault="00127E87" w:rsidP="00127E87">
            <w:pPr>
              <w:jc w:val="center"/>
              <w:rPr>
                <w:rFonts w:ascii="Calibri" w:hAnsi="Calibri"/>
                <w:lang w:val="es-CL"/>
              </w:rPr>
            </w:pPr>
            <w:r>
              <w:rPr>
                <w:rFonts w:ascii="Calibri" w:hAnsi="Calibri"/>
                <w:lang w:val="es-CL"/>
              </w:rPr>
              <w:t>ENCARGADO CONTROL GARANTÍAS</w:t>
            </w:r>
          </w:p>
        </w:tc>
      </w:tr>
    </w:tbl>
    <w:p w14:paraId="4A48D717" w14:textId="77777777" w:rsidR="00A940D5" w:rsidRPr="00F77CE4" w:rsidRDefault="00A940D5" w:rsidP="00F61B77">
      <w:pPr>
        <w:jc w:val="both"/>
        <w:rPr>
          <w:rFonts w:ascii="Calibri" w:hAnsi="Calibri"/>
          <w:lang w:val="es-CL"/>
        </w:rPr>
      </w:pPr>
    </w:p>
    <w:p w14:paraId="665DC6D2" w14:textId="77777777" w:rsidR="00F61B77" w:rsidRDefault="00F61B77" w:rsidP="00F61B77">
      <w:pPr>
        <w:jc w:val="both"/>
        <w:rPr>
          <w:rFonts w:ascii="Calibri" w:hAnsi="Calibri"/>
          <w:lang w:val="es-CL"/>
        </w:rPr>
      </w:pPr>
    </w:p>
    <w:p w14:paraId="4BE44BAA" w14:textId="77777777" w:rsidR="00F61B77" w:rsidRPr="00F77CE4" w:rsidRDefault="00F61B77" w:rsidP="00F61B77">
      <w:pPr>
        <w:jc w:val="both"/>
        <w:rPr>
          <w:rFonts w:ascii="Calibri" w:hAnsi="Calibri"/>
          <w:lang w:val="es-CL"/>
        </w:rPr>
      </w:pPr>
    </w:p>
    <w:p w14:paraId="1037A928" w14:textId="590028FE"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INSTRUCCIONES PARA LLENAR EL FORMULARIO</w:t>
      </w:r>
    </w:p>
    <w:p w14:paraId="42610FF7" w14:textId="77777777" w:rsidR="00F61B77" w:rsidRPr="00F77CE4" w:rsidRDefault="00F61B77" w:rsidP="00F61B77">
      <w:pPr>
        <w:jc w:val="both"/>
        <w:rPr>
          <w:rFonts w:ascii="Calibri" w:hAnsi="Calibri" w:cs="Arial"/>
          <w:lang w:val="es-CL"/>
        </w:rPr>
      </w:pPr>
    </w:p>
    <w:p w14:paraId="20AE458F"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"COMPROBANTE DE ADJUDICACIÓN"</w:t>
      </w:r>
    </w:p>
    <w:p w14:paraId="58AF35B8" w14:textId="77777777" w:rsidR="00F61B77" w:rsidRPr="00F77CE4" w:rsidRDefault="00F61B77" w:rsidP="00F61B77">
      <w:pPr>
        <w:jc w:val="both"/>
        <w:rPr>
          <w:rFonts w:ascii="Calibri" w:hAnsi="Calibri" w:cs="Arial"/>
          <w:lang w:val="es-CL"/>
        </w:rPr>
      </w:pPr>
    </w:p>
    <w:p w14:paraId="54ACCB94" w14:textId="77777777" w:rsidR="00F61B77" w:rsidRPr="00F77CE4" w:rsidRDefault="00F61B77" w:rsidP="005862C0">
      <w:pPr>
        <w:numPr>
          <w:ilvl w:val="0"/>
          <w:numId w:val="13"/>
        </w:numPr>
        <w:tabs>
          <w:tab w:val="clear" w:pos="360"/>
          <w:tab w:val="num" w:pos="709"/>
        </w:tabs>
        <w:ind w:left="709" w:hanging="709"/>
        <w:jc w:val="both"/>
        <w:rPr>
          <w:rFonts w:ascii="Calibri" w:hAnsi="Calibri" w:cs="Arial"/>
          <w:b/>
          <w:lang w:val="es-CL"/>
        </w:rPr>
      </w:pPr>
      <w:r w:rsidRPr="00F77CE4">
        <w:rPr>
          <w:rFonts w:ascii="Calibri" w:hAnsi="Calibri" w:cs="Arial"/>
          <w:b/>
          <w:lang w:val="es-CL"/>
        </w:rPr>
        <w:t>SUBASTA Nº  -  FECHA</w:t>
      </w:r>
    </w:p>
    <w:p w14:paraId="040AD0A6" w14:textId="77777777" w:rsidR="00F61B77" w:rsidRPr="00F77CE4" w:rsidRDefault="00F61B77" w:rsidP="00F61B77">
      <w:pPr>
        <w:jc w:val="both"/>
        <w:rPr>
          <w:rFonts w:ascii="Calibri" w:hAnsi="Calibri" w:cs="Arial"/>
          <w:lang w:val="es-CL"/>
        </w:rPr>
      </w:pPr>
    </w:p>
    <w:p w14:paraId="2DF328A7"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número correspondiente a la subasta y la fecha en que ésta se realiza.</w:t>
      </w:r>
    </w:p>
    <w:p w14:paraId="646B58EC" w14:textId="77777777" w:rsidR="00F61B77" w:rsidRPr="00F77CE4" w:rsidRDefault="00F61B77" w:rsidP="00F61B77">
      <w:pPr>
        <w:jc w:val="both"/>
        <w:rPr>
          <w:rFonts w:ascii="Calibri" w:hAnsi="Calibri" w:cs="Arial"/>
          <w:lang w:val="es-CL"/>
        </w:rPr>
      </w:pPr>
    </w:p>
    <w:p w14:paraId="053F2FCD" w14:textId="77777777" w:rsidR="00F61B77" w:rsidRPr="00F77CE4" w:rsidRDefault="00F61B77" w:rsidP="005862C0">
      <w:pPr>
        <w:numPr>
          <w:ilvl w:val="0"/>
          <w:numId w:val="13"/>
        </w:numPr>
        <w:tabs>
          <w:tab w:val="clear" w:pos="360"/>
          <w:tab w:val="num" w:pos="709"/>
        </w:tabs>
        <w:ind w:left="709" w:hanging="709"/>
        <w:jc w:val="both"/>
        <w:rPr>
          <w:rFonts w:ascii="Calibri" w:hAnsi="Calibri" w:cs="Arial"/>
          <w:b/>
          <w:lang w:val="es-CL"/>
        </w:rPr>
      </w:pPr>
      <w:r w:rsidRPr="00F77CE4">
        <w:rPr>
          <w:rFonts w:ascii="Calibri" w:hAnsi="Calibri" w:cs="Arial"/>
          <w:b/>
          <w:lang w:val="es-CL"/>
        </w:rPr>
        <w:t>LOTE Nº</w:t>
      </w:r>
    </w:p>
    <w:p w14:paraId="64198BAF" w14:textId="77777777" w:rsidR="00F61B77" w:rsidRPr="00F77CE4" w:rsidRDefault="00F61B77" w:rsidP="00F61B77">
      <w:pPr>
        <w:jc w:val="both"/>
        <w:rPr>
          <w:rFonts w:ascii="Calibri" w:hAnsi="Calibri" w:cs="Arial"/>
          <w:lang w:val="es-CL"/>
        </w:rPr>
      </w:pPr>
    </w:p>
    <w:p w14:paraId="4310ABF7"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número del lote adjudicado.</w:t>
      </w:r>
    </w:p>
    <w:p w14:paraId="71A1F214" w14:textId="77777777" w:rsidR="00F61B77" w:rsidRPr="00F77CE4" w:rsidRDefault="00F61B77" w:rsidP="00F61B77">
      <w:pPr>
        <w:jc w:val="both"/>
        <w:rPr>
          <w:rFonts w:ascii="Calibri" w:hAnsi="Calibri" w:cs="Arial"/>
          <w:lang w:val="es-CL"/>
        </w:rPr>
      </w:pPr>
    </w:p>
    <w:p w14:paraId="6CD0D0D0" w14:textId="77777777" w:rsidR="00F61B77" w:rsidRPr="00F77CE4" w:rsidRDefault="00F61B77" w:rsidP="005862C0">
      <w:pPr>
        <w:numPr>
          <w:ilvl w:val="0"/>
          <w:numId w:val="13"/>
        </w:numPr>
        <w:tabs>
          <w:tab w:val="clear" w:pos="360"/>
          <w:tab w:val="num" w:pos="709"/>
        </w:tabs>
        <w:ind w:left="709" w:hanging="709"/>
        <w:jc w:val="both"/>
        <w:rPr>
          <w:rFonts w:ascii="Calibri" w:hAnsi="Calibri" w:cs="Arial"/>
          <w:b/>
          <w:lang w:val="es-CL"/>
        </w:rPr>
      </w:pPr>
      <w:r w:rsidRPr="00F77CE4">
        <w:rPr>
          <w:rFonts w:ascii="Calibri" w:hAnsi="Calibri" w:cs="Arial"/>
          <w:b/>
          <w:lang w:val="es-CL"/>
        </w:rPr>
        <w:t>ADUANA</w:t>
      </w:r>
    </w:p>
    <w:p w14:paraId="21E7BCF7" w14:textId="77777777" w:rsidR="00F61B77" w:rsidRPr="00F77CE4" w:rsidRDefault="00F61B77" w:rsidP="00F61B77">
      <w:pPr>
        <w:jc w:val="both"/>
        <w:rPr>
          <w:rFonts w:ascii="Calibri" w:hAnsi="Calibri" w:cs="Arial"/>
          <w:lang w:val="es-CL"/>
        </w:rPr>
      </w:pPr>
    </w:p>
    <w:p w14:paraId="52491DE1"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nombre de la Aduana que realiza la subasta.</w:t>
      </w:r>
    </w:p>
    <w:p w14:paraId="5A0C2BE2" w14:textId="77777777" w:rsidR="00F61B77" w:rsidRPr="00F77CE4" w:rsidRDefault="00F61B77" w:rsidP="00F61B77">
      <w:pPr>
        <w:jc w:val="both"/>
        <w:rPr>
          <w:rFonts w:ascii="Calibri" w:hAnsi="Calibri" w:cs="Arial"/>
          <w:lang w:val="es-CL"/>
        </w:rPr>
      </w:pPr>
    </w:p>
    <w:p w14:paraId="1FFC7391" w14:textId="77777777" w:rsidR="00F61B77" w:rsidRPr="00F77CE4" w:rsidRDefault="00F61B77" w:rsidP="005862C0">
      <w:pPr>
        <w:numPr>
          <w:ilvl w:val="0"/>
          <w:numId w:val="13"/>
        </w:numPr>
        <w:tabs>
          <w:tab w:val="clear" w:pos="360"/>
          <w:tab w:val="num" w:pos="709"/>
        </w:tabs>
        <w:ind w:left="709" w:hanging="709"/>
        <w:jc w:val="both"/>
        <w:rPr>
          <w:rFonts w:ascii="Calibri" w:hAnsi="Calibri" w:cs="Arial"/>
          <w:b/>
          <w:lang w:val="es-CL"/>
        </w:rPr>
      </w:pPr>
      <w:r w:rsidRPr="00F77CE4">
        <w:rPr>
          <w:rFonts w:ascii="Calibri" w:hAnsi="Calibri" w:cs="Arial"/>
          <w:b/>
          <w:lang w:val="es-CL"/>
        </w:rPr>
        <w:t>ADJUDICATARIO  -  RUT</w:t>
      </w:r>
    </w:p>
    <w:p w14:paraId="32EA3BD2" w14:textId="77777777" w:rsidR="00F61B77" w:rsidRPr="00F77CE4" w:rsidRDefault="00F61B77" w:rsidP="00F61B77">
      <w:pPr>
        <w:jc w:val="both"/>
        <w:rPr>
          <w:rFonts w:ascii="Calibri" w:hAnsi="Calibri" w:cs="Arial"/>
          <w:lang w:val="es-CL"/>
        </w:rPr>
      </w:pPr>
    </w:p>
    <w:p w14:paraId="5F05BF54"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nombre completo del adjudicatario del lote y el número de su Rol Único Tributario.</w:t>
      </w:r>
    </w:p>
    <w:p w14:paraId="7A89E3C3" w14:textId="77777777" w:rsidR="00F61B77" w:rsidRPr="00F77CE4" w:rsidRDefault="00F61B77" w:rsidP="00F61B77">
      <w:pPr>
        <w:jc w:val="both"/>
        <w:rPr>
          <w:rFonts w:ascii="Calibri" w:hAnsi="Calibri" w:cs="Arial"/>
          <w:lang w:val="es-CL"/>
        </w:rPr>
      </w:pPr>
    </w:p>
    <w:p w14:paraId="16F39F69" w14:textId="77777777" w:rsidR="00F61B77" w:rsidRPr="00F77CE4" w:rsidRDefault="00F61B77" w:rsidP="005862C0">
      <w:pPr>
        <w:numPr>
          <w:ilvl w:val="0"/>
          <w:numId w:val="13"/>
        </w:numPr>
        <w:tabs>
          <w:tab w:val="clear" w:pos="360"/>
          <w:tab w:val="num" w:pos="709"/>
        </w:tabs>
        <w:ind w:left="709" w:hanging="709"/>
        <w:jc w:val="both"/>
        <w:rPr>
          <w:rFonts w:ascii="Calibri" w:hAnsi="Calibri" w:cs="Arial"/>
          <w:b/>
          <w:lang w:val="es-CL"/>
        </w:rPr>
      </w:pPr>
      <w:r w:rsidRPr="00F77CE4">
        <w:rPr>
          <w:rFonts w:ascii="Calibri" w:hAnsi="Calibri" w:cs="Arial"/>
          <w:b/>
          <w:lang w:val="es-CL"/>
        </w:rPr>
        <w:t>FECHA MÁXIMA DE PAGO</w:t>
      </w:r>
    </w:p>
    <w:p w14:paraId="1B374475" w14:textId="77777777" w:rsidR="00F61B77" w:rsidRPr="00F77CE4" w:rsidRDefault="00F61B77" w:rsidP="00F61B77">
      <w:pPr>
        <w:jc w:val="both"/>
        <w:rPr>
          <w:rFonts w:ascii="Calibri" w:hAnsi="Calibri" w:cs="Arial"/>
          <w:lang w:val="es-CL"/>
        </w:rPr>
      </w:pPr>
    </w:p>
    <w:p w14:paraId="3249F0A8"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con 6 dígitos, el día, mes y año correspondiente a la fecha máxima para efectuar el pago del saldo insoluto del monto de adjudicación del lote, resultante de sumar 7 días corridos a la fecha en que se realiza la subasta.</w:t>
      </w:r>
    </w:p>
    <w:p w14:paraId="59A220B1" w14:textId="77777777" w:rsidR="00F61B77" w:rsidRPr="00F77CE4" w:rsidRDefault="00F61B77" w:rsidP="00F61B77">
      <w:pPr>
        <w:jc w:val="both"/>
        <w:rPr>
          <w:rFonts w:ascii="Calibri" w:hAnsi="Calibri" w:cs="Arial"/>
          <w:lang w:val="es-CL"/>
        </w:rPr>
      </w:pPr>
    </w:p>
    <w:p w14:paraId="3BCD00F7" w14:textId="77777777" w:rsidR="00F61B77" w:rsidRPr="00F77CE4" w:rsidRDefault="00F61B77" w:rsidP="005862C0">
      <w:pPr>
        <w:numPr>
          <w:ilvl w:val="0"/>
          <w:numId w:val="13"/>
        </w:numPr>
        <w:tabs>
          <w:tab w:val="clear" w:pos="360"/>
          <w:tab w:val="num" w:pos="709"/>
        </w:tabs>
        <w:ind w:left="709" w:hanging="709"/>
        <w:jc w:val="both"/>
        <w:rPr>
          <w:rFonts w:ascii="Calibri" w:hAnsi="Calibri" w:cs="Arial"/>
          <w:b/>
          <w:lang w:val="es-CL"/>
        </w:rPr>
      </w:pPr>
      <w:r w:rsidRPr="00F77CE4">
        <w:rPr>
          <w:rFonts w:ascii="Calibri" w:hAnsi="Calibri" w:cs="Arial"/>
          <w:b/>
          <w:lang w:val="es-CL"/>
        </w:rPr>
        <w:t>GARANTÍA  $</w:t>
      </w:r>
    </w:p>
    <w:p w14:paraId="42AAD554" w14:textId="77777777" w:rsidR="00F61B77" w:rsidRPr="00F77CE4" w:rsidRDefault="00F61B77" w:rsidP="00F61B77">
      <w:pPr>
        <w:jc w:val="both"/>
        <w:rPr>
          <w:rFonts w:ascii="Calibri" w:hAnsi="Calibri" w:cs="Arial"/>
          <w:lang w:val="es-CL"/>
        </w:rPr>
      </w:pPr>
    </w:p>
    <w:p w14:paraId="2EC6C9F0" w14:textId="7B09DC45"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monto de la garantía a rendir</w:t>
      </w:r>
      <w:r w:rsidR="00863598">
        <w:rPr>
          <w:rFonts w:ascii="Calibri" w:hAnsi="Calibri" w:cs="Arial"/>
          <w:lang w:val="es-CL"/>
        </w:rPr>
        <w:t>.</w:t>
      </w:r>
    </w:p>
    <w:p w14:paraId="1B3DCE89" w14:textId="77777777" w:rsidR="00F61B77" w:rsidRPr="00F77CE4" w:rsidRDefault="00F61B77" w:rsidP="00F61B77">
      <w:pPr>
        <w:jc w:val="both"/>
        <w:rPr>
          <w:rFonts w:ascii="Calibri" w:hAnsi="Calibri" w:cs="Arial"/>
          <w:lang w:val="es-CL"/>
        </w:rPr>
      </w:pPr>
    </w:p>
    <w:p w14:paraId="2D292926" w14:textId="77777777" w:rsidR="00F61B77" w:rsidRPr="00F77CE4" w:rsidRDefault="00F61B77" w:rsidP="005862C0">
      <w:pPr>
        <w:numPr>
          <w:ilvl w:val="0"/>
          <w:numId w:val="13"/>
        </w:numPr>
        <w:tabs>
          <w:tab w:val="clear" w:pos="360"/>
          <w:tab w:val="num" w:pos="709"/>
        </w:tabs>
        <w:ind w:left="709" w:hanging="709"/>
        <w:jc w:val="both"/>
        <w:rPr>
          <w:rFonts w:ascii="Calibri" w:hAnsi="Calibri" w:cs="Arial"/>
          <w:b/>
          <w:lang w:val="es-CL"/>
        </w:rPr>
      </w:pPr>
      <w:r w:rsidRPr="00F77CE4">
        <w:rPr>
          <w:rFonts w:ascii="Calibri" w:hAnsi="Calibri" w:cs="Arial"/>
          <w:b/>
          <w:lang w:val="es-CL"/>
        </w:rPr>
        <w:t>VALOR DE ADJUDICACIÓN.</w:t>
      </w:r>
    </w:p>
    <w:p w14:paraId="1F1C664E" w14:textId="77777777" w:rsidR="00F61B77" w:rsidRPr="00F77CE4" w:rsidRDefault="00F61B77" w:rsidP="00F61B77">
      <w:pPr>
        <w:jc w:val="both"/>
        <w:rPr>
          <w:rFonts w:ascii="Calibri" w:hAnsi="Calibri" w:cs="Arial"/>
          <w:lang w:val="es-CL"/>
        </w:rPr>
      </w:pPr>
    </w:p>
    <w:p w14:paraId="1F8D8D76" w14:textId="77777777" w:rsidR="00F61B77" w:rsidRDefault="00F61B77" w:rsidP="00F61B77">
      <w:pPr>
        <w:ind w:left="709"/>
        <w:jc w:val="both"/>
        <w:rPr>
          <w:rFonts w:ascii="Calibri" w:hAnsi="Calibri" w:cs="Arial"/>
          <w:lang w:val="es-CL"/>
        </w:rPr>
      </w:pPr>
      <w:r w:rsidRPr="00F77CE4">
        <w:rPr>
          <w:rFonts w:ascii="Calibri" w:hAnsi="Calibri" w:cs="Arial"/>
          <w:lang w:val="es-CL"/>
        </w:rPr>
        <w:t xml:space="preserve">Indique el valor de adjudicación del lote. </w:t>
      </w:r>
    </w:p>
    <w:p w14:paraId="44543C86" w14:textId="77777777" w:rsidR="00863598" w:rsidRDefault="00863598" w:rsidP="00F61B77">
      <w:pPr>
        <w:ind w:left="709"/>
        <w:jc w:val="both"/>
        <w:rPr>
          <w:rFonts w:ascii="Calibri" w:hAnsi="Calibri" w:cs="Arial"/>
          <w:lang w:val="es-CL"/>
        </w:rPr>
      </w:pPr>
    </w:p>
    <w:p w14:paraId="6EA2CB73" w14:textId="2EF2A8C1" w:rsidR="00863598" w:rsidRDefault="00863598" w:rsidP="005862C0">
      <w:pPr>
        <w:numPr>
          <w:ilvl w:val="0"/>
          <w:numId w:val="13"/>
        </w:numPr>
        <w:tabs>
          <w:tab w:val="clear" w:pos="360"/>
          <w:tab w:val="num" w:pos="709"/>
        </w:tabs>
        <w:ind w:left="709" w:hanging="709"/>
        <w:jc w:val="both"/>
        <w:rPr>
          <w:rFonts w:ascii="Calibri" w:hAnsi="Calibri" w:cs="Arial"/>
          <w:b/>
          <w:lang w:val="es-CL"/>
        </w:rPr>
      </w:pPr>
      <w:r w:rsidRPr="00863598">
        <w:rPr>
          <w:rFonts w:ascii="Calibri" w:hAnsi="Calibri" w:cs="Arial"/>
          <w:b/>
          <w:lang w:val="es-CL"/>
        </w:rPr>
        <w:t>IVA, ADICIONALES/ESPECÍFICOS</w:t>
      </w:r>
    </w:p>
    <w:p w14:paraId="2E40C33D" w14:textId="77777777" w:rsidR="00863598" w:rsidRDefault="00863598" w:rsidP="00863598">
      <w:pPr>
        <w:jc w:val="both"/>
        <w:rPr>
          <w:rFonts w:ascii="Calibri" w:hAnsi="Calibri" w:cs="Arial"/>
          <w:b/>
          <w:lang w:val="es-CL"/>
        </w:rPr>
      </w:pPr>
    </w:p>
    <w:p w14:paraId="058ECDCF" w14:textId="40881DE5" w:rsidR="00863598" w:rsidRPr="00863598" w:rsidRDefault="00863598" w:rsidP="00863598">
      <w:pPr>
        <w:ind w:left="709"/>
        <w:jc w:val="both"/>
        <w:rPr>
          <w:rFonts w:ascii="Calibri" w:hAnsi="Calibri" w:cs="Arial"/>
          <w:lang w:val="es-CL"/>
        </w:rPr>
      </w:pPr>
      <w:r w:rsidRPr="00863598">
        <w:rPr>
          <w:rFonts w:ascii="Calibri" w:hAnsi="Calibri" w:cs="Arial"/>
          <w:lang w:val="es-CL"/>
        </w:rPr>
        <w:t xml:space="preserve">Calcular en el Comprobante de Adjudicación, todos los impuestos que afectaren a las mercancías incluidas en cada lote adjudicado.  </w:t>
      </w:r>
    </w:p>
    <w:p w14:paraId="1478BA84" w14:textId="77777777" w:rsidR="00F61B77" w:rsidRPr="00F77CE4" w:rsidRDefault="00F61B77" w:rsidP="00F61B77">
      <w:pPr>
        <w:jc w:val="both"/>
        <w:rPr>
          <w:rFonts w:ascii="Calibri" w:hAnsi="Calibri" w:cs="Arial"/>
          <w:lang w:val="es-CL"/>
        </w:rPr>
      </w:pPr>
    </w:p>
    <w:p w14:paraId="76981AD7" w14:textId="77777777" w:rsidR="00F61B77" w:rsidRPr="00F77CE4" w:rsidRDefault="00F61B77" w:rsidP="005862C0">
      <w:pPr>
        <w:numPr>
          <w:ilvl w:val="0"/>
          <w:numId w:val="13"/>
        </w:numPr>
        <w:tabs>
          <w:tab w:val="clear" w:pos="360"/>
          <w:tab w:val="num" w:pos="709"/>
        </w:tabs>
        <w:ind w:left="709" w:hanging="709"/>
        <w:jc w:val="both"/>
        <w:rPr>
          <w:rFonts w:ascii="Calibri" w:hAnsi="Calibri" w:cs="Arial"/>
          <w:b/>
          <w:lang w:val="es-CL"/>
        </w:rPr>
      </w:pPr>
      <w:r w:rsidRPr="00F77CE4">
        <w:rPr>
          <w:rFonts w:ascii="Calibri" w:hAnsi="Calibri" w:cs="Arial"/>
          <w:b/>
          <w:lang w:val="es-CL"/>
        </w:rPr>
        <w:t>NOMBRE  -  FIRMA FUNCIONARIO EMISOR</w:t>
      </w:r>
    </w:p>
    <w:p w14:paraId="444A8F7C" w14:textId="77777777" w:rsidR="00F61B77" w:rsidRPr="00F77CE4" w:rsidRDefault="00F61B77" w:rsidP="00F61B77">
      <w:pPr>
        <w:jc w:val="both"/>
        <w:rPr>
          <w:rFonts w:ascii="Calibri" w:hAnsi="Calibri" w:cs="Arial"/>
          <w:lang w:val="es-CL"/>
        </w:rPr>
      </w:pPr>
    </w:p>
    <w:p w14:paraId="7B6F58BE"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El funcionario encargado de la emisión de los Comprobantes de Adjudicación deberá consignar su nombre y suscribir el documento.</w:t>
      </w:r>
    </w:p>
    <w:p w14:paraId="79AC62E9" w14:textId="77777777" w:rsidR="00F61B77" w:rsidRPr="00F77CE4" w:rsidRDefault="00F61B77" w:rsidP="00F61B77">
      <w:pPr>
        <w:jc w:val="both"/>
        <w:rPr>
          <w:rFonts w:ascii="Calibri" w:hAnsi="Calibri" w:cs="Arial"/>
          <w:lang w:val="es-CL"/>
        </w:rPr>
      </w:pPr>
    </w:p>
    <w:p w14:paraId="655B8871" w14:textId="77777777" w:rsidR="00F61B77" w:rsidRPr="00F77CE4" w:rsidRDefault="00F61B77" w:rsidP="005862C0">
      <w:pPr>
        <w:numPr>
          <w:ilvl w:val="0"/>
          <w:numId w:val="13"/>
        </w:numPr>
        <w:tabs>
          <w:tab w:val="clear" w:pos="360"/>
          <w:tab w:val="num" w:pos="709"/>
        </w:tabs>
        <w:ind w:left="709" w:hanging="709"/>
        <w:jc w:val="both"/>
        <w:rPr>
          <w:rFonts w:ascii="Calibri" w:hAnsi="Calibri" w:cs="Arial"/>
          <w:b/>
          <w:lang w:val="es-CL"/>
        </w:rPr>
      </w:pPr>
      <w:r w:rsidRPr="00F77CE4">
        <w:rPr>
          <w:rFonts w:ascii="Calibri" w:hAnsi="Calibri" w:cs="Arial"/>
          <w:b/>
          <w:lang w:val="es-CL"/>
        </w:rPr>
        <w:t>NOMBRE - FIRMA FUNCIONARIO CONTROL DE GARANTÍAS</w:t>
      </w:r>
    </w:p>
    <w:p w14:paraId="038E4460" w14:textId="77777777" w:rsidR="00F61B77" w:rsidRPr="00F77CE4" w:rsidRDefault="00F61B77" w:rsidP="00F61B77">
      <w:pPr>
        <w:jc w:val="both"/>
        <w:rPr>
          <w:rFonts w:ascii="Calibri" w:hAnsi="Calibri" w:cs="Arial"/>
          <w:lang w:val="es-CL"/>
        </w:rPr>
      </w:pPr>
    </w:p>
    <w:p w14:paraId="03E1CAE1"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El funcionario encargado del control de garantías deberá consignar su nombre y suscribir el documento.</w:t>
      </w:r>
    </w:p>
    <w:p w14:paraId="0830CF77" w14:textId="77777777" w:rsidR="00F61B77" w:rsidRPr="00F77CE4" w:rsidRDefault="00F61B77" w:rsidP="00F61B77">
      <w:pPr>
        <w:jc w:val="both"/>
        <w:rPr>
          <w:rFonts w:ascii="Calibri" w:hAnsi="Calibri" w:cs="Arial"/>
          <w:lang w:val="es-CL"/>
        </w:rPr>
      </w:pPr>
    </w:p>
    <w:p w14:paraId="5393C4C6" w14:textId="77777777" w:rsidR="00F61B77" w:rsidRPr="00F77CE4" w:rsidRDefault="00F61B77" w:rsidP="005862C0">
      <w:pPr>
        <w:numPr>
          <w:ilvl w:val="0"/>
          <w:numId w:val="13"/>
        </w:numPr>
        <w:tabs>
          <w:tab w:val="clear" w:pos="360"/>
          <w:tab w:val="num" w:pos="709"/>
        </w:tabs>
        <w:ind w:left="709" w:hanging="709"/>
        <w:jc w:val="both"/>
        <w:rPr>
          <w:rFonts w:ascii="Calibri" w:hAnsi="Calibri" w:cs="Arial"/>
          <w:b/>
          <w:lang w:val="es-CL"/>
        </w:rPr>
      </w:pPr>
      <w:r w:rsidRPr="00F77CE4">
        <w:rPr>
          <w:rFonts w:ascii="Calibri" w:hAnsi="Calibri" w:cs="Arial"/>
          <w:b/>
          <w:lang w:val="es-CL"/>
        </w:rPr>
        <w:t>NOMBRE - FIRMA CAJERO HABILITADO.</w:t>
      </w:r>
    </w:p>
    <w:p w14:paraId="66F0B0C6" w14:textId="77777777" w:rsidR="00F61B77" w:rsidRPr="00F77CE4" w:rsidRDefault="00F61B77" w:rsidP="00F61B77">
      <w:pPr>
        <w:jc w:val="both"/>
        <w:rPr>
          <w:rFonts w:ascii="Calibri" w:hAnsi="Calibri" w:cs="Arial"/>
          <w:lang w:val="es-CL"/>
        </w:rPr>
      </w:pPr>
    </w:p>
    <w:p w14:paraId="3ABA9BC2"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El cajero habilitado deberá consignar su nombre y suscribir el documento.</w:t>
      </w:r>
    </w:p>
    <w:p w14:paraId="23F636AC" w14:textId="77777777" w:rsidR="00F61B77" w:rsidRPr="00F77CE4" w:rsidRDefault="00F61B77" w:rsidP="00F61B77">
      <w:pPr>
        <w:jc w:val="both"/>
        <w:rPr>
          <w:rFonts w:ascii="Calibri" w:hAnsi="Calibri" w:cs="Arial"/>
          <w:lang w:val="es-CL"/>
        </w:rPr>
      </w:pPr>
    </w:p>
    <w:p w14:paraId="379C2C1E" w14:textId="77777777" w:rsidR="00F61B77" w:rsidRPr="00F77CE4" w:rsidRDefault="00F61B77" w:rsidP="00F61B77">
      <w:pPr>
        <w:jc w:val="both"/>
        <w:rPr>
          <w:rFonts w:ascii="Calibri" w:hAnsi="Calibri" w:cs="Arial"/>
          <w:lang w:val="es-CL"/>
        </w:rPr>
        <w:sectPr w:rsidR="00F61B77" w:rsidRPr="00F77CE4">
          <w:pgSz w:w="12242" w:h="19029" w:code="9"/>
          <w:pgMar w:top="1134" w:right="1185" w:bottom="1134" w:left="1701" w:header="0" w:footer="0" w:gutter="0"/>
          <w:cols w:space="720"/>
          <w:titlePg/>
        </w:sectPr>
      </w:pPr>
    </w:p>
    <w:p w14:paraId="7D55473F" w14:textId="77777777" w:rsidR="00F61B77" w:rsidRPr="00F77CE4" w:rsidRDefault="00F61B77" w:rsidP="00F61B77">
      <w:pPr>
        <w:tabs>
          <w:tab w:val="num" w:pos="993"/>
        </w:tabs>
        <w:jc w:val="both"/>
        <w:rPr>
          <w:rFonts w:ascii="Calibri" w:hAnsi="Calibri" w:cs="Arial"/>
          <w:b/>
          <w:lang w:val="es-CL"/>
        </w:rPr>
      </w:pPr>
      <w:r w:rsidRPr="00F77CE4">
        <w:rPr>
          <w:rFonts w:ascii="Calibri" w:hAnsi="Calibri" w:cs="Arial"/>
          <w:noProof/>
          <w:lang w:val="es-CL" w:eastAsia="es-CL"/>
        </w:rPr>
        <w:lastRenderedPageBreak/>
        <w:drawing>
          <wp:inline distT="0" distB="0" distL="0" distR="0" wp14:anchorId="68CC3A7E" wp14:editId="7DECF000">
            <wp:extent cx="1590675" cy="800100"/>
            <wp:effectExtent l="0" t="0" r="9525" b="0"/>
            <wp:docPr id="6" name="Imagen 6" descr="http://intranet.aduana.cl/prontus_intraduana/site/artic/20100614/asocfile/20100614122100/piede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aduana.cl/prontus_intraduana/site/artic/20100614/asocfile/20100614122100/piedefir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pic:spPr>
                </pic:pic>
              </a:graphicData>
            </a:graphic>
          </wp:inline>
        </w:drawing>
      </w:r>
    </w:p>
    <w:p w14:paraId="4B9B3F9C" w14:textId="77777777" w:rsidR="00F61B77" w:rsidRPr="00F77CE4" w:rsidRDefault="00F61B77" w:rsidP="00F61B77">
      <w:pPr>
        <w:tabs>
          <w:tab w:val="num" w:pos="993"/>
        </w:tabs>
        <w:jc w:val="both"/>
        <w:rPr>
          <w:rFonts w:ascii="Calibri" w:hAnsi="Calibri" w:cs="Arial"/>
          <w:b/>
          <w:lang w:val="es-CL"/>
        </w:rPr>
      </w:pPr>
      <w:r w:rsidRPr="00F77CE4">
        <w:rPr>
          <w:rFonts w:ascii="Calibri" w:hAnsi="Calibri" w:cs="Arial"/>
          <w:b/>
          <w:lang w:val="es-CL"/>
        </w:rPr>
        <w:t>Servicio Nacional de Aduanas</w:t>
      </w:r>
    </w:p>
    <w:p w14:paraId="1DE42A1A" w14:textId="77777777" w:rsidR="00F61B77" w:rsidRPr="00F77CE4" w:rsidRDefault="00F61B77" w:rsidP="00F61B77">
      <w:pPr>
        <w:tabs>
          <w:tab w:val="num" w:pos="993"/>
        </w:tabs>
        <w:jc w:val="both"/>
        <w:rPr>
          <w:rFonts w:ascii="Calibri" w:hAnsi="Calibri" w:cs="Arial"/>
          <w:b/>
          <w:lang w:val="es-CL"/>
        </w:rPr>
      </w:pPr>
      <w:proofErr w:type="spellStart"/>
      <w:r w:rsidRPr="00F77CE4">
        <w:rPr>
          <w:rFonts w:ascii="Calibri" w:hAnsi="Calibri" w:cs="Arial"/>
          <w:b/>
          <w:lang w:val="es-CL"/>
        </w:rPr>
        <w:t>Subd.Técnica</w:t>
      </w:r>
      <w:proofErr w:type="spellEnd"/>
      <w:r w:rsidRPr="00F77CE4">
        <w:rPr>
          <w:rFonts w:ascii="Calibri" w:hAnsi="Calibri" w:cs="Arial"/>
          <w:b/>
          <w:lang w:val="es-CL"/>
        </w:rPr>
        <w:t>/Comercialización</w:t>
      </w:r>
    </w:p>
    <w:p w14:paraId="552FE689" w14:textId="77777777" w:rsidR="00F61B77" w:rsidRPr="00F77CE4" w:rsidRDefault="00F61B77" w:rsidP="00F61B77">
      <w:pPr>
        <w:jc w:val="both"/>
        <w:rPr>
          <w:rFonts w:ascii="Calibri" w:hAnsi="Calibri" w:cs="Arial"/>
          <w:lang w:val="es-CL"/>
        </w:rPr>
      </w:pPr>
    </w:p>
    <w:p w14:paraId="29ABED5D" w14:textId="77777777" w:rsidR="00F61B77" w:rsidRPr="00F77CE4" w:rsidRDefault="00F61B77" w:rsidP="00F61B77">
      <w:pPr>
        <w:jc w:val="center"/>
        <w:rPr>
          <w:rFonts w:ascii="Calibri" w:hAnsi="Calibri" w:cs="Arial"/>
          <w:lang w:val="es-CL"/>
        </w:rPr>
      </w:pPr>
    </w:p>
    <w:p w14:paraId="43BDC939" w14:textId="77777777" w:rsidR="00F61B77" w:rsidRPr="00F77CE4" w:rsidRDefault="00F61B77" w:rsidP="00F61B77">
      <w:pPr>
        <w:jc w:val="center"/>
        <w:rPr>
          <w:rFonts w:ascii="Calibri" w:hAnsi="Calibri" w:cs="Arial"/>
          <w:lang w:val="es-CL"/>
        </w:rPr>
      </w:pPr>
    </w:p>
    <w:p w14:paraId="62DD71A3" w14:textId="77777777" w:rsidR="00F61B77" w:rsidRPr="00F77CE4" w:rsidRDefault="00F61B77" w:rsidP="00F61B77">
      <w:pPr>
        <w:jc w:val="center"/>
        <w:rPr>
          <w:rFonts w:ascii="Calibri" w:hAnsi="Calibri" w:cs="Arial"/>
          <w:b/>
          <w:lang w:val="es-CL"/>
        </w:rPr>
      </w:pPr>
      <w:r w:rsidRPr="00F77CE4">
        <w:rPr>
          <w:rFonts w:ascii="Calibri" w:hAnsi="Calibri" w:cs="Arial"/>
          <w:b/>
          <w:lang w:val="es-CL"/>
        </w:rPr>
        <w:t>ANEXO  Nº 10</w:t>
      </w:r>
    </w:p>
    <w:p w14:paraId="645D6390" w14:textId="77777777" w:rsidR="00F61B77" w:rsidRPr="00F77CE4" w:rsidRDefault="00F61B77" w:rsidP="00F61B77">
      <w:pPr>
        <w:jc w:val="center"/>
        <w:rPr>
          <w:rFonts w:ascii="Calibri" w:hAnsi="Calibri" w:cs="Arial"/>
          <w:lang w:val="es-CL"/>
        </w:rPr>
      </w:pPr>
    </w:p>
    <w:p w14:paraId="6DC173FC" w14:textId="77777777" w:rsidR="00F61B77" w:rsidRPr="00F77CE4" w:rsidRDefault="00F61B77" w:rsidP="00F61B77">
      <w:pPr>
        <w:jc w:val="center"/>
        <w:rPr>
          <w:rFonts w:ascii="Calibri" w:hAnsi="Calibri" w:cs="Arial"/>
          <w:lang w:val="es-CL"/>
        </w:rPr>
      </w:pPr>
    </w:p>
    <w:p w14:paraId="318B813C"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"PLANILLA DE ARRASTRE"</w:t>
      </w:r>
    </w:p>
    <w:p w14:paraId="4FE9A9D8" w14:textId="77777777" w:rsidR="00F61B77" w:rsidRPr="00F77CE4" w:rsidRDefault="00F61B77" w:rsidP="00F61B77">
      <w:pPr>
        <w:jc w:val="both"/>
        <w:rPr>
          <w:rFonts w:ascii="Calibri" w:hAnsi="Calibri" w:cs="Arial"/>
          <w:lang w:val="es-CL"/>
        </w:rPr>
      </w:pPr>
    </w:p>
    <w:p w14:paraId="5225B582" w14:textId="77777777" w:rsidR="00F61B77" w:rsidRPr="00F77CE4" w:rsidRDefault="00F61B77" w:rsidP="00F61B77">
      <w:pPr>
        <w:jc w:val="both"/>
        <w:rPr>
          <w:rFonts w:ascii="Calibri" w:hAnsi="Calibri" w:cs="Arial"/>
          <w:lang w:val="es-CL"/>
        </w:rPr>
      </w:pPr>
    </w:p>
    <w:p w14:paraId="0BB1279A" w14:textId="77777777" w:rsidR="00F61B77" w:rsidRPr="00F77CE4" w:rsidRDefault="00F61B77" w:rsidP="00F61B77">
      <w:pPr>
        <w:ind w:left="1276" w:hanging="1276"/>
        <w:jc w:val="both"/>
        <w:rPr>
          <w:rFonts w:ascii="Calibri" w:hAnsi="Calibri" w:cs="Arial"/>
          <w:lang w:val="es-CL"/>
        </w:rPr>
      </w:pPr>
      <w:r w:rsidRPr="00F77CE4">
        <w:rPr>
          <w:rFonts w:ascii="Calibri" w:hAnsi="Calibri" w:cs="Arial"/>
          <w:b/>
          <w:lang w:val="es-CL"/>
        </w:rPr>
        <w:t>NOTA:</w:t>
      </w:r>
      <w:r w:rsidRPr="00F77CE4">
        <w:rPr>
          <w:rFonts w:ascii="Calibri" w:hAnsi="Calibri" w:cs="Arial"/>
          <w:lang w:val="es-CL"/>
        </w:rPr>
        <w:tab/>
        <w:t xml:space="preserve">Esta planilla deberá ser confeccionada computacionalmente por la Aduana Gestora, incluyendo las copias para DICREP y del </w:t>
      </w:r>
      <w:proofErr w:type="spellStart"/>
      <w:r w:rsidRPr="00F77CE4">
        <w:rPr>
          <w:rFonts w:ascii="Calibri" w:hAnsi="Calibri" w:cs="Arial"/>
          <w:lang w:val="es-CL"/>
        </w:rPr>
        <w:t>Subdepartamento</w:t>
      </w:r>
      <w:proofErr w:type="spellEnd"/>
      <w:r w:rsidRPr="00F77CE4">
        <w:rPr>
          <w:rFonts w:ascii="Calibri" w:hAnsi="Calibri" w:cs="Arial"/>
          <w:lang w:val="es-CL"/>
        </w:rPr>
        <w:t xml:space="preserve"> de Comercialización D.N.A., en caso que asista algún funcionario/a de esa unidad. </w:t>
      </w:r>
    </w:p>
    <w:p w14:paraId="2648FD96" w14:textId="77777777" w:rsidR="00F61B77" w:rsidRPr="00F77CE4" w:rsidRDefault="00F61B77" w:rsidP="00F61B77">
      <w:pPr>
        <w:jc w:val="both"/>
        <w:rPr>
          <w:rFonts w:ascii="Calibri" w:hAnsi="Calibri" w:cs="Arial"/>
          <w:lang w:val="es-CL"/>
        </w:rPr>
      </w:pPr>
    </w:p>
    <w:p w14:paraId="593537A3" w14:textId="77777777" w:rsidR="00F61B77" w:rsidRPr="00F77CE4" w:rsidRDefault="00F61B77" w:rsidP="00F61B77">
      <w:pPr>
        <w:jc w:val="both"/>
        <w:rPr>
          <w:rFonts w:ascii="Calibri" w:hAnsi="Calibri" w:cs="Arial"/>
          <w:lang w:val="es-CL"/>
        </w:rPr>
      </w:pPr>
    </w:p>
    <w:p w14:paraId="69A44161" w14:textId="77777777" w:rsidR="00F61B77" w:rsidRPr="00F77CE4" w:rsidRDefault="00F61B77" w:rsidP="00F61B77">
      <w:pPr>
        <w:jc w:val="both"/>
        <w:rPr>
          <w:rFonts w:ascii="Calibri" w:hAnsi="Calibri" w:cs="Arial"/>
          <w:lang w:val="es-CL"/>
        </w:rPr>
      </w:pPr>
    </w:p>
    <w:p w14:paraId="5D6D05EC" w14:textId="77777777" w:rsidR="00F61B77" w:rsidRPr="00F77CE4" w:rsidRDefault="00F61B77" w:rsidP="00F61B77">
      <w:pPr>
        <w:ind w:left="1276"/>
        <w:jc w:val="both"/>
        <w:rPr>
          <w:rFonts w:ascii="Calibri" w:hAnsi="Calibri" w:cs="Arial"/>
          <w:b/>
          <w:u w:val="single"/>
          <w:lang w:val="es-CL"/>
        </w:rPr>
      </w:pPr>
      <w:r w:rsidRPr="00F77CE4">
        <w:rPr>
          <w:rFonts w:ascii="Calibri" w:hAnsi="Calibri" w:cs="Arial"/>
          <w:b/>
          <w:u w:val="single"/>
          <w:lang w:val="es-CL"/>
        </w:rPr>
        <w:t>EJEMPLAR</w:t>
      </w:r>
      <w:r w:rsidRPr="00F77CE4">
        <w:rPr>
          <w:rFonts w:ascii="Calibri" w:hAnsi="Calibri" w:cs="Arial"/>
          <w:b/>
          <w:lang w:val="es-CL"/>
        </w:rPr>
        <w:tab/>
      </w:r>
      <w:r w:rsidRPr="00F77CE4">
        <w:rPr>
          <w:rFonts w:ascii="Calibri" w:hAnsi="Calibri" w:cs="Arial"/>
          <w:b/>
          <w:lang w:val="es-CL"/>
        </w:rPr>
        <w:tab/>
      </w:r>
      <w:r w:rsidRPr="00F77CE4">
        <w:rPr>
          <w:rFonts w:ascii="Calibri" w:hAnsi="Calibri" w:cs="Arial"/>
          <w:b/>
          <w:lang w:val="es-CL"/>
        </w:rPr>
        <w:tab/>
      </w:r>
      <w:r w:rsidRPr="00F77CE4">
        <w:rPr>
          <w:rFonts w:ascii="Calibri" w:hAnsi="Calibri" w:cs="Arial"/>
          <w:b/>
          <w:u w:val="single"/>
          <w:lang w:val="es-CL"/>
        </w:rPr>
        <w:t>DISTRIBUCIÓN</w:t>
      </w:r>
    </w:p>
    <w:p w14:paraId="3A8906DA" w14:textId="77777777" w:rsidR="00F61B77" w:rsidRPr="00F77CE4" w:rsidRDefault="00F61B77" w:rsidP="00F61B77">
      <w:pPr>
        <w:ind w:left="1276"/>
        <w:jc w:val="both"/>
        <w:rPr>
          <w:rFonts w:ascii="Calibri" w:hAnsi="Calibri" w:cs="Arial"/>
          <w:lang w:val="es-CL"/>
        </w:rPr>
      </w:pPr>
    </w:p>
    <w:p w14:paraId="35D8A40D" w14:textId="77777777" w:rsidR="00F61B77" w:rsidRPr="00F77CE4" w:rsidRDefault="00F61B77" w:rsidP="00F61B77">
      <w:pPr>
        <w:ind w:left="4248" w:hanging="2972"/>
        <w:jc w:val="both"/>
        <w:rPr>
          <w:rFonts w:ascii="Calibri" w:hAnsi="Calibri" w:cs="Arial"/>
          <w:lang w:val="es-CL"/>
        </w:rPr>
      </w:pPr>
      <w:r w:rsidRPr="00F77CE4">
        <w:rPr>
          <w:rFonts w:ascii="Calibri" w:hAnsi="Calibri" w:cs="Arial"/>
          <w:lang w:val="es-CL"/>
        </w:rPr>
        <w:t>Original</w:t>
      </w:r>
      <w:r w:rsidRPr="00F77CE4">
        <w:rPr>
          <w:rFonts w:ascii="Calibri" w:hAnsi="Calibri" w:cs="Arial"/>
          <w:lang w:val="es-CL"/>
        </w:rPr>
        <w:tab/>
        <w:t>Dirección General del Crédito Prendario.</w:t>
      </w:r>
    </w:p>
    <w:p w14:paraId="531A4BCE" w14:textId="77777777" w:rsidR="00F61B77" w:rsidRPr="00F77CE4" w:rsidRDefault="00F61B77" w:rsidP="00F61B77">
      <w:pPr>
        <w:ind w:left="1276"/>
        <w:jc w:val="both"/>
        <w:rPr>
          <w:rFonts w:ascii="Calibri" w:hAnsi="Calibri" w:cs="Arial"/>
          <w:lang w:val="es-CL"/>
        </w:rPr>
      </w:pPr>
    </w:p>
    <w:p w14:paraId="32DB09CF" w14:textId="77777777" w:rsidR="00F61B77" w:rsidRPr="00F77CE4" w:rsidRDefault="00F61B77" w:rsidP="00F61B77">
      <w:pPr>
        <w:ind w:left="1276"/>
        <w:jc w:val="both"/>
        <w:rPr>
          <w:rFonts w:ascii="Calibri" w:hAnsi="Calibri" w:cs="Arial"/>
          <w:lang w:val="es-CL"/>
        </w:rPr>
      </w:pPr>
      <w:r w:rsidRPr="00F77CE4">
        <w:rPr>
          <w:rFonts w:ascii="Calibri" w:hAnsi="Calibri" w:cs="Arial"/>
          <w:lang w:val="es-CL"/>
        </w:rPr>
        <w:t>1º Copia</w:t>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00AC4179">
        <w:rPr>
          <w:rFonts w:ascii="Calibri" w:hAnsi="Calibri" w:cs="Arial"/>
          <w:lang w:val="es-CL"/>
        </w:rPr>
        <w:tab/>
      </w:r>
      <w:r w:rsidRPr="00F77CE4">
        <w:rPr>
          <w:rFonts w:ascii="Calibri" w:hAnsi="Calibri" w:cs="Arial"/>
          <w:lang w:val="es-CL"/>
        </w:rPr>
        <w:t xml:space="preserve">Dirección Nacional de Aduanas </w:t>
      </w:r>
    </w:p>
    <w:p w14:paraId="18141A3A" w14:textId="77777777" w:rsidR="00F61B77" w:rsidRPr="00F77CE4" w:rsidRDefault="00F61B77" w:rsidP="00F61B77">
      <w:pPr>
        <w:ind w:left="4253"/>
        <w:jc w:val="both"/>
        <w:rPr>
          <w:rFonts w:ascii="Calibri" w:hAnsi="Calibri" w:cs="Arial"/>
          <w:lang w:val="es-CL"/>
        </w:rPr>
      </w:pPr>
      <w:r w:rsidRPr="00F77CE4">
        <w:rPr>
          <w:rFonts w:ascii="Calibri" w:hAnsi="Calibri" w:cs="Arial"/>
          <w:lang w:val="es-CL"/>
        </w:rPr>
        <w:t>(</w:t>
      </w:r>
      <w:proofErr w:type="spellStart"/>
      <w:r w:rsidRPr="00F77CE4">
        <w:rPr>
          <w:rFonts w:ascii="Calibri" w:hAnsi="Calibri" w:cs="Arial"/>
          <w:lang w:val="es-CL"/>
        </w:rPr>
        <w:t>Subdepto</w:t>
      </w:r>
      <w:proofErr w:type="spellEnd"/>
      <w:r w:rsidRPr="00F77CE4">
        <w:rPr>
          <w:rFonts w:ascii="Calibri" w:hAnsi="Calibri" w:cs="Arial"/>
          <w:lang w:val="es-CL"/>
        </w:rPr>
        <w:t>. de Comercialización)</w:t>
      </w:r>
    </w:p>
    <w:p w14:paraId="563ED63F" w14:textId="77777777" w:rsidR="00F61B77" w:rsidRPr="00F77CE4" w:rsidRDefault="00F61B77" w:rsidP="00F61B77">
      <w:pPr>
        <w:ind w:left="1276"/>
        <w:jc w:val="both"/>
        <w:rPr>
          <w:rFonts w:ascii="Calibri" w:hAnsi="Calibri" w:cs="Arial"/>
          <w:lang w:val="es-CL"/>
        </w:rPr>
      </w:pPr>
    </w:p>
    <w:p w14:paraId="43AE0B0C" w14:textId="591253C1" w:rsidR="00F61B77" w:rsidRPr="00F77CE4" w:rsidRDefault="00F61B77" w:rsidP="00F61B77">
      <w:pPr>
        <w:ind w:left="1276"/>
        <w:jc w:val="both"/>
        <w:rPr>
          <w:rFonts w:ascii="Calibri" w:hAnsi="Calibri" w:cs="Arial"/>
          <w:lang w:val="es-CL"/>
        </w:rPr>
      </w:pPr>
      <w:r w:rsidRPr="00F77CE4">
        <w:rPr>
          <w:rFonts w:ascii="Calibri" w:hAnsi="Calibri" w:cs="Arial"/>
          <w:lang w:val="es-CL"/>
        </w:rPr>
        <w:t>2º Copia</w:t>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00AC4179">
        <w:rPr>
          <w:rFonts w:ascii="Calibri" w:hAnsi="Calibri" w:cs="Arial"/>
          <w:lang w:val="es-CL"/>
        </w:rPr>
        <w:tab/>
      </w:r>
      <w:r w:rsidR="0042743B">
        <w:rPr>
          <w:rFonts w:ascii="Calibri" w:hAnsi="Calibri" w:cs="Arial"/>
          <w:lang w:val="es-CL"/>
        </w:rPr>
        <w:t>Aduana Gestora</w:t>
      </w:r>
    </w:p>
    <w:p w14:paraId="06EAB53D" w14:textId="77777777" w:rsidR="00F61B77" w:rsidRPr="00F77CE4" w:rsidRDefault="00F61B77" w:rsidP="00F61B77">
      <w:pPr>
        <w:ind w:left="1276"/>
        <w:jc w:val="both"/>
        <w:rPr>
          <w:rFonts w:ascii="Calibri" w:hAnsi="Calibri" w:cs="Arial"/>
          <w:lang w:val="es-CL"/>
        </w:rPr>
      </w:pPr>
    </w:p>
    <w:p w14:paraId="75378B85" w14:textId="77777777" w:rsidR="00F61B77" w:rsidRPr="00F77CE4" w:rsidRDefault="00F61B77" w:rsidP="00F61B77">
      <w:pPr>
        <w:ind w:left="1276"/>
        <w:jc w:val="both"/>
        <w:rPr>
          <w:rFonts w:ascii="Calibri" w:hAnsi="Calibri" w:cs="Arial"/>
          <w:lang w:val="es-CL"/>
        </w:rPr>
      </w:pPr>
    </w:p>
    <w:p w14:paraId="6EF06D84" w14:textId="77777777" w:rsidR="00F61B77" w:rsidRDefault="00F61B77" w:rsidP="00F61B77">
      <w:pPr>
        <w:ind w:left="1276"/>
        <w:jc w:val="both"/>
        <w:rPr>
          <w:rFonts w:ascii="Calibri" w:hAnsi="Calibri"/>
          <w:lang w:val="es-CL"/>
        </w:rPr>
      </w:pPr>
    </w:p>
    <w:p w14:paraId="32B937F3" w14:textId="218EF2DE" w:rsidR="00212B8F" w:rsidRPr="00F77CE4" w:rsidRDefault="00212B8F" w:rsidP="00F61B77">
      <w:pPr>
        <w:ind w:left="1276"/>
        <w:jc w:val="both"/>
        <w:rPr>
          <w:rFonts w:ascii="Calibri" w:hAnsi="Calibri"/>
          <w:lang w:val="es-CL"/>
        </w:rPr>
        <w:sectPr w:rsidR="00212B8F" w:rsidRPr="00F77CE4">
          <w:pgSz w:w="12242" w:h="19029" w:code="9"/>
          <w:pgMar w:top="1134" w:right="1185" w:bottom="1134" w:left="1701" w:header="0" w:footer="0" w:gutter="0"/>
          <w:cols w:space="720"/>
          <w:titlePg/>
        </w:sectPr>
      </w:pPr>
      <w:r>
        <w:rPr>
          <w:rFonts w:ascii="Calibri" w:hAnsi="Calibri"/>
          <w:lang w:val="es-CL"/>
        </w:rPr>
        <w:t>Nota</w:t>
      </w:r>
      <w:r w:rsidR="005D157E">
        <w:rPr>
          <w:rFonts w:ascii="Calibri" w:hAnsi="Calibri"/>
          <w:lang w:val="es-CL"/>
        </w:rPr>
        <w:t>: Además</w:t>
      </w:r>
      <w:r>
        <w:rPr>
          <w:rFonts w:ascii="Calibri" w:hAnsi="Calibri"/>
          <w:lang w:val="es-CL"/>
        </w:rPr>
        <w:t xml:space="preserve"> de remitir la planilla con las firmas de responsabilidad, se  debe enviar  en formato Excel, para registros internos en </w:t>
      </w:r>
      <w:proofErr w:type="spellStart"/>
      <w:r>
        <w:rPr>
          <w:rFonts w:ascii="Calibri" w:hAnsi="Calibri"/>
          <w:lang w:val="es-CL"/>
        </w:rPr>
        <w:t>Subdepartamento</w:t>
      </w:r>
      <w:proofErr w:type="spellEnd"/>
      <w:r>
        <w:rPr>
          <w:rFonts w:ascii="Calibri" w:hAnsi="Calibri"/>
          <w:lang w:val="es-CL"/>
        </w:rPr>
        <w:t xml:space="preserve"> Comercialización DNA.</w:t>
      </w:r>
    </w:p>
    <w:tbl>
      <w:tblPr>
        <w:tblW w:w="10207" w:type="dxa"/>
        <w:tblInd w:w="-356" w:type="dxa"/>
        <w:tblCellMar>
          <w:left w:w="70" w:type="dxa"/>
          <w:right w:w="70" w:type="dxa"/>
        </w:tblCellMar>
        <w:tblLook w:val="0000" w:firstRow="0" w:lastRow="0" w:firstColumn="0" w:lastColumn="0" w:noHBand="0" w:noVBand="0"/>
      </w:tblPr>
      <w:tblGrid>
        <w:gridCol w:w="557"/>
        <w:gridCol w:w="1563"/>
        <w:gridCol w:w="3834"/>
        <w:gridCol w:w="1701"/>
        <w:gridCol w:w="709"/>
        <w:gridCol w:w="567"/>
        <w:gridCol w:w="709"/>
        <w:gridCol w:w="567"/>
      </w:tblGrid>
      <w:tr w:rsidR="00F61B77" w:rsidRPr="00F77CE4" w14:paraId="0B69E483" w14:textId="77777777" w:rsidTr="009E2589">
        <w:trPr>
          <w:trHeight w:val="315"/>
        </w:trPr>
        <w:tc>
          <w:tcPr>
            <w:tcW w:w="5954" w:type="dxa"/>
            <w:gridSpan w:val="3"/>
            <w:tcBorders>
              <w:top w:val="nil"/>
              <w:left w:val="nil"/>
              <w:bottom w:val="nil"/>
              <w:right w:val="nil"/>
            </w:tcBorders>
            <w:shd w:val="clear" w:color="auto" w:fill="FFFFFF"/>
            <w:noWrap/>
            <w:vAlign w:val="bottom"/>
          </w:tcPr>
          <w:p w14:paraId="18A65911" w14:textId="77777777" w:rsidR="00F61B77" w:rsidRPr="00F77CE4" w:rsidRDefault="00F61B77" w:rsidP="009E2589">
            <w:pPr>
              <w:rPr>
                <w:rFonts w:ascii="Calibri" w:hAnsi="Calibri" w:cs="Arial"/>
                <w:b/>
                <w:bCs/>
                <w:lang w:val="es-CL"/>
              </w:rPr>
            </w:pPr>
            <w:r w:rsidRPr="00F77CE4">
              <w:rPr>
                <w:rFonts w:ascii="Calibri" w:hAnsi="Calibri" w:cs="Arial"/>
                <w:b/>
                <w:bCs/>
                <w:lang w:val="es-CL"/>
              </w:rPr>
              <w:lastRenderedPageBreak/>
              <w:t>SERVICIO NACIONAL DE ADUANAS -CHILE</w:t>
            </w:r>
          </w:p>
        </w:tc>
        <w:tc>
          <w:tcPr>
            <w:tcW w:w="1701" w:type="dxa"/>
            <w:tcBorders>
              <w:top w:val="nil"/>
              <w:left w:val="nil"/>
              <w:bottom w:val="nil"/>
              <w:right w:val="nil"/>
            </w:tcBorders>
            <w:shd w:val="clear" w:color="auto" w:fill="FFFFFF"/>
            <w:noWrap/>
            <w:vAlign w:val="bottom"/>
          </w:tcPr>
          <w:p w14:paraId="40B39B3F"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455790F6"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4B60F55F"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276" w:type="dxa"/>
            <w:gridSpan w:val="2"/>
            <w:tcBorders>
              <w:top w:val="nil"/>
              <w:left w:val="nil"/>
              <w:bottom w:val="nil"/>
              <w:right w:val="nil"/>
            </w:tcBorders>
            <w:shd w:val="clear" w:color="auto" w:fill="FFFFFF"/>
            <w:noWrap/>
            <w:vAlign w:val="bottom"/>
          </w:tcPr>
          <w:p w14:paraId="61B22CB4" w14:textId="77777777" w:rsidR="00F61B77" w:rsidRPr="00F77CE4" w:rsidRDefault="00F665C8" w:rsidP="009E2589">
            <w:pPr>
              <w:rPr>
                <w:rFonts w:ascii="Calibri" w:hAnsi="Calibri" w:cs="Arial"/>
                <w:lang w:val="es-CL"/>
              </w:rPr>
            </w:pPr>
            <w:proofErr w:type="spellStart"/>
            <w:r>
              <w:rPr>
                <w:rFonts w:ascii="Calibri" w:hAnsi="Calibri" w:cs="Arial"/>
                <w:lang w:val="es-CL"/>
              </w:rPr>
              <w:t>Página</w:t>
            </w:r>
            <w:r w:rsidR="00F61B77" w:rsidRPr="00F77CE4">
              <w:rPr>
                <w:rFonts w:ascii="Calibri" w:hAnsi="Calibri" w:cs="Arial"/>
                <w:lang w:val="es-CL"/>
              </w:rPr>
              <w:t>N°</w:t>
            </w:r>
            <w:proofErr w:type="spellEnd"/>
            <w:r w:rsidR="00F61B77" w:rsidRPr="00F77CE4">
              <w:rPr>
                <w:rFonts w:ascii="Calibri" w:hAnsi="Calibri" w:cs="Arial"/>
                <w:lang w:val="es-CL"/>
              </w:rPr>
              <w:t>____ de ______</w:t>
            </w:r>
          </w:p>
        </w:tc>
      </w:tr>
      <w:tr w:rsidR="00F61B77" w:rsidRPr="00F77CE4" w14:paraId="4D18EFA5" w14:textId="77777777" w:rsidTr="009E2589">
        <w:trPr>
          <w:trHeight w:val="255"/>
        </w:trPr>
        <w:tc>
          <w:tcPr>
            <w:tcW w:w="5954" w:type="dxa"/>
            <w:gridSpan w:val="3"/>
            <w:tcBorders>
              <w:top w:val="nil"/>
              <w:left w:val="nil"/>
              <w:bottom w:val="nil"/>
              <w:right w:val="nil"/>
            </w:tcBorders>
            <w:shd w:val="clear" w:color="auto" w:fill="FFFFFF"/>
            <w:noWrap/>
            <w:vAlign w:val="bottom"/>
          </w:tcPr>
          <w:p w14:paraId="78703760" w14:textId="77777777" w:rsidR="00F61B77" w:rsidRPr="00F77CE4" w:rsidRDefault="00F61B77" w:rsidP="009E2589">
            <w:pPr>
              <w:rPr>
                <w:rFonts w:ascii="Calibri" w:hAnsi="Calibri" w:cs="Arial"/>
                <w:b/>
                <w:bCs/>
                <w:lang w:val="es-CL"/>
              </w:rPr>
            </w:pPr>
            <w:r w:rsidRPr="00F77CE4">
              <w:rPr>
                <w:rFonts w:ascii="Calibri" w:hAnsi="Calibri" w:cs="Arial"/>
                <w:b/>
                <w:bCs/>
                <w:lang w:val="es-CL"/>
              </w:rPr>
              <w:t> UNIDAD ENCARGADA DE SUBASTA </w:t>
            </w:r>
          </w:p>
        </w:tc>
        <w:tc>
          <w:tcPr>
            <w:tcW w:w="1701" w:type="dxa"/>
            <w:tcBorders>
              <w:top w:val="nil"/>
              <w:left w:val="nil"/>
              <w:bottom w:val="nil"/>
              <w:right w:val="nil"/>
            </w:tcBorders>
            <w:shd w:val="clear" w:color="auto" w:fill="FFFFFF"/>
            <w:noWrap/>
            <w:vAlign w:val="bottom"/>
          </w:tcPr>
          <w:p w14:paraId="04094A26"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736E5969"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6B690787"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3752C5F2"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7D80B126"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4EC252F0" w14:textId="77777777" w:rsidTr="004A1962">
        <w:trPr>
          <w:trHeight w:val="137"/>
        </w:trPr>
        <w:tc>
          <w:tcPr>
            <w:tcW w:w="557" w:type="dxa"/>
            <w:tcBorders>
              <w:top w:val="nil"/>
              <w:left w:val="nil"/>
              <w:bottom w:val="nil"/>
              <w:right w:val="nil"/>
            </w:tcBorders>
            <w:shd w:val="clear" w:color="auto" w:fill="FFFFFF"/>
            <w:noWrap/>
            <w:vAlign w:val="bottom"/>
          </w:tcPr>
          <w:p w14:paraId="50AE7C0F"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563" w:type="dxa"/>
            <w:tcBorders>
              <w:top w:val="nil"/>
              <w:left w:val="nil"/>
              <w:bottom w:val="nil"/>
              <w:right w:val="nil"/>
            </w:tcBorders>
            <w:shd w:val="clear" w:color="auto" w:fill="FFFFFF"/>
            <w:noWrap/>
            <w:vAlign w:val="bottom"/>
          </w:tcPr>
          <w:p w14:paraId="50DA3399"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nil"/>
              <w:right w:val="nil"/>
            </w:tcBorders>
            <w:shd w:val="clear" w:color="auto" w:fill="FFFFFF"/>
            <w:noWrap/>
            <w:vAlign w:val="bottom"/>
          </w:tcPr>
          <w:p w14:paraId="5DFA60DA" w14:textId="77777777" w:rsidR="00F61B77" w:rsidRPr="00F77CE4" w:rsidRDefault="00F61B77" w:rsidP="009E2589">
            <w:pPr>
              <w:jc w:val="center"/>
              <w:rPr>
                <w:rFonts w:ascii="Calibri" w:hAnsi="Calibri" w:cs="Arial"/>
                <w:b/>
                <w:bCs/>
                <w:lang w:val="es-CL"/>
              </w:rPr>
            </w:pPr>
            <w:r w:rsidRPr="00F77CE4">
              <w:rPr>
                <w:rFonts w:ascii="Calibri" w:hAnsi="Calibri" w:cs="Arial"/>
                <w:b/>
                <w:bCs/>
                <w:lang w:val="es-CL"/>
              </w:rPr>
              <w:t> </w:t>
            </w:r>
          </w:p>
        </w:tc>
        <w:tc>
          <w:tcPr>
            <w:tcW w:w="1701" w:type="dxa"/>
            <w:tcBorders>
              <w:top w:val="nil"/>
              <w:left w:val="nil"/>
              <w:bottom w:val="nil"/>
              <w:right w:val="nil"/>
            </w:tcBorders>
            <w:shd w:val="clear" w:color="auto" w:fill="FFFFFF"/>
            <w:noWrap/>
            <w:vAlign w:val="bottom"/>
          </w:tcPr>
          <w:p w14:paraId="69627717"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017F9CC7"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17AE3598"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114ABDA6"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7B5A3579"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6ED6B234" w14:textId="77777777" w:rsidTr="004A1962">
        <w:trPr>
          <w:trHeight w:val="360"/>
        </w:trPr>
        <w:tc>
          <w:tcPr>
            <w:tcW w:w="557" w:type="dxa"/>
            <w:tcBorders>
              <w:top w:val="nil"/>
              <w:left w:val="nil"/>
              <w:bottom w:val="nil"/>
              <w:right w:val="nil"/>
            </w:tcBorders>
            <w:shd w:val="clear" w:color="auto" w:fill="FFFFFF"/>
            <w:noWrap/>
            <w:vAlign w:val="bottom"/>
          </w:tcPr>
          <w:p w14:paraId="0FF499A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563" w:type="dxa"/>
            <w:tcBorders>
              <w:top w:val="nil"/>
              <w:left w:val="nil"/>
              <w:bottom w:val="nil"/>
              <w:right w:val="nil"/>
            </w:tcBorders>
            <w:shd w:val="clear" w:color="auto" w:fill="FFFFFF"/>
            <w:noWrap/>
            <w:vAlign w:val="bottom"/>
          </w:tcPr>
          <w:p w14:paraId="35B86F8B"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nil"/>
              <w:right w:val="nil"/>
            </w:tcBorders>
            <w:shd w:val="clear" w:color="auto" w:fill="FFFFFF"/>
            <w:noWrap/>
            <w:vAlign w:val="bottom"/>
          </w:tcPr>
          <w:p w14:paraId="7F9BFE56" w14:textId="77777777" w:rsidR="00F61B77" w:rsidRPr="00F77CE4" w:rsidRDefault="00F61B77" w:rsidP="009E2589">
            <w:pPr>
              <w:jc w:val="right"/>
              <w:rPr>
                <w:rFonts w:ascii="Calibri" w:hAnsi="Calibri" w:cs="Arial"/>
                <w:b/>
                <w:bCs/>
                <w:lang w:val="es-CL"/>
              </w:rPr>
            </w:pPr>
            <w:r w:rsidRPr="00F77CE4">
              <w:rPr>
                <w:rFonts w:ascii="Calibri" w:hAnsi="Calibri" w:cs="Arial"/>
                <w:b/>
                <w:bCs/>
                <w:lang w:val="es-CL"/>
              </w:rPr>
              <w:t>PLANILLA DE ARRASTRE</w:t>
            </w:r>
          </w:p>
        </w:tc>
        <w:tc>
          <w:tcPr>
            <w:tcW w:w="1701" w:type="dxa"/>
            <w:tcBorders>
              <w:top w:val="nil"/>
              <w:left w:val="nil"/>
              <w:bottom w:val="nil"/>
              <w:right w:val="nil"/>
            </w:tcBorders>
            <w:shd w:val="clear" w:color="auto" w:fill="FFFFFF"/>
            <w:noWrap/>
            <w:vAlign w:val="bottom"/>
          </w:tcPr>
          <w:p w14:paraId="1E791717"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26778BEC"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533FA9E9"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4C662CE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06D685C6"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42E2BCB7" w14:textId="77777777" w:rsidTr="004A1962">
        <w:trPr>
          <w:trHeight w:val="205"/>
        </w:trPr>
        <w:tc>
          <w:tcPr>
            <w:tcW w:w="557" w:type="dxa"/>
            <w:tcBorders>
              <w:top w:val="nil"/>
              <w:left w:val="nil"/>
              <w:bottom w:val="nil"/>
              <w:right w:val="nil"/>
            </w:tcBorders>
            <w:shd w:val="clear" w:color="auto" w:fill="FFFFFF"/>
            <w:noWrap/>
            <w:vAlign w:val="bottom"/>
          </w:tcPr>
          <w:p w14:paraId="3D7F545A"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563" w:type="dxa"/>
            <w:tcBorders>
              <w:top w:val="nil"/>
              <w:left w:val="nil"/>
              <w:bottom w:val="nil"/>
              <w:right w:val="nil"/>
            </w:tcBorders>
            <w:shd w:val="clear" w:color="auto" w:fill="FFFFFF"/>
            <w:noWrap/>
            <w:vAlign w:val="bottom"/>
          </w:tcPr>
          <w:p w14:paraId="58D3C40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nil"/>
              <w:right w:val="nil"/>
            </w:tcBorders>
            <w:shd w:val="clear" w:color="auto" w:fill="FFFFFF"/>
            <w:noWrap/>
            <w:vAlign w:val="bottom"/>
          </w:tcPr>
          <w:p w14:paraId="4F15323D" w14:textId="77777777" w:rsidR="00F61B77" w:rsidRPr="00F77CE4" w:rsidRDefault="00F61B77" w:rsidP="009E2589">
            <w:pPr>
              <w:jc w:val="center"/>
              <w:rPr>
                <w:rFonts w:ascii="Calibri" w:hAnsi="Calibri" w:cs="Arial"/>
                <w:b/>
                <w:bCs/>
                <w:lang w:val="es-CL"/>
              </w:rPr>
            </w:pPr>
            <w:r w:rsidRPr="00F77CE4">
              <w:rPr>
                <w:rFonts w:ascii="Calibri" w:hAnsi="Calibri" w:cs="Arial"/>
                <w:b/>
                <w:bCs/>
                <w:lang w:val="es-CL"/>
              </w:rPr>
              <w:t> </w:t>
            </w:r>
          </w:p>
        </w:tc>
        <w:tc>
          <w:tcPr>
            <w:tcW w:w="1701" w:type="dxa"/>
            <w:tcBorders>
              <w:top w:val="nil"/>
              <w:left w:val="nil"/>
              <w:bottom w:val="nil"/>
              <w:right w:val="nil"/>
            </w:tcBorders>
            <w:shd w:val="clear" w:color="auto" w:fill="FFFFFF"/>
            <w:noWrap/>
            <w:vAlign w:val="bottom"/>
          </w:tcPr>
          <w:p w14:paraId="7B35303D"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42888B72"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0B5A74DA"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284179E8"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72EE8149"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2E393968" w14:textId="77777777" w:rsidTr="004A1962">
        <w:trPr>
          <w:trHeight w:val="315"/>
        </w:trPr>
        <w:tc>
          <w:tcPr>
            <w:tcW w:w="557" w:type="dxa"/>
            <w:tcBorders>
              <w:top w:val="nil"/>
              <w:left w:val="nil"/>
              <w:bottom w:val="nil"/>
              <w:right w:val="nil"/>
            </w:tcBorders>
            <w:shd w:val="clear" w:color="auto" w:fill="FFFFFF"/>
            <w:noWrap/>
            <w:vAlign w:val="bottom"/>
          </w:tcPr>
          <w:p w14:paraId="0F6E813D"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397" w:type="dxa"/>
            <w:gridSpan w:val="2"/>
            <w:tcBorders>
              <w:top w:val="nil"/>
              <w:left w:val="nil"/>
              <w:bottom w:val="nil"/>
              <w:right w:val="nil"/>
            </w:tcBorders>
            <w:shd w:val="clear" w:color="auto" w:fill="FFFFFF"/>
            <w:noWrap/>
            <w:vAlign w:val="bottom"/>
          </w:tcPr>
          <w:p w14:paraId="1D60C2F3" w14:textId="77777777" w:rsidR="00F61B77" w:rsidRPr="00F77CE4" w:rsidRDefault="00F61B77" w:rsidP="009E2589">
            <w:pPr>
              <w:rPr>
                <w:rFonts w:ascii="Calibri" w:hAnsi="Calibri" w:cs="Arial"/>
                <w:b/>
                <w:bCs/>
                <w:lang w:val="es-CL"/>
              </w:rPr>
            </w:pPr>
            <w:r w:rsidRPr="00F77CE4">
              <w:rPr>
                <w:rFonts w:ascii="Calibri" w:hAnsi="Calibri" w:cs="Arial"/>
                <w:b/>
                <w:bCs/>
                <w:lang w:val="es-CL"/>
              </w:rPr>
              <w:t>Remate N° ____________________</w:t>
            </w:r>
          </w:p>
        </w:tc>
        <w:tc>
          <w:tcPr>
            <w:tcW w:w="1701" w:type="dxa"/>
            <w:tcBorders>
              <w:top w:val="nil"/>
              <w:left w:val="nil"/>
              <w:bottom w:val="nil"/>
              <w:right w:val="nil"/>
            </w:tcBorders>
            <w:shd w:val="clear" w:color="auto" w:fill="FFFFFF"/>
            <w:noWrap/>
            <w:vAlign w:val="bottom"/>
          </w:tcPr>
          <w:p w14:paraId="2423AA30"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0744B8FA"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7278F182"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24D60C41"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42A0CF30"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5CAF7E37" w14:textId="77777777" w:rsidTr="004A1962">
        <w:trPr>
          <w:trHeight w:val="255"/>
        </w:trPr>
        <w:tc>
          <w:tcPr>
            <w:tcW w:w="557" w:type="dxa"/>
            <w:tcBorders>
              <w:top w:val="nil"/>
              <w:left w:val="nil"/>
              <w:bottom w:val="nil"/>
              <w:right w:val="nil"/>
            </w:tcBorders>
            <w:shd w:val="clear" w:color="auto" w:fill="FFFFFF"/>
            <w:noWrap/>
            <w:vAlign w:val="bottom"/>
          </w:tcPr>
          <w:p w14:paraId="645C23D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397" w:type="dxa"/>
            <w:gridSpan w:val="2"/>
            <w:tcBorders>
              <w:top w:val="nil"/>
              <w:left w:val="nil"/>
              <w:bottom w:val="nil"/>
              <w:right w:val="nil"/>
            </w:tcBorders>
            <w:shd w:val="clear" w:color="auto" w:fill="FFFFFF"/>
            <w:noWrap/>
            <w:vAlign w:val="bottom"/>
          </w:tcPr>
          <w:p w14:paraId="3DD8FABA" w14:textId="77777777" w:rsidR="00F61B77" w:rsidRPr="00F77CE4" w:rsidRDefault="00F61B77" w:rsidP="009E2589">
            <w:pPr>
              <w:rPr>
                <w:rFonts w:ascii="Calibri" w:hAnsi="Calibri" w:cs="Arial"/>
                <w:b/>
                <w:bCs/>
                <w:lang w:val="es-CL"/>
              </w:rPr>
            </w:pPr>
            <w:r w:rsidRPr="00F77CE4">
              <w:rPr>
                <w:rFonts w:ascii="Calibri" w:hAnsi="Calibri" w:cs="Arial"/>
                <w:b/>
                <w:bCs/>
                <w:lang w:val="es-CL"/>
              </w:rPr>
              <w:t>Aduana de ____________________</w:t>
            </w:r>
          </w:p>
        </w:tc>
        <w:tc>
          <w:tcPr>
            <w:tcW w:w="1701" w:type="dxa"/>
            <w:tcBorders>
              <w:top w:val="nil"/>
              <w:left w:val="nil"/>
              <w:bottom w:val="nil"/>
              <w:right w:val="nil"/>
            </w:tcBorders>
            <w:shd w:val="clear" w:color="auto" w:fill="FFFFFF"/>
            <w:noWrap/>
            <w:vAlign w:val="bottom"/>
          </w:tcPr>
          <w:p w14:paraId="48178DCF"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4AA808AD"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2B61C3D1"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60A20323"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425F4A3B"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52B80DA1" w14:textId="77777777" w:rsidTr="004A1962">
        <w:trPr>
          <w:trHeight w:val="255"/>
        </w:trPr>
        <w:tc>
          <w:tcPr>
            <w:tcW w:w="557" w:type="dxa"/>
            <w:tcBorders>
              <w:top w:val="nil"/>
              <w:left w:val="nil"/>
              <w:bottom w:val="nil"/>
              <w:right w:val="nil"/>
            </w:tcBorders>
            <w:shd w:val="clear" w:color="auto" w:fill="FFFFFF"/>
            <w:noWrap/>
            <w:vAlign w:val="bottom"/>
          </w:tcPr>
          <w:p w14:paraId="5389FA71"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397" w:type="dxa"/>
            <w:gridSpan w:val="2"/>
            <w:tcBorders>
              <w:top w:val="nil"/>
              <w:left w:val="nil"/>
              <w:bottom w:val="nil"/>
              <w:right w:val="nil"/>
            </w:tcBorders>
            <w:shd w:val="clear" w:color="auto" w:fill="FFFFFF"/>
            <w:noWrap/>
            <w:vAlign w:val="bottom"/>
          </w:tcPr>
          <w:p w14:paraId="6F59A18E" w14:textId="77777777" w:rsidR="00F61B77" w:rsidRPr="00F77CE4" w:rsidRDefault="00F61B77" w:rsidP="009E2589">
            <w:pPr>
              <w:rPr>
                <w:rFonts w:ascii="Calibri" w:hAnsi="Calibri" w:cs="Arial"/>
                <w:b/>
                <w:bCs/>
                <w:lang w:val="es-CL"/>
              </w:rPr>
            </w:pPr>
            <w:r w:rsidRPr="00F77CE4">
              <w:rPr>
                <w:rFonts w:ascii="Calibri" w:hAnsi="Calibri" w:cs="Arial"/>
                <w:b/>
                <w:bCs/>
                <w:lang w:val="es-CL"/>
              </w:rPr>
              <w:t>Fecha         ____________________</w:t>
            </w:r>
          </w:p>
        </w:tc>
        <w:tc>
          <w:tcPr>
            <w:tcW w:w="1701" w:type="dxa"/>
            <w:tcBorders>
              <w:top w:val="nil"/>
              <w:left w:val="nil"/>
              <w:bottom w:val="nil"/>
              <w:right w:val="nil"/>
            </w:tcBorders>
            <w:shd w:val="clear" w:color="auto" w:fill="FFFFFF"/>
            <w:noWrap/>
            <w:vAlign w:val="bottom"/>
          </w:tcPr>
          <w:p w14:paraId="5C97C2FD"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45204E3C"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036623F9"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007EC893"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1AE15CF6"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46422B0C" w14:textId="77777777" w:rsidTr="004A1962">
        <w:trPr>
          <w:trHeight w:val="270"/>
        </w:trPr>
        <w:tc>
          <w:tcPr>
            <w:tcW w:w="557" w:type="dxa"/>
            <w:tcBorders>
              <w:top w:val="nil"/>
              <w:left w:val="nil"/>
              <w:bottom w:val="nil"/>
              <w:right w:val="nil"/>
            </w:tcBorders>
            <w:shd w:val="clear" w:color="auto" w:fill="FFFFFF"/>
            <w:noWrap/>
            <w:vAlign w:val="bottom"/>
          </w:tcPr>
          <w:p w14:paraId="79EFAAAB"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563" w:type="dxa"/>
            <w:tcBorders>
              <w:top w:val="nil"/>
              <w:left w:val="nil"/>
              <w:bottom w:val="nil"/>
              <w:right w:val="nil"/>
            </w:tcBorders>
            <w:shd w:val="clear" w:color="auto" w:fill="FFFFFF"/>
            <w:noWrap/>
            <w:vAlign w:val="bottom"/>
          </w:tcPr>
          <w:p w14:paraId="7A736E15"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nil"/>
              <w:right w:val="nil"/>
            </w:tcBorders>
            <w:shd w:val="clear" w:color="auto" w:fill="FFFFFF"/>
            <w:noWrap/>
            <w:vAlign w:val="bottom"/>
          </w:tcPr>
          <w:p w14:paraId="39532785"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nil"/>
              <w:right w:val="nil"/>
            </w:tcBorders>
            <w:shd w:val="clear" w:color="auto" w:fill="FFFFFF"/>
            <w:noWrap/>
            <w:vAlign w:val="bottom"/>
          </w:tcPr>
          <w:p w14:paraId="461FF7F3"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53780EED"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3FE17848"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47D0485C"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1C74C1F9"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0AA5D44C" w14:textId="77777777" w:rsidTr="004A1962">
        <w:trPr>
          <w:trHeight w:val="495"/>
        </w:trPr>
        <w:tc>
          <w:tcPr>
            <w:tcW w:w="557" w:type="dxa"/>
            <w:tcBorders>
              <w:top w:val="single" w:sz="8" w:space="0" w:color="auto"/>
              <w:left w:val="single" w:sz="8" w:space="0" w:color="auto"/>
              <w:bottom w:val="single" w:sz="8" w:space="0" w:color="auto"/>
              <w:right w:val="single" w:sz="8" w:space="0" w:color="auto"/>
            </w:tcBorders>
            <w:shd w:val="clear" w:color="auto" w:fill="FFFFFF"/>
          </w:tcPr>
          <w:p w14:paraId="737A5109" w14:textId="77777777" w:rsidR="00F61B77" w:rsidRPr="00F77CE4" w:rsidRDefault="00F61B77" w:rsidP="009E2589">
            <w:pPr>
              <w:jc w:val="center"/>
              <w:rPr>
                <w:rFonts w:ascii="Calibri" w:hAnsi="Calibri" w:cs="Arial"/>
                <w:b/>
                <w:bCs/>
                <w:lang w:val="es-CL"/>
              </w:rPr>
            </w:pPr>
            <w:bookmarkStart w:id="120" w:name="RANGE!A13:H81"/>
            <w:r w:rsidRPr="00F77CE4">
              <w:rPr>
                <w:rFonts w:ascii="Calibri" w:hAnsi="Calibri" w:cs="Arial"/>
                <w:b/>
                <w:bCs/>
                <w:lang w:val="es-CL"/>
              </w:rPr>
              <w:t>Nº LOTE</w:t>
            </w:r>
            <w:bookmarkEnd w:id="120"/>
          </w:p>
        </w:tc>
        <w:tc>
          <w:tcPr>
            <w:tcW w:w="1563" w:type="dxa"/>
            <w:tcBorders>
              <w:top w:val="single" w:sz="8" w:space="0" w:color="auto"/>
              <w:left w:val="nil"/>
              <w:bottom w:val="single" w:sz="8" w:space="0" w:color="auto"/>
              <w:right w:val="single" w:sz="8" w:space="0" w:color="auto"/>
            </w:tcBorders>
            <w:shd w:val="clear" w:color="auto" w:fill="FFFFFF"/>
          </w:tcPr>
          <w:p w14:paraId="3683B2C4" w14:textId="77777777" w:rsidR="00F61B77" w:rsidRPr="00F77CE4" w:rsidRDefault="00F61B77" w:rsidP="009E2589">
            <w:pPr>
              <w:jc w:val="center"/>
              <w:rPr>
                <w:rFonts w:ascii="Calibri" w:hAnsi="Calibri" w:cs="Arial"/>
                <w:b/>
                <w:bCs/>
                <w:lang w:val="es-CL"/>
              </w:rPr>
            </w:pPr>
            <w:r w:rsidRPr="00F77CE4">
              <w:rPr>
                <w:rFonts w:ascii="Calibri" w:hAnsi="Calibri" w:cs="Arial"/>
                <w:b/>
                <w:bCs/>
                <w:lang w:val="es-CL"/>
              </w:rPr>
              <w:t>MINIMOS DEFINITIVOS</w:t>
            </w:r>
          </w:p>
        </w:tc>
        <w:tc>
          <w:tcPr>
            <w:tcW w:w="3834" w:type="dxa"/>
            <w:tcBorders>
              <w:top w:val="single" w:sz="8" w:space="0" w:color="auto"/>
              <w:left w:val="nil"/>
              <w:bottom w:val="single" w:sz="8" w:space="0" w:color="auto"/>
              <w:right w:val="single" w:sz="8" w:space="0" w:color="auto"/>
            </w:tcBorders>
            <w:shd w:val="clear" w:color="auto" w:fill="FFFFFF"/>
          </w:tcPr>
          <w:p w14:paraId="756DE3A3" w14:textId="77777777" w:rsidR="00F61B77" w:rsidRPr="00F77CE4" w:rsidRDefault="00F665C8" w:rsidP="00F665C8">
            <w:pPr>
              <w:rPr>
                <w:rFonts w:ascii="Calibri" w:hAnsi="Calibri" w:cs="Arial"/>
                <w:b/>
                <w:bCs/>
                <w:lang w:val="es-CL"/>
              </w:rPr>
            </w:pPr>
            <w:r>
              <w:rPr>
                <w:rFonts w:ascii="Calibri" w:hAnsi="Calibri" w:cs="Arial"/>
                <w:b/>
                <w:bCs/>
                <w:lang w:val="es-CL"/>
              </w:rPr>
              <w:t xml:space="preserve">              NOMBRE </w:t>
            </w:r>
            <w:r w:rsidR="00F61B77" w:rsidRPr="00F77CE4">
              <w:rPr>
                <w:rFonts w:ascii="Calibri" w:hAnsi="Calibri" w:cs="Arial"/>
                <w:b/>
                <w:bCs/>
                <w:lang w:val="es-CL"/>
              </w:rPr>
              <w:t>ADJUDICATARIO</w:t>
            </w:r>
          </w:p>
        </w:tc>
        <w:tc>
          <w:tcPr>
            <w:tcW w:w="1701" w:type="dxa"/>
            <w:tcBorders>
              <w:top w:val="single" w:sz="8" w:space="0" w:color="auto"/>
              <w:left w:val="nil"/>
              <w:bottom w:val="single" w:sz="8" w:space="0" w:color="auto"/>
              <w:right w:val="single" w:sz="8" w:space="0" w:color="auto"/>
            </w:tcBorders>
            <w:shd w:val="clear" w:color="auto" w:fill="FFFFFF"/>
          </w:tcPr>
          <w:p w14:paraId="13C2EDA3" w14:textId="77777777" w:rsidR="00F61B77" w:rsidRPr="00F77CE4" w:rsidRDefault="00F61B77" w:rsidP="009E2589">
            <w:pPr>
              <w:jc w:val="center"/>
              <w:rPr>
                <w:rFonts w:ascii="Calibri" w:hAnsi="Calibri" w:cs="Arial"/>
                <w:b/>
                <w:bCs/>
                <w:lang w:val="es-CL"/>
              </w:rPr>
            </w:pPr>
            <w:r w:rsidRPr="00F77CE4">
              <w:rPr>
                <w:rFonts w:ascii="Calibri" w:hAnsi="Calibri" w:cs="Arial"/>
                <w:b/>
                <w:bCs/>
                <w:lang w:val="es-CL"/>
              </w:rPr>
              <w:t>MONTO DE ADJUDICACION</w:t>
            </w:r>
          </w:p>
        </w:tc>
        <w:tc>
          <w:tcPr>
            <w:tcW w:w="709" w:type="dxa"/>
            <w:tcBorders>
              <w:top w:val="single" w:sz="8" w:space="0" w:color="auto"/>
              <w:left w:val="nil"/>
              <w:bottom w:val="single" w:sz="8" w:space="0" w:color="auto"/>
              <w:right w:val="single" w:sz="8" w:space="0" w:color="auto"/>
            </w:tcBorders>
            <w:shd w:val="clear" w:color="auto" w:fill="FFFFFF"/>
          </w:tcPr>
          <w:p w14:paraId="38233EC9" w14:textId="77777777" w:rsidR="00F61B77" w:rsidRPr="00F77CE4" w:rsidRDefault="00F61B77" w:rsidP="009E2589">
            <w:pPr>
              <w:jc w:val="center"/>
              <w:rPr>
                <w:rFonts w:ascii="Calibri" w:hAnsi="Calibri" w:cs="Arial"/>
                <w:b/>
                <w:bCs/>
                <w:lang w:val="es-CL"/>
              </w:rPr>
            </w:pPr>
            <w:r w:rsidRPr="00F77CE4">
              <w:rPr>
                <w:rFonts w:ascii="Calibri" w:hAnsi="Calibri" w:cs="Arial"/>
                <w:b/>
                <w:bCs/>
                <w:lang w:val="es-CL"/>
              </w:rPr>
              <w:t>S/P</w:t>
            </w:r>
          </w:p>
        </w:tc>
        <w:tc>
          <w:tcPr>
            <w:tcW w:w="567" w:type="dxa"/>
            <w:tcBorders>
              <w:top w:val="single" w:sz="8" w:space="0" w:color="auto"/>
              <w:left w:val="nil"/>
              <w:bottom w:val="nil"/>
              <w:right w:val="single" w:sz="8" w:space="0" w:color="auto"/>
            </w:tcBorders>
            <w:shd w:val="clear" w:color="auto" w:fill="FFFFFF"/>
          </w:tcPr>
          <w:p w14:paraId="3B2C842E" w14:textId="77777777" w:rsidR="00F61B77" w:rsidRPr="00F77CE4" w:rsidRDefault="00F61B77" w:rsidP="009E2589">
            <w:pPr>
              <w:jc w:val="center"/>
              <w:rPr>
                <w:rFonts w:ascii="Calibri" w:hAnsi="Calibri" w:cs="Arial"/>
                <w:b/>
                <w:bCs/>
                <w:lang w:val="es-CL"/>
              </w:rPr>
            </w:pPr>
            <w:r w:rsidRPr="00F77CE4">
              <w:rPr>
                <w:rFonts w:ascii="Calibri" w:hAnsi="Calibri" w:cs="Arial"/>
                <w:b/>
                <w:bCs/>
                <w:lang w:val="es-CL"/>
              </w:rPr>
              <w:t>R</w:t>
            </w:r>
          </w:p>
        </w:tc>
        <w:tc>
          <w:tcPr>
            <w:tcW w:w="709" w:type="dxa"/>
            <w:tcBorders>
              <w:top w:val="single" w:sz="8" w:space="0" w:color="auto"/>
              <w:left w:val="nil"/>
              <w:bottom w:val="nil"/>
              <w:right w:val="single" w:sz="8" w:space="0" w:color="auto"/>
            </w:tcBorders>
            <w:shd w:val="clear" w:color="auto" w:fill="FFFFFF"/>
          </w:tcPr>
          <w:p w14:paraId="35D7A66A" w14:textId="77777777" w:rsidR="00F61B77" w:rsidRPr="00F77CE4" w:rsidRDefault="00F61B77" w:rsidP="009E2589">
            <w:pPr>
              <w:jc w:val="center"/>
              <w:rPr>
                <w:rFonts w:ascii="Calibri" w:hAnsi="Calibri" w:cs="Arial"/>
                <w:b/>
                <w:bCs/>
                <w:lang w:val="es-CL"/>
              </w:rPr>
            </w:pPr>
            <w:r w:rsidRPr="00F77CE4">
              <w:rPr>
                <w:rFonts w:ascii="Calibri" w:hAnsi="Calibri" w:cs="Arial"/>
                <w:b/>
                <w:bCs/>
                <w:lang w:val="es-CL"/>
              </w:rPr>
              <w:t>E</w:t>
            </w:r>
          </w:p>
        </w:tc>
        <w:tc>
          <w:tcPr>
            <w:tcW w:w="567" w:type="dxa"/>
            <w:tcBorders>
              <w:top w:val="single" w:sz="8" w:space="0" w:color="auto"/>
              <w:left w:val="nil"/>
              <w:bottom w:val="nil"/>
              <w:right w:val="single" w:sz="8" w:space="0" w:color="auto"/>
            </w:tcBorders>
            <w:shd w:val="clear" w:color="auto" w:fill="FFFFFF"/>
          </w:tcPr>
          <w:p w14:paraId="2D17F1D9" w14:textId="77777777" w:rsidR="00F61B77" w:rsidRPr="00F77CE4" w:rsidRDefault="00F61B77" w:rsidP="009E2589">
            <w:pPr>
              <w:jc w:val="center"/>
              <w:rPr>
                <w:rFonts w:ascii="Calibri" w:hAnsi="Calibri" w:cs="Arial"/>
                <w:b/>
                <w:bCs/>
                <w:lang w:val="es-CL"/>
              </w:rPr>
            </w:pPr>
            <w:r w:rsidRPr="00F77CE4">
              <w:rPr>
                <w:rFonts w:ascii="Calibri" w:hAnsi="Calibri" w:cs="Arial"/>
                <w:b/>
                <w:bCs/>
                <w:lang w:val="es-CL"/>
              </w:rPr>
              <w:t>A</w:t>
            </w:r>
          </w:p>
        </w:tc>
      </w:tr>
      <w:tr w:rsidR="00F61B77" w:rsidRPr="00F77CE4" w14:paraId="68807AE7" w14:textId="77777777" w:rsidTr="004A1962">
        <w:trPr>
          <w:trHeight w:val="270"/>
        </w:trPr>
        <w:tc>
          <w:tcPr>
            <w:tcW w:w="557" w:type="dxa"/>
            <w:tcBorders>
              <w:top w:val="nil"/>
              <w:left w:val="single" w:sz="8" w:space="0" w:color="auto"/>
              <w:bottom w:val="single" w:sz="8" w:space="0" w:color="auto"/>
              <w:right w:val="single" w:sz="8" w:space="0" w:color="auto"/>
            </w:tcBorders>
            <w:shd w:val="clear" w:color="auto" w:fill="FFFFFF"/>
            <w:noWrap/>
            <w:vAlign w:val="bottom"/>
          </w:tcPr>
          <w:p w14:paraId="16CE1F82"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563" w:type="dxa"/>
            <w:tcBorders>
              <w:top w:val="nil"/>
              <w:left w:val="nil"/>
              <w:bottom w:val="single" w:sz="8" w:space="0" w:color="auto"/>
              <w:right w:val="single" w:sz="8" w:space="0" w:color="auto"/>
            </w:tcBorders>
            <w:shd w:val="clear" w:color="auto" w:fill="FFFFFF"/>
            <w:noWrap/>
            <w:vAlign w:val="bottom"/>
          </w:tcPr>
          <w:p w14:paraId="7C9B8508"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single" w:sz="8" w:space="0" w:color="auto"/>
              <w:right w:val="single" w:sz="8" w:space="0" w:color="auto"/>
            </w:tcBorders>
            <w:shd w:val="clear" w:color="auto" w:fill="FFFFFF"/>
            <w:noWrap/>
            <w:vAlign w:val="bottom"/>
          </w:tcPr>
          <w:p w14:paraId="754B76B2" w14:textId="77777777" w:rsidR="00F61B77" w:rsidRPr="00F77CE4" w:rsidRDefault="00F61B77" w:rsidP="009E2589">
            <w:pPr>
              <w:jc w:val="center"/>
              <w:rPr>
                <w:rFonts w:ascii="Calibri" w:hAnsi="Calibri" w:cs="Arial"/>
                <w:b/>
                <w:bCs/>
                <w:lang w:val="es-CL"/>
              </w:rPr>
            </w:pPr>
          </w:p>
        </w:tc>
        <w:tc>
          <w:tcPr>
            <w:tcW w:w="1701" w:type="dxa"/>
            <w:tcBorders>
              <w:top w:val="nil"/>
              <w:left w:val="nil"/>
              <w:bottom w:val="single" w:sz="8" w:space="0" w:color="auto"/>
              <w:right w:val="single" w:sz="8" w:space="0" w:color="auto"/>
            </w:tcBorders>
            <w:shd w:val="clear" w:color="auto" w:fill="FFFFFF"/>
            <w:noWrap/>
            <w:vAlign w:val="bottom"/>
          </w:tcPr>
          <w:p w14:paraId="6B156EF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single" w:sz="8" w:space="0" w:color="auto"/>
              <w:right w:val="single" w:sz="8" w:space="0" w:color="auto"/>
            </w:tcBorders>
            <w:shd w:val="clear" w:color="auto" w:fill="FFFFFF"/>
            <w:noWrap/>
            <w:vAlign w:val="bottom"/>
          </w:tcPr>
          <w:p w14:paraId="304FE881" w14:textId="77777777" w:rsidR="00F61B77" w:rsidRPr="00F77CE4" w:rsidRDefault="00F61B77" w:rsidP="009E2589">
            <w:pPr>
              <w:jc w:val="right"/>
              <w:rPr>
                <w:rFonts w:ascii="Calibri" w:hAnsi="Calibri" w:cs="Arial"/>
                <w:b/>
                <w:bCs/>
                <w:lang w:val="es-CL"/>
              </w:rPr>
            </w:pPr>
          </w:p>
        </w:tc>
        <w:tc>
          <w:tcPr>
            <w:tcW w:w="567" w:type="dxa"/>
            <w:tcBorders>
              <w:top w:val="single" w:sz="8" w:space="0" w:color="auto"/>
              <w:left w:val="nil"/>
              <w:bottom w:val="single" w:sz="8" w:space="0" w:color="auto"/>
              <w:right w:val="single" w:sz="8" w:space="0" w:color="auto"/>
            </w:tcBorders>
            <w:shd w:val="clear" w:color="auto" w:fill="FFFFFF"/>
            <w:noWrap/>
            <w:vAlign w:val="bottom"/>
          </w:tcPr>
          <w:p w14:paraId="04977BCD" w14:textId="77777777" w:rsidR="00F61B77" w:rsidRPr="00F77CE4" w:rsidRDefault="00F61B77" w:rsidP="009E2589">
            <w:pPr>
              <w:jc w:val="right"/>
              <w:rPr>
                <w:rFonts w:ascii="Calibri" w:hAnsi="Calibri" w:cs="Arial"/>
                <w:b/>
                <w:bCs/>
                <w:lang w:val="es-CL"/>
              </w:rPr>
            </w:pPr>
          </w:p>
        </w:tc>
        <w:tc>
          <w:tcPr>
            <w:tcW w:w="709" w:type="dxa"/>
            <w:tcBorders>
              <w:top w:val="single" w:sz="8" w:space="0" w:color="auto"/>
              <w:left w:val="nil"/>
              <w:bottom w:val="single" w:sz="8" w:space="0" w:color="auto"/>
              <w:right w:val="single" w:sz="8" w:space="0" w:color="auto"/>
            </w:tcBorders>
            <w:shd w:val="clear" w:color="auto" w:fill="FFFFFF"/>
            <w:noWrap/>
            <w:vAlign w:val="bottom"/>
          </w:tcPr>
          <w:p w14:paraId="42752045" w14:textId="77777777" w:rsidR="00F61B77" w:rsidRPr="00F77CE4" w:rsidRDefault="00F61B77" w:rsidP="009E2589">
            <w:pPr>
              <w:jc w:val="right"/>
              <w:rPr>
                <w:rFonts w:ascii="Calibri" w:hAnsi="Calibri" w:cs="Arial"/>
                <w:b/>
                <w:bCs/>
                <w:lang w:val="es-CL"/>
              </w:rPr>
            </w:pPr>
          </w:p>
        </w:tc>
        <w:tc>
          <w:tcPr>
            <w:tcW w:w="567" w:type="dxa"/>
            <w:tcBorders>
              <w:top w:val="single" w:sz="8" w:space="0" w:color="auto"/>
              <w:left w:val="nil"/>
              <w:bottom w:val="single" w:sz="8" w:space="0" w:color="auto"/>
              <w:right w:val="single" w:sz="8" w:space="0" w:color="auto"/>
            </w:tcBorders>
            <w:shd w:val="clear" w:color="auto" w:fill="FFFFFF"/>
            <w:noWrap/>
            <w:vAlign w:val="bottom"/>
          </w:tcPr>
          <w:p w14:paraId="2263C4C5" w14:textId="77777777" w:rsidR="00F61B77" w:rsidRPr="00F77CE4" w:rsidRDefault="00F61B77" w:rsidP="009E2589">
            <w:pPr>
              <w:jc w:val="right"/>
              <w:rPr>
                <w:rFonts w:ascii="Calibri" w:hAnsi="Calibri" w:cs="Arial"/>
                <w:b/>
                <w:bCs/>
                <w:lang w:val="es-CL"/>
              </w:rPr>
            </w:pPr>
          </w:p>
        </w:tc>
      </w:tr>
      <w:tr w:rsidR="00F61B77" w:rsidRPr="00F77CE4" w14:paraId="1928F947" w14:textId="77777777" w:rsidTr="004A1962">
        <w:trPr>
          <w:trHeight w:val="397"/>
        </w:trPr>
        <w:tc>
          <w:tcPr>
            <w:tcW w:w="557" w:type="dxa"/>
            <w:tcBorders>
              <w:top w:val="dotted" w:sz="4" w:space="0" w:color="auto"/>
              <w:left w:val="dotted" w:sz="4" w:space="0" w:color="auto"/>
              <w:bottom w:val="dotted" w:sz="4" w:space="0" w:color="auto"/>
              <w:right w:val="dotted" w:sz="4" w:space="0" w:color="auto"/>
            </w:tcBorders>
            <w:shd w:val="clear" w:color="auto" w:fill="FFFFFF"/>
            <w:noWrap/>
            <w:vAlign w:val="bottom"/>
          </w:tcPr>
          <w:p w14:paraId="23F7D8BF" w14:textId="77777777" w:rsidR="00F61B77" w:rsidRPr="00F77CE4" w:rsidRDefault="00F61B77" w:rsidP="009E2589">
            <w:pPr>
              <w:jc w:val="center"/>
              <w:rPr>
                <w:rFonts w:ascii="Calibri" w:hAnsi="Calibri" w:cs="Arial"/>
                <w:lang w:val="es-CL"/>
              </w:rPr>
            </w:pPr>
            <w:r w:rsidRPr="00F77CE4">
              <w:rPr>
                <w:rFonts w:ascii="Calibri" w:hAnsi="Calibri" w:cs="Arial"/>
                <w:lang w:val="es-CL"/>
              </w:rPr>
              <w:t>1</w:t>
            </w:r>
          </w:p>
        </w:tc>
        <w:tc>
          <w:tcPr>
            <w:tcW w:w="1563" w:type="dxa"/>
            <w:tcBorders>
              <w:top w:val="dotted" w:sz="4" w:space="0" w:color="auto"/>
              <w:left w:val="nil"/>
              <w:bottom w:val="dotted" w:sz="4" w:space="0" w:color="auto"/>
              <w:right w:val="dotted" w:sz="4" w:space="0" w:color="auto"/>
            </w:tcBorders>
            <w:shd w:val="clear" w:color="auto" w:fill="FFFFFF"/>
            <w:noWrap/>
            <w:vAlign w:val="bottom"/>
          </w:tcPr>
          <w:p w14:paraId="7642CF48"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dotted" w:sz="4" w:space="0" w:color="auto"/>
              <w:left w:val="nil"/>
              <w:bottom w:val="dotted" w:sz="4" w:space="0" w:color="auto"/>
              <w:right w:val="dotted" w:sz="4" w:space="0" w:color="auto"/>
            </w:tcBorders>
            <w:shd w:val="clear" w:color="auto" w:fill="FFFFFF"/>
            <w:noWrap/>
            <w:vAlign w:val="bottom"/>
          </w:tcPr>
          <w:p w14:paraId="7C16EA53"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dotted" w:sz="4" w:space="0" w:color="auto"/>
              <w:left w:val="nil"/>
              <w:bottom w:val="dotted" w:sz="4" w:space="0" w:color="auto"/>
              <w:right w:val="dotted" w:sz="4" w:space="0" w:color="auto"/>
            </w:tcBorders>
            <w:shd w:val="clear" w:color="auto" w:fill="FFFFFF"/>
            <w:noWrap/>
            <w:vAlign w:val="bottom"/>
          </w:tcPr>
          <w:p w14:paraId="16286505"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26B835D4"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03F5C4A9"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0686352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65B2D883"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3AD8CE78"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53EFCA8B" w14:textId="77777777" w:rsidR="00F61B77" w:rsidRPr="00F77CE4" w:rsidRDefault="00F61B77" w:rsidP="009E2589">
            <w:pPr>
              <w:jc w:val="center"/>
              <w:rPr>
                <w:rFonts w:ascii="Calibri" w:hAnsi="Calibri" w:cs="Arial"/>
                <w:lang w:val="es-CL"/>
              </w:rPr>
            </w:pPr>
            <w:r w:rsidRPr="00F77CE4">
              <w:rPr>
                <w:rFonts w:ascii="Calibri" w:hAnsi="Calibri" w:cs="Arial"/>
                <w:lang w:val="es-CL"/>
              </w:rPr>
              <w:t>2</w:t>
            </w:r>
          </w:p>
        </w:tc>
        <w:tc>
          <w:tcPr>
            <w:tcW w:w="1563" w:type="dxa"/>
            <w:tcBorders>
              <w:top w:val="nil"/>
              <w:left w:val="nil"/>
              <w:bottom w:val="dotted" w:sz="4" w:space="0" w:color="auto"/>
              <w:right w:val="dotted" w:sz="4" w:space="0" w:color="auto"/>
            </w:tcBorders>
            <w:shd w:val="clear" w:color="auto" w:fill="FFFFFF"/>
            <w:noWrap/>
            <w:vAlign w:val="bottom"/>
          </w:tcPr>
          <w:p w14:paraId="313A27B7"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1F125C91"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1E75EC49"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2CF67C8B"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0714BA0A"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4131C76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2DBCB0D6"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3DAE8037"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2A75AB6F" w14:textId="77777777" w:rsidR="00F61B77" w:rsidRPr="00F77CE4" w:rsidRDefault="00F61B77" w:rsidP="009E2589">
            <w:pPr>
              <w:jc w:val="center"/>
              <w:rPr>
                <w:rFonts w:ascii="Calibri" w:hAnsi="Calibri" w:cs="Arial"/>
                <w:lang w:val="es-CL"/>
              </w:rPr>
            </w:pPr>
            <w:r w:rsidRPr="00F77CE4">
              <w:rPr>
                <w:rFonts w:ascii="Calibri" w:hAnsi="Calibri" w:cs="Arial"/>
                <w:lang w:val="es-CL"/>
              </w:rPr>
              <w:t>3</w:t>
            </w:r>
          </w:p>
        </w:tc>
        <w:tc>
          <w:tcPr>
            <w:tcW w:w="1563" w:type="dxa"/>
            <w:tcBorders>
              <w:top w:val="nil"/>
              <w:left w:val="nil"/>
              <w:bottom w:val="dotted" w:sz="4" w:space="0" w:color="auto"/>
              <w:right w:val="dotted" w:sz="4" w:space="0" w:color="auto"/>
            </w:tcBorders>
            <w:shd w:val="clear" w:color="auto" w:fill="FFFFFF"/>
            <w:noWrap/>
            <w:vAlign w:val="bottom"/>
          </w:tcPr>
          <w:p w14:paraId="7F3E92F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1E9A1A07"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18E54CD9"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2FC1CD31"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38E998A8"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74924649"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2A9F55E2"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2FAB51AE"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6A7991E6" w14:textId="77777777" w:rsidR="00F61B77" w:rsidRPr="00F77CE4" w:rsidRDefault="00F61B77" w:rsidP="009E2589">
            <w:pPr>
              <w:jc w:val="center"/>
              <w:rPr>
                <w:rFonts w:ascii="Calibri" w:hAnsi="Calibri" w:cs="Arial"/>
                <w:lang w:val="es-CL"/>
              </w:rPr>
            </w:pPr>
            <w:r w:rsidRPr="00F77CE4">
              <w:rPr>
                <w:rFonts w:ascii="Calibri" w:hAnsi="Calibri" w:cs="Arial"/>
                <w:lang w:val="es-CL"/>
              </w:rPr>
              <w:t>4</w:t>
            </w:r>
          </w:p>
        </w:tc>
        <w:tc>
          <w:tcPr>
            <w:tcW w:w="1563" w:type="dxa"/>
            <w:tcBorders>
              <w:top w:val="nil"/>
              <w:left w:val="nil"/>
              <w:bottom w:val="dotted" w:sz="4" w:space="0" w:color="auto"/>
              <w:right w:val="dotted" w:sz="4" w:space="0" w:color="auto"/>
            </w:tcBorders>
            <w:shd w:val="clear" w:color="auto" w:fill="FFFFFF"/>
            <w:noWrap/>
            <w:vAlign w:val="bottom"/>
          </w:tcPr>
          <w:p w14:paraId="54DF0F2D"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0C561D66"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5EB282A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014C48FF"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669914CF"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19C02F8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7CED1E2B"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6C33E584"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5A695601" w14:textId="77777777" w:rsidR="00F61B77" w:rsidRPr="00F77CE4" w:rsidRDefault="00F61B77" w:rsidP="009E2589">
            <w:pPr>
              <w:jc w:val="center"/>
              <w:rPr>
                <w:rFonts w:ascii="Calibri" w:hAnsi="Calibri" w:cs="Arial"/>
                <w:lang w:val="es-CL"/>
              </w:rPr>
            </w:pPr>
            <w:r w:rsidRPr="00F77CE4">
              <w:rPr>
                <w:rFonts w:ascii="Calibri" w:hAnsi="Calibri" w:cs="Arial"/>
                <w:lang w:val="es-CL"/>
              </w:rPr>
              <w:t>5</w:t>
            </w:r>
          </w:p>
        </w:tc>
        <w:tc>
          <w:tcPr>
            <w:tcW w:w="1563" w:type="dxa"/>
            <w:tcBorders>
              <w:top w:val="nil"/>
              <w:left w:val="nil"/>
              <w:bottom w:val="dotted" w:sz="4" w:space="0" w:color="auto"/>
              <w:right w:val="dotted" w:sz="4" w:space="0" w:color="auto"/>
            </w:tcBorders>
            <w:shd w:val="clear" w:color="auto" w:fill="FFFFFF"/>
            <w:noWrap/>
            <w:vAlign w:val="bottom"/>
          </w:tcPr>
          <w:p w14:paraId="16153D62"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47E083FC"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0B343AE9"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6DC4A062"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2B49C218"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47A7DB2D"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0D9019A1"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2BDCC474"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1DF8E35B" w14:textId="77777777" w:rsidR="00F61B77" w:rsidRPr="00F77CE4" w:rsidRDefault="00F61B77" w:rsidP="009E2589">
            <w:pPr>
              <w:jc w:val="center"/>
              <w:rPr>
                <w:rFonts w:ascii="Calibri" w:hAnsi="Calibri" w:cs="Arial"/>
                <w:lang w:val="es-CL"/>
              </w:rPr>
            </w:pPr>
            <w:r w:rsidRPr="00F77CE4">
              <w:rPr>
                <w:rFonts w:ascii="Calibri" w:hAnsi="Calibri" w:cs="Arial"/>
                <w:lang w:val="es-CL"/>
              </w:rPr>
              <w:t>6</w:t>
            </w:r>
          </w:p>
        </w:tc>
        <w:tc>
          <w:tcPr>
            <w:tcW w:w="1563" w:type="dxa"/>
            <w:tcBorders>
              <w:top w:val="nil"/>
              <w:left w:val="nil"/>
              <w:bottom w:val="dotted" w:sz="4" w:space="0" w:color="auto"/>
              <w:right w:val="dotted" w:sz="4" w:space="0" w:color="auto"/>
            </w:tcBorders>
            <w:shd w:val="clear" w:color="auto" w:fill="FFFFFF"/>
            <w:noWrap/>
            <w:vAlign w:val="bottom"/>
          </w:tcPr>
          <w:p w14:paraId="7036CAD6"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0110571A"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6AEA2E86"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3507BFB8"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0552D096"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5518BCB1"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310BC6F7"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520189CD"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4F695DFF" w14:textId="77777777" w:rsidR="00F61B77" w:rsidRPr="00F77CE4" w:rsidRDefault="00F61B77" w:rsidP="009E2589">
            <w:pPr>
              <w:jc w:val="center"/>
              <w:rPr>
                <w:rFonts w:ascii="Calibri" w:hAnsi="Calibri" w:cs="Arial"/>
                <w:lang w:val="es-CL"/>
              </w:rPr>
            </w:pPr>
            <w:r w:rsidRPr="00F77CE4">
              <w:rPr>
                <w:rFonts w:ascii="Calibri" w:hAnsi="Calibri" w:cs="Arial"/>
                <w:lang w:val="es-CL"/>
              </w:rPr>
              <w:t>7</w:t>
            </w:r>
          </w:p>
        </w:tc>
        <w:tc>
          <w:tcPr>
            <w:tcW w:w="1563" w:type="dxa"/>
            <w:tcBorders>
              <w:top w:val="nil"/>
              <w:left w:val="nil"/>
              <w:bottom w:val="dotted" w:sz="4" w:space="0" w:color="auto"/>
              <w:right w:val="dotted" w:sz="4" w:space="0" w:color="auto"/>
            </w:tcBorders>
            <w:shd w:val="clear" w:color="auto" w:fill="FFFFFF"/>
            <w:noWrap/>
            <w:vAlign w:val="bottom"/>
          </w:tcPr>
          <w:p w14:paraId="1847E0E5"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188B8231"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3B0E52D7"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2F8CCF0F"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47F03AD4"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660DC2B0"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38F2B474"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78CB0D96"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20105823" w14:textId="77777777" w:rsidR="00F61B77" w:rsidRPr="00F77CE4" w:rsidRDefault="00F61B77" w:rsidP="009E2589">
            <w:pPr>
              <w:jc w:val="center"/>
              <w:rPr>
                <w:rFonts w:ascii="Calibri" w:hAnsi="Calibri" w:cs="Arial"/>
                <w:lang w:val="es-CL"/>
              </w:rPr>
            </w:pPr>
            <w:r w:rsidRPr="00F77CE4">
              <w:rPr>
                <w:rFonts w:ascii="Calibri" w:hAnsi="Calibri" w:cs="Arial"/>
                <w:lang w:val="es-CL"/>
              </w:rPr>
              <w:t>8</w:t>
            </w:r>
          </w:p>
        </w:tc>
        <w:tc>
          <w:tcPr>
            <w:tcW w:w="1563" w:type="dxa"/>
            <w:tcBorders>
              <w:top w:val="nil"/>
              <w:left w:val="nil"/>
              <w:bottom w:val="dotted" w:sz="4" w:space="0" w:color="auto"/>
              <w:right w:val="dotted" w:sz="4" w:space="0" w:color="auto"/>
            </w:tcBorders>
            <w:shd w:val="clear" w:color="auto" w:fill="FFFFFF"/>
            <w:noWrap/>
            <w:vAlign w:val="bottom"/>
          </w:tcPr>
          <w:p w14:paraId="2E120850"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04D5B77D"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15ECE265"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3BB60812"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51606A0A"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7AD0D0C1"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37E57520"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5C95F0DD"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20D51FD7" w14:textId="77777777" w:rsidR="00F61B77" w:rsidRPr="00F77CE4" w:rsidRDefault="00F61B77" w:rsidP="009E2589">
            <w:pPr>
              <w:jc w:val="center"/>
              <w:rPr>
                <w:rFonts w:ascii="Calibri" w:hAnsi="Calibri" w:cs="Arial"/>
                <w:lang w:val="es-CL"/>
              </w:rPr>
            </w:pPr>
            <w:r w:rsidRPr="00F77CE4">
              <w:rPr>
                <w:rFonts w:ascii="Calibri" w:hAnsi="Calibri" w:cs="Arial"/>
                <w:lang w:val="es-CL"/>
              </w:rPr>
              <w:t>9</w:t>
            </w:r>
          </w:p>
        </w:tc>
        <w:tc>
          <w:tcPr>
            <w:tcW w:w="1563" w:type="dxa"/>
            <w:tcBorders>
              <w:top w:val="nil"/>
              <w:left w:val="nil"/>
              <w:bottom w:val="dotted" w:sz="4" w:space="0" w:color="auto"/>
              <w:right w:val="dotted" w:sz="4" w:space="0" w:color="auto"/>
            </w:tcBorders>
            <w:shd w:val="clear" w:color="auto" w:fill="FFFFFF"/>
            <w:noWrap/>
            <w:vAlign w:val="bottom"/>
          </w:tcPr>
          <w:p w14:paraId="2B3347C2"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6954B058"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70FE1C1F"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5F89D0A3"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4515F553"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76715182"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7450D8B1"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15DCB8F1"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7F464425" w14:textId="77777777" w:rsidR="00F61B77" w:rsidRPr="00F77CE4" w:rsidRDefault="00F61B77" w:rsidP="009E2589">
            <w:pPr>
              <w:jc w:val="center"/>
              <w:rPr>
                <w:rFonts w:ascii="Calibri" w:hAnsi="Calibri" w:cs="Arial"/>
                <w:lang w:val="es-CL"/>
              </w:rPr>
            </w:pPr>
            <w:r w:rsidRPr="00F77CE4">
              <w:rPr>
                <w:rFonts w:ascii="Calibri" w:hAnsi="Calibri" w:cs="Arial"/>
                <w:lang w:val="es-CL"/>
              </w:rPr>
              <w:t>10</w:t>
            </w:r>
          </w:p>
        </w:tc>
        <w:tc>
          <w:tcPr>
            <w:tcW w:w="1563" w:type="dxa"/>
            <w:tcBorders>
              <w:top w:val="nil"/>
              <w:left w:val="nil"/>
              <w:bottom w:val="dotted" w:sz="4" w:space="0" w:color="auto"/>
              <w:right w:val="dotted" w:sz="4" w:space="0" w:color="auto"/>
            </w:tcBorders>
            <w:shd w:val="clear" w:color="auto" w:fill="FFFFFF"/>
            <w:noWrap/>
            <w:vAlign w:val="bottom"/>
          </w:tcPr>
          <w:p w14:paraId="45B134E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3A48611C"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05C23010"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05BA94D5"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61EC59A3"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4337AD23"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49F9F945"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2869F7B7"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4FAFA61B" w14:textId="77777777" w:rsidR="00F61B77" w:rsidRPr="00F77CE4" w:rsidRDefault="00F61B77" w:rsidP="009E2589">
            <w:pPr>
              <w:jc w:val="center"/>
              <w:rPr>
                <w:rFonts w:ascii="Calibri" w:hAnsi="Calibri" w:cs="Arial"/>
                <w:lang w:val="es-CL"/>
              </w:rPr>
            </w:pPr>
            <w:r w:rsidRPr="00F77CE4">
              <w:rPr>
                <w:rFonts w:ascii="Calibri" w:hAnsi="Calibri" w:cs="Arial"/>
                <w:lang w:val="es-CL"/>
              </w:rPr>
              <w:t>11</w:t>
            </w:r>
          </w:p>
        </w:tc>
        <w:tc>
          <w:tcPr>
            <w:tcW w:w="1563" w:type="dxa"/>
            <w:tcBorders>
              <w:top w:val="nil"/>
              <w:left w:val="nil"/>
              <w:bottom w:val="dotted" w:sz="4" w:space="0" w:color="auto"/>
              <w:right w:val="dotted" w:sz="4" w:space="0" w:color="auto"/>
            </w:tcBorders>
            <w:shd w:val="clear" w:color="auto" w:fill="FFFFFF"/>
            <w:noWrap/>
            <w:vAlign w:val="bottom"/>
          </w:tcPr>
          <w:p w14:paraId="20842843"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09094CA3"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44CDC8D4"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259E4F06"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454A6322"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51C9F3E8"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4B9EDBFB"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393B46CE"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0450DE8F" w14:textId="77777777" w:rsidR="00F61B77" w:rsidRPr="00F77CE4" w:rsidRDefault="00F61B77" w:rsidP="009E2589">
            <w:pPr>
              <w:jc w:val="center"/>
              <w:rPr>
                <w:rFonts w:ascii="Calibri" w:hAnsi="Calibri" w:cs="Arial"/>
                <w:lang w:val="es-CL"/>
              </w:rPr>
            </w:pPr>
            <w:r w:rsidRPr="00F77CE4">
              <w:rPr>
                <w:rFonts w:ascii="Calibri" w:hAnsi="Calibri" w:cs="Arial"/>
                <w:lang w:val="es-CL"/>
              </w:rPr>
              <w:t>12</w:t>
            </w:r>
          </w:p>
        </w:tc>
        <w:tc>
          <w:tcPr>
            <w:tcW w:w="1563" w:type="dxa"/>
            <w:tcBorders>
              <w:top w:val="nil"/>
              <w:left w:val="nil"/>
              <w:bottom w:val="dotted" w:sz="4" w:space="0" w:color="auto"/>
              <w:right w:val="dotted" w:sz="4" w:space="0" w:color="auto"/>
            </w:tcBorders>
            <w:shd w:val="clear" w:color="auto" w:fill="FFFFFF"/>
            <w:noWrap/>
            <w:vAlign w:val="bottom"/>
          </w:tcPr>
          <w:p w14:paraId="2D76B478"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3DF632FD"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290EF41F"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3DB8056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57B52154"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5ACC8195"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72942ACF"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59A0DBF6"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32180D33" w14:textId="77777777" w:rsidR="00F61B77" w:rsidRPr="00F77CE4" w:rsidRDefault="00F61B77" w:rsidP="009E2589">
            <w:pPr>
              <w:jc w:val="center"/>
              <w:rPr>
                <w:rFonts w:ascii="Calibri" w:hAnsi="Calibri" w:cs="Arial"/>
                <w:lang w:val="es-CL"/>
              </w:rPr>
            </w:pPr>
            <w:r w:rsidRPr="00F77CE4">
              <w:rPr>
                <w:rFonts w:ascii="Calibri" w:hAnsi="Calibri" w:cs="Arial"/>
                <w:lang w:val="es-CL"/>
              </w:rPr>
              <w:t>13</w:t>
            </w:r>
          </w:p>
        </w:tc>
        <w:tc>
          <w:tcPr>
            <w:tcW w:w="1563" w:type="dxa"/>
            <w:tcBorders>
              <w:top w:val="nil"/>
              <w:left w:val="nil"/>
              <w:bottom w:val="dotted" w:sz="4" w:space="0" w:color="auto"/>
              <w:right w:val="dotted" w:sz="4" w:space="0" w:color="auto"/>
            </w:tcBorders>
            <w:shd w:val="clear" w:color="auto" w:fill="FFFFFF"/>
            <w:noWrap/>
            <w:vAlign w:val="bottom"/>
          </w:tcPr>
          <w:p w14:paraId="5FBF387D"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45E700E1"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4A19A00A"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541D737A"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08E3F2FB"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2BED2AA0"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448912BE"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1AA70E1C"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0B235D83" w14:textId="77777777" w:rsidR="00F61B77" w:rsidRPr="00F77CE4" w:rsidRDefault="00F61B77" w:rsidP="009E2589">
            <w:pPr>
              <w:jc w:val="center"/>
              <w:rPr>
                <w:rFonts w:ascii="Calibri" w:hAnsi="Calibri" w:cs="Arial"/>
                <w:lang w:val="es-CL"/>
              </w:rPr>
            </w:pPr>
            <w:r w:rsidRPr="00F77CE4">
              <w:rPr>
                <w:rFonts w:ascii="Calibri" w:hAnsi="Calibri" w:cs="Arial"/>
                <w:lang w:val="es-CL"/>
              </w:rPr>
              <w:t>14</w:t>
            </w:r>
          </w:p>
        </w:tc>
        <w:tc>
          <w:tcPr>
            <w:tcW w:w="1563" w:type="dxa"/>
            <w:tcBorders>
              <w:top w:val="nil"/>
              <w:left w:val="nil"/>
              <w:bottom w:val="dotted" w:sz="4" w:space="0" w:color="auto"/>
              <w:right w:val="dotted" w:sz="4" w:space="0" w:color="auto"/>
            </w:tcBorders>
            <w:shd w:val="clear" w:color="auto" w:fill="FFFFFF"/>
            <w:noWrap/>
            <w:vAlign w:val="bottom"/>
          </w:tcPr>
          <w:p w14:paraId="66C728B4"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0171717D"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781B71B1"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4FE596BA"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35D43384"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28C90F8B"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44661100"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3F81DC28"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15D50B3C" w14:textId="77777777" w:rsidR="00F61B77" w:rsidRPr="00F77CE4" w:rsidRDefault="00F61B77" w:rsidP="009E2589">
            <w:pPr>
              <w:jc w:val="center"/>
              <w:rPr>
                <w:rFonts w:ascii="Calibri" w:hAnsi="Calibri" w:cs="Arial"/>
                <w:lang w:val="es-CL"/>
              </w:rPr>
            </w:pPr>
            <w:r w:rsidRPr="00F77CE4">
              <w:rPr>
                <w:rFonts w:ascii="Calibri" w:hAnsi="Calibri" w:cs="Arial"/>
                <w:lang w:val="es-CL"/>
              </w:rPr>
              <w:t>15</w:t>
            </w:r>
          </w:p>
        </w:tc>
        <w:tc>
          <w:tcPr>
            <w:tcW w:w="1563" w:type="dxa"/>
            <w:tcBorders>
              <w:top w:val="nil"/>
              <w:left w:val="nil"/>
              <w:bottom w:val="dotted" w:sz="4" w:space="0" w:color="auto"/>
              <w:right w:val="dotted" w:sz="4" w:space="0" w:color="auto"/>
            </w:tcBorders>
            <w:shd w:val="clear" w:color="auto" w:fill="FFFFFF"/>
            <w:noWrap/>
            <w:vAlign w:val="bottom"/>
          </w:tcPr>
          <w:p w14:paraId="291CC614"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4FE7B978"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07C30006"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5EE487F9"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0041323A"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60309B95"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43CD8C08"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5C09F239"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73E7CEC8" w14:textId="77777777" w:rsidR="00F61B77" w:rsidRPr="00F77CE4" w:rsidRDefault="00F61B77" w:rsidP="009E2589">
            <w:pPr>
              <w:jc w:val="center"/>
              <w:rPr>
                <w:rFonts w:ascii="Calibri" w:hAnsi="Calibri" w:cs="Arial"/>
                <w:lang w:val="es-CL"/>
              </w:rPr>
            </w:pPr>
            <w:r w:rsidRPr="00F77CE4">
              <w:rPr>
                <w:rFonts w:ascii="Calibri" w:hAnsi="Calibri" w:cs="Arial"/>
                <w:lang w:val="es-CL"/>
              </w:rPr>
              <w:t>16</w:t>
            </w:r>
          </w:p>
        </w:tc>
        <w:tc>
          <w:tcPr>
            <w:tcW w:w="1563" w:type="dxa"/>
            <w:tcBorders>
              <w:top w:val="nil"/>
              <w:left w:val="nil"/>
              <w:bottom w:val="dotted" w:sz="4" w:space="0" w:color="auto"/>
              <w:right w:val="dotted" w:sz="4" w:space="0" w:color="auto"/>
            </w:tcBorders>
            <w:shd w:val="clear" w:color="auto" w:fill="FFFFFF"/>
            <w:noWrap/>
            <w:vAlign w:val="bottom"/>
          </w:tcPr>
          <w:p w14:paraId="1EF4D036"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30E45D58"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43DDB583"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2B893370"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49872927"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6142925C"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51F5C16A"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5AE3DD85"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049E5212" w14:textId="77777777" w:rsidR="00F61B77" w:rsidRPr="00F77CE4" w:rsidRDefault="00F61B77" w:rsidP="009E2589">
            <w:pPr>
              <w:jc w:val="center"/>
              <w:rPr>
                <w:rFonts w:ascii="Calibri" w:hAnsi="Calibri" w:cs="Arial"/>
                <w:lang w:val="es-CL"/>
              </w:rPr>
            </w:pPr>
            <w:r w:rsidRPr="00F77CE4">
              <w:rPr>
                <w:rFonts w:ascii="Calibri" w:hAnsi="Calibri" w:cs="Arial"/>
                <w:lang w:val="es-CL"/>
              </w:rPr>
              <w:t>17</w:t>
            </w:r>
          </w:p>
        </w:tc>
        <w:tc>
          <w:tcPr>
            <w:tcW w:w="1563" w:type="dxa"/>
            <w:tcBorders>
              <w:top w:val="nil"/>
              <w:left w:val="nil"/>
              <w:bottom w:val="dotted" w:sz="4" w:space="0" w:color="auto"/>
              <w:right w:val="dotted" w:sz="4" w:space="0" w:color="auto"/>
            </w:tcBorders>
            <w:shd w:val="clear" w:color="auto" w:fill="FFFFFF"/>
            <w:noWrap/>
            <w:vAlign w:val="bottom"/>
          </w:tcPr>
          <w:p w14:paraId="48BF3C74"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6B7F05A8"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0308DDD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06344D6B"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1F8AA518"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24EC3C10"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15C8FECE"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3C0C20A1"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72B60DBE" w14:textId="77777777" w:rsidR="00F61B77" w:rsidRPr="00F77CE4" w:rsidRDefault="00F61B77" w:rsidP="009E2589">
            <w:pPr>
              <w:jc w:val="center"/>
              <w:rPr>
                <w:rFonts w:ascii="Calibri" w:hAnsi="Calibri" w:cs="Arial"/>
                <w:lang w:val="es-CL"/>
              </w:rPr>
            </w:pPr>
            <w:r w:rsidRPr="00F77CE4">
              <w:rPr>
                <w:rFonts w:ascii="Calibri" w:hAnsi="Calibri" w:cs="Arial"/>
                <w:lang w:val="es-CL"/>
              </w:rPr>
              <w:t>18</w:t>
            </w:r>
          </w:p>
        </w:tc>
        <w:tc>
          <w:tcPr>
            <w:tcW w:w="1563" w:type="dxa"/>
            <w:tcBorders>
              <w:top w:val="nil"/>
              <w:left w:val="nil"/>
              <w:bottom w:val="dotted" w:sz="4" w:space="0" w:color="auto"/>
              <w:right w:val="dotted" w:sz="4" w:space="0" w:color="auto"/>
            </w:tcBorders>
            <w:shd w:val="clear" w:color="auto" w:fill="FFFFFF"/>
            <w:noWrap/>
            <w:vAlign w:val="bottom"/>
          </w:tcPr>
          <w:p w14:paraId="4D3A330D"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4CC54B78"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47ED1AF4"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6E2FCCB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3ACE8784"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20319B69"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2A23D76C"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1A097C16"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384C8486" w14:textId="77777777" w:rsidR="00F61B77" w:rsidRPr="00F77CE4" w:rsidRDefault="00F61B77" w:rsidP="009E2589">
            <w:pPr>
              <w:jc w:val="center"/>
              <w:rPr>
                <w:rFonts w:ascii="Calibri" w:hAnsi="Calibri" w:cs="Arial"/>
                <w:lang w:val="es-CL"/>
              </w:rPr>
            </w:pPr>
            <w:r w:rsidRPr="00F77CE4">
              <w:rPr>
                <w:rFonts w:ascii="Calibri" w:hAnsi="Calibri" w:cs="Arial"/>
                <w:lang w:val="es-CL"/>
              </w:rPr>
              <w:t>19</w:t>
            </w:r>
          </w:p>
        </w:tc>
        <w:tc>
          <w:tcPr>
            <w:tcW w:w="1563" w:type="dxa"/>
            <w:tcBorders>
              <w:top w:val="nil"/>
              <w:left w:val="nil"/>
              <w:bottom w:val="dotted" w:sz="4" w:space="0" w:color="auto"/>
              <w:right w:val="dotted" w:sz="4" w:space="0" w:color="auto"/>
            </w:tcBorders>
            <w:shd w:val="clear" w:color="auto" w:fill="FFFFFF"/>
            <w:noWrap/>
            <w:vAlign w:val="bottom"/>
          </w:tcPr>
          <w:p w14:paraId="6A84DFD2"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068B5EA6"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2BBAB43D"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34A148E6"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2A7676FF"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1DBFED81"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670731AC"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37C0D82B"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78EA2158" w14:textId="77777777" w:rsidR="00F61B77" w:rsidRPr="00F77CE4" w:rsidRDefault="00F61B77" w:rsidP="009E2589">
            <w:pPr>
              <w:jc w:val="center"/>
              <w:rPr>
                <w:rFonts w:ascii="Calibri" w:hAnsi="Calibri" w:cs="Arial"/>
                <w:lang w:val="es-CL"/>
              </w:rPr>
            </w:pPr>
            <w:r w:rsidRPr="00F77CE4">
              <w:rPr>
                <w:rFonts w:ascii="Calibri" w:hAnsi="Calibri" w:cs="Arial"/>
                <w:lang w:val="es-CL"/>
              </w:rPr>
              <w:t>20</w:t>
            </w:r>
          </w:p>
        </w:tc>
        <w:tc>
          <w:tcPr>
            <w:tcW w:w="1563" w:type="dxa"/>
            <w:tcBorders>
              <w:top w:val="nil"/>
              <w:left w:val="nil"/>
              <w:bottom w:val="dotted" w:sz="4" w:space="0" w:color="auto"/>
              <w:right w:val="dotted" w:sz="4" w:space="0" w:color="auto"/>
            </w:tcBorders>
            <w:shd w:val="clear" w:color="auto" w:fill="FFFFFF"/>
            <w:noWrap/>
            <w:vAlign w:val="bottom"/>
          </w:tcPr>
          <w:p w14:paraId="490E2681"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3EE7EE51"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62AE6FE4"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59076F32"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0D41A430"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2A4482C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215AE99C"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14D2B95C"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7C31C2EF" w14:textId="77777777" w:rsidR="00F61B77" w:rsidRPr="00F77CE4" w:rsidRDefault="00F61B77" w:rsidP="009E2589">
            <w:pPr>
              <w:jc w:val="center"/>
              <w:rPr>
                <w:rFonts w:ascii="Calibri" w:hAnsi="Calibri" w:cs="Arial"/>
                <w:lang w:val="es-CL"/>
              </w:rPr>
            </w:pPr>
            <w:r w:rsidRPr="00F77CE4">
              <w:rPr>
                <w:rFonts w:ascii="Calibri" w:hAnsi="Calibri" w:cs="Arial"/>
                <w:lang w:val="es-CL"/>
              </w:rPr>
              <w:t>21</w:t>
            </w:r>
          </w:p>
        </w:tc>
        <w:tc>
          <w:tcPr>
            <w:tcW w:w="1563" w:type="dxa"/>
            <w:tcBorders>
              <w:top w:val="nil"/>
              <w:left w:val="nil"/>
              <w:bottom w:val="dotted" w:sz="4" w:space="0" w:color="auto"/>
              <w:right w:val="dotted" w:sz="4" w:space="0" w:color="auto"/>
            </w:tcBorders>
            <w:shd w:val="clear" w:color="auto" w:fill="FFFFFF"/>
            <w:noWrap/>
            <w:vAlign w:val="bottom"/>
          </w:tcPr>
          <w:p w14:paraId="1C103872"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35523D5D"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2F08EB5C"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0439E258"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3BAD0D1B"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78DC950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414F2888"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57F5B40A"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731DAAA0" w14:textId="77777777" w:rsidR="00F61B77" w:rsidRPr="00F77CE4" w:rsidRDefault="00F61B77" w:rsidP="009E2589">
            <w:pPr>
              <w:jc w:val="center"/>
              <w:rPr>
                <w:rFonts w:ascii="Calibri" w:hAnsi="Calibri" w:cs="Arial"/>
                <w:lang w:val="es-CL"/>
              </w:rPr>
            </w:pPr>
            <w:r w:rsidRPr="00F77CE4">
              <w:rPr>
                <w:rFonts w:ascii="Calibri" w:hAnsi="Calibri" w:cs="Arial"/>
                <w:lang w:val="es-CL"/>
              </w:rPr>
              <w:t>22</w:t>
            </w:r>
          </w:p>
        </w:tc>
        <w:tc>
          <w:tcPr>
            <w:tcW w:w="1563" w:type="dxa"/>
            <w:tcBorders>
              <w:top w:val="nil"/>
              <w:left w:val="nil"/>
              <w:bottom w:val="dotted" w:sz="4" w:space="0" w:color="auto"/>
              <w:right w:val="dotted" w:sz="4" w:space="0" w:color="auto"/>
            </w:tcBorders>
            <w:shd w:val="clear" w:color="auto" w:fill="FFFFFF"/>
            <w:noWrap/>
            <w:vAlign w:val="bottom"/>
          </w:tcPr>
          <w:p w14:paraId="5427C2C5"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1467E925"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7167E14B"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393AE492"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235F854A"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22892FF7"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0401E688"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0898F5E6"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0808CC29" w14:textId="77777777" w:rsidR="00F61B77" w:rsidRPr="00F77CE4" w:rsidRDefault="00F61B77" w:rsidP="009E2589">
            <w:pPr>
              <w:jc w:val="center"/>
              <w:rPr>
                <w:rFonts w:ascii="Calibri" w:hAnsi="Calibri" w:cs="Arial"/>
                <w:lang w:val="es-CL"/>
              </w:rPr>
            </w:pPr>
            <w:r w:rsidRPr="00F77CE4">
              <w:rPr>
                <w:rFonts w:ascii="Calibri" w:hAnsi="Calibri" w:cs="Arial"/>
                <w:lang w:val="es-CL"/>
              </w:rPr>
              <w:t>23</w:t>
            </w:r>
          </w:p>
        </w:tc>
        <w:tc>
          <w:tcPr>
            <w:tcW w:w="1563" w:type="dxa"/>
            <w:tcBorders>
              <w:top w:val="nil"/>
              <w:left w:val="nil"/>
              <w:bottom w:val="dotted" w:sz="4" w:space="0" w:color="auto"/>
              <w:right w:val="dotted" w:sz="4" w:space="0" w:color="auto"/>
            </w:tcBorders>
            <w:shd w:val="clear" w:color="auto" w:fill="FFFFFF"/>
            <w:noWrap/>
            <w:vAlign w:val="bottom"/>
          </w:tcPr>
          <w:p w14:paraId="548D0348"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40C3B873"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2F87DEB5"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0A7791CF"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282173B0"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265FF756"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4AA07442"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0E28C233"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6F1E3DF0" w14:textId="77777777" w:rsidR="00F61B77" w:rsidRPr="00F77CE4" w:rsidRDefault="00F61B77" w:rsidP="009E2589">
            <w:pPr>
              <w:jc w:val="center"/>
              <w:rPr>
                <w:rFonts w:ascii="Calibri" w:hAnsi="Calibri" w:cs="Arial"/>
                <w:lang w:val="es-CL"/>
              </w:rPr>
            </w:pPr>
            <w:r w:rsidRPr="00F77CE4">
              <w:rPr>
                <w:rFonts w:ascii="Calibri" w:hAnsi="Calibri" w:cs="Arial"/>
                <w:lang w:val="es-CL"/>
              </w:rPr>
              <w:t>24</w:t>
            </w:r>
          </w:p>
        </w:tc>
        <w:tc>
          <w:tcPr>
            <w:tcW w:w="1563" w:type="dxa"/>
            <w:tcBorders>
              <w:top w:val="nil"/>
              <w:left w:val="nil"/>
              <w:bottom w:val="dotted" w:sz="4" w:space="0" w:color="auto"/>
              <w:right w:val="dotted" w:sz="4" w:space="0" w:color="auto"/>
            </w:tcBorders>
            <w:shd w:val="clear" w:color="auto" w:fill="FFFFFF"/>
            <w:noWrap/>
            <w:vAlign w:val="bottom"/>
          </w:tcPr>
          <w:p w14:paraId="763B01AB"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50BBE319"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5304182A"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5F1FD42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631BC924"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3C006184"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75A9CCF5"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1A01A049"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4CAEE748" w14:textId="77777777" w:rsidR="00F61B77" w:rsidRPr="00F77CE4" w:rsidRDefault="00F61B77" w:rsidP="009E2589">
            <w:pPr>
              <w:jc w:val="center"/>
              <w:rPr>
                <w:rFonts w:ascii="Calibri" w:hAnsi="Calibri" w:cs="Arial"/>
                <w:lang w:val="es-CL"/>
              </w:rPr>
            </w:pPr>
            <w:r w:rsidRPr="00F77CE4">
              <w:rPr>
                <w:rFonts w:ascii="Calibri" w:hAnsi="Calibri" w:cs="Arial"/>
                <w:lang w:val="es-CL"/>
              </w:rPr>
              <w:t>25</w:t>
            </w:r>
          </w:p>
        </w:tc>
        <w:tc>
          <w:tcPr>
            <w:tcW w:w="1563" w:type="dxa"/>
            <w:tcBorders>
              <w:top w:val="nil"/>
              <w:left w:val="nil"/>
              <w:bottom w:val="dotted" w:sz="4" w:space="0" w:color="auto"/>
              <w:right w:val="dotted" w:sz="4" w:space="0" w:color="auto"/>
            </w:tcBorders>
            <w:shd w:val="clear" w:color="auto" w:fill="FFFFFF"/>
            <w:noWrap/>
            <w:vAlign w:val="bottom"/>
          </w:tcPr>
          <w:p w14:paraId="6CEB9D4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25FEA59C"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35241748"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449DF52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7AD3BF3F"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285CD66A"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0C9A642C"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63014D6D"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4B6EE21E" w14:textId="77777777" w:rsidR="00F61B77" w:rsidRPr="00F77CE4" w:rsidRDefault="00F61B77" w:rsidP="009E2589">
            <w:pPr>
              <w:jc w:val="center"/>
              <w:rPr>
                <w:rFonts w:ascii="Calibri" w:hAnsi="Calibri" w:cs="Arial"/>
                <w:lang w:val="es-CL"/>
              </w:rPr>
            </w:pPr>
            <w:r w:rsidRPr="00F77CE4">
              <w:rPr>
                <w:rFonts w:ascii="Calibri" w:hAnsi="Calibri" w:cs="Arial"/>
                <w:lang w:val="es-CL"/>
              </w:rPr>
              <w:t>….</w:t>
            </w:r>
          </w:p>
        </w:tc>
        <w:tc>
          <w:tcPr>
            <w:tcW w:w="1563" w:type="dxa"/>
            <w:tcBorders>
              <w:top w:val="nil"/>
              <w:left w:val="nil"/>
              <w:bottom w:val="dotted" w:sz="4" w:space="0" w:color="auto"/>
              <w:right w:val="dotted" w:sz="4" w:space="0" w:color="auto"/>
            </w:tcBorders>
            <w:shd w:val="clear" w:color="auto" w:fill="FFFFFF"/>
            <w:noWrap/>
            <w:vAlign w:val="bottom"/>
          </w:tcPr>
          <w:p w14:paraId="77E56B51" w14:textId="77777777" w:rsidR="00F61B77" w:rsidRPr="00F77CE4" w:rsidRDefault="00F61B77" w:rsidP="009E2589">
            <w:pPr>
              <w:rPr>
                <w:rFonts w:ascii="Calibri" w:hAnsi="Calibri" w:cs="Arial"/>
                <w:lang w:val="es-CL"/>
              </w:rPr>
            </w:pPr>
          </w:p>
        </w:tc>
        <w:tc>
          <w:tcPr>
            <w:tcW w:w="3834" w:type="dxa"/>
            <w:tcBorders>
              <w:top w:val="nil"/>
              <w:left w:val="nil"/>
              <w:bottom w:val="dotted" w:sz="4" w:space="0" w:color="auto"/>
              <w:right w:val="dotted" w:sz="4" w:space="0" w:color="auto"/>
            </w:tcBorders>
            <w:shd w:val="clear" w:color="auto" w:fill="FFFFFF"/>
            <w:noWrap/>
            <w:vAlign w:val="bottom"/>
          </w:tcPr>
          <w:p w14:paraId="3752FB23"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0579392C"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1692FD17"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2004265C"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5A406A71"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744054C7"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351261BE"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4404479B" w14:textId="77777777" w:rsidR="00F61B77" w:rsidRPr="00F77CE4" w:rsidRDefault="00F61B77" w:rsidP="009E2589">
            <w:pPr>
              <w:jc w:val="center"/>
              <w:rPr>
                <w:rFonts w:ascii="Calibri" w:hAnsi="Calibri" w:cs="Arial"/>
                <w:lang w:val="es-CL"/>
              </w:rPr>
            </w:pPr>
            <w:r w:rsidRPr="00F77CE4">
              <w:rPr>
                <w:rFonts w:ascii="Calibri" w:hAnsi="Calibri" w:cs="Arial"/>
                <w:lang w:val="es-CL"/>
              </w:rPr>
              <w:t>….</w:t>
            </w:r>
          </w:p>
        </w:tc>
        <w:tc>
          <w:tcPr>
            <w:tcW w:w="1563" w:type="dxa"/>
            <w:tcBorders>
              <w:top w:val="nil"/>
              <w:left w:val="nil"/>
              <w:bottom w:val="dotted" w:sz="4" w:space="0" w:color="auto"/>
              <w:right w:val="dotted" w:sz="4" w:space="0" w:color="auto"/>
            </w:tcBorders>
            <w:shd w:val="clear" w:color="auto" w:fill="FFFFFF"/>
            <w:noWrap/>
            <w:vAlign w:val="bottom"/>
          </w:tcPr>
          <w:p w14:paraId="733BEC8F"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5CEF0F53"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5A2BDA36"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5F5F3B82"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637AC7A9"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784A8BA3"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5EDBE5F9"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5B64B9AB"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1D3C7929" w14:textId="77777777" w:rsidR="00F61B77" w:rsidRPr="00F77CE4" w:rsidRDefault="00F61B77" w:rsidP="009E2589">
            <w:pPr>
              <w:jc w:val="center"/>
              <w:rPr>
                <w:rFonts w:ascii="Calibri" w:hAnsi="Calibri" w:cs="Arial"/>
                <w:lang w:val="es-CL"/>
              </w:rPr>
            </w:pPr>
            <w:r w:rsidRPr="00F77CE4">
              <w:rPr>
                <w:rFonts w:ascii="Calibri" w:hAnsi="Calibri" w:cs="Arial"/>
                <w:lang w:val="es-CL"/>
              </w:rPr>
              <w:t>….</w:t>
            </w:r>
          </w:p>
        </w:tc>
        <w:tc>
          <w:tcPr>
            <w:tcW w:w="1563" w:type="dxa"/>
            <w:tcBorders>
              <w:top w:val="nil"/>
              <w:left w:val="nil"/>
              <w:bottom w:val="dotted" w:sz="4" w:space="0" w:color="auto"/>
              <w:right w:val="dotted" w:sz="4" w:space="0" w:color="auto"/>
            </w:tcBorders>
            <w:shd w:val="clear" w:color="auto" w:fill="FFFFFF"/>
            <w:noWrap/>
            <w:vAlign w:val="bottom"/>
          </w:tcPr>
          <w:p w14:paraId="3400EA25"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22235586"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4094C57B"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2668C452"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1C403FF4"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67E23606"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6C3F81D5"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04041B08" w14:textId="77777777" w:rsidTr="004A1962">
        <w:trPr>
          <w:trHeight w:val="397"/>
        </w:trPr>
        <w:tc>
          <w:tcPr>
            <w:tcW w:w="557" w:type="dxa"/>
            <w:tcBorders>
              <w:top w:val="nil"/>
              <w:left w:val="dotted" w:sz="4" w:space="0" w:color="auto"/>
              <w:bottom w:val="dotted" w:sz="4" w:space="0" w:color="auto"/>
              <w:right w:val="dotted" w:sz="4" w:space="0" w:color="auto"/>
            </w:tcBorders>
            <w:shd w:val="clear" w:color="auto" w:fill="FFFFFF"/>
            <w:noWrap/>
            <w:vAlign w:val="bottom"/>
          </w:tcPr>
          <w:p w14:paraId="4233C789" w14:textId="77777777" w:rsidR="00F61B77" w:rsidRPr="00F77CE4" w:rsidRDefault="00F61B77" w:rsidP="009E2589">
            <w:pPr>
              <w:jc w:val="center"/>
              <w:rPr>
                <w:rFonts w:ascii="Calibri" w:hAnsi="Calibri" w:cs="Arial"/>
                <w:lang w:val="es-CL"/>
              </w:rPr>
            </w:pPr>
            <w:r w:rsidRPr="00F77CE4">
              <w:rPr>
                <w:rFonts w:ascii="Calibri" w:hAnsi="Calibri" w:cs="Arial"/>
                <w:lang w:val="es-CL"/>
              </w:rPr>
              <w:t>Etc.</w:t>
            </w:r>
          </w:p>
        </w:tc>
        <w:tc>
          <w:tcPr>
            <w:tcW w:w="1563" w:type="dxa"/>
            <w:tcBorders>
              <w:top w:val="nil"/>
              <w:left w:val="nil"/>
              <w:bottom w:val="dotted" w:sz="4" w:space="0" w:color="auto"/>
              <w:right w:val="dotted" w:sz="4" w:space="0" w:color="auto"/>
            </w:tcBorders>
            <w:shd w:val="clear" w:color="auto" w:fill="FFFFFF"/>
            <w:noWrap/>
            <w:vAlign w:val="bottom"/>
          </w:tcPr>
          <w:p w14:paraId="577ABA9E"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3834" w:type="dxa"/>
            <w:tcBorders>
              <w:top w:val="nil"/>
              <w:left w:val="nil"/>
              <w:bottom w:val="dotted" w:sz="4" w:space="0" w:color="auto"/>
              <w:right w:val="dotted" w:sz="4" w:space="0" w:color="auto"/>
            </w:tcBorders>
            <w:shd w:val="clear" w:color="auto" w:fill="FFFFFF"/>
            <w:noWrap/>
            <w:vAlign w:val="bottom"/>
          </w:tcPr>
          <w:p w14:paraId="1A56362A"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701" w:type="dxa"/>
            <w:tcBorders>
              <w:top w:val="nil"/>
              <w:left w:val="nil"/>
              <w:bottom w:val="dotted" w:sz="4" w:space="0" w:color="auto"/>
              <w:right w:val="dotted" w:sz="4" w:space="0" w:color="auto"/>
            </w:tcBorders>
            <w:shd w:val="clear" w:color="auto" w:fill="FFFFFF"/>
            <w:noWrap/>
            <w:vAlign w:val="bottom"/>
          </w:tcPr>
          <w:p w14:paraId="786898E9"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5FBF1090"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3FEB5022"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709" w:type="dxa"/>
            <w:tcBorders>
              <w:top w:val="nil"/>
              <w:left w:val="nil"/>
              <w:bottom w:val="dotted" w:sz="4" w:space="0" w:color="auto"/>
              <w:right w:val="dotted" w:sz="4" w:space="0" w:color="auto"/>
            </w:tcBorders>
            <w:shd w:val="clear" w:color="auto" w:fill="FFFFFF"/>
            <w:noWrap/>
            <w:vAlign w:val="bottom"/>
          </w:tcPr>
          <w:p w14:paraId="416E10CD"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567" w:type="dxa"/>
            <w:tcBorders>
              <w:top w:val="nil"/>
              <w:left w:val="nil"/>
              <w:bottom w:val="dotted" w:sz="4" w:space="0" w:color="auto"/>
              <w:right w:val="dotted" w:sz="4" w:space="0" w:color="auto"/>
            </w:tcBorders>
            <w:shd w:val="clear" w:color="auto" w:fill="FFFFFF"/>
            <w:noWrap/>
            <w:vAlign w:val="bottom"/>
          </w:tcPr>
          <w:p w14:paraId="36876A41" w14:textId="77777777" w:rsidR="00F61B77" w:rsidRPr="00F77CE4" w:rsidRDefault="00F61B77" w:rsidP="009E2589">
            <w:pPr>
              <w:rPr>
                <w:rFonts w:ascii="Calibri" w:hAnsi="Calibri" w:cs="Arial"/>
                <w:lang w:val="es-CL"/>
              </w:rPr>
            </w:pPr>
            <w:r w:rsidRPr="00F77CE4">
              <w:rPr>
                <w:rFonts w:ascii="Calibri" w:hAnsi="Calibri" w:cs="Arial"/>
                <w:lang w:val="es-CL"/>
              </w:rPr>
              <w:t> </w:t>
            </w:r>
          </w:p>
        </w:tc>
      </w:tr>
      <w:tr w:rsidR="00F61B77" w:rsidRPr="00F77CE4" w14:paraId="073F684E" w14:textId="77777777" w:rsidTr="004A1962">
        <w:trPr>
          <w:trHeight w:val="402"/>
        </w:trPr>
        <w:tc>
          <w:tcPr>
            <w:tcW w:w="557" w:type="dxa"/>
            <w:tcBorders>
              <w:top w:val="nil"/>
              <w:left w:val="nil"/>
              <w:bottom w:val="nil"/>
              <w:right w:val="nil"/>
            </w:tcBorders>
            <w:shd w:val="clear" w:color="auto" w:fill="FFFFFF"/>
            <w:noWrap/>
            <w:vAlign w:val="bottom"/>
          </w:tcPr>
          <w:p w14:paraId="2C8DA619" w14:textId="77777777" w:rsidR="00F61B77" w:rsidRPr="00F77CE4" w:rsidRDefault="00F61B77" w:rsidP="009E2589">
            <w:pPr>
              <w:rPr>
                <w:rFonts w:ascii="Calibri" w:hAnsi="Calibri" w:cs="Arial"/>
                <w:lang w:val="es-CL"/>
              </w:rPr>
            </w:pPr>
            <w:r w:rsidRPr="00F77CE4">
              <w:rPr>
                <w:rFonts w:ascii="Calibri" w:hAnsi="Calibri" w:cs="Arial"/>
                <w:lang w:val="es-CL"/>
              </w:rPr>
              <w:t> </w:t>
            </w:r>
          </w:p>
        </w:tc>
        <w:tc>
          <w:tcPr>
            <w:tcW w:w="1563" w:type="dxa"/>
            <w:tcBorders>
              <w:top w:val="nil"/>
              <w:left w:val="nil"/>
              <w:bottom w:val="nil"/>
              <w:right w:val="nil"/>
            </w:tcBorders>
            <w:shd w:val="clear" w:color="auto" w:fill="FFFFFF"/>
            <w:noWrap/>
            <w:vAlign w:val="bottom"/>
          </w:tcPr>
          <w:p w14:paraId="5129DCA8" w14:textId="77777777" w:rsidR="00F61B77" w:rsidRPr="00F77CE4" w:rsidRDefault="00F61B77" w:rsidP="009E2589">
            <w:pPr>
              <w:rPr>
                <w:rFonts w:ascii="Calibri" w:hAnsi="Calibri" w:cs="Arial"/>
                <w:b/>
                <w:bCs/>
                <w:lang w:val="es-CL"/>
              </w:rPr>
            </w:pPr>
            <w:r w:rsidRPr="00F77CE4">
              <w:rPr>
                <w:rFonts w:ascii="Calibri" w:hAnsi="Calibri" w:cs="Arial"/>
                <w:b/>
                <w:bCs/>
                <w:lang w:val="es-CL"/>
              </w:rPr>
              <w:t> </w:t>
            </w:r>
          </w:p>
        </w:tc>
        <w:tc>
          <w:tcPr>
            <w:tcW w:w="3834" w:type="dxa"/>
            <w:tcBorders>
              <w:top w:val="nil"/>
              <w:left w:val="double" w:sz="6" w:space="0" w:color="auto"/>
              <w:bottom w:val="double" w:sz="6" w:space="0" w:color="auto"/>
              <w:right w:val="double" w:sz="6" w:space="0" w:color="auto"/>
            </w:tcBorders>
            <w:shd w:val="clear" w:color="auto" w:fill="FFFFFF"/>
            <w:noWrap/>
            <w:vAlign w:val="bottom"/>
          </w:tcPr>
          <w:p w14:paraId="4E02EF20" w14:textId="77777777" w:rsidR="00F61B77" w:rsidRPr="00F665C8" w:rsidRDefault="00F665C8" w:rsidP="00F665C8">
            <w:pPr>
              <w:jc w:val="center"/>
              <w:rPr>
                <w:rFonts w:ascii="Calibri" w:hAnsi="Calibri" w:cs="Arial"/>
                <w:b/>
                <w:bCs/>
                <w:u w:val="single"/>
                <w:lang w:val="es-CL"/>
              </w:rPr>
            </w:pPr>
            <w:r>
              <w:rPr>
                <w:rFonts w:ascii="Calibri" w:hAnsi="Calibri" w:cs="Arial"/>
                <w:b/>
                <w:bCs/>
                <w:u w:val="single"/>
                <w:lang w:val="es-CL"/>
              </w:rPr>
              <w:t xml:space="preserve">TOTALES GENERALES </w:t>
            </w:r>
            <w:r w:rsidR="00F61B77" w:rsidRPr="00F665C8">
              <w:rPr>
                <w:rFonts w:ascii="Calibri" w:hAnsi="Calibri" w:cs="Arial"/>
                <w:b/>
                <w:bCs/>
                <w:u w:val="single"/>
                <w:lang w:val="es-CL"/>
              </w:rPr>
              <w:t xml:space="preserve"> </w:t>
            </w:r>
          </w:p>
        </w:tc>
        <w:tc>
          <w:tcPr>
            <w:tcW w:w="1701" w:type="dxa"/>
            <w:tcBorders>
              <w:top w:val="nil"/>
              <w:left w:val="nil"/>
              <w:bottom w:val="double" w:sz="6" w:space="0" w:color="auto"/>
              <w:right w:val="double" w:sz="6" w:space="0" w:color="auto"/>
            </w:tcBorders>
            <w:shd w:val="clear" w:color="auto" w:fill="FFFFFF"/>
            <w:noWrap/>
            <w:vAlign w:val="bottom"/>
          </w:tcPr>
          <w:p w14:paraId="619C6D26" w14:textId="77777777" w:rsidR="00F61B77" w:rsidRPr="00F665C8" w:rsidRDefault="00F61B77" w:rsidP="009E2589">
            <w:pPr>
              <w:jc w:val="right"/>
              <w:rPr>
                <w:rFonts w:ascii="Calibri" w:hAnsi="Calibri" w:cs="Arial"/>
                <w:b/>
                <w:bCs/>
                <w:u w:val="single"/>
                <w:lang w:val="es-CL"/>
              </w:rPr>
            </w:pPr>
            <w:r w:rsidRPr="00F665C8">
              <w:rPr>
                <w:rFonts w:ascii="Calibri" w:hAnsi="Calibri" w:cs="Arial"/>
                <w:b/>
                <w:bCs/>
                <w:u w:val="single"/>
                <w:lang w:val="es-CL"/>
              </w:rPr>
              <w:t>0</w:t>
            </w:r>
          </w:p>
        </w:tc>
        <w:tc>
          <w:tcPr>
            <w:tcW w:w="709" w:type="dxa"/>
            <w:tcBorders>
              <w:top w:val="nil"/>
              <w:left w:val="nil"/>
              <w:bottom w:val="single" w:sz="4" w:space="0" w:color="auto"/>
              <w:right w:val="double" w:sz="6" w:space="0" w:color="auto"/>
            </w:tcBorders>
            <w:shd w:val="clear" w:color="auto" w:fill="FFFFFF"/>
            <w:noWrap/>
            <w:vAlign w:val="bottom"/>
          </w:tcPr>
          <w:p w14:paraId="4914326E" w14:textId="77777777" w:rsidR="00F61B77" w:rsidRPr="00F665C8" w:rsidRDefault="00F61B77" w:rsidP="009E2589">
            <w:pPr>
              <w:jc w:val="right"/>
              <w:rPr>
                <w:rFonts w:ascii="Calibri" w:hAnsi="Calibri" w:cs="Arial"/>
                <w:b/>
                <w:bCs/>
                <w:u w:val="single"/>
                <w:lang w:val="es-CL"/>
              </w:rPr>
            </w:pPr>
            <w:r w:rsidRPr="00F665C8">
              <w:rPr>
                <w:rFonts w:ascii="Calibri" w:hAnsi="Calibri" w:cs="Arial"/>
                <w:b/>
                <w:bCs/>
                <w:u w:val="single"/>
                <w:lang w:val="es-CL"/>
              </w:rPr>
              <w:t>0</w:t>
            </w:r>
          </w:p>
        </w:tc>
        <w:tc>
          <w:tcPr>
            <w:tcW w:w="567" w:type="dxa"/>
            <w:tcBorders>
              <w:top w:val="nil"/>
              <w:left w:val="nil"/>
              <w:bottom w:val="single" w:sz="4" w:space="0" w:color="auto"/>
              <w:right w:val="double" w:sz="6" w:space="0" w:color="auto"/>
            </w:tcBorders>
            <w:shd w:val="clear" w:color="auto" w:fill="FFFFFF"/>
            <w:noWrap/>
            <w:vAlign w:val="bottom"/>
          </w:tcPr>
          <w:p w14:paraId="26DF87D2" w14:textId="77777777" w:rsidR="00F61B77" w:rsidRPr="00F665C8" w:rsidRDefault="00F61B77" w:rsidP="009E2589">
            <w:pPr>
              <w:jc w:val="right"/>
              <w:rPr>
                <w:rFonts w:ascii="Calibri" w:hAnsi="Calibri" w:cs="Arial"/>
                <w:b/>
                <w:bCs/>
                <w:u w:val="single"/>
                <w:lang w:val="es-CL"/>
              </w:rPr>
            </w:pPr>
            <w:r w:rsidRPr="00F665C8">
              <w:rPr>
                <w:rFonts w:ascii="Calibri" w:hAnsi="Calibri" w:cs="Arial"/>
                <w:b/>
                <w:bCs/>
                <w:u w:val="single"/>
                <w:lang w:val="es-CL"/>
              </w:rPr>
              <w:t>0</w:t>
            </w:r>
          </w:p>
        </w:tc>
        <w:tc>
          <w:tcPr>
            <w:tcW w:w="709" w:type="dxa"/>
            <w:tcBorders>
              <w:top w:val="nil"/>
              <w:left w:val="nil"/>
              <w:bottom w:val="single" w:sz="4" w:space="0" w:color="auto"/>
              <w:right w:val="double" w:sz="6" w:space="0" w:color="auto"/>
            </w:tcBorders>
            <w:shd w:val="clear" w:color="auto" w:fill="FFFFFF"/>
            <w:noWrap/>
            <w:vAlign w:val="bottom"/>
          </w:tcPr>
          <w:p w14:paraId="686A3F4E" w14:textId="77777777" w:rsidR="00F61B77" w:rsidRPr="00F665C8" w:rsidRDefault="00F61B77" w:rsidP="009E2589">
            <w:pPr>
              <w:jc w:val="right"/>
              <w:rPr>
                <w:rFonts w:ascii="Calibri" w:hAnsi="Calibri" w:cs="Arial"/>
                <w:b/>
                <w:bCs/>
                <w:u w:val="single"/>
                <w:lang w:val="es-CL"/>
              </w:rPr>
            </w:pPr>
            <w:r w:rsidRPr="00F665C8">
              <w:rPr>
                <w:rFonts w:ascii="Calibri" w:hAnsi="Calibri" w:cs="Arial"/>
                <w:b/>
                <w:bCs/>
                <w:u w:val="single"/>
                <w:lang w:val="es-CL"/>
              </w:rPr>
              <w:t>0</w:t>
            </w:r>
          </w:p>
        </w:tc>
        <w:tc>
          <w:tcPr>
            <w:tcW w:w="567" w:type="dxa"/>
            <w:tcBorders>
              <w:top w:val="nil"/>
              <w:left w:val="nil"/>
              <w:bottom w:val="single" w:sz="4" w:space="0" w:color="auto"/>
              <w:right w:val="double" w:sz="6" w:space="0" w:color="auto"/>
            </w:tcBorders>
            <w:shd w:val="clear" w:color="auto" w:fill="FFFFFF"/>
            <w:noWrap/>
            <w:vAlign w:val="bottom"/>
          </w:tcPr>
          <w:p w14:paraId="4F0B8022" w14:textId="77777777" w:rsidR="00F61B77" w:rsidRPr="00F665C8" w:rsidRDefault="00F61B77" w:rsidP="009E2589">
            <w:pPr>
              <w:jc w:val="right"/>
              <w:rPr>
                <w:rFonts w:ascii="Calibri" w:hAnsi="Calibri" w:cs="Arial"/>
                <w:b/>
                <w:bCs/>
                <w:u w:val="single"/>
                <w:lang w:val="es-CL"/>
              </w:rPr>
            </w:pPr>
            <w:r w:rsidRPr="00F665C8">
              <w:rPr>
                <w:rFonts w:ascii="Calibri" w:hAnsi="Calibri" w:cs="Arial"/>
                <w:b/>
                <w:bCs/>
                <w:u w:val="single"/>
                <w:lang w:val="es-CL"/>
              </w:rPr>
              <w:t>0</w:t>
            </w:r>
          </w:p>
        </w:tc>
      </w:tr>
      <w:tr w:rsidR="004A1962" w:rsidRPr="00F77CE4" w14:paraId="53CFF98D" w14:textId="77777777" w:rsidTr="004A1962">
        <w:trPr>
          <w:trHeight w:val="342"/>
        </w:trPr>
        <w:tc>
          <w:tcPr>
            <w:tcW w:w="557" w:type="dxa"/>
            <w:tcBorders>
              <w:top w:val="nil"/>
              <w:left w:val="nil"/>
              <w:bottom w:val="nil"/>
              <w:right w:val="nil"/>
            </w:tcBorders>
            <w:shd w:val="clear" w:color="auto" w:fill="FFFFFF"/>
            <w:noWrap/>
            <w:vAlign w:val="bottom"/>
          </w:tcPr>
          <w:p w14:paraId="2691248C" w14:textId="77777777" w:rsidR="004A1962" w:rsidRPr="00F77CE4" w:rsidRDefault="004A1962" w:rsidP="009E2589">
            <w:pPr>
              <w:rPr>
                <w:rFonts w:ascii="Calibri" w:hAnsi="Calibri" w:cs="Arial"/>
                <w:lang w:val="es-CL"/>
              </w:rPr>
            </w:pPr>
            <w:r w:rsidRPr="00F77CE4">
              <w:rPr>
                <w:rFonts w:ascii="Calibri" w:hAnsi="Calibri" w:cs="Arial"/>
                <w:lang w:val="es-CL"/>
              </w:rPr>
              <w:t> </w:t>
            </w:r>
          </w:p>
        </w:tc>
        <w:tc>
          <w:tcPr>
            <w:tcW w:w="1563" w:type="dxa"/>
            <w:tcBorders>
              <w:top w:val="nil"/>
              <w:left w:val="nil"/>
              <w:bottom w:val="nil"/>
              <w:right w:val="nil"/>
            </w:tcBorders>
            <w:shd w:val="clear" w:color="auto" w:fill="FFFFFF"/>
            <w:noWrap/>
            <w:vAlign w:val="bottom"/>
          </w:tcPr>
          <w:p w14:paraId="2933C8C8" w14:textId="77777777" w:rsidR="004A1962" w:rsidRPr="00F77CE4" w:rsidRDefault="004A1962" w:rsidP="009E2589">
            <w:pPr>
              <w:jc w:val="center"/>
              <w:rPr>
                <w:rFonts w:ascii="Calibri" w:hAnsi="Calibri" w:cs="Arial"/>
                <w:b/>
                <w:bCs/>
                <w:lang w:val="es-CL"/>
              </w:rPr>
            </w:pPr>
            <w:r w:rsidRPr="00F77CE4">
              <w:rPr>
                <w:rFonts w:ascii="Calibri" w:hAnsi="Calibri" w:cs="Arial"/>
                <w:b/>
                <w:bCs/>
                <w:lang w:val="es-CL"/>
              </w:rPr>
              <w:t> </w:t>
            </w:r>
          </w:p>
        </w:tc>
        <w:tc>
          <w:tcPr>
            <w:tcW w:w="3834" w:type="dxa"/>
            <w:tcBorders>
              <w:top w:val="nil"/>
              <w:left w:val="nil"/>
              <w:bottom w:val="nil"/>
              <w:right w:val="nil"/>
            </w:tcBorders>
            <w:shd w:val="clear" w:color="auto" w:fill="FFFFFF"/>
            <w:noWrap/>
            <w:vAlign w:val="bottom"/>
          </w:tcPr>
          <w:p w14:paraId="42AA63CB" w14:textId="77777777" w:rsidR="00F665C8" w:rsidRDefault="00F665C8" w:rsidP="009E2589">
            <w:pPr>
              <w:jc w:val="center"/>
              <w:rPr>
                <w:rFonts w:ascii="Calibri" w:hAnsi="Calibri" w:cs="Arial"/>
                <w:b/>
                <w:bCs/>
                <w:lang w:val="es-CL"/>
              </w:rPr>
            </w:pPr>
          </w:p>
          <w:p w14:paraId="1DC332FF" w14:textId="77777777" w:rsidR="00F665C8" w:rsidRDefault="00F665C8" w:rsidP="009E2589">
            <w:pPr>
              <w:jc w:val="center"/>
              <w:rPr>
                <w:rFonts w:ascii="Calibri" w:hAnsi="Calibri" w:cs="Arial"/>
                <w:b/>
                <w:bCs/>
                <w:lang w:val="es-CL"/>
              </w:rPr>
            </w:pPr>
          </w:p>
          <w:p w14:paraId="648828B7" w14:textId="77777777" w:rsidR="004A1962" w:rsidRPr="00F77CE4" w:rsidRDefault="004A1962" w:rsidP="009E2589">
            <w:pPr>
              <w:jc w:val="center"/>
              <w:rPr>
                <w:rFonts w:ascii="Calibri" w:hAnsi="Calibri" w:cs="Arial"/>
                <w:b/>
                <w:bCs/>
                <w:lang w:val="es-CL"/>
              </w:rPr>
            </w:pPr>
            <w:r w:rsidRPr="00F77CE4">
              <w:rPr>
                <w:rFonts w:ascii="Calibri" w:hAnsi="Calibri" w:cs="Arial"/>
                <w:b/>
                <w:bCs/>
                <w:lang w:val="es-CL"/>
              </w:rPr>
              <w:t> </w:t>
            </w:r>
          </w:p>
        </w:tc>
        <w:tc>
          <w:tcPr>
            <w:tcW w:w="1701" w:type="dxa"/>
            <w:tcBorders>
              <w:top w:val="nil"/>
              <w:left w:val="nil"/>
              <w:bottom w:val="nil"/>
              <w:right w:val="nil"/>
            </w:tcBorders>
            <w:shd w:val="clear" w:color="auto" w:fill="FFFFFF"/>
            <w:noWrap/>
            <w:vAlign w:val="bottom"/>
          </w:tcPr>
          <w:p w14:paraId="568EEAA4" w14:textId="77777777" w:rsidR="004A1962" w:rsidRPr="00F77CE4" w:rsidRDefault="004A1962" w:rsidP="009E2589">
            <w:pPr>
              <w:jc w:val="center"/>
              <w:rPr>
                <w:rFonts w:ascii="Calibri" w:hAnsi="Calibri" w:cs="Arial"/>
                <w:b/>
                <w:bCs/>
                <w:lang w:val="es-CL"/>
              </w:rPr>
            </w:pPr>
            <w:r w:rsidRPr="00F77CE4">
              <w:rPr>
                <w:rFonts w:ascii="Calibri" w:hAnsi="Calibri" w:cs="Arial"/>
                <w:b/>
                <w:bCs/>
                <w:lang w:val="es-CL"/>
              </w:rPr>
              <w:t> </w:t>
            </w:r>
          </w:p>
        </w:tc>
        <w:tc>
          <w:tcPr>
            <w:tcW w:w="709" w:type="dxa"/>
            <w:tcBorders>
              <w:top w:val="nil"/>
              <w:left w:val="nil"/>
              <w:bottom w:val="nil"/>
              <w:right w:val="nil"/>
            </w:tcBorders>
            <w:shd w:val="clear" w:color="auto" w:fill="FFFFFF"/>
            <w:noWrap/>
            <w:vAlign w:val="bottom"/>
          </w:tcPr>
          <w:p w14:paraId="43CC8093" w14:textId="77777777" w:rsidR="004A1962" w:rsidRPr="00F77CE4" w:rsidRDefault="004A1962" w:rsidP="009E2589">
            <w:pPr>
              <w:jc w:val="center"/>
              <w:rPr>
                <w:rFonts w:ascii="Calibri" w:hAnsi="Calibri" w:cs="Arial"/>
                <w:b/>
                <w:bCs/>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176D6FEE" w14:textId="77777777" w:rsidR="004A1962" w:rsidRPr="00F77CE4" w:rsidRDefault="004A1962" w:rsidP="009E2589">
            <w:pPr>
              <w:jc w:val="center"/>
              <w:rPr>
                <w:rFonts w:ascii="Calibri" w:hAnsi="Calibri" w:cs="Arial"/>
                <w:b/>
                <w:bCs/>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5C6BBFD9" w14:textId="77777777" w:rsidR="004A1962" w:rsidRPr="00F77CE4" w:rsidRDefault="004A1962" w:rsidP="009E2589">
            <w:pPr>
              <w:jc w:val="center"/>
              <w:rPr>
                <w:rFonts w:ascii="Calibri" w:hAnsi="Calibri" w:cs="Arial"/>
                <w:b/>
                <w:bCs/>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2CABBF20" w14:textId="77777777" w:rsidR="004A1962" w:rsidRPr="00F77CE4" w:rsidRDefault="004A1962" w:rsidP="009E2589">
            <w:pPr>
              <w:jc w:val="center"/>
              <w:rPr>
                <w:rFonts w:ascii="Calibri" w:hAnsi="Calibri" w:cs="Arial"/>
                <w:b/>
                <w:bCs/>
                <w:lang w:val="es-CL"/>
              </w:rPr>
            </w:pPr>
            <w:r w:rsidRPr="00F77CE4">
              <w:rPr>
                <w:rFonts w:ascii="Calibri" w:hAnsi="Calibri" w:cs="Arial"/>
                <w:lang w:val="es-CL"/>
              </w:rPr>
              <w:t> </w:t>
            </w:r>
          </w:p>
        </w:tc>
      </w:tr>
      <w:tr w:rsidR="004A1962" w:rsidRPr="00F77CE4" w14:paraId="78A83B17" w14:textId="77777777" w:rsidTr="004A1962">
        <w:trPr>
          <w:trHeight w:val="342"/>
        </w:trPr>
        <w:tc>
          <w:tcPr>
            <w:tcW w:w="557" w:type="dxa"/>
            <w:tcBorders>
              <w:top w:val="nil"/>
              <w:left w:val="nil"/>
              <w:bottom w:val="nil"/>
              <w:right w:val="nil"/>
            </w:tcBorders>
            <w:shd w:val="clear" w:color="auto" w:fill="FFFFFF"/>
            <w:noWrap/>
            <w:vAlign w:val="bottom"/>
          </w:tcPr>
          <w:p w14:paraId="6CA588A3" w14:textId="77777777" w:rsidR="004A1962" w:rsidRPr="00F77CE4" w:rsidRDefault="004A1962" w:rsidP="009E2589">
            <w:pPr>
              <w:rPr>
                <w:rFonts w:ascii="Calibri" w:hAnsi="Calibri" w:cs="Arial"/>
                <w:lang w:val="es-CL"/>
              </w:rPr>
            </w:pPr>
            <w:r w:rsidRPr="00F77CE4">
              <w:rPr>
                <w:rFonts w:ascii="Calibri" w:hAnsi="Calibri" w:cs="Arial"/>
                <w:lang w:val="es-CL"/>
              </w:rPr>
              <w:lastRenderedPageBreak/>
              <w:t> </w:t>
            </w:r>
          </w:p>
        </w:tc>
        <w:tc>
          <w:tcPr>
            <w:tcW w:w="1563" w:type="dxa"/>
            <w:tcBorders>
              <w:top w:val="nil"/>
              <w:left w:val="nil"/>
              <w:bottom w:val="nil"/>
              <w:right w:val="nil"/>
            </w:tcBorders>
            <w:shd w:val="clear" w:color="auto" w:fill="FFFFFF"/>
            <w:noWrap/>
            <w:vAlign w:val="bottom"/>
          </w:tcPr>
          <w:p w14:paraId="2577BD11" w14:textId="77777777" w:rsidR="004A1962" w:rsidRPr="00F77CE4" w:rsidRDefault="004A1962" w:rsidP="009E2589">
            <w:pPr>
              <w:jc w:val="center"/>
              <w:rPr>
                <w:rFonts w:ascii="Calibri" w:hAnsi="Calibri" w:cs="Arial"/>
                <w:lang w:val="es-CL"/>
              </w:rPr>
            </w:pPr>
            <w:r w:rsidRPr="00F77CE4">
              <w:rPr>
                <w:rFonts w:ascii="Calibri" w:hAnsi="Calibri" w:cs="Arial"/>
                <w:lang w:val="es-CL"/>
              </w:rPr>
              <w:t> </w:t>
            </w:r>
          </w:p>
        </w:tc>
        <w:tc>
          <w:tcPr>
            <w:tcW w:w="383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9D05B8" w14:textId="77777777" w:rsidR="004A1962" w:rsidRPr="00F77CE4" w:rsidRDefault="004A1962" w:rsidP="009E2589">
            <w:pPr>
              <w:jc w:val="right"/>
              <w:rPr>
                <w:rFonts w:ascii="Calibri" w:hAnsi="Calibri" w:cs="Arial"/>
                <w:lang w:val="es-CL"/>
              </w:rPr>
            </w:pPr>
            <w:bookmarkStart w:id="121" w:name="RANGE!C71:D76"/>
            <w:r w:rsidRPr="00F77CE4">
              <w:rPr>
                <w:rFonts w:ascii="Calibri" w:hAnsi="Calibri" w:cs="Arial"/>
                <w:b/>
                <w:bCs/>
                <w:u w:val="single"/>
                <w:lang w:val="es-CL"/>
              </w:rPr>
              <w:t xml:space="preserve">TOTAL LOTES </w:t>
            </w:r>
            <w:r w:rsidR="00F665C8">
              <w:rPr>
                <w:rFonts w:ascii="Calibri" w:hAnsi="Calibri" w:cs="Arial"/>
                <w:b/>
                <w:bCs/>
                <w:u w:val="single"/>
                <w:lang w:val="es-CL"/>
              </w:rPr>
              <w:t xml:space="preserve">OFERTADOS </w:t>
            </w:r>
            <w:r w:rsidRPr="00F77CE4">
              <w:rPr>
                <w:rFonts w:ascii="Calibri" w:hAnsi="Calibri" w:cs="Arial"/>
                <w:b/>
                <w:bCs/>
                <w:u w:val="single"/>
                <w:lang w:val="es-CL"/>
              </w:rPr>
              <w:t>EN SUBASTA</w:t>
            </w:r>
            <w:bookmarkEnd w:id="121"/>
          </w:p>
        </w:tc>
        <w:tc>
          <w:tcPr>
            <w:tcW w:w="1701" w:type="dxa"/>
            <w:tcBorders>
              <w:top w:val="single" w:sz="4" w:space="0" w:color="auto"/>
              <w:left w:val="nil"/>
              <w:bottom w:val="single" w:sz="4" w:space="0" w:color="auto"/>
              <w:right w:val="single" w:sz="4" w:space="0" w:color="auto"/>
            </w:tcBorders>
            <w:shd w:val="clear" w:color="auto" w:fill="FFFFFF"/>
            <w:noWrap/>
            <w:vAlign w:val="bottom"/>
          </w:tcPr>
          <w:p w14:paraId="0BF16E2A" w14:textId="77777777" w:rsidR="004A1962" w:rsidRPr="00F77CE4" w:rsidRDefault="004A1962" w:rsidP="009E2589">
            <w:pPr>
              <w:jc w:val="right"/>
              <w:rPr>
                <w:rFonts w:ascii="Calibri" w:hAnsi="Calibri" w:cs="Arial"/>
                <w:lang w:val="es-CL"/>
              </w:rPr>
            </w:pPr>
          </w:p>
        </w:tc>
        <w:tc>
          <w:tcPr>
            <w:tcW w:w="709" w:type="dxa"/>
            <w:tcBorders>
              <w:top w:val="nil"/>
              <w:left w:val="nil"/>
              <w:bottom w:val="nil"/>
              <w:right w:val="nil"/>
            </w:tcBorders>
            <w:shd w:val="clear" w:color="auto" w:fill="FFFFFF"/>
            <w:noWrap/>
            <w:vAlign w:val="bottom"/>
          </w:tcPr>
          <w:p w14:paraId="481C00B9"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75548D46"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47BCAEFD"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2C9203CB"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r>
      <w:tr w:rsidR="004A1962" w:rsidRPr="00F77CE4" w14:paraId="0E89FE14" w14:textId="77777777" w:rsidTr="004A1962">
        <w:trPr>
          <w:trHeight w:val="342"/>
        </w:trPr>
        <w:tc>
          <w:tcPr>
            <w:tcW w:w="557" w:type="dxa"/>
            <w:tcBorders>
              <w:top w:val="nil"/>
              <w:left w:val="nil"/>
              <w:bottom w:val="nil"/>
              <w:right w:val="nil"/>
            </w:tcBorders>
            <w:shd w:val="clear" w:color="auto" w:fill="FFFFFF"/>
            <w:noWrap/>
            <w:vAlign w:val="bottom"/>
          </w:tcPr>
          <w:p w14:paraId="68EFD1F8" w14:textId="77777777" w:rsidR="004A1962" w:rsidRPr="00F77CE4" w:rsidRDefault="004A1962" w:rsidP="009E2589">
            <w:pPr>
              <w:rPr>
                <w:rFonts w:ascii="Calibri" w:hAnsi="Calibri" w:cs="Arial"/>
                <w:lang w:val="es-CL"/>
              </w:rPr>
            </w:pPr>
            <w:r w:rsidRPr="00F77CE4">
              <w:rPr>
                <w:rFonts w:ascii="Calibri" w:hAnsi="Calibri" w:cs="Arial"/>
                <w:lang w:val="es-CL"/>
              </w:rPr>
              <w:t> </w:t>
            </w:r>
          </w:p>
        </w:tc>
        <w:tc>
          <w:tcPr>
            <w:tcW w:w="1563" w:type="dxa"/>
            <w:tcBorders>
              <w:top w:val="nil"/>
              <w:left w:val="nil"/>
              <w:bottom w:val="nil"/>
              <w:right w:val="nil"/>
            </w:tcBorders>
            <w:shd w:val="clear" w:color="auto" w:fill="FFFFFF"/>
            <w:noWrap/>
            <w:vAlign w:val="bottom"/>
          </w:tcPr>
          <w:p w14:paraId="53571798" w14:textId="77777777" w:rsidR="004A1962" w:rsidRPr="00F77CE4" w:rsidRDefault="004A1962" w:rsidP="009E2589">
            <w:pPr>
              <w:jc w:val="center"/>
              <w:rPr>
                <w:rFonts w:ascii="Calibri" w:hAnsi="Calibri" w:cs="Arial"/>
                <w:lang w:val="es-CL"/>
              </w:rPr>
            </w:pPr>
            <w:r w:rsidRPr="00F77CE4">
              <w:rPr>
                <w:rFonts w:ascii="Calibri" w:hAnsi="Calibri" w:cs="Arial"/>
                <w:lang w:val="es-CL"/>
              </w:rPr>
              <w:t> </w:t>
            </w:r>
          </w:p>
        </w:tc>
        <w:tc>
          <w:tcPr>
            <w:tcW w:w="3834" w:type="dxa"/>
            <w:tcBorders>
              <w:top w:val="nil"/>
              <w:left w:val="single" w:sz="4" w:space="0" w:color="auto"/>
              <w:bottom w:val="single" w:sz="4" w:space="0" w:color="auto"/>
              <w:right w:val="single" w:sz="4" w:space="0" w:color="auto"/>
            </w:tcBorders>
            <w:shd w:val="clear" w:color="auto" w:fill="FFFFFF"/>
            <w:noWrap/>
            <w:vAlign w:val="bottom"/>
          </w:tcPr>
          <w:p w14:paraId="4F310FC3" w14:textId="77777777" w:rsidR="004A1962" w:rsidRPr="00F77CE4" w:rsidRDefault="004A1962" w:rsidP="009E2589">
            <w:pPr>
              <w:jc w:val="right"/>
              <w:rPr>
                <w:rFonts w:ascii="Calibri" w:hAnsi="Calibri" w:cs="Arial"/>
                <w:lang w:val="es-CL"/>
              </w:rPr>
            </w:pPr>
            <w:r w:rsidRPr="00F77CE4">
              <w:rPr>
                <w:rFonts w:ascii="Calibri" w:hAnsi="Calibri" w:cs="Arial"/>
                <w:bCs/>
                <w:lang w:val="es-CL"/>
              </w:rPr>
              <w:t>LOTES SIN POSTOR</w:t>
            </w:r>
          </w:p>
        </w:tc>
        <w:tc>
          <w:tcPr>
            <w:tcW w:w="1701" w:type="dxa"/>
            <w:tcBorders>
              <w:top w:val="nil"/>
              <w:left w:val="nil"/>
              <w:bottom w:val="single" w:sz="4" w:space="0" w:color="auto"/>
              <w:right w:val="single" w:sz="4" w:space="0" w:color="auto"/>
            </w:tcBorders>
            <w:shd w:val="clear" w:color="auto" w:fill="FFFFFF"/>
            <w:noWrap/>
            <w:vAlign w:val="bottom"/>
          </w:tcPr>
          <w:p w14:paraId="28369B1C" w14:textId="77777777" w:rsidR="004A1962" w:rsidRPr="00F77CE4" w:rsidRDefault="004A1962" w:rsidP="009E2589">
            <w:pPr>
              <w:jc w:val="right"/>
              <w:rPr>
                <w:rFonts w:ascii="Calibri" w:hAnsi="Calibri" w:cs="Arial"/>
                <w:lang w:val="es-CL"/>
              </w:rPr>
            </w:pPr>
            <w:r w:rsidRPr="00F77CE4">
              <w:rPr>
                <w:rFonts w:ascii="Calibri" w:hAnsi="Calibri" w:cs="Arial"/>
                <w:bCs/>
                <w:lang w:val="es-CL"/>
              </w:rPr>
              <w:t>0</w:t>
            </w:r>
          </w:p>
        </w:tc>
        <w:tc>
          <w:tcPr>
            <w:tcW w:w="709" w:type="dxa"/>
            <w:tcBorders>
              <w:top w:val="nil"/>
              <w:left w:val="nil"/>
              <w:bottom w:val="nil"/>
              <w:right w:val="nil"/>
            </w:tcBorders>
            <w:shd w:val="clear" w:color="auto" w:fill="FFFFFF"/>
            <w:noWrap/>
            <w:vAlign w:val="bottom"/>
          </w:tcPr>
          <w:p w14:paraId="51E950E5"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7ED14538"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3D5961FE"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29110F70"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r>
      <w:tr w:rsidR="004A1962" w:rsidRPr="00F77CE4" w14:paraId="0DA2FECB" w14:textId="77777777" w:rsidTr="004A1962">
        <w:trPr>
          <w:trHeight w:val="342"/>
        </w:trPr>
        <w:tc>
          <w:tcPr>
            <w:tcW w:w="557" w:type="dxa"/>
            <w:tcBorders>
              <w:top w:val="nil"/>
              <w:left w:val="nil"/>
              <w:bottom w:val="nil"/>
              <w:right w:val="nil"/>
            </w:tcBorders>
            <w:shd w:val="clear" w:color="auto" w:fill="FFFFFF"/>
            <w:noWrap/>
            <w:vAlign w:val="bottom"/>
          </w:tcPr>
          <w:p w14:paraId="5EE4F631" w14:textId="77777777" w:rsidR="004A1962" w:rsidRPr="00F77CE4" w:rsidRDefault="004A1962" w:rsidP="009E2589">
            <w:pPr>
              <w:rPr>
                <w:rFonts w:ascii="Calibri" w:hAnsi="Calibri" w:cs="Arial"/>
                <w:lang w:val="es-CL"/>
              </w:rPr>
            </w:pPr>
            <w:r w:rsidRPr="00F77CE4">
              <w:rPr>
                <w:rFonts w:ascii="Calibri" w:hAnsi="Calibri" w:cs="Arial"/>
                <w:lang w:val="es-CL"/>
              </w:rPr>
              <w:t> </w:t>
            </w:r>
          </w:p>
        </w:tc>
        <w:tc>
          <w:tcPr>
            <w:tcW w:w="1563" w:type="dxa"/>
            <w:tcBorders>
              <w:top w:val="nil"/>
              <w:left w:val="nil"/>
              <w:bottom w:val="nil"/>
              <w:right w:val="nil"/>
            </w:tcBorders>
            <w:shd w:val="clear" w:color="auto" w:fill="FFFFFF"/>
            <w:noWrap/>
            <w:vAlign w:val="bottom"/>
          </w:tcPr>
          <w:p w14:paraId="10C5A718" w14:textId="77777777" w:rsidR="004A1962" w:rsidRPr="00F77CE4" w:rsidRDefault="004A1962" w:rsidP="009E2589">
            <w:pPr>
              <w:jc w:val="center"/>
              <w:rPr>
                <w:rFonts w:ascii="Calibri" w:hAnsi="Calibri" w:cs="Arial"/>
                <w:lang w:val="es-CL"/>
              </w:rPr>
            </w:pPr>
            <w:r w:rsidRPr="00F77CE4">
              <w:rPr>
                <w:rFonts w:ascii="Calibri" w:hAnsi="Calibri" w:cs="Arial"/>
                <w:lang w:val="es-CL"/>
              </w:rPr>
              <w:t> </w:t>
            </w:r>
          </w:p>
        </w:tc>
        <w:tc>
          <w:tcPr>
            <w:tcW w:w="3834" w:type="dxa"/>
            <w:tcBorders>
              <w:top w:val="nil"/>
              <w:left w:val="single" w:sz="4" w:space="0" w:color="auto"/>
              <w:bottom w:val="single" w:sz="4" w:space="0" w:color="auto"/>
              <w:right w:val="single" w:sz="4" w:space="0" w:color="auto"/>
            </w:tcBorders>
            <w:shd w:val="clear" w:color="auto" w:fill="FFFFFF"/>
            <w:noWrap/>
            <w:vAlign w:val="bottom"/>
          </w:tcPr>
          <w:p w14:paraId="09A80FC6" w14:textId="77777777" w:rsidR="004A1962" w:rsidRPr="00F77CE4" w:rsidRDefault="004A1962" w:rsidP="009E2589">
            <w:pPr>
              <w:jc w:val="right"/>
              <w:rPr>
                <w:rFonts w:ascii="Calibri" w:hAnsi="Calibri" w:cs="Arial"/>
                <w:lang w:val="es-CL"/>
              </w:rPr>
            </w:pPr>
            <w:r w:rsidRPr="00F77CE4">
              <w:rPr>
                <w:rFonts w:ascii="Calibri" w:hAnsi="Calibri" w:cs="Arial"/>
                <w:bCs/>
                <w:lang w:val="es-CL"/>
              </w:rPr>
              <w:t>LOTES ANULADOS</w:t>
            </w:r>
          </w:p>
        </w:tc>
        <w:tc>
          <w:tcPr>
            <w:tcW w:w="1701" w:type="dxa"/>
            <w:tcBorders>
              <w:top w:val="nil"/>
              <w:left w:val="nil"/>
              <w:bottom w:val="single" w:sz="4" w:space="0" w:color="auto"/>
              <w:right w:val="single" w:sz="4" w:space="0" w:color="auto"/>
            </w:tcBorders>
            <w:shd w:val="clear" w:color="auto" w:fill="FFFFFF"/>
            <w:noWrap/>
            <w:vAlign w:val="bottom"/>
          </w:tcPr>
          <w:p w14:paraId="0F71E06C" w14:textId="77777777" w:rsidR="004A1962" w:rsidRPr="00F77CE4" w:rsidRDefault="004A1962" w:rsidP="009E2589">
            <w:pPr>
              <w:jc w:val="right"/>
              <w:rPr>
                <w:rFonts w:ascii="Calibri" w:hAnsi="Calibri" w:cs="Arial"/>
                <w:lang w:val="es-CL"/>
              </w:rPr>
            </w:pPr>
            <w:r w:rsidRPr="00F77CE4">
              <w:rPr>
                <w:rFonts w:ascii="Calibri" w:hAnsi="Calibri" w:cs="Arial"/>
                <w:bCs/>
                <w:lang w:val="es-CL"/>
              </w:rPr>
              <w:t>0</w:t>
            </w:r>
          </w:p>
        </w:tc>
        <w:tc>
          <w:tcPr>
            <w:tcW w:w="709" w:type="dxa"/>
            <w:tcBorders>
              <w:top w:val="nil"/>
              <w:left w:val="nil"/>
              <w:bottom w:val="nil"/>
              <w:right w:val="nil"/>
            </w:tcBorders>
            <w:shd w:val="clear" w:color="auto" w:fill="FFFFFF"/>
            <w:noWrap/>
            <w:vAlign w:val="bottom"/>
          </w:tcPr>
          <w:p w14:paraId="1EBB3946"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0F90E216"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443E2D8C"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20663F9C"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r>
      <w:tr w:rsidR="004A1962" w:rsidRPr="00F77CE4" w14:paraId="6B8FF0AE" w14:textId="77777777" w:rsidTr="004A1962">
        <w:trPr>
          <w:trHeight w:val="342"/>
        </w:trPr>
        <w:tc>
          <w:tcPr>
            <w:tcW w:w="557" w:type="dxa"/>
            <w:tcBorders>
              <w:top w:val="nil"/>
              <w:left w:val="nil"/>
              <w:bottom w:val="nil"/>
              <w:right w:val="nil"/>
            </w:tcBorders>
            <w:shd w:val="clear" w:color="auto" w:fill="FFFFFF"/>
            <w:noWrap/>
            <w:vAlign w:val="bottom"/>
          </w:tcPr>
          <w:p w14:paraId="41157149" w14:textId="77777777" w:rsidR="004A1962" w:rsidRPr="00F77CE4" w:rsidRDefault="004A1962" w:rsidP="009E2589">
            <w:pPr>
              <w:rPr>
                <w:rFonts w:ascii="Calibri" w:hAnsi="Calibri" w:cs="Arial"/>
                <w:lang w:val="es-CL"/>
              </w:rPr>
            </w:pPr>
            <w:r w:rsidRPr="00F77CE4">
              <w:rPr>
                <w:rFonts w:ascii="Calibri" w:hAnsi="Calibri" w:cs="Arial"/>
                <w:lang w:val="es-CL"/>
              </w:rPr>
              <w:t> </w:t>
            </w:r>
          </w:p>
        </w:tc>
        <w:tc>
          <w:tcPr>
            <w:tcW w:w="1563" w:type="dxa"/>
            <w:tcBorders>
              <w:top w:val="nil"/>
              <w:left w:val="nil"/>
              <w:bottom w:val="nil"/>
              <w:right w:val="nil"/>
            </w:tcBorders>
            <w:shd w:val="clear" w:color="auto" w:fill="FFFFFF"/>
            <w:noWrap/>
            <w:vAlign w:val="bottom"/>
          </w:tcPr>
          <w:p w14:paraId="6EA7D88E" w14:textId="77777777" w:rsidR="004A1962" w:rsidRPr="00F77CE4" w:rsidRDefault="004A1962" w:rsidP="009E2589">
            <w:pPr>
              <w:jc w:val="center"/>
              <w:rPr>
                <w:rFonts w:ascii="Calibri" w:hAnsi="Calibri" w:cs="Arial"/>
                <w:lang w:val="es-CL"/>
              </w:rPr>
            </w:pPr>
            <w:r w:rsidRPr="00F77CE4">
              <w:rPr>
                <w:rFonts w:ascii="Calibri" w:hAnsi="Calibri" w:cs="Arial"/>
                <w:lang w:val="es-CL"/>
              </w:rPr>
              <w:t> </w:t>
            </w:r>
          </w:p>
        </w:tc>
        <w:tc>
          <w:tcPr>
            <w:tcW w:w="3834" w:type="dxa"/>
            <w:tcBorders>
              <w:top w:val="nil"/>
              <w:left w:val="single" w:sz="4" w:space="0" w:color="auto"/>
              <w:bottom w:val="single" w:sz="4" w:space="0" w:color="auto"/>
              <w:right w:val="single" w:sz="4" w:space="0" w:color="auto"/>
            </w:tcBorders>
            <w:shd w:val="clear" w:color="auto" w:fill="FFFFFF"/>
            <w:noWrap/>
            <w:vAlign w:val="bottom"/>
          </w:tcPr>
          <w:p w14:paraId="382BB406" w14:textId="77777777" w:rsidR="004A1962" w:rsidRPr="00F77CE4" w:rsidRDefault="004A1962" w:rsidP="009E2589">
            <w:pPr>
              <w:jc w:val="right"/>
              <w:rPr>
                <w:rFonts w:ascii="Calibri" w:hAnsi="Calibri" w:cs="Arial"/>
                <w:lang w:val="es-CL"/>
              </w:rPr>
            </w:pPr>
            <w:r w:rsidRPr="00F77CE4">
              <w:rPr>
                <w:rFonts w:ascii="Calibri" w:hAnsi="Calibri" w:cs="Arial"/>
                <w:bCs/>
                <w:lang w:val="es-CL"/>
              </w:rPr>
              <w:t>LOTES ELIMINADOS</w:t>
            </w:r>
          </w:p>
        </w:tc>
        <w:tc>
          <w:tcPr>
            <w:tcW w:w="1701" w:type="dxa"/>
            <w:tcBorders>
              <w:top w:val="nil"/>
              <w:left w:val="nil"/>
              <w:bottom w:val="single" w:sz="4" w:space="0" w:color="auto"/>
              <w:right w:val="single" w:sz="4" w:space="0" w:color="auto"/>
            </w:tcBorders>
            <w:shd w:val="clear" w:color="auto" w:fill="FFFFFF"/>
            <w:noWrap/>
            <w:vAlign w:val="bottom"/>
          </w:tcPr>
          <w:p w14:paraId="7FA62E81" w14:textId="77777777" w:rsidR="004A1962" w:rsidRPr="00F77CE4" w:rsidRDefault="004A1962" w:rsidP="009E2589">
            <w:pPr>
              <w:jc w:val="right"/>
              <w:rPr>
                <w:rFonts w:ascii="Calibri" w:hAnsi="Calibri" w:cs="Arial"/>
                <w:lang w:val="es-CL"/>
              </w:rPr>
            </w:pPr>
            <w:r w:rsidRPr="00F77CE4">
              <w:rPr>
                <w:rFonts w:ascii="Calibri" w:hAnsi="Calibri" w:cs="Arial"/>
                <w:bCs/>
                <w:lang w:val="es-CL"/>
              </w:rPr>
              <w:t>0</w:t>
            </w:r>
          </w:p>
        </w:tc>
        <w:tc>
          <w:tcPr>
            <w:tcW w:w="709" w:type="dxa"/>
            <w:tcBorders>
              <w:top w:val="nil"/>
              <w:left w:val="nil"/>
              <w:bottom w:val="nil"/>
              <w:right w:val="nil"/>
            </w:tcBorders>
            <w:shd w:val="clear" w:color="auto" w:fill="FFFFFF"/>
            <w:noWrap/>
            <w:vAlign w:val="bottom"/>
          </w:tcPr>
          <w:p w14:paraId="25531362"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7F1B6EA4"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5A7073D3"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2718555F"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r>
      <w:tr w:rsidR="004A1962" w:rsidRPr="00F77CE4" w14:paraId="1E918C20" w14:textId="77777777" w:rsidTr="004A1962">
        <w:trPr>
          <w:trHeight w:val="342"/>
        </w:trPr>
        <w:tc>
          <w:tcPr>
            <w:tcW w:w="557" w:type="dxa"/>
            <w:tcBorders>
              <w:top w:val="nil"/>
              <w:left w:val="nil"/>
              <w:bottom w:val="nil"/>
              <w:right w:val="nil"/>
            </w:tcBorders>
            <w:shd w:val="clear" w:color="auto" w:fill="FFFFFF"/>
            <w:noWrap/>
            <w:vAlign w:val="bottom"/>
          </w:tcPr>
          <w:p w14:paraId="0C1134E1" w14:textId="77777777" w:rsidR="004A1962" w:rsidRPr="00F77CE4" w:rsidRDefault="004A1962" w:rsidP="009E2589">
            <w:pPr>
              <w:rPr>
                <w:rFonts w:ascii="Calibri" w:hAnsi="Calibri" w:cs="Arial"/>
                <w:lang w:val="es-CL"/>
              </w:rPr>
            </w:pPr>
            <w:r w:rsidRPr="00F77CE4">
              <w:rPr>
                <w:rFonts w:ascii="Calibri" w:hAnsi="Calibri" w:cs="Arial"/>
                <w:lang w:val="es-CL"/>
              </w:rPr>
              <w:t> </w:t>
            </w:r>
          </w:p>
        </w:tc>
        <w:tc>
          <w:tcPr>
            <w:tcW w:w="1563" w:type="dxa"/>
            <w:tcBorders>
              <w:top w:val="nil"/>
              <w:left w:val="nil"/>
              <w:bottom w:val="nil"/>
              <w:right w:val="nil"/>
            </w:tcBorders>
            <w:shd w:val="clear" w:color="auto" w:fill="FFFFFF"/>
            <w:noWrap/>
            <w:vAlign w:val="bottom"/>
          </w:tcPr>
          <w:p w14:paraId="0B266459" w14:textId="77777777" w:rsidR="004A1962" w:rsidRPr="00F77CE4" w:rsidRDefault="004A1962" w:rsidP="009E2589">
            <w:pPr>
              <w:jc w:val="center"/>
              <w:rPr>
                <w:rFonts w:ascii="Calibri" w:hAnsi="Calibri" w:cs="Arial"/>
                <w:lang w:val="es-CL"/>
              </w:rPr>
            </w:pPr>
            <w:r w:rsidRPr="00F77CE4">
              <w:rPr>
                <w:rFonts w:ascii="Calibri" w:hAnsi="Calibri" w:cs="Arial"/>
                <w:lang w:val="es-CL"/>
              </w:rPr>
              <w:t> </w:t>
            </w:r>
          </w:p>
        </w:tc>
        <w:tc>
          <w:tcPr>
            <w:tcW w:w="3834" w:type="dxa"/>
            <w:tcBorders>
              <w:top w:val="nil"/>
              <w:left w:val="single" w:sz="4" w:space="0" w:color="auto"/>
              <w:bottom w:val="single" w:sz="4" w:space="0" w:color="auto"/>
              <w:right w:val="single" w:sz="4" w:space="0" w:color="auto"/>
            </w:tcBorders>
            <w:shd w:val="clear" w:color="auto" w:fill="FFFFFF"/>
            <w:noWrap/>
            <w:vAlign w:val="bottom"/>
          </w:tcPr>
          <w:p w14:paraId="5AE45E2E" w14:textId="77777777" w:rsidR="004A1962" w:rsidRPr="00F77CE4" w:rsidRDefault="004A1962" w:rsidP="009E2589">
            <w:pPr>
              <w:jc w:val="right"/>
              <w:rPr>
                <w:rFonts w:ascii="Calibri" w:hAnsi="Calibri" w:cs="Arial"/>
                <w:lang w:val="es-CL"/>
              </w:rPr>
            </w:pPr>
            <w:r w:rsidRPr="00F77CE4">
              <w:rPr>
                <w:rFonts w:ascii="Calibri" w:hAnsi="Calibri" w:cs="Arial"/>
                <w:bCs/>
                <w:lang w:val="es-CL"/>
              </w:rPr>
              <w:t>LOTES RESCATADOS</w:t>
            </w:r>
          </w:p>
        </w:tc>
        <w:tc>
          <w:tcPr>
            <w:tcW w:w="1701" w:type="dxa"/>
            <w:tcBorders>
              <w:top w:val="nil"/>
              <w:left w:val="nil"/>
              <w:bottom w:val="single" w:sz="4" w:space="0" w:color="auto"/>
              <w:right w:val="single" w:sz="4" w:space="0" w:color="auto"/>
            </w:tcBorders>
            <w:shd w:val="clear" w:color="auto" w:fill="FFFFFF"/>
            <w:noWrap/>
            <w:vAlign w:val="bottom"/>
          </w:tcPr>
          <w:p w14:paraId="05FDFF3A" w14:textId="77777777" w:rsidR="004A1962" w:rsidRPr="00F77CE4" w:rsidRDefault="004A1962" w:rsidP="009E2589">
            <w:pPr>
              <w:jc w:val="right"/>
              <w:rPr>
                <w:rFonts w:ascii="Calibri" w:hAnsi="Calibri" w:cs="Arial"/>
                <w:lang w:val="es-CL"/>
              </w:rPr>
            </w:pPr>
            <w:r w:rsidRPr="00F77CE4">
              <w:rPr>
                <w:rFonts w:ascii="Calibri" w:hAnsi="Calibri" w:cs="Arial"/>
                <w:bCs/>
                <w:lang w:val="es-CL"/>
              </w:rPr>
              <w:t>0</w:t>
            </w:r>
          </w:p>
        </w:tc>
        <w:tc>
          <w:tcPr>
            <w:tcW w:w="709" w:type="dxa"/>
            <w:tcBorders>
              <w:top w:val="nil"/>
              <w:left w:val="nil"/>
              <w:bottom w:val="nil"/>
              <w:right w:val="nil"/>
            </w:tcBorders>
            <w:shd w:val="clear" w:color="auto" w:fill="FFFFFF"/>
            <w:noWrap/>
            <w:vAlign w:val="bottom"/>
          </w:tcPr>
          <w:p w14:paraId="7C3518DA"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1C0759A9"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6107629D"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735F000B"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r>
      <w:tr w:rsidR="004A1962" w:rsidRPr="00F77CE4" w14:paraId="5D54F6D7" w14:textId="77777777" w:rsidTr="004A1962">
        <w:trPr>
          <w:trHeight w:val="342"/>
        </w:trPr>
        <w:tc>
          <w:tcPr>
            <w:tcW w:w="557" w:type="dxa"/>
            <w:tcBorders>
              <w:top w:val="nil"/>
              <w:left w:val="nil"/>
              <w:bottom w:val="nil"/>
              <w:right w:val="nil"/>
            </w:tcBorders>
            <w:shd w:val="clear" w:color="auto" w:fill="FFFFFF"/>
            <w:noWrap/>
            <w:vAlign w:val="bottom"/>
          </w:tcPr>
          <w:p w14:paraId="50B97147" w14:textId="77777777" w:rsidR="004A1962" w:rsidRPr="00F77CE4" w:rsidRDefault="004A1962" w:rsidP="009E2589">
            <w:pPr>
              <w:rPr>
                <w:rFonts w:ascii="Calibri" w:hAnsi="Calibri" w:cs="Arial"/>
                <w:lang w:val="es-CL"/>
              </w:rPr>
            </w:pPr>
            <w:r w:rsidRPr="00F77CE4">
              <w:rPr>
                <w:rFonts w:ascii="Calibri" w:hAnsi="Calibri" w:cs="Arial"/>
                <w:lang w:val="es-CL"/>
              </w:rPr>
              <w:t> </w:t>
            </w:r>
          </w:p>
        </w:tc>
        <w:tc>
          <w:tcPr>
            <w:tcW w:w="1563" w:type="dxa"/>
            <w:tcBorders>
              <w:top w:val="nil"/>
              <w:left w:val="nil"/>
              <w:bottom w:val="nil"/>
              <w:right w:val="nil"/>
            </w:tcBorders>
            <w:shd w:val="clear" w:color="auto" w:fill="FFFFFF"/>
            <w:noWrap/>
            <w:vAlign w:val="bottom"/>
          </w:tcPr>
          <w:p w14:paraId="753B9FD5" w14:textId="77777777" w:rsidR="004A1962" w:rsidRPr="00F77CE4" w:rsidRDefault="004A1962" w:rsidP="009E2589">
            <w:pPr>
              <w:jc w:val="center"/>
              <w:rPr>
                <w:rFonts w:ascii="Calibri" w:hAnsi="Calibri" w:cs="Arial"/>
                <w:lang w:val="es-CL"/>
              </w:rPr>
            </w:pPr>
            <w:r w:rsidRPr="00F77CE4">
              <w:rPr>
                <w:rFonts w:ascii="Calibri" w:hAnsi="Calibri" w:cs="Arial"/>
                <w:lang w:val="es-CL"/>
              </w:rPr>
              <w:t> </w:t>
            </w:r>
          </w:p>
        </w:tc>
        <w:tc>
          <w:tcPr>
            <w:tcW w:w="3834" w:type="dxa"/>
            <w:tcBorders>
              <w:top w:val="nil"/>
              <w:left w:val="single" w:sz="4" w:space="0" w:color="auto"/>
              <w:bottom w:val="single" w:sz="4" w:space="0" w:color="auto"/>
              <w:right w:val="single" w:sz="4" w:space="0" w:color="auto"/>
            </w:tcBorders>
            <w:shd w:val="clear" w:color="auto" w:fill="FFFFFF"/>
            <w:noWrap/>
            <w:vAlign w:val="bottom"/>
          </w:tcPr>
          <w:p w14:paraId="0B6FB5ED" w14:textId="77777777" w:rsidR="004A1962" w:rsidRPr="004A1962" w:rsidRDefault="004A1962" w:rsidP="009E2589">
            <w:pPr>
              <w:jc w:val="right"/>
              <w:rPr>
                <w:rFonts w:ascii="Calibri" w:hAnsi="Calibri" w:cs="Arial"/>
                <w:b/>
                <w:lang w:val="es-CL"/>
              </w:rPr>
            </w:pPr>
            <w:r w:rsidRPr="004A1962">
              <w:rPr>
                <w:rFonts w:ascii="Calibri" w:hAnsi="Calibri" w:cs="Arial"/>
                <w:b/>
                <w:bCs/>
                <w:lang w:val="es-CL"/>
              </w:rPr>
              <w:t xml:space="preserve"> LOTES ADJUDICADOS</w:t>
            </w:r>
          </w:p>
        </w:tc>
        <w:tc>
          <w:tcPr>
            <w:tcW w:w="1701" w:type="dxa"/>
            <w:tcBorders>
              <w:top w:val="nil"/>
              <w:left w:val="nil"/>
              <w:bottom w:val="single" w:sz="4" w:space="0" w:color="auto"/>
              <w:right w:val="single" w:sz="4" w:space="0" w:color="auto"/>
            </w:tcBorders>
            <w:shd w:val="clear" w:color="auto" w:fill="FFFFFF"/>
            <w:noWrap/>
            <w:vAlign w:val="bottom"/>
          </w:tcPr>
          <w:p w14:paraId="57A30F33" w14:textId="77777777" w:rsidR="004A1962" w:rsidRPr="00F77CE4" w:rsidRDefault="004A1962" w:rsidP="009E2589">
            <w:pPr>
              <w:jc w:val="right"/>
              <w:rPr>
                <w:rFonts w:ascii="Calibri" w:hAnsi="Calibri" w:cs="Arial"/>
                <w:lang w:val="es-CL"/>
              </w:rPr>
            </w:pPr>
            <w:r w:rsidRPr="00F77CE4">
              <w:rPr>
                <w:rFonts w:ascii="Calibri" w:hAnsi="Calibri" w:cs="Arial"/>
                <w:bCs/>
                <w:lang w:val="es-CL"/>
              </w:rPr>
              <w:t>0</w:t>
            </w:r>
          </w:p>
        </w:tc>
        <w:tc>
          <w:tcPr>
            <w:tcW w:w="709" w:type="dxa"/>
            <w:tcBorders>
              <w:top w:val="nil"/>
              <w:left w:val="nil"/>
              <w:bottom w:val="nil"/>
              <w:right w:val="nil"/>
            </w:tcBorders>
            <w:shd w:val="clear" w:color="auto" w:fill="FFFFFF"/>
            <w:noWrap/>
            <w:vAlign w:val="bottom"/>
          </w:tcPr>
          <w:p w14:paraId="258B0A05"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620C2A45"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07BE8BB6"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34027526"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r>
      <w:tr w:rsidR="004A1962" w:rsidRPr="00F77CE4" w14:paraId="23EFA30A" w14:textId="77777777" w:rsidTr="004A1962">
        <w:trPr>
          <w:trHeight w:val="342"/>
        </w:trPr>
        <w:tc>
          <w:tcPr>
            <w:tcW w:w="557" w:type="dxa"/>
            <w:tcBorders>
              <w:top w:val="nil"/>
              <w:left w:val="nil"/>
              <w:bottom w:val="nil"/>
              <w:right w:val="nil"/>
            </w:tcBorders>
            <w:shd w:val="clear" w:color="auto" w:fill="FFFFFF"/>
            <w:noWrap/>
            <w:vAlign w:val="bottom"/>
          </w:tcPr>
          <w:p w14:paraId="1F8E6D40" w14:textId="77777777" w:rsidR="004A1962" w:rsidRPr="00F77CE4" w:rsidRDefault="004A1962" w:rsidP="009E2589">
            <w:pPr>
              <w:rPr>
                <w:rFonts w:ascii="Calibri" w:hAnsi="Calibri" w:cs="Arial"/>
                <w:lang w:val="es-CL"/>
              </w:rPr>
            </w:pPr>
            <w:r w:rsidRPr="00F77CE4">
              <w:rPr>
                <w:rFonts w:ascii="Calibri" w:hAnsi="Calibri" w:cs="Arial"/>
                <w:lang w:val="es-CL"/>
              </w:rPr>
              <w:t> </w:t>
            </w:r>
          </w:p>
        </w:tc>
        <w:tc>
          <w:tcPr>
            <w:tcW w:w="1563" w:type="dxa"/>
            <w:tcBorders>
              <w:top w:val="nil"/>
              <w:left w:val="nil"/>
              <w:bottom w:val="nil"/>
              <w:right w:val="nil"/>
            </w:tcBorders>
            <w:shd w:val="clear" w:color="auto" w:fill="FFFFFF"/>
            <w:noWrap/>
            <w:vAlign w:val="bottom"/>
          </w:tcPr>
          <w:p w14:paraId="3601ED3E" w14:textId="77777777" w:rsidR="004A1962" w:rsidRPr="00F77CE4" w:rsidRDefault="004A1962" w:rsidP="009E2589">
            <w:pPr>
              <w:jc w:val="center"/>
              <w:rPr>
                <w:rFonts w:ascii="Calibri" w:hAnsi="Calibri" w:cs="Arial"/>
                <w:lang w:val="es-CL"/>
              </w:rPr>
            </w:pPr>
            <w:r w:rsidRPr="00F77CE4">
              <w:rPr>
                <w:rFonts w:ascii="Calibri" w:hAnsi="Calibri" w:cs="Arial"/>
                <w:lang w:val="es-CL"/>
              </w:rPr>
              <w:t> </w:t>
            </w:r>
          </w:p>
        </w:tc>
        <w:tc>
          <w:tcPr>
            <w:tcW w:w="3834" w:type="dxa"/>
            <w:tcBorders>
              <w:top w:val="nil"/>
              <w:left w:val="nil"/>
              <w:bottom w:val="nil"/>
              <w:right w:val="nil"/>
            </w:tcBorders>
            <w:shd w:val="clear" w:color="auto" w:fill="FFFFFF"/>
            <w:noWrap/>
            <w:vAlign w:val="bottom"/>
          </w:tcPr>
          <w:p w14:paraId="02F737D2"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1701" w:type="dxa"/>
            <w:tcBorders>
              <w:top w:val="nil"/>
              <w:left w:val="nil"/>
              <w:bottom w:val="nil"/>
              <w:right w:val="nil"/>
            </w:tcBorders>
            <w:shd w:val="clear" w:color="auto" w:fill="FFFFFF"/>
            <w:noWrap/>
            <w:vAlign w:val="bottom"/>
          </w:tcPr>
          <w:p w14:paraId="61253407"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6B49C7FC"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0889FE6B"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30F209B1"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506A9554"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r>
      <w:tr w:rsidR="004A1962" w:rsidRPr="00F77CE4" w14:paraId="0D2FD64F" w14:textId="77777777" w:rsidTr="004A1962">
        <w:trPr>
          <w:trHeight w:val="342"/>
        </w:trPr>
        <w:tc>
          <w:tcPr>
            <w:tcW w:w="557" w:type="dxa"/>
            <w:tcBorders>
              <w:top w:val="nil"/>
              <w:left w:val="nil"/>
              <w:bottom w:val="nil"/>
              <w:right w:val="nil"/>
            </w:tcBorders>
            <w:shd w:val="clear" w:color="auto" w:fill="FFFFFF"/>
            <w:noWrap/>
            <w:vAlign w:val="bottom"/>
          </w:tcPr>
          <w:p w14:paraId="3B4E8336" w14:textId="77777777" w:rsidR="004A1962" w:rsidRPr="00F77CE4" w:rsidRDefault="004A1962" w:rsidP="009E2589">
            <w:pPr>
              <w:rPr>
                <w:rFonts w:ascii="Calibri" w:hAnsi="Calibri" w:cs="Arial"/>
                <w:lang w:val="es-CL"/>
              </w:rPr>
            </w:pPr>
            <w:r w:rsidRPr="00F77CE4">
              <w:rPr>
                <w:rFonts w:ascii="Calibri" w:hAnsi="Calibri" w:cs="Arial"/>
                <w:lang w:val="es-CL"/>
              </w:rPr>
              <w:t> </w:t>
            </w:r>
          </w:p>
        </w:tc>
        <w:tc>
          <w:tcPr>
            <w:tcW w:w="1563" w:type="dxa"/>
            <w:tcBorders>
              <w:top w:val="nil"/>
              <w:left w:val="nil"/>
              <w:bottom w:val="nil"/>
              <w:right w:val="nil"/>
            </w:tcBorders>
            <w:shd w:val="clear" w:color="auto" w:fill="FFFFFF"/>
            <w:noWrap/>
            <w:vAlign w:val="bottom"/>
          </w:tcPr>
          <w:p w14:paraId="4E0C7A85" w14:textId="77777777" w:rsidR="004A1962" w:rsidRPr="00F77CE4" w:rsidRDefault="004A1962" w:rsidP="009E2589">
            <w:pPr>
              <w:jc w:val="center"/>
              <w:rPr>
                <w:rFonts w:ascii="Calibri" w:hAnsi="Calibri" w:cs="Arial"/>
                <w:lang w:val="es-CL"/>
              </w:rPr>
            </w:pPr>
            <w:r w:rsidRPr="00F77CE4">
              <w:rPr>
                <w:rFonts w:ascii="Calibri" w:hAnsi="Calibri" w:cs="Arial"/>
                <w:lang w:val="es-CL"/>
              </w:rPr>
              <w:t> </w:t>
            </w:r>
          </w:p>
        </w:tc>
        <w:tc>
          <w:tcPr>
            <w:tcW w:w="3834" w:type="dxa"/>
            <w:tcBorders>
              <w:top w:val="nil"/>
              <w:left w:val="nil"/>
              <w:bottom w:val="nil"/>
              <w:right w:val="nil"/>
            </w:tcBorders>
            <w:shd w:val="clear" w:color="auto" w:fill="FFFFFF"/>
            <w:noWrap/>
            <w:vAlign w:val="bottom"/>
          </w:tcPr>
          <w:p w14:paraId="4FC51A3B"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1701" w:type="dxa"/>
            <w:tcBorders>
              <w:top w:val="nil"/>
              <w:left w:val="nil"/>
              <w:bottom w:val="nil"/>
              <w:right w:val="nil"/>
            </w:tcBorders>
            <w:shd w:val="clear" w:color="auto" w:fill="FFFFFF"/>
            <w:noWrap/>
            <w:vAlign w:val="bottom"/>
          </w:tcPr>
          <w:p w14:paraId="578C2213"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3604082C"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53BA4E95"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709" w:type="dxa"/>
            <w:tcBorders>
              <w:top w:val="nil"/>
              <w:left w:val="nil"/>
              <w:bottom w:val="nil"/>
              <w:right w:val="nil"/>
            </w:tcBorders>
            <w:shd w:val="clear" w:color="auto" w:fill="FFFFFF"/>
            <w:noWrap/>
            <w:vAlign w:val="bottom"/>
          </w:tcPr>
          <w:p w14:paraId="2D6598B9"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c>
          <w:tcPr>
            <w:tcW w:w="567" w:type="dxa"/>
            <w:tcBorders>
              <w:top w:val="nil"/>
              <w:left w:val="nil"/>
              <w:bottom w:val="nil"/>
              <w:right w:val="nil"/>
            </w:tcBorders>
            <w:shd w:val="clear" w:color="auto" w:fill="FFFFFF"/>
            <w:noWrap/>
            <w:vAlign w:val="bottom"/>
          </w:tcPr>
          <w:p w14:paraId="2DA0CEF2" w14:textId="77777777" w:rsidR="004A1962" w:rsidRPr="00F77CE4" w:rsidRDefault="004A1962" w:rsidP="009E2589">
            <w:pPr>
              <w:jc w:val="right"/>
              <w:rPr>
                <w:rFonts w:ascii="Calibri" w:hAnsi="Calibri" w:cs="Arial"/>
                <w:lang w:val="es-CL"/>
              </w:rPr>
            </w:pPr>
            <w:r w:rsidRPr="00F77CE4">
              <w:rPr>
                <w:rFonts w:ascii="Calibri" w:hAnsi="Calibri" w:cs="Arial"/>
                <w:lang w:val="es-CL"/>
              </w:rPr>
              <w:t> </w:t>
            </w:r>
          </w:p>
        </w:tc>
      </w:tr>
      <w:tr w:rsidR="004A1962" w:rsidRPr="00F77CE4" w14:paraId="2034758F" w14:textId="77777777" w:rsidTr="004A1962">
        <w:trPr>
          <w:trHeight w:val="342"/>
        </w:trPr>
        <w:tc>
          <w:tcPr>
            <w:tcW w:w="557" w:type="dxa"/>
            <w:tcBorders>
              <w:top w:val="nil"/>
              <w:left w:val="nil"/>
              <w:bottom w:val="nil"/>
              <w:right w:val="nil"/>
            </w:tcBorders>
            <w:shd w:val="clear" w:color="auto" w:fill="FFFFFF"/>
            <w:noWrap/>
            <w:vAlign w:val="bottom"/>
          </w:tcPr>
          <w:p w14:paraId="7F3D579B" w14:textId="77777777" w:rsidR="004A1962" w:rsidRPr="00F77CE4" w:rsidRDefault="004A1962" w:rsidP="009E2589">
            <w:pPr>
              <w:rPr>
                <w:rFonts w:ascii="Calibri" w:hAnsi="Calibri" w:cs="Arial"/>
                <w:lang w:val="es-CL"/>
              </w:rPr>
            </w:pPr>
            <w:r w:rsidRPr="00F77CE4">
              <w:rPr>
                <w:rFonts w:ascii="Calibri" w:hAnsi="Calibri" w:cs="Arial"/>
                <w:lang w:val="es-CL"/>
              </w:rPr>
              <w:t> </w:t>
            </w:r>
          </w:p>
        </w:tc>
        <w:tc>
          <w:tcPr>
            <w:tcW w:w="1563" w:type="dxa"/>
            <w:tcBorders>
              <w:top w:val="nil"/>
              <w:left w:val="nil"/>
              <w:bottom w:val="nil"/>
              <w:right w:val="nil"/>
            </w:tcBorders>
            <w:shd w:val="clear" w:color="auto" w:fill="FFFFFF"/>
            <w:noWrap/>
            <w:vAlign w:val="bottom"/>
          </w:tcPr>
          <w:p w14:paraId="6F56DD60" w14:textId="77777777" w:rsidR="004A1962" w:rsidRPr="00F77CE4" w:rsidRDefault="004A1962" w:rsidP="009E2589">
            <w:pPr>
              <w:rPr>
                <w:rFonts w:ascii="Calibri" w:hAnsi="Calibri" w:cs="Arial"/>
                <w:b/>
                <w:bCs/>
                <w:lang w:val="es-CL"/>
              </w:rPr>
            </w:pPr>
          </w:p>
        </w:tc>
        <w:tc>
          <w:tcPr>
            <w:tcW w:w="3834" w:type="dxa"/>
            <w:tcBorders>
              <w:top w:val="nil"/>
              <w:left w:val="nil"/>
              <w:bottom w:val="nil"/>
              <w:right w:val="nil"/>
            </w:tcBorders>
            <w:shd w:val="clear" w:color="auto" w:fill="FFFFFF"/>
            <w:noWrap/>
            <w:vAlign w:val="bottom"/>
          </w:tcPr>
          <w:p w14:paraId="7277A6AE" w14:textId="77777777" w:rsidR="004A1962" w:rsidRPr="00F77CE4" w:rsidRDefault="004A1962" w:rsidP="009E2589">
            <w:pPr>
              <w:rPr>
                <w:rFonts w:ascii="Calibri" w:hAnsi="Calibri" w:cs="Arial"/>
                <w:b/>
                <w:bCs/>
                <w:lang w:val="es-CL"/>
              </w:rPr>
            </w:pPr>
          </w:p>
        </w:tc>
        <w:tc>
          <w:tcPr>
            <w:tcW w:w="1701" w:type="dxa"/>
            <w:tcBorders>
              <w:top w:val="nil"/>
              <w:left w:val="nil"/>
              <w:bottom w:val="nil"/>
              <w:right w:val="nil"/>
            </w:tcBorders>
            <w:shd w:val="clear" w:color="auto" w:fill="FFFFFF"/>
            <w:noWrap/>
            <w:vAlign w:val="bottom"/>
          </w:tcPr>
          <w:p w14:paraId="73425652" w14:textId="77777777" w:rsidR="004A1962" w:rsidRPr="00F77CE4" w:rsidRDefault="004A1962" w:rsidP="009E2589">
            <w:pPr>
              <w:rPr>
                <w:rFonts w:ascii="Calibri" w:hAnsi="Calibri" w:cs="Arial"/>
                <w:b/>
                <w:bCs/>
                <w:lang w:val="es-CL"/>
              </w:rPr>
            </w:pPr>
          </w:p>
        </w:tc>
        <w:tc>
          <w:tcPr>
            <w:tcW w:w="709" w:type="dxa"/>
            <w:tcBorders>
              <w:top w:val="nil"/>
              <w:left w:val="nil"/>
              <w:bottom w:val="nil"/>
              <w:right w:val="nil"/>
            </w:tcBorders>
            <w:shd w:val="clear" w:color="auto" w:fill="FFFFFF"/>
            <w:noWrap/>
            <w:vAlign w:val="bottom"/>
          </w:tcPr>
          <w:p w14:paraId="52F68465" w14:textId="77777777" w:rsidR="004A1962" w:rsidRPr="00F77CE4" w:rsidRDefault="004A1962" w:rsidP="009E2589">
            <w:pPr>
              <w:rPr>
                <w:rFonts w:ascii="Calibri" w:hAnsi="Calibri" w:cs="Arial"/>
                <w:lang w:val="es-CL"/>
              </w:rPr>
            </w:pPr>
          </w:p>
        </w:tc>
        <w:tc>
          <w:tcPr>
            <w:tcW w:w="567" w:type="dxa"/>
            <w:tcBorders>
              <w:top w:val="nil"/>
              <w:left w:val="nil"/>
              <w:bottom w:val="nil"/>
              <w:right w:val="nil"/>
            </w:tcBorders>
            <w:shd w:val="clear" w:color="auto" w:fill="FFFFFF"/>
            <w:noWrap/>
            <w:vAlign w:val="bottom"/>
          </w:tcPr>
          <w:p w14:paraId="5641F33A" w14:textId="77777777" w:rsidR="004A1962" w:rsidRPr="00F77CE4" w:rsidRDefault="004A1962" w:rsidP="009E2589">
            <w:pPr>
              <w:rPr>
                <w:rFonts w:ascii="Calibri" w:hAnsi="Calibri" w:cs="Arial"/>
                <w:lang w:val="es-CL"/>
              </w:rPr>
            </w:pPr>
          </w:p>
        </w:tc>
        <w:tc>
          <w:tcPr>
            <w:tcW w:w="709" w:type="dxa"/>
            <w:tcBorders>
              <w:top w:val="nil"/>
              <w:left w:val="nil"/>
              <w:bottom w:val="nil"/>
              <w:right w:val="nil"/>
            </w:tcBorders>
            <w:shd w:val="clear" w:color="auto" w:fill="FFFFFF"/>
            <w:noWrap/>
            <w:vAlign w:val="bottom"/>
          </w:tcPr>
          <w:p w14:paraId="3B1CDE6C" w14:textId="77777777" w:rsidR="004A1962" w:rsidRPr="00F77CE4" w:rsidRDefault="004A1962" w:rsidP="009E2589">
            <w:pPr>
              <w:rPr>
                <w:rFonts w:ascii="Calibri" w:hAnsi="Calibri" w:cs="Arial"/>
                <w:lang w:val="es-CL"/>
              </w:rPr>
            </w:pPr>
          </w:p>
        </w:tc>
        <w:tc>
          <w:tcPr>
            <w:tcW w:w="567" w:type="dxa"/>
            <w:tcBorders>
              <w:top w:val="nil"/>
              <w:left w:val="nil"/>
              <w:bottom w:val="nil"/>
              <w:right w:val="nil"/>
            </w:tcBorders>
            <w:shd w:val="clear" w:color="auto" w:fill="FFFFFF"/>
            <w:noWrap/>
            <w:vAlign w:val="bottom"/>
          </w:tcPr>
          <w:p w14:paraId="5D8DB3B8" w14:textId="77777777" w:rsidR="004A1962" w:rsidRPr="00F77CE4" w:rsidRDefault="004A1962" w:rsidP="009E2589">
            <w:pPr>
              <w:rPr>
                <w:rFonts w:ascii="Calibri" w:hAnsi="Calibri" w:cs="Arial"/>
                <w:lang w:val="es-CL"/>
              </w:rPr>
            </w:pPr>
          </w:p>
        </w:tc>
      </w:tr>
      <w:tr w:rsidR="004A1962" w:rsidRPr="00F77CE4" w14:paraId="3FA6C803" w14:textId="77777777" w:rsidTr="004A1962">
        <w:trPr>
          <w:trHeight w:val="342"/>
        </w:trPr>
        <w:tc>
          <w:tcPr>
            <w:tcW w:w="557" w:type="dxa"/>
            <w:tcBorders>
              <w:top w:val="nil"/>
              <w:left w:val="nil"/>
              <w:bottom w:val="nil"/>
              <w:right w:val="nil"/>
            </w:tcBorders>
            <w:shd w:val="clear" w:color="auto" w:fill="FFFFFF"/>
            <w:noWrap/>
            <w:vAlign w:val="bottom"/>
          </w:tcPr>
          <w:p w14:paraId="178EAF04" w14:textId="77777777" w:rsidR="004A1962" w:rsidRPr="00F77CE4" w:rsidRDefault="004A1962" w:rsidP="009E2589">
            <w:pPr>
              <w:rPr>
                <w:rFonts w:ascii="Calibri" w:hAnsi="Calibri" w:cs="Arial"/>
                <w:lang w:val="es-CL"/>
              </w:rPr>
            </w:pPr>
            <w:r w:rsidRPr="00F77CE4">
              <w:rPr>
                <w:rFonts w:ascii="Calibri" w:hAnsi="Calibri" w:cs="Arial"/>
                <w:lang w:val="es-CL"/>
              </w:rPr>
              <w:t> </w:t>
            </w:r>
          </w:p>
        </w:tc>
        <w:tc>
          <w:tcPr>
            <w:tcW w:w="1563" w:type="dxa"/>
            <w:tcBorders>
              <w:top w:val="nil"/>
              <w:left w:val="nil"/>
              <w:bottom w:val="nil"/>
              <w:right w:val="nil"/>
            </w:tcBorders>
            <w:shd w:val="clear" w:color="auto" w:fill="FFFFFF"/>
            <w:noWrap/>
            <w:vAlign w:val="bottom"/>
          </w:tcPr>
          <w:p w14:paraId="57DCEB8B" w14:textId="77777777" w:rsidR="004A1962" w:rsidRPr="00F77CE4" w:rsidRDefault="004A1962" w:rsidP="009E2589">
            <w:pPr>
              <w:rPr>
                <w:rFonts w:ascii="Calibri" w:hAnsi="Calibri" w:cs="Arial"/>
                <w:lang w:val="es-CL"/>
              </w:rPr>
            </w:pPr>
          </w:p>
        </w:tc>
        <w:tc>
          <w:tcPr>
            <w:tcW w:w="3834" w:type="dxa"/>
            <w:tcBorders>
              <w:top w:val="nil"/>
              <w:left w:val="nil"/>
              <w:bottom w:val="nil"/>
              <w:right w:val="nil"/>
            </w:tcBorders>
            <w:shd w:val="clear" w:color="auto" w:fill="FFFFFF"/>
            <w:noWrap/>
            <w:vAlign w:val="bottom"/>
          </w:tcPr>
          <w:p w14:paraId="51450B16" w14:textId="77777777" w:rsidR="004A1962" w:rsidRPr="00F77CE4" w:rsidRDefault="004A1962" w:rsidP="009E2589">
            <w:pPr>
              <w:rPr>
                <w:rFonts w:ascii="Calibri" w:hAnsi="Calibri" w:cs="Arial"/>
                <w:lang w:val="es-CL"/>
              </w:rPr>
            </w:pPr>
          </w:p>
        </w:tc>
        <w:tc>
          <w:tcPr>
            <w:tcW w:w="1701" w:type="dxa"/>
            <w:tcBorders>
              <w:top w:val="nil"/>
              <w:left w:val="nil"/>
              <w:bottom w:val="nil"/>
              <w:right w:val="nil"/>
            </w:tcBorders>
            <w:shd w:val="clear" w:color="auto" w:fill="FFFFFF"/>
            <w:noWrap/>
            <w:vAlign w:val="bottom"/>
          </w:tcPr>
          <w:p w14:paraId="60C731CB" w14:textId="77777777" w:rsidR="004A1962" w:rsidRPr="00F77CE4" w:rsidRDefault="004A1962" w:rsidP="009E2589">
            <w:pPr>
              <w:rPr>
                <w:rFonts w:ascii="Calibri" w:hAnsi="Calibri" w:cs="Arial"/>
                <w:lang w:val="es-CL"/>
              </w:rPr>
            </w:pPr>
          </w:p>
        </w:tc>
        <w:tc>
          <w:tcPr>
            <w:tcW w:w="709" w:type="dxa"/>
            <w:tcBorders>
              <w:top w:val="nil"/>
              <w:left w:val="nil"/>
              <w:bottom w:val="nil"/>
              <w:right w:val="nil"/>
            </w:tcBorders>
            <w:shd w:val="clear" w:color="auto" w:fill="FFFFFF"/>
            <w:noWrap/>
            <w:vAlign w:val="bottom"/>
          </w:tcPr>
          <w:p w14:paraId="54CE1AAD" w14:textId="77777777" w:rsidR="004A1962" w:rsidRPr="00F77CE4" w:rsidRDefault="004A1962" w:rsidP="009E2589">
            <w:pPr>
              <w:rPr>
                <w:rFonts w:ascii="Calibri" w:hAnsi="Calibri" w:cs="Arial"/>
                <w:lang w:val="es-CL"/>
              </w:rPr>
            </w:pPr>
          </w:p>
        </w:tc>
        <w:tc>
          <w:tcPr>
            <w:tcW w:w="567" w:type="dxa"/>
            <w:tcBorders>
              <w:top w:val="nil"/>
              <w:left w:val="nil"/>
              <w:bottom w:val="nil"/>
              <w:right w:val="nil"/>
            </w:tcBorders>
            <w:shd w:val="clear" w:color="auto" w:fill="FFFFFF"/>
            <w:noWrap/>
            <w:vAlign w:val="bottom"/>
          </w:tcPr>
          <w:p w14:paraId="01E24833" w14:textId="77777777" w:rsidR="004A1962" w:rsidRPr="00F77CE4" w:rsidRDefault="004A1962" w:rsidP="009E2589">
            <w:pPr>
              <w:rPr>
                <w:rFonts w:ascii="Calibri" w:hAnsi="Calibri" w:cs="Arial"/>
                <w:lang w:val="es-CL"/>
              </w:rPr>
            </w:pPr>
          </w:p>
        </w:tc>
        <w:tc>
          <w:tcPr>
            <w:tcW w:w="709" w:type="dxa"/>
            <w:tcBorders>
              <w:top w:val="nil"/>
              <w:left w:val="nil"/>
              <w:bottom w:val="nil"/>
              <w:right w:val="nil"/>
            </w:tcBorders>
            <w:shd w:val="clear" w:color="auto" w:fill="FFFFFF"/>
            <w:noWrap/>
            <w:vAlign w:val="bottom"/>
          </w:tcPr>
          <w:p w14:paraId="60F88ED6" w14:textId="77777777" w:rsidR="004A1962" w:rsidRPr="00F77CE4" w:rsidRDefault="004A1962" w:rsidP="009E2589">
            <w:pPr>
              <w:rPr>
                <w:rFonts w:ascii="Calibri" w:hAnsi="Calibri" w:cs="Arial"/>
                <w:lang w:val="es-CL"/>
              </w:rPr>
            </w:pPr>
          </w:p>
        </w:tc>
        <w:tc>
          <w:tcPr>
            <w:tcW w:w="567" w:type="dxa"/>
            <w:tcBorders>
              <w:top w:val="nil"/>
              <w:left w:val="nil"/>
              <w:bottom w:val="nil"/>
              <w:right w:val="nil"/>
            </w:tcBorders>
            <w:shd w:val="clear" w:color="auto" w:fill="FFFFFF"/>
            <w:noWrap/>
            <w:vAlign w:val="bottom"/>
          </w:tcPr>
          <w:p w14:paraId="3A8C9E6E" w14:textId="77777777" w:rsidR="004A1962" w:rsidRPr="00F77CE4" w:rsidRDefault="004A1962" w:rsidP="009E2589">
            <w:pPr>
              <w:rPr>
                <w:rFonts w:ascii="Calibri" w:hAnsi="Calibri" w:cs="Arial"/>
                <w:lang w:val="es-CL"/>
              </w:rPr>
            </w:pPr>
          </w:p>
        </w:tc>
      </w:tr>
    </w:tbl>
    <w:p w14:paraId="7C540410" w14:textId="77777777" w:rsidR="00F61B77" w:rsidRPr="00F77CE4" w:rsidRDefault="00F61B77" w:rsidP="00F61B77">
      <w:pPr>
        <w:jc w:val="both"/>
        <w:rPr>
          <w:rFonts w:ascii="Calibri" w:hAnsi="Calibri"/>
          <w:lang w:val="es-CL"/>
        </w:rPr>
      </w:pPr>
    </w:p>
    <w:p w14:paraId="3E2CC602" w14:textId="77777777" w:rsidR="00F61B77" w:rsidRPr="00F77CE4" w:rsidRDefault="00F61B77" w:rsidP="00F61B77">
      <w:pPr>
        <w:jc w:val="both"/>
        <w:rPr>
          <w:rFonts w:ascii="Calibri" w:hAnsi="Calibri"/>
          <w:lang w:val="es-CL"/>
        </w:rPr>
      </w:pPr>
    </w:p>
    <w:p w14:paraId="56B51FA7" w14:textId="77777777" w:rsidR="00F61B77" w:rsidRPr="00F77CE4" w:rsidRDefault="00F61B77" w:rsidP="00F61B77">
      <w:pPr>
        <w:ind w:left="-567"/>
        <w:jc w:val="both"/>
        <w:rPr>
          <w:rFonts w:ascii="Calibri" w:hAnsi="Calibri"/>
          <w:lang w:val="es-CL"/>
        </w:rPr>
      </w:pPr>
    </w:p>
    <w:p w14:paraId="7D8C3D34" w14:textId="77777777" w:rsidR="00F61B77" w:rsidRPr="00F77CE4" w:rsidRDefault="00F61B77" w:rsidP="00F61B77">
      <w:pPr>
        <w:ind w:left="-567"/>
        <w:jc w:val="both"/>
        <w:rPr>
          <w:rFonts w:ascii="Calibri" w:hAnsi="Calibri"/>
          <w:lang w:val="es-CL"/>
        </w:rPr>
      </w:pPr>
      <w:r w:rsidRPr="00F77CE4">
        <w:rPr>
          <w:rFonts w:ascii="Calibri" w:hAnsi="Calibri"/>
          <w:lang w:val="es-CL"/>
        </w:rPr>
        <w:t>______________________</w:t>
      </w:r>
      <w:r w:rsidRPr="00F77CE4">
        <w:rPr>
          <w:rFonts w:ascii="Calibri" w:hAnsi="Calibri"/>
          <w:lang w:val="es-CL"/>
        </w:rPr>
        <w:tab/>
      </w:r>
      <w:r w:rsidRPr="00F77CE4">
        <w:rPr>
          <w:rFonts w:ascii="Calibri" w:hAnsi="Calibri"/>
          <w:lang w:val="es-CL"/>
        </w:rPr>
        <w:tab/>
        <w:t>____________________</w:t>
      </w:r>
      <w:r w:rsidRPr="00F77CE4">
        <w:rPr>
          <w:rFonts w:ascii="Calibri" w:hAnsi="Calibri"/>
          <w:lang w:val="es-CL"/>
        </w:rPr>
        <w:tab/>
      </w:r>
      <w:r w:rsidRPr="00F77CE4">
        <w:rPr>
          <w:rFonts w:ascii="Calibri" w:hAnsi="Calibri"/>
          <w:lang w:val="es-CL"/>
        </w:rPr>
        <w:tab/>
        <w:t>_____________________</w:t>
      </w:r>
    </w:p>
    <w:p w14:paraId="0814F78B" w14:textId="77777777" w:rsidR="00F61B77" w:rsidRPr="00F77CE4" w:rsidRDefault="00F61B77" w:rsidP="00F61B77">
      <w:pPr>
        <w:ind w:left="-426"/>
        <w:jc w:val="both"/>
        <w:rPr>
          <w:rFonts w:ascii="Calibri" w:hAnsi="Calibri"/>
          <w:lang w:val="es-CL"/>
        </w:rPr>
      </w:pPr>
      <w:r w:rsidRPr="00F77CE4">
        <w:rPr>
          <w:rFonts w:ascii="Calibri" w:hAnsi="Calibri"/>
          <w:lang w:val="es-CL"/>
        </w:rPr>
        <w:t>NOMBRE</w:t>
      </w:r>
      <w:r w:rsidR="00F665C8">
        <w:rPr>
          <w:rFonts w:ascii="Calibri" w:hAnsi="Calibri"/>
          <w:lang w:val="es-CL"/>
        </w:rPr>
        <w:t xml:space="preserve"> </w:t>
      </w:r>
      <w:r w:rsidRPr="00F77CE4">
        <w:rPr>
          <w:rFonts w:ascii="Calibri" w:hAnsi="Calibri"/>
          <w:lang w:val="es-CL"/>
        </w:rPr>
        <w:t xml:space="preserve">FUNCIONARIO </w:t>
      </w:r>
      <w:r w:rsidRPr="00F77CE4">
        <w:rPr>
          <w:rFonts w:ascii="Calibri" w:hAnsi="Calibri"/>
          <w:lang w:val="es-CL"/>
        </w:rPr>
        <w:tab/>
      </w:r>
      <w:r w:rsidR="00F665C8">
        <w:rPr>
          <w:rFonts w:ascii="Calibri" w:hAnsi="Calibri"/>
          <w:lang w:val="es-CL"/>
        </w:rPr>
        <w:tab/>
      </w:r>
      <w:r w:rsidRPr="00F77CE4">
        <w:rPr>
          <w:rFonts w:ascii="Calibri" w:hAnsi="Calibri"/>
          <w:lang w:val="es-CL"/>
        </w:rPr>
        <w:t>NOMBRE</w:t>
      </w:r>
      <w:r w:rsidR="00F665C8">
        <w:rPr>
          <w:rFonts w:ascii="Calibri" w:hAnsi="Calibri"/>
          <w:lang w:val="es-CL"/>
        </w:rPr>
        <w:t xml:space="preserve"> </w:t>
      </w:r>
      <w:r w:rsidRPr="00F77CE4">
        <w:rPr>
          <w:rFonts w:ascii="Calibri" w:hAnsi="Calibri"/>
          <w:lang w:val="es-CL"/>
        </w:rPr>
        <w:t xml:space="preserve">FUNCIONARIO </w:t>
      </w:r>
      <w:r w:rsidRPr="00F77CE4">
        <w:rPr>
          <w:rFonts w:ascii="Calibri" w:hAnsi="Calibri"/>
          <w:lang w:val="es-CL"/>
        </w:rPr>
        <w:tab/>
      </w:r>
      <w:r w:rsidR="00F665C8">
        <w:rPr>
          <w:rFonts w:ascii="Calibri" w:hAnsi="Calibri"/>
          <w:lang w:val="es-CL"/>
        </w:rPr>
        <w:tab/>
      </w:r>
      <w:r w:rsidRPr="00F77CE4">
        <w:rPr>
          <w:rFonts w:ascii="Calibri" w:hAnsi="Calibri"/>
          <w:lang w:val="es-CL"/>
        </w:rPr>
        <w:t xml:space="preserve"> NOMBRE</w:t>
      </w:r>
      <w:r w:rsidR="00F665C8">
        <w:rPr>
          <w:rFonts w:ascii="Calibri" w:hAnsi="Calibri"/>
          <w:lang w:val="es-CL"/>
        </w:rPr>
        <w:t xml:space="preserve">  </w:t>
      </w:r>
      <w:r w:rsidRPr="00F77CE4">
        <w:rPr>
          <w:rFonts w:ascii="Calibri" w:hAnsi="Calibri"/>
          <w:lang w:val="es-CL"/>
        </w:rPr>
        <w:t xml:space="preserve">FUNCIONARIO </w:t>
      </w:r>
    </w:p>
    <w:p w14:paraId="27694885" w14:textId="77777777" w:rsidR="00F61B77" w:rsidRPr="00F77CE4" w:rsidRDefault="00F61B77" w:rsidP="00F61B77">
      <w:pPr>
        <w:ind w:left="-426"/>
        <w:jc w:val="both"/>
        <w:rPr>
          <w:rFonts w:ascii="Calibri" w:hAnsi="Calibri"/>
          <w:lang w:val="es-CL"/>
        </w:rPr>
      </w:pPr>
      <w:r w:rsidRPr="00F77CE4">
        <w:rPr>
          <w:rFonts w:ascii="Calibri" w:hAnsi="Calibri"/>
          <w:lang w:val="es-CL"/>
        </w:rPr>
        <w:t xml:space="preserve">    ADUANA GESTORA</w:t>
      </w:r>
      <w:r w:rsidRPr="00F77CE4">
        <w:rPr>
          <w:rFonts w:ascii="Calibri" w:hAnsi="Calibri"/>
          <w:lang w:val="es-CL"/>
        </w:rPr>
        <w:tab/>
      </w:r>
      <w:r w:rsidRPr="00F77CE4">
        <w:rPr>
          <w:rFonts w:ascii="Calibri" w:hAnsi="Calibri"/>
          <w:lang w:val="es-CL"/>
        </w:rPr>
        <w:tab/>
      </w:r>
      <w:r w:rsidRPr="00F77CE4">
        <w:rPr>
          <w:rFonts w:ascii="Calibri" w:hAnsi="Calibri"/>
          <w:lang w:val="es-CL"/>
        </w:rPr>
        <w:tab/>
        <w:t>DICREP</w:t>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00F665C8">
        <w:rPr>
          <w:rFonts w:ascii="Calibri" w:hAnsi="Calibri"/>
          <w:lang w:val="es-CL"/>
        </w:rPr>
        <w:t>D</w:t>
      </w:r>
      <w:r w:rsidRPr="00F77CE4">
        <w:rPr>
          <w:rFonts w:ascii="Calibri" w:hAnsi="Calibri"/>
          <w:lang w:val="es-CL"/>
        </w:rPr>
        <w:t>.N.A</w:t>
      </w:r>
      <w:proofErr w:type="gramStart"/>
      <w:r w:rsidRPr="00F77CE4">
        <w:rPr>
          <w:rFonts w:ascii="Calibri" w:hAnsi="Calibri"/>
          <w:lang w:val="es-CL"/>
        </w:rPr>
        <w:t>.</w:t>
      </w:r>
      <w:r w:rsidR="00F665C8">
        <w:rPr>
          <w:rFonts w:ascii="Calibri" w:hAnsi="Calibri"/>
          <w:lang w:val="es-CL"/>
        </w:rPr>
        <w:t>(</w:t>
      </w:r>
      <w:proofErr w:type="gramEnd"/>
      <w:r w:rsidR="00F665C8">
        <w:rPr>
          <w:rFonts w:ascii="Calibri" w:hAnsi="Calibri"/>
          <w:lang w:val="es-CL"/>
        </w:rPr>
        <w:t>O quien reemplace)</w:t>
      </w:r>
    </w:p>
    <w:p w14:paraId="0D0FD290" w14:textId="77777777" w:rsidR="00F61B77" w:rsidRPr="00F77CE4" w:rsidRDefault="00F61B77" w:rsidP="00F61B77">
      <w:pPr>
        <w:jc w:val="both"/>
        <w:rPr>
          <w:rFonts w:ascii="Calibri" w:hAnsi="Calibri"/>
          <w:lang w:val="es-CL"/>
        </w:rPr>
      </w:pPr>
    </w:p>
    <w:p w14:paraId="330D934A" w14:textId="77777777" w:rsidR="00F61B77" w:rsidRPr="00F77CE4" w:rsidRDefault="00F61B77" w:rsidP="00F61B77">
      <w:pPr>
        <w:jc w:val="both"/>
        <w:rPr>
          <w:rFonts w:ascii="Calibri" w:hAnsi="Calibri"/>
          <w:lang w:val="es-CL"/>
        </w:rPr>
      </w:pPr>
    </w:p>
    <w:p w14:paraId="2AD84178" w14:textId="77777777" w:rsidR="00F61B77" w:rsidRPr="00F77CE4" w:rsidRDefault="00F61B77" w:rsidP="00F61B77">
      <w:pPr>
        <w:jc w:val="both"/>
        <w:rPr>
          <w:rFonts w:ascii="Calibri" w:hAnsi="Calibri"/>
          <w:lang w:val="es-CL"/>
        </w:rPr>
      </w:pPr>
    </w:p>
    <w:p w14:paraId="45546C4A" w14:textId="77777777" w:rsidR="00F61B77" w:rsidRPr="00F77CE4" w:rsidRDefault="00F61B77" w:rsidP="00F61B77">
      <w:pPr>
        <w:jc w:val="both"/>
        <w:rPr>
          <w:rFonts w:ascii="Calibri" w:hAnsi="Calibri"/>
          <w:lang w:val="es-CL"/>
        </w:rPr>
      </w:pPr>
    </w:p>
    <w:p w14:paraId="52CB289A" w14:textId="77777777" w:rsidR="00F61B77" w:rsidRPr="00F77CE4" w:rsidRDefault="00F61B77" w:rsidP="00F61B77">
      <w:pPr>
        <w:ind w:left="-567"/>
        <w:jc w:val="both"/>
        <w:rPr>
          <w:rFonts w:ascii="Calibri" w:hAnsi="Calibri"/>
          <w:lang w:val="es-CL"/>
        </w:rPr>
      </w:pPr>
    </w:p>
    <w:p w14:paraId="56E16DFE" w14:textId="77777777" w:rsidR="00F61B77" w:rsidRPr="00F77CE4" w:rsidRDefault="00F61B77" w:rsidP="00F61B77">
      <w:pPr>
        <w:ind w:left="-567"/>
        <w:jc w:val="both"/>
        <w:rPr>
          <w:rFonts w:ascii="Calibri" w:hAnsi="Calibri"/>
          <w:lang w:val="es-CL"/>
        </w:rPr>
      </w:pPr>
      <w:r w:rsidRPr="00F77CE4">
        <w:rPr>
          <w:rFonts w:ascii="Calibri" w:hAnsi="Calibri"/>
          <w:lang w:val="es-CL"/>
        </w:rPr>
        <w:t>______________________</w:t>
      </w:r>
      <w:r w:rsidRPr="00F77CE4">
        <w:rPr>
          <w:rFonts w:ascii="Calibri" w:hAnsi="Calibri"/>
          <w:lang w:val="es-CL"/>
        </w:rPr>
        <w:tab/>
      </w:r>
      <w:r w:rsidRPr="00F77CE4">
        <w:rPr>
          <w:rFonts w:ascii="Calibri" w:hAnsi="Calibri"/>
          <w:lang w:val="es-CL"/>
        </w:rPr>
        <w:tab/>
        <w:t>____________________</w:t>
      </w:r>
      <w:r w:rsidRPr="00F77CE4">
        <w:rPr>
          <w:rFonts w:ascii="Calibri" w:hAnsi="Calibri"/>
          <w:lang w:val="es-CL"/>
        </w:rPr>
        <w:tab/>
      </w:r>
      <w:r w:rsidRPr="00F77CE4">
        <w:rPr>
          <w:rFonts w:ascii="Calibri" w:hAnsi="Calibri"/>
          <w:lang w:val="es-CL"/>
        </w:rPr>
        <w:tab/>
        <w:t>_____________________</w:t>
      </w:r>
    </w:p>
    <w:p w14:paraId="21457F25" w14:textId="77777777" w:rsidR="00F61B77" w:rsidRPr="00F77CE4" w:rsidRDefault="00F61B77" w:rsidP="00F61B77">
      <w:pPr>
        <w:ind w:left="142"/>
        <w:jc w:val="both"/>
        <w:rPr>
          <w:rFonts w:ascii="Calibri" w:hAnsi="Calibri"/>
          <w:lang w:val="es-CL"/>
        </w:rPr>
      </w:pPr>
      <w:r w:rsidRPr="00F77CE4">
        <w:rPr>
          <w:rFonts w:ascii="Calibri" w:hAnsi="Calibri"/>
          <w:lang w:val="es-CL"/>
        </w:rPr>
        <w:t>FIRMA</w:t>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proofErr w:type="spellStart"/>
      <w:r w:rsidRPr="00F77CE4">
        <w:rPr>
          <w:rFonts w:ascii="Calibri" w:hAnsi="Calibri"/>
          <w:lang w:val="es-CL"/>
        </w:rPr>
        <w:t>FIRMA</w:t>
      </w:r>
      <w:proofErr w:type="spellEnd"/>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proofErr w:type="spellStart"/>
      <w:r w:rsidRPr="00F77CE4">
        <w:rPr>
          <w:rFonts w:ascii="Calibri" w:hAnsi="Calibri"/>
          <w:lang w:val="es-CL"/>
        </w:rPr>
        <w:t>FIRMA</w:t>
      </w:r>
      <w:proofErr w:type="spellEnd"/>
    </w:p>
    <w:p w14:paraId="022B6811" w14:textId="77777777" w:rsidR="00F61B77" w:rsidRPr="00F77CE4" w:rsidRDefault="00F61B77" w:rsidP="00F61B77">
      <w:pPr>
        <w:jc w:val="both"/>
        <w:rPr>
          <w:rFonts w:ascii="Calibri" w:hAnsi="Calibri"/>
          <w:lang w:val="es-CL"/>
        </w:rPr>
      </w:pPr>
    </w:p>
    <w:p w14:paraId="5643FB70" w14:textId="77777777" w:rsidR="00F61B77" w:rsidRPr="00F77CE4" w:rsidRDefault="00F61B77" w:rsidP="00F61B77">
      <w:pPr>
        <w:jc w:val="both"/>
        <w:rPr>
          <w:rFonts w:ascii="Calibri" w:hAnsi="Calibri"/>
          <w:lang w:val="es-CL"/>
        </w:rPr>
      </w:pPr>
    </w:p>
    <w:p w14:paraId="0911D86D" w14:textId="77777777" w:rsidR="00F61B77" w:rsidRPr="00F77CE4" w:rsidRDefault="00F61B77" w:rsidP="00F61B77">
      <w:pPr>
        <w:jc w:val="both"/>
        <w:rPr>
          <w:rFonts w:ascii="Calibri" w:hAnsi="Calibri"/>
          <w:lang w:val="es-CL"/>
        </w:rPr>
      </w:pPr>
    </w:p>
    <w:p w14:paraId="0CA884D3" w14:textId="77777777" w:rsidR="00F61B77" w:rsidRPr="00F77CE4" w:rsidRDefault="00F61B77" w:rsidP="00F61B77">
      <w:pPr>
        <w:jc w:val="both"/>
        <w:rPr>
          <w:rFonts w:ascii="Calibri" w:hAnsi="Calibri"/>
          <w:lang w:val="es-CL"/>
        </w:rPr>
      </w:pPr>
    </w:p>
    <w:p w14:paraId="37FC411C" w14:textId="77777777" w:rsidR="00F61B77" w:rsidRPr="00F77CE4" w:rsidRDefault="00F61B77" w:rsidP="00F61B77">
      <w:pPr>
        <w:ind w:left="-567"/>
        <w:jc w:val="both"/>
        <w:rPr>
          <w:rFonts w:ascii="Calibri" w:hAnsi="Calibri"/>
          <w:lang w:val="es-CL"/>
        </w:rPr>
      </w:pPr>
      <w:r w:rsidRPr="00F77CE4">
        <w:rPr>
          <w:rFonts w:ascii="Calibri" w:hAnsi="Calibri"/>
          <w:lang w:val="es-CL"/>
        </w:rPr>
        <w:t>FECHA: ________________</w:t>
      </w:r>
    </w:p>
    <w:p w14:paraId="635A9A53" w14:textId="77777777" w:rsidR="00F61B77" w:rsidRPr="00F77CE4" w:rsidRDefault="00F61B77" w:rsidP="00F61B77">
      <w:pPr>
        <w:jc w:val="both"/>
        <w:rPr>
          <w:rFonts w:ascii="Calibri" w:hAnsi="Calibri"/>
          <w:lang w:val="es-CL"/>
        </w:rPr>
      </w:pPr>
    </w:p>
    <w:p w14:paraId="25DF431D" w14:textId="77777777" w:rsidR="00F61B77" w:rsidRPr="00F77CE4" w:rsidRDefault="00F61B77" w:rsidP="00F61B77">
      <w:pPr>
        <w:jc w:val="both"/>
        <w:rPr>
          <w:rFonts w:ascii="Calibri" w:hAnsi="Calibri"/>
          <w:lang w:val="es-CL"/>
        </w:rPr>
      </w:pPr>
    </w:p>
    <w:p w14:paraId="011E64AA" w14:textId="77777777" w:rsidR="00F61B77" w:rsidRPr="00F77CE4" w:rsidRDefault="00F61B77" w:rsidP="00F61B77">
      <w:pPr>
        <w:rPr>
          <w:rFonts w:ascii="Calibri" w:hAnsi="Calibri"/>
          <w:lang w:val="es-CL"/>
        </w:rPr>
        <w:sectPr w:rsidR="00F61B77" w:rsidRPr="00F77CE4" w:rsidSect="009E2589">
          <w:pgSz w:w="12242" w:h="19029" w:code="5"/>
          <w:pgMar w:top="1134" w:right="1701" w:bottom="1134" w:left="1701" w:header="709" w:footer="709" w:gutter="0"/>
          <w:cols w:space="708"/>
          <w:docGrid w:linePitch="360"/>
        </w:sectPr>
      </w:pPr>
    </w:p>
    <w:p w14:paraId="060878EC"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lastRenderedPageBreak/>
        <w:t>SERVICIO NACIONAL DE ADUANAS</w:t>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t xml:space="preserve">    ANEXO 10 </w:t>
      </w:r>
    </w:p>
    <w:p w14:paraId="0E139AD4" w14:textId="77777777" w:rsidR="00F61B77" w:rsidRPr="00F77CE4" w:rsidRDefault="00F61B77" w:rsidP="00F61B77">
      <w:pPr>
        <w:ind w:left="1843"/>
        <w:jc w:val="both"/>
        <w:rPr>
          <w:rFonts w:ascii="Calibri" w:hAnsi="Calibri"/>
          <w:b/>
          <w:lang w:val="es-CL"/>
        </w:rPr>
      </w:pPr>
      <w:r w:rsidRPr="00F77CE4">
        <w:rPr>
          <w:rFonts w:ascii="Calibri" w:hAnsi="Calibri"/>
          <w:b/>
          <w:lang w:val="es-CL"/>
        </w:rPr>
        <w:t>CHILE</w:t>
      </w:r>
    </w:p>
    <w:p w14:paraId="2127729E" w14:textId="77777777" w:rsidR="00F61B77" w:rsidRPr="00F77CE4" w:rsidRDefault="00F61B77" w:rsidP="00F61B77">
      <w:pPr>
        <w:ind w:left="1276"/>
        <w:jc w:val="both"/>
        <w:rPr>
          <w:rFonts w:ascii="Calibri" w:hAnsi="Calibri"/>
          <w:lang w:val="es-CL"/>
        </w:rPr>
      </w:pPr>
    </w:p>
    <w:p w14:paraId="0164E96E" w14:textId="77777777" w:rsidR="00F61B77" w:rsidRPr="00F77CE4" w:rsidRDefault="00F61B77" w:rsidP="00F61B77">
      <w:pPr>
        <w:ind w:left="1276"/>
        <w:jc w:val="both"/>
        <w:rPr>
          <w:rFonts w:ascii="Calibri" w:hAnsi="Calibri"/>
          <w:lang w:val="es-CL"/>
        </w:rPr>
      </w:pPr>
    </w:p>
    <w:p w14:paraId="175BD856"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INSTRUCCIONES PARA LLENAR EL FORMULARIO</w:t>
      </w:r>
    </w:p>
    <w:p w14:paraId="398717A3" w14:textId="77777777" w:rsidR="00F61B77" w:rsidRPr="00F77CE4" w:rsidRDefault="00F61B77" w:rsidP="00F61B77">
      <w:pPr>
        <w:jc w:val="both"/>
        <w:rPr>
          <w:rFonts w:ascii="Calibri" w:hAnsi="Calibri" w:cs="Arial"/>
          <w:lang w:val="es-CL"/>
        </w:rPr>
      </w:pPr>
    </w:p>
    <w:p w14:paraId="0EA296A1" w14:textId="77777777" w:rsidR="00F61B77" w:rsidRPr="00F77CE4" w:rsidRDefault="00F61B77" w:rsidP="00F61B77">
      <w:pPr>
        <w:jc w:val="both"/>
        <w:rPr>
          <w:rFonts w:ascii="Calibri" w:hAnsi="Calibri" w:cs="Arial"/>
          <w:lang w:val="es-CL"/>
        </w:rPr>
      </w:pPr>
    </w:p>
    <w:p w14:paraId="0E796885"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"PLANILLA DE ARRASTRE"</w:t>
      </w:r>
    </w:p>
    <w:p w14:paraId="62AB7B79" w14:textId="77777777" w:rsidR="00F61B77" w:rsidRPr="00F77CE4" w:rsidRDefault="00F61B77" w:rsidP="00F61B77">
      <w:pPr>
        <w:jc w:val="both"/>
        <w:rPr>
          <w:rFonts w:ascii="Calibri" w:hAnsi="Calibri" w:cs="Arial"/>
          <w:lang w:val="es-CL"/>
        </w:rPr>
      </w:pPr>
    </w:p>
    <w:p w14:paraId="67ACC3E5" w14:textId="77777777" w:rsidR="00F61B77" w:rsidRPr="00F77CE4" w:rsidRDefault="00F61B77" w:rsidP="005862C0">
      <w:pPr>
        <w:numPr>
          <w:ilvl w:val="0"/>
          <w:numId w:val="14"/>
        </w:numPr>
        <w:tabs>
          <w:tab w:val="clear" w:pos="360"/>
          <w:tab w:val="num" w:pos="709"/>
        </w:tabs>
        <w:ind w:left="709" w:hanging="709"/>
        <w:jc w:val="both"/>
        <w:rPr>
          <w:rFonts w:ascii="Calibri" w:hAnsi="Calibri" w:cs="Arial"/>
          <w:b/>
          <w:lang w:val="es-CL"/>
        </w:rPr>
      </w:pPr>
      <w:r w:rsidRPr="00F77CE4">
        <w:rPr>
          <w:rFonts w:ascii="Calibri" w:hAnsi="Calibri" w:cs="Arial"/>
          <w:b/>
          <w:lang w:val="es-CL"/>
        </w:rPr>
        <w:t>PAGINA Nº</w:t>
      </w:r>
    </w:p>
    <w:p w14:paraId="69E41A74" w14:textId="77777777" w:rsidR="00F61B77" w:rsidRPr="00F77CE4" w:rsidRDefault="00F61B77" w:rsidP="00F61B77">
      <w:pPr>
        <w:jc w:val="both"/>
        <w:rPr>
          <w:rFonts w:ascii="Calibri" w:hAnsi="Calibri" w:cs="Arial"/>
          <w:lang w:val="es-CL"/>
        </w:rPr>
      </w:pPr>
    </w:p>
    <w:p w14:paraId="6ED7D46A"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 xml:space="preserve">Indique el número correlativo asignado a cada hoja y el total de ellas, separando ambos datos por un </w:t>
      </w:r>
      <w:proofErr w:type="spellStart"/>
      <w:r w:rsidRPr="00F77CE4">
        <w:rPr>
          <w:rFonts w:ascii="Calibri" w:hAnsi="Calibri" w:cs="Arial"/>
          <w:lang w:val="es-CL"/>
        </w:rPr>
        <w:t>guión</w:t>
      </w:r>
      <w:proofErr w:type="spellEnd"/>
      <w:r w:rsidRPr="00F77CE4">
        <w:rPr>
          <w:rFonts w:ascii="Calibri" w:hAnsi="Calibri" w:cs="Arial"/>
          <w:lang w:val="es-CL"/>
        </w:rPr>
        <w:t xml:space="preserve"> diagonal (/).</w:t>
      </w:r>
    </w:p>
    <w:p w14:paraId="68FCE582" w14:textId="77777777" w:rsidR="00F61B77" w:rsidRPr="00F77CE4" w:rsidRDefault="00F61B77" w:rsidP="00F61B77">
      <w:pPr>
        <w:jc w:val="both"/>
        <w:rPr>
          <w:rFonts w:ascii="Calibri" w:hAnsi="Calibri" w:cs="Arial"/>
          <w:lang w:val="es-CL"/>
        </w:rPr>
      </w:pPr>
    </w:p>
    <w:p w14:paraId="48FDA7EF"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Ej.: Planilla de arrastre de 3 hojas.  Se deberán numerar: 1/3, 2/3 y 3/3, respectivamente.</w:t>
      </w:r>
    </w:p>
    <w:p w14:paraId="46205164" w14:textId="77777777" w:rsidR="00F61B77" w:rsidRPr="00F77CE4" w:rsidRDefault="00F61B77" w:rsidP="00F61B77">
      <w:pPr>
        <w:jc w:val="both"/>
        <w:rPr>
          <w:rFonts w:ascii="Calibri" w:hAnsi="Calibri" w:cs="Arial"/>
          <w:lang w:val="es-CL"/>
        </w:rPr>
      </w:pPr>
    </w:p>
    <w:p w14:paraId="60DF53CD" w14:textId="77777777" w:rsidR="00F61B77" w:rsidRPr="00F77CE4" w:rsidRDefault="00F61B77" w:rsidP="005862C0">
      <w:pPr>
        <w:numPr>
          <w:ilvl w:val="0"/>
          <w:numId w:val="14"/>
        </w:numPr>
        <w:tabs>
          <w:tab w:val="clear" w:pos="360"/>
          <w:tab w:val="num" w:pos="709"/>
        </w:tabs>
        <w:ind w:left="709" w:hanging="709"/>
        <w:jc w:val="both"/>
        <w:rPr>
          <w:rFonts w:ascii="Calibri" w:hAnsi="Calibri" w:cs="Arial"/>
          <w:b/>
          <w:lang w:val="es-CL"/>
        </w:rPr>
      </w:pPr>
      <w:r w:rsidRPr="00F77CE4">
        <w:rPr>
          <w:rFonts w:ascii="Calibri" w:hAnsi="Calibri" w:cs="Arial"/>
          <w:b/>
          <w:lang w:val="es-CL"/>
        </w:rPr>
        <w:t>REMATE Nº</w:t>
      </w:r>
    </w:p>
    <w:p w14:paraId="729EBD94" w14:textId="77777777" w:rsidR="00F61B77" w:rsidRPr="00F77CE4" w:rsidRDefault="00F61B77" w:rsidP="00F61B77">
      <w:pPr>
        <w:jc w:val="both"/>
        <w:rPr>
          <w:rFonts w:ascii="Calibri" w:hAnsi="Calibri" w:cs="Arial"/>
          <w:lang w:val="es-CL"/>
        </w:rPr>
      </w:pPr>
    </w:p>
    <w:p w14:paraId="4EDBDC5D"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número y año del remate.</w:t>
      </w:r>
    </w:p>
    <w:p w14:paraId="63A1B087" w14:textId="77777777" w:rsidR="00F61B77" w:rsidRPr="00F77CE4" w:rsidRDefault="00F61B77" w:rsidP="00F61B77">
      <w:pPr>
        <w:jc w:val="both"/>
        <w:rPr>
          <w:rFonts w:ascii="Calibri" w:hAnsi="Calibri" w:cs="Arial"/>
          <w:lang w:val="es-CL"/>
        </w:rPr>
      </w:pPr>
    </w:p>
    <w:p w14:paraId="4CFE1597" w14:textId="77777777" w:rsidR="00F61B77" w:rsidRPr="00F77CE4" w:rsidRDefault="00F61B77" w:rsidP="005862C0">
      <w:pPr>
        <w:numPr>
          <w:ilvl w:val="0"/>
          <w:numId w:val="14"/>
        </w:numPr>
        <w:tabs>
          <w:tab w:val="clear" w:pos="360"/>
          <w:tab w:val="num" w:pos="709"/>
        </w:tabs>
        <w:ind w:left="709" w:hanging="709"/>
        <w:jc w:val="both"/>
        <w:rPr>
          <w:rFonts w:ascii="Calibri" w:hAnsi="Calibri" w:cs="Arial"/>
          <w:b/>
          <w:lang w:val="es-CL"/>
        </w:rPr>
      </w:pPr>
      <w:r w:rsidRPr="00F77CE4">
        <w:rPr>
          <w:rFonts w:ascii="Calibri" w:hAnsi="Calibri" w:cs="Arial"/>
          <w:b/>
          <w:lang w:val="es-CL"/>
        </w:rPr>
        <w:t xml:space="preserve">ADUANA DE </w:t>
      </w:r>
    </w:p>
    <w:p w14:paraId="4A8F26EF" w14:textId="77777777" w:rsidR="00F61B77" w:rsidRPr="00F77CE4" w:rsidRDefault="00F61B77" w:rsidP="00F61B77">
      <w:pPr>
        <w:jc w:val="both"/>
        <w:rPr>
          <w:rFonts w:ascii="Calibri" w:hAnsi="Calibri" w:cs="Arial"/>
          <w:lang w:val="es-CL"/>
        </w:rPr>
      </w:pPr>
    </w:p>
    <w:p w14:paraId="70D579EF"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nombre de la Aduana que realiza el remate.</w:t>
      </w:r>
    </w:p>
    <w:p w14:paraId="48B3C13B" w14:textId="77777777" w:rsidR="00F61B77" w:rsidRPr="00F77CE4" w:rsidRDefault="00F61B77" w:rsidP="00F61B77">
      <w:pPr>
        <w:jc w:val="both"/>
        <w:rPr>
          <w:rFonts w:ascii="Calibri" w:hAnsi="Calibri" w:cs="Arial"/>
          <w:lang w:val="es-CL"/>
        </w:rPr>
      </w:pPr>
    </w:p>
    <w:p w14:paraId="3308D491" w14:textId="77777777" w:rsidR="00F61B77" w:rsidRPr="00F77CE4" w:rsidRDefault="00F61B77" w:rsidP="005862C0">
      <w:pPr>
        <w:numPr>
          <w:ilvl w:val="0"/>
          <w:numId w:val="14"/>
        </w:numPr>
        <w:tabs>
          <w:tab w:val="clear" w:pos="360"/>
          <w:tab w:val="num" w:pos="709"/>
        </w:tabs>
        <w:ind w:left="709" w:hanging="709"/>
        <w:jc w:val="both"/>
        <w:rPr>
          <w:rFonts w:ascii="Calibri" w:hAnsi="Calibri" w:cs="Arial"/>
          <w:b/>
          <w:lang w:val="es-CL"/>
        </w:rPr>
      </w:pPr>
      <w:r w:rsidRPr="00F77CE4">
        <w:rPr>
          <w:rFonts w:ascii="Calibri" w:hAnsi="Calibri" w:cs="Arial"/>
          <w:b/>
          <w:lang w:val="es-CL"/>
        </w:rPr>
        <w:t>FECHA</w:t>
      </w:r>
    </w:p>
    <w:p w14:paraId="74CF9A3C" w14:textId="77777777" w:rsidR="00F61B77" w:rsidRPr="00F77CE4" w:rsidRDefault="00F61B77" w:rsidP="00F61B77">
      <w:pPr>
        <w:jc w:val="both"/>
        <w:rPr>
          <w:rFonts w:ascii="Calibri" w:hAnsi="Calibri" w:cs="Arial"/>
          <w:lang w:val="es-CL"/>
        </w:rPr>
      </w:pPr>
    </w:p>
    <w:p w14:paraId="5B5CEEA6"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la fecha en que se efectúa el remate.</w:t>
      </w:r>
    </w:p>
    <w:p w14:paraId="173C4414" w14:textId="77777777" w:rsidR="00F61B77" w:rsidRPr="00F77CE4" w:rsidRDefault="00F61B77" w:rsidP="00F61B77">
      <w:pPr>
        <w:jc w:val="both"/>
        <w:rPr>
          <w:rFonts w:ascii="Calibri" w:hAnsi="Calibri" w:cs="Arial"/>
          <w:lang w:val="es-CL"/>
        </w:rPr>
      </w:pPr>
    </w:p>
    <w:p w14:paraId="7E0C6AB6" w14:textId="77777777" w:rsidR="00F61B77" w:rsidRPr="00F77CE4" w:rsidRDefault="00F61B77" w:rsidP="005862C0">
      <w:pPr>
        <w:numPr>
          <w:ilvl w:val="0"/>
          <w:numId w:val="14"/>
        </w:numPr>
        <w:tabs>
          <w:tab w:val="clear" w:pos="360"/>
          <w:tab w:val="num" w:pos="709"/>
        </w:tabs>
        <w:ind w:left="709" w:hanging="709"/>
        <w:jc w:val="both"/>
        <w:rPr>
          <w:rFonts w:ascii="Calibri" w:hAnsi="Calibri" w:cs="Arial"/>
          <w:b/>
          <w:lang w:val="es-CL"/>
        </w:rPr>
      </w:pPr>
      <w:r w:rsidRPr="00F77CE4">
        <w:rPr>
          <w:rFonts w:ascii="Calibri" w:hAnsi="Calibri" w:cs="Arial"/>
          <w:b/>
          <w:lang w:val="es-CL"/>
        </w:rPr>
        <w:t>Nº DEL LOTE</w:t>
      </w:r>
    </w:p>
    <w:p w14:paraId="3D66B1D7" w14:textId="77777777" w:rsidR="00F61B77" w:rsidRPr="00F77CE4" w:rsidRDefault="00F61B77" w:rsidP="00F61B77">
      <w:pPr>
        <w:jc w:val="both"/>
        <w:rPr>
          <w:rFonts w:ascii="Calibri" w:hAnsi="Calibri" w:cs="Arial"/>
          <w:lang w:val="es-CL"/>
        </w:rPr>
      </w:pPr>
    </w:p>
    <w:p w14:paraId="27C16A56"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en forma correlativa, el número asignado a cada uno de los lotes programados para la subasta.</w:t>
      </w:r>
    </w:p>
    <w:p w14:paraId="421927EE" w14:textId="77777777" w:rsidR="00F61B77" w:rsidRPr="00F77CE4" w:rsidRDefault="00F61B77" w:rsidP="00F61B77">
      <w:pPr>
        <w:jc w:val="both"/>
        <w:rPr>
          <w:rFonts w:ascii="Calibri" w:hAnsi="Calibri" w:cs="Arial"/>
          <w:lang w:val="es-CL"/>
        </w:rPr>
      </w:pPr>
    </w:p>
    <w:p w14:paraId="5A1DA243" w14:textId="77777777" w:rsidR="00F61B77" w:rsidRPr="00F77CE4" w:rsidRDefault="00F61B77" w:rsidP="005862C0">
      <w:pPr>
        <w:numPr>
          <w:ilvl w:val="0"/>
          <w:numId w:val="14"/>
        </w:numPr>
        <w:tabs>
          <w:tab w:val="clear" w:pos="360"/>
          <w:tab w:val="num" w:pos="709"/>
        </w:tabs>
        <w:ind w:left="709" w:hanging="709"/>
        <w:jc w:val="both"/>
        <w:rPr>
          <w:rFonts w:ascii="Calibri" w:hAnsi="Calibri" w:cs="Arial"/>
          <w:b/>
          <w:lang w:val="es-CL"/>
        </w:rPr>
      </w:pPr>
      <w:r w:rsidRPr="00F77CE4">
        <w:rPr>
          <w:rFonts w:ascii="Calibri" w:hAnsi="Calibri" w:cs="Arial"/>
          <w:b/>
          <w:lang w:val="es-CL"/>
        </w:rPr>
        <w:t>MÍNIMOS DEFINITIVOS</w:t>
      </w:r>
    </w:p>
    <w:p w14:paraId="3DE6C526" w14:textId="77777777" w:rsidR="00F61B77" w:rsidRPr="00F77CE4" w:rsidRDefault="00F61B77" w:rsidP="00F61B77">
      <w:pPr>
        <w:jc w:val="both"/>
        <w:rPr>
          <w:rFonts w:ascii="Calibri" w:hAnsi="Calibri" w:cs="Arial"/>
          <w:lang w:val="es-CL"/>
        </w:rPr>
      </w:pPr>
    </w:p>
    <w:p w14:paraId="5926105B"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para cada lote, el monto mínimo fijado en la Resolución Exenta firmada por el Sr. Director Nacional, sin excepción. Es decir, deben transcribir todos los valores indicados en la resolución a esta planilla.</w:t>
      </w:r>
    </w:p>
    <w:p w14:paraId="244E4CD3" w14:textId="77777777" w:rsidR="00F61B77" w:rsidRPr="00F77CE4" w:rsidRDefault="00F61B77" w:rsidP="00F61B77">
      <w:pPr>
        <w:jc w:val="both"/>
        <w:rPr>
          <w:rFonts w:ascii="Calibri" w:hAnsi="Calibri" w:cs="Arial"/>
          <w:lang w:val="es-CL"/>
        </w:rPr>
      </w:pPr>
    </w:p>
    <w:p w14:paraId="6AE6055B" w14:textId="77777777" w:rsidR="00F61B77" w:rsidRPr="00F77CE4" w:rsidRDefault="00F61B77" w:rsidP="005862C0">
      <w:pPr>
        <w:numPr>
          <w:ilvl w:val="0"/>
          <w:numId w:val="14"/>
        </w:numPr>
        <w:tabs>
          <w:tab w:val="clear" w:pos="360"/>
          <w:tab w:val="num" w:pos="709"/>
        </w:tabs>
        <w:ind w:left="709" w:hanging="709"/>
        <w:jc w:val="both"/>
        <w:rPr>
          <w:rFonts w:ascii="Calibri" w:hAnsi="Calibri" w:cs="Arial"/>
          <w:b/>
          <w:lang w:val="es-CL"/>
        </w:rPr>
      </w:pPr>
      <w:r w:rsidRPr="00F77CE4">
        <w:rPr>
          <w:rFonts w:ascii="Calibri" w:hAnsi="Calibri" w:cs="Arial"/>
          <w:b/>
          <w:lang w:val="es-CL"/>
        </w:rPr>
        <w:t>ADJUDICATARIO</w:t>
      </w:r>
    </w:p>
    <w:p w14:paraId="15685192" w14:textId="77777777" w:rsidR="00F61B77" w:rsidRPr="00F77CE4" w:rsidRDefault="00F61B77" w:rsidP="00F61B77">
      <w:pPr>
        <w:jc w:val="both"/>
        <w:rPr>
          <w:rFonts w:ascii="Calibri" w:hAnsi="Calibri" w:cs="Arial"/>
          <w:lang w:val="es-CL"/>
        </w:rPr>
      </w:pPr>
    </w:p>
    <w:p w14:paraId="5E0E1BE3"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nombre de la persona natural o jurídica que subasta cada lote. Si ésta actúa con intermediario, se deberá consignar a continuación la expresión "PARA", seguida del nombre del mandante. Muy importante consignar adecuadamente este dato, de quien será el propietario de la mercancía y transcrito a la factura correspondiente, una vez cancelado el total de esta adjudicación.</w:t>
      </w:r>
    </w:p>
    <w:p w14:paraId="5E50C91A" w14:textId="77777777" w:rsidR="00F61B77" w:rsidRPr="00F77CE4" w:rsidRDefault="00F61B77" w:rsidP="00F61B77">
      <w:pPr>
        <w:jc w:val="both"/>
        <w:rPr>
          <w:rFonts w:ascii="Calibri" w:hAnsi="Calibri" w:cs="Arial"/>
          <w:lang w:val="es-CL"/>
        </w:rPr>
      </w:pPr>
    </w:p>
    <w:p w14:paraId="5C3FCB07" w14:textId="77777777" w:rsidR="00F61B77" w:rsidRPr="00F77CE4" w:rsidRDefault="00F61B77" w:rsidP="005862C0">
      <w:pPr>
        <w:numPr>
          <w:ilvl w:val="0"/>
          <w:numId w:val="14"/>
        </w:numPr>
        <w:tabs>
          <w:tab w:val="clear" w:pos="360"/>
          <w:tab w:val="num" w:pos="709"/>
        </w:tabs>
        <w:ind w:left="709" w:hanging="709"/>
        <w:jc w:val="both"/>
        <w:rPr>
          <w:rFonts w:ascii="Calibri" w:hAnsi="Calibri" w:cs="Arial"/>
          <w:b/>
          <w:lang w:val="es-CL"/>
        </w:rPr>
      </w:pPr>
      <w:r w:rsidRPr="00F77CE4">
        <w:rPr>
          <w:rFonts w:ascii="Calibri" w:hAnsi="Calibri" w:cs="Arial"/>
          <w:b/>
          <w:lang w:val="es-CL"/>
        </w:rPr>
        <w:t>MONTO DE ADJUDICACIÓN</w:t>
      </w:r>
    </w:p>
    <w:p w14:paraId="165CAA8E" w14:textId="77777777" w:rsidR="00F61B77" w:rsidRPr="00F77CE4" w:rsidRDefault="00F61B77" w:rsidP="00F61B77">
      <w:pPr>
        <w:jc w:val="both"/>
        <w:rPr>
          <w:rFonts w:ascii="Calibri" w:hAnsi="Calibri" w:cs="Arial"/>
          <w:lang w:val="es-CL"/>
        </w:rPr>
      </w:pPr>
    </w:p>
    <w:p w14:paraId="7C07C959"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para cada lote, el monto de adjudicación señalado por el martillero.</w:t>
      </w:r>
    </w:p>
    <w:p w14:paraId="51C44B46" w14:textId="77777777" w:rsidR="00F61B77" w:rsidRPr="00F77CE4" w:rsidRDefault="00F61B77" w:rsidP="00F61B77">
      <w:pPr>
        <w:jc w:val="both"/>
        <w:rPr>
          <w:rFonts w:ascii="Calibri" w:hAnsi="Calibri" w:cs="Arial"/>
          <w:lang w:val="es-CL"/>
        </w:rPr>
      </w:pPr>
    </w:p>
    <w:p w14:paraId="7288A4A7" w14:textId="77777777" w:rsidR="00F61B77" w:rsidRPr="00F77CE4" w:rsidRDefault="00F61B77" w:rsidP="005862C0">
      <w:pPr>
        <w:numPr>
          <w:ilvl w:val="0"/>
          <w:numId w:val="14"/>
        </w:numPr>
        <w:tabs>
          <w:tab w:val="clear" w:pos="360"/>
          <w:tab w:val="num" w:pos="709"/>
        </w:tabs>
        <w:ind w:left="709" w:hanging="709"/>
        <w:jc w:val="both"/>
        <w:rPr>
          <w:rFonts w:ascii="Calibri" w:hAnsi="Calibri" w:cs="Arial"/>
          <w:b/>
          <w:lang w:val="es-CL"/>
        </w:rPr>
      </w:pPr>
      <w:r w:rsidRPr="00F77CE4">
        <w:rPr>
          <w:rFonts w:ascii="Calibri" w:hAnsi="Calibri" w:cs="Arial"/>
          <w:b/>
          <w:lang w:val="es-CL"/>
        </w:rPr>
        <w:t>COLUMNAS: S/P, R, E, A.</w:t>
      </w:r>
    </w:p>
    <w:p w14:paraId="7F218DE7" w14:textId="77777777" w:rsidR="00F61B77" w:rsidRPr="00F77CE4" w:rsidRDefault="00F61B77" w:rsidP="00F61B77">
      <w:pPr>
        <w:jc w:val="both"/>
        <w:rPr>
          <w:rFonts w:ascii="Calibri" w:hAnsi="Calibri" w:cs="Arial"/>
          <w:lang w:val="es-CL"/>
        </w:rPr>
      </w:pPr>
    </w:p>
    <w:p w14:paraId="454DE535" w14:textId="77777777" w:rsidR="00F61B77" w:rsidRDefault="00F61B77" w:rsidP="00F61B77">
      <w:pPr>
        <w:ind w:left="709"/>
        <w:jc w:val="both"/>
        <w:rPr>
          <w:rFonts w:ascii="Calibri" w:hAnsi="Calibri" w:cs="Arial"/>
          <w:lang w:val="es-CL"/>
        </w:rPr>
      </w:pPr>
      <w:r w:rsidRPr="00F77CE4">
        <w:rPr>
          <w:rFonts w:ascii="Calibri" w:hAnsi="Calibri" w:cs="Arial"/>
          <w:lang w:val="es-CL"/>
        </w:rPr>
        <w:t>Estas columnas se utilizarán para indicar cuando un lote hubiere quedado sin postor, rescatado, eliminado o anulado señalando con el numero “1” en el recuadro que corresponda, con el objeto de totalizar al final de cada columna y obtener el resumen final de éstos.</w:t>
      </w:r>
    </w:p>
    <w:p w14:paraId="585EF9B2" w14:textId="77777777" w:rsidR="00B50097" w:rsidRDefault="00B50097" w:rsidP="00F61B77">
      <w:pPr>
        <w:ind w:left="709"/>
        <w:jc w:val="both"/>
        <w:rPr>
          <w:rFonts w:ascii="Calibri" w:hAnsi="Calibri" w:cs="Arial"/>
          <w:lang w:val="es-CL"/>
        </w:rPr>
      </w:pPr>
    </w:p>
    <w:p w14:paraId="4E9DFA87" w14:textId="77777777" w:rsidR="00B50097" w:rsidRPr="00B50097" w:rsidRDefault="00B50097" w:rsidP="005862C0">
      <w:pPr>
        <w:pStyle w:val="Prrafodelista"/>
        <w:numPr>
          <w:ilvl w:val="0"/>
          <w:numId w:val="14"/>
        </w:numPr>
        <w:jc w:val="both"/>
        <w:rPr>
          <w:rFonts w:ascii="Calibri" w:hAnsi="Calibri" w:cs="Arial"/>
          <w:b/>
          <w:lang w:val="es-CL"/>
        </w:rPr>
      </w:pPr>
      <w:r>
        <w:rPr>
          <w:rFonts w:ascii="Calibri" w:hAnsi="Calibri" w:cs="Arial"/>
          <w:lang w:val="es-CL"/>
        </w:rPr>
        <w:t xml:space="preserve">       </w:t>
      </w:r>
      <w:r w:rsidRPr="00B50097">
        <w:rPr>
          <w:rFonts w:ascii="Calibri" w:hAnsi="Calibri" w:cs="Arial"/>
          <w:b/>
          <w:lang w:val="es-CL"/>
        </w:rPr>
        <w:t>TOTALES GENERALES.</w:t>
      </w:r>
    </w:p>
    <w:p w14:paraId="1DA0F738" w14:textId="77777777" w:rsidR="00B50097" w:rsidRDefault="00B50097" w:rsidP="00B50097">
      <w:pPr>
        <w:pStyle w:val="Prrafodelista"/>
        <w:jc w:val="both"/>
        <w:rPr>
          <w:rFonts w:ascii="Calibri" w:hAnsi="Calibri" w:cs="Arial"/>
          <w:lang w:val="es-CL"/>
        </w:rPr>
      </w:pPr>
    </w:p>
    <w:p w14:paraId="4338E195" w14:textId="77777777" w:rsidR="00B50097" w:rsidRDefault="00B50097" w:rsidP="00B50097">
      <w:pPr>
        <w:pStyle w:val="Prrafodelista"/>
        <w:jc w:val="both"/>
        <w:rPr>
          <w:rFonts w:ascii="Calibri" w:hAnsi="Calibri" w:cs="Arial"/>
          <w:lang w:val="es-CL"/>
        </w:rPr>
      </w:pPr>
      <w:r>
        <w:rPr>
          <w:rFonts w:ascii="Calibri" w:hAnsi="Calibri" w:cs="Arial"/>
          <w:lang w:val="es-CL"/>
        </w:rPr>
        <w:t>Estos se indicarán en la hoja final de la planilla de arrastre, indicando los totales finales de los valores monetarios, como el conteo relativo a la cantidad de lotes indicados en el número 9 de este anexo.</w:t>
      </w:r>
    </w:p>
    <w:p w14:paraId="7832DA7B" w14:textId="77777777" w:rsidR="00B50097" w:rsidRPr="00B50097" w:rsidRDefault="00B50097" w:rsidP="00B50097">
      <w:pPr>
        <w:pStyle w:val="Prrafodelista"/>
        <w:jc w:val="both"/>
        <w:rPr>
          <w:rFonts w:ascii="Calibri" w:hAnsi="Calibri" w:cs="Arial"/>
          <w:lang w:val="es-CL"/>
        </w:rPr>
      </w:pPr>
      <w:r>
        <w:rPr>
          <w:rFonts w:ascii="Calibri" w:hAnsi="Calibri" w:cs="Arial"/>
          <w:lang w:val="es-CL"/>
        </w:rPr>
        <w:t>Se elimina tema subtotales anteriores con el fin de facilitar la emisión de la planilla en formato EXCEL, y las sumatorias que correspondan operadas en ese formato, que permitan una más expedita cuadratura.</w:t>
      </w:r>
    </w:p>
    <w:p w14:paraId="51F49A37" w14:textId="77777777" w:rsidR="00F61B77" w:rsidRPr="00F77CE4" w:rsidRDefault="00F61B77" w:rsidP="00F61B77">
      <w:pPr>
        <w:jc w:val="both"/>
        <w:rPr>
          <w:rFonts w:ascii="Calibri" w:hAnsi="Calibri" w:cs="Arial"/>
          <w:lang w:val="es-CL"/>
        </w:rPr>
      </w:pPr>
    </w:p>
    <w:p w14:paraId="2FCD21CC" w14:textId="77777777" w:rsidR="00F61B77" w:rsidRPr="00F77CE4" w:rsidRDefault="00F61B77" w:rsidP="00F61B77">
      <w:pPr>
        <w:jc w:val="both"/>
        <w:rPr>
          <w:rFonts w:ascii="Calibri" w:hAnsi="Calibri" w:cs="Arial"/>
          <w:lang w:val="es-CL"/>
        </w:rPr>
        <w:sectPr w:rsidR="00F61B77" w:rsidRPr="00F77CE4">
          <w:pgSz w:w="12242" w:h="19029" w:code="9"/>
          <w:pgMar w:top="1134" w:right="1185" w:bottom="1134" w:left="1701" w:header="0" w:footer="0" w:gutter="0"/>
          <w:cols w:space="720"/>
          <w:titlePg/>
        </w:sectPr>
      </w:pPr>
    </w:p>
    <w:p w14:paraId="6B966593" w14:textId="77777777" w:rsidR="00F61B77" w:rsidRPr="00F77CE4" w:rsidRDefault="00F61B77" w:rsidP="00F61B77">
      <w:pPr>
        <w:jc w:val="both"/>
        <w:rPr>
          <w:rFonts w:ascii="Calibri" w:hAnsi="Calibri" w:cs="Arial"/>
          <w:lang w:val="es-CL"/>
        </w:rPr>
      </w:pPr>
    </w:p>
    <w:p w14:paraId="03C3A9C6" w14:textId="77777777" w:rsidR="00F61B77" w:rsidRPr="00F77CE4" w:rsidRDefault="00F61B77" w:rsidP="00F61B77">
      <w:pPr>
        <w:jc w:val="both"/>
        <w:rPr>
          <w:rFonts w:ascii="Calibri" w:hAnsi="Calibri" w:cs="Arial"/>
          <w:lang w:val="es-CL"/>
        </w:rPr>
      </w:pPr>
    </w:p>
    <w:p w14:paraId="0454BDAA" w14:textId="77777777" w:rsidR="00F61B77" w:rsidRPr="00F77CE4" w:rsidRDefault="00F61B77" w:rsidP="00F61B77">
      <w:pPr>
        <w:jc w:val="both"/>
        <w:rPr>
          <w:rFonts w:ascii="Calibri" w:hAnsi="Calibri" w:cs="Arial"/>
          <w:lang w:val="es-CL"/>
        </w:rPr>
      </w:pPr>
    </w:p>
    <w:p w14:paraId="41FCE718" w14:textId="77777777" w:rsidR="00F61B77" w:rsidRPr="00F77CE4" w:rsidRDefault="00F61B77" w:rsidP="005862C0">
      <w:pPr>
        <w:numPr>
          <w:ilvl w:val="0"/>
          <w:numId w:val="14"/>
        </w:numPr>
        <w:tabs>
          <w:tab w:val="clear" w:pos="360"/>
          <w:tab w:val="num" w:pos="709"/>
        </w:tabs>
        <w:ind w:left="709" w:hanging="709"/>
        <w:jc w:val="both"/>
        <w:rPr>
          <w:rFonts w:ascii="Calibri" w:hAnsi="Calibri" w:cs="Arial"/>
          <w:b/>
          <w:lang w:val="es-CL"/>
        </w:rPr>
      </w:pPr>
      <w:r w:rsidRPr="00F77CE4">
        <w:rPr>
          <w:rFonts w:ascii="Calibri" w:hAnsi="Calibri" w:cs="Arial"/>
          <w:b/>
          <w:lang w:val="es-CL"/>
        </w:rPr>
        <w:t>RESUMEN</w:t>
      </w:r>
    </w:p>
    <w:p w14:paraId="1E3A505F" w14:textId="77777777" w:rsidR="00F61B77" w:rsidRPr="00F77CE4" w:rsidRDefault="00F61B77" w:rsidP="00F61B77">
      <w:pPr>
        <w:jc w:val="both"/>
        <w:rPr>
          <w:rFonts w:ascii="Calibri" w:hAnsi="Calibri" w:cs="Arial"/>
          <w:lang w:val="es-CL"/>
        </w:rPr>
      </w:pPr>
    </w:p>
    <w:p w14:paraId="3E2A1F62"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En la última hoja deberá consignarse, el monto total de adjudicación, de lotes en Subasta, según se ha indicado, todo lo cual debe estar debidamente cuadrado.</w:t>
      </w:r>
    </w:p>
    <w:p w14:paraId="7102C864" w14:textId="77777777" w:rsidR="00F61B77" w:rsidRPr="00F77CE4" w:rsidRDefault="00F61B77" w:rsidP="00F61B77">
      <w:pPr>
        <w:jc w:val="both"/>
        <w:rPr>
          <w:rFonts w:ascii="Calibri" w:hAnsi="Calibri" w:cs="Arial"/>
          <w:lang w:val="es-CL"/>
        </w:rPr>
      </w:pPr>
    </w:p>
    <w:p w14:paraId="12CEA3B6" w14:textId="77777777" w:rsidR="00F61B77" w:rsidRPr="00F77CE4" w:rsidRDefault="00F61B77" w:rsidP="005862C0">
      <w:pPr>
        <w:numPr>
          <w:ilvl w:val="0"/>
          <w:numId w:val="14"/>
        </w:numPr>
        <w:tabs>
          <w:tab w:val="clear" w:pos="360"/>
        </w:tabs>
        <w:ind w:left="709" w:hanging="709"/>
        <w:jc w:val="both"/>
        <w:rPr>
          <w:rFonts w:ascii="Calibri" w:hAnsi="Calibri" w:cs="Arial"/>
          <w:b/>
          <w:lang w:val="es-CL"/>
        </w:rPr>
      </w:pPr>
      <w:r w:rsidRPr="00F77CE4">
        <w:rPr>
          <w:rFonts w:ascii="Calibri" w:hAnsi="Calibri" w:cs="Arial"/>
          <w:b/>
          <w:lang w:val="es-CL"/>
        </w:rPr>
        <w:t>NOMBRE FUNCIONARIO  -  FIRMA Y FECHA</w:t>
      </w:r>
    </w:p>
    <w:p w14:paraId="1C6B2881" w14:textId="77777777" w:rsidR="00F61B77" w:rsidRPr="00F77CE4" w:rsidRDefault="00F61B77" w:rsidP="00F61B77">
      <w:pPr>
        <w:jc w:val="both"/>
        <w:rPr>
          <w:rFonts w:ascii="Calibri" w:hAnsi="Calibri" w:cs="Arial"/>
          <w:lang w:val="es-CL"/>
        </w:rPr>
      </w:pPr>
    </w:p>
    <w:p w14:paraId="55FD96DB"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El funcionario de la Aduana Gestora, responsable de la confección de cada planilla deberá registrar su nombre, suscribir este documento y anotar la fecha en que se ejecuta.</w:t>
      </w:r>
    </w:p>
    <w:p w14:paraId="7C914006" w14:textId="77777777" w:rsidR="00F61B77" w:rsidRPr="00F77CE4" w:rsidRDefault="00F61B77" w:rsidP="00F61B77">
      <w:pPr>
        <w:ind w:left="709"/>
        <w:jc w:val="both"/>
        <w:rPr>
          <w:rFonts w:ascii="Calibri" w:hAnsi="Calibri" w:cs="Arial"/>
          <w:lang w:val="es-CL"/>
        </w:rPr>
      </w:pPr>
    </w:p>
    <w:p w14:paraId="6B5218AB" w14:textId="77777777" w:rsidR="00F61B77" w:rsidRPr="00F77CE4" w:rsidRDefault="00860AC7" w:rsidP="005862C0">
      <w:pPr>
        <w:numPr>
          <w:ilvl w:val="0"/>
          <w:numId w:val="14"/>
        </w:numPr>
        <w:jc w:val="both"/>
        <w:rPr>
          <w:rFonts w:ascii="Calibri" w:hAnsi="Calibri" w:cs="Arial"/>
          <w:b/>
          <w:lang w:val="es-CL"/>
        </w:rPr>
      </w:pPr>
      <w:r>
        <w:rPr>
          <w:rFonts w:ascii="Calibri" w:hAnsi="Calibri" w:cs="Arial"/>
          <w:b/>
          <w:lang w:val="es-CL"/>
        </w:rPr>
        <w:t xml:space="preserve">        </w:t>
      </w:r>
      <w:r w:rsidR="00F61B77" w:rsidRPr="00F77CE4">
        <w:rPr>
          <w:rFonts w:ascii="Calibri" w:hAnsi="Calibri" w:cs="Arial"/>
          <w:b/>
          <w:lang w:val="es-CL"/>
        </w:rPr>
        <w:t>NOMBRE FUNCIONARIO DICREP Y D.N.A.  -  FIRMA Y FECHA</w:t>
      </w:r>
    </w:p>
    <w:p w14:paraId="478946F1" w14:textId="77777777" w:rsidR="00F61B77" w:rsidRPr="00F77CE4" w:rsidRDefault="00F61B77" w:rsidP="00F61B77">
      <w:pPr>
        <w:ind w:left="708"/>
        <w:jc w:val="both"/>
        <w:rPr>
          <w:rFonts w:ascii="Calibri" w:hAnsi="Calibri" w:cs="Arial"/>
          <w:lang w:val="es-CL"/>
        </w:rPr>
      </w:pPr>
    </w:p>
    <w:p w14:paraId="787357E6" w14:textId="77777777" w:rsidR="00F61B77" w:rsidRPr="00F77CE4" w:rsidRDefault="00F61B77" w:rsidP="00F61B77">
      <w:pPr>
        <w:ind w:left="708"/>
        <w:jc w:val="both"/>
        <w:rPr>
          <w:rFonts w:ascii="Calibri" w:hAnsi="Calibri" w:cs="Arial"/>
          <w:lang w:val="es-CL"/>
        </w:rPr>
      </w:pPr>
      <w:r w:rsidRPr="00F77CE4">
        <w:rPr>
          <w:rFonts w:ascii="Calibri" w:hAnsi="Calibri" w:cs="Arial"/>
          <w:lang w:val="es-CL"/>
        </w:rPr>
        <w:t xml:space="preserve">Los funcionarios designados de </w:t>
      </w:r>
      <w:proofErr w:type="spellStart"/>
      <w:r w:rsidRPr="00F77CE4">
        <w:rPr>
          <w:rFonts w:ascii="Calibri" w:hAnsi="Calibri" w:cs="Arial"/>
          <w:lang w:val="es-CL"/>
        </w:rPr>
        <w:t>Dicrep</w:t>
      </w:r>
      <w:proofErr w:type="spellEnd"/>
      <w:r w:rsidRPr="00F77CE4">
        <w:rPr>
          <w:rFonts w:ascii="Calibri" w:hAnsi="Calibri" w:cs="Arial"/>
          <w:lang w:val="es-CL"/>
        </w:rPr>
        <w:t xml:space="preserve"> y D.N.A., luego de registrar individualmente la información pertinente durante el desarrollo del remate, deberán indicar su nombre y suscribir este documento, previa </w:t>
      </w:r>
      <w:r w:rsidRPr="00860AC7">
        <w:rPr>
          <w:rFonts w:ascii="Calibri" w:hAnsi="Calibri" w:cs="Arial"/>
          <w:b/>
          <w:u w:val="single"/>
          <w:lang w:val="es-CL"/>
        </w:rPr>
        <w:t>cuadratura conjunta</w:t>
      </w:r>
      <w:r w:rsidRPr="00F77CE4">
        <w:rPr>
          <w:rFonts w:ascii="Calibri" w:hAnsi="Calibri" w:cs="Arial"/>
          <w:lang w:val="es-CL"/>
        </w:rPr>
        <w:t xml:space="preserve"> con el funcionario de la Aduana Gestora.</w:t>
      </w:r>
    </w:p>
    <w:p w14:paraId="7C001646" w14:textId="77777777" w:rsidR="00F61B77" w:rsidRPr="00F77CE4" w:rsidRDefault="00F61B77" w:rsidP="00F61B77">
      <w:pPr>
        <w:ind w:left="708"/>
        <w:jc w:val="both"/>
        <w:rPr>
          <w:rFonts w:ascii="Calibri" w:hAnsi="Calibri" w:cs="Arial"/>
          <w:lang w:val="es-CL"/>
        </w:rPr>
      </w:pPr>
    </w:p>
    <w:p w14:paraId="2A638839" w14:textId="77777777" w:rsidR="00F61B77" w:rsidRPr="00F77CE4" w:rsidRDefault="00F61B77" w:rsidP="00F61B77">
      <w:pPr>
        <w:jc w:val="both"/>
        <w:rPr>
          <w:rFonts w:ascii="Calibri" w:hAnsi="Calibri" w:cs="Arial"/>
          <w:lang w:val="es-CL"/>
        </w:rPr>
      </w:pPr>
    </w:p>
    <w:p w14:paraId="476DB1DF" w14:textId="77777777" w:rsidR="00F61B77" w:rsidRPr="00F77CE4" w:rsidRDefault="00F61B77" w:rsidP="00F61B77">
      <w:pPr>
        <w:jc w:val="both"/>
        <w:rPr>
          <w:rFonts w:ascii="Calibri" w:hAnsi="Calibri" w:cs="Arial"/>
          <w:lang w:val="es-CL"/>
        </w:rPr>
      </w:pPr>
    </w:p>
    <w:p w14:paraId="564D9692" w14:textId="77777777" w:rsidR="00F61B77" w:rsidRPr="00F77CE4" w:rsidRDefault="00F61B77" w:rsidP="00F61B77">
      <w:pPr>
        <w:jc w:val="both"/>
        <w:rPr>
          <w:rFonts w:ascii="Calibri" w:hAnsi="Calibri"/>
          <w:lang w:val="es-CL"/>
        </w:rPr>
        <w:sectPr w:rsidR="00F61B77" w:rsidRPr="00F77CE4">
          <w:pgSz w:w="12242" w:h="19029" w:code="9"/>
          <w:pgMar w:top="1134" w:right="1185" w:bottom="1134" w:left="1701" w:header="0" w:footer="0" w:gutter="0"/>
          <w:cols w:space="720"/>
          <w:titlePg/>
        </w:sectPr>
      </w:pPr>
    </w:p>
    <w:p w14:paraId="799641B7" w14:textId="77777777" w:rsidR="00F61B77" w:rsidRPr="00F77CE4" w:rsidRDefault="00F61B77" w:rsidP="00F61B77">
      <w:pPr>
        <w:tabs>
          <w:tab w:val="num" w:pos="993"/>
        </w:tabs>
        <w:jc w:val="both"/>
        <w:rPr>
          <w:rFonts w:ascii="Calibri" w:hAnsi="Calibri"/>
          <w:b/>
          <w:lang w:val="es-CL"/>
        </w:rPr>
      </w:pPr>
      <w:r w:rsidRPr="00F77CE4">
        <w:rPr>
          <w:rFonts w:ascii="Calibri" w:hAnsi="Calibri"/>
          <w:noProof/>
          <w:lang w:val="es-CL" w:eastAsia="es-CL"/>
        </w:rPr>
        <w:lastRenderedPageBreak/>
        <w:drawing>
          <wp:inline distT="0" distB="0" distL="0" distR="0" wp14:anchorId="05C0365A" wp14:editId="39F1C209">
            <wp:extent cx="1590675" cy="800100"/>
            <wp:effectExtent l="0" t="0" r="9525" b="0"/>
            <wp:docPr id="5" name="Imagen 5" descr="http://intranet.aduana.cl/prontus_intraduana/site/artic/20100614/asocfile/20100614122100/piede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aduana.cl/prontus_intraduana/site/artic/20100614/asocfile/20100614122100/piedefir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pic:spPr>
                </pic:pic>
              </a:graphicData>
            </a:graphic>
          </wp:inline>
        </w:drawing>
      </w:r>
    </w:p>
    <w:p w14:paraId="14641227"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Servicio Nacional de Aduanas</w:t>
      </w:r>
    </w:p>
    <w:p w14:paraId="5E1921A1" w14:textId="77777777" w:rsidR="00F61B77" w:rsidRPr="00F77CE4" w:rsidRDefault="00F61B77" w:rsidP="00F61B77">
      <w:pPr>
        <w:tabs>
          <w:tab w:val="num" w:pos="993"/>
        </w:tabs>
        <w:jc w:val="both"/>
        <w:rPr>
          <w:rFonts w:ascii="Calibri" w:hAnsi="Calibri"/>
          <w:b/>
          <w:lang w:val="es-CL"/>
        </w:rPr>
      </w:pPr>
      <w:proofErr w:type="spellStart"/>
      <w:r w:rsidRPr="00F77CE4">
        <w:rPr>
          <w:rFonts w:ascii="Calibri" w:hAnsi="Calibri"/>
          <w:b/>
          <w:lang w:val="es-CL"/>
        </w:rPr>
        <w:t>Subd.Técnica</w:t>
      </w:r>
      <w:proofErr w:type="spellEnd"/>
      <w:r w:rsidRPr="00F77CE4">
        <w:rPr>
          <w:rFonts w:ascii="Calibri" w:hAnsi="Calibri"/>
          <w:b/>
          <w:lang w:val="es-CL"/>
        </w:rPr>
        <w:t>/Comercialización</w:t>
      </w:r>
    </w:p>
    <w:p w14:paraId="052C17ED" w14:textId="77777777" w:rsidR="00F61B77" w:rsidRPr="00F77CE4" w:rsidRDefault="00F61B77" w:rsidP="00F61B77">
      <w:pPr>
        <w:jc w:val="both"/>
        <w:rPr>
          <w:rFonts w:ascii="Calibri" w:hAnsi="Calibri"/>
          <w:lang w:val="es-CL"/>
        </w:rPr>
      </w:pPr>
    </w:p>
    <w:p w14:paraId="079E8AEF" w14:textId="77777777" w:rsidR="00F61B77" w:rsidRPr="00F77CE4" w:rsidRDefault="00F61B77" w:rsidP="00F61B77">
      <w:pPr>
        <w:jc w:val="center"/>
        <w:rPr>
          <w:rFonts w:ascii="Calibri" w:hAnsi="Calibri"/>
          <w:b/>
          <w:u w:val="single"/>
          <w:lang w:val="es-CL"/>
        </w:rPr>
      </w:pPr>
      <w:r w:rsidRPr="00F77CE4">
        <w:rPr>
          <w:rFonts w:ascii="Calibri" w:hAnsi="Calibri"/>
          <w:b/>
          <w:u w:val="single"/>
          <w:lang w:val="es-CL"/>
        </w:rPr>
        <w:t>ANEXO  Nº 11</w:t>
      </w:r>
    </w:p>
    <w:p w14:paraId="6844B043" w14:textId="77777777" w:rsidR="00F61B77" w:rsidRPr="00F77CE4" w:rsidRDefault="00F61B77" w:rsidP="00F61B77">
      <w:pPr>
        <w:jc w:val="both"/>
        <w:rPr>
          <w:rFonts w:ascii="Calibri" w:hAnsi="Calibri"/>
          <w:lang w:val="es-CL"/>
        </w:rPr>
      </w:pPr>
    </w:p>
    <w:p w14:paraId="2E2AF872" w14:textId="77777777" w:rsidR="00F61B77" w:rsidRPr="00F77CE4" w:rsidRDefault="00F61B77" w:rsidP="00F61B77">
      <w:pPr>
        <w:jc w:val="both"/>
        <w:rPr>
          <w:rFonts w:ascii="Calibri" w:hAnsi="Calibri"/>
          <w:lang w:val="es-CL"/>
        </w:rPr>
      </w:pPr>
    </w:p>
    <w:p w14:paraId="4189FBCA" w14:textId="77777777" w:rsidR="00F61B77" w:rsidRPr="00F77CE4" w:rsidRDefault="00F61B77" w:rsidP="00F61B77">
      <w:pPr>
        <w:jc w:val="both"/>
        <w:rPr>
          <w:rFonts w:ascii="Calibri" w:hAnsi="Calibri"/>
          <w:lang w:val="es-CL"/>
        </w:rPr>
      </w:pPr>
    </w:p>
    <w:p w14:paraId="658D4E12"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"ACTA DE REMATE"</w:t>
      </w:r>
    </w:p>
    <w:p w14:paraId="78F8F2A2" w14:textId="77777777" w:rsidR="00F61B77" w:rsidRPr="00F77CE4" w:rsidRDefault="00F61B77" w:rsidP="00F61B77">
      <w:pPr>
        <w:jc w:val="both"/>
        <w:rPr>
          <w:rFonts w:ascii="Calibri" w:hAnsi="Calibri" w:cs="Arial"/>
          <w:lang w:val="es-CL"/>
        </w:rPr>
      </w:pPr>
    </w:p>
    <w:p w14:paraId="018138DA" w14:textId="77777777" w:rsidR="00F61B77" w:rsidRPr="00F77CE4" w:rsidRDefault="00F61B77" w:rsidP="00F61B77">
      <w:pPr>
        <w:jc w:val="both"/>
        <w:rPr>
          <w:rFonts w:ascii="Calibri" w:hAnsi="Calibri" w:cs="Arial"/>
          <w:lang w:val="es-CL"/>
        </w:rPr>
      </w:pPr>
    </w:p>
    <w:p w14:paraId="556EAA62" w14:textId="77777777" w:rsidR="00F61B77" w:rsidRPr="00F77CE4" w:rsidRDefault="00F61B77" w:rsidP="00F61B77">
      <w:pPr>
        <w:jc w:val="both"/>
        <w:rPr>
          <w:rFonts w:ascii="Calibri" w:hAnsi="Calibri" w:cs="Arial"/>
          <w:lang w:val="es-CL"/>
        </w:rPr>
      </w:pPr>
    </w:p>
    <w:p w14:paraId="118B4B5F" w14:textId="77777777" w:rsidR="00F61B77" w:rsidRPr="00F77CE4" w:rsidRDefault="00F61B77" w:rsidP="00F61B77">
      <w:pPr>
        <w:jc w:val="both"/>
        <w:rPr>
          <w:rFonts w:ascii="Calibri" w:hAnsi="Calibri" w:cs="Arial"/>
          <w:lang w:val="es-CL"/>
        </w:rPr>
      </w:pPr>
    </w:p>
    <w:p w14:paraId="27D72B51" w14:textId="77777777" w:rsidR="00F61B77" w:rsidRPr="00F77CE4" w:rsidRDefault="00F61B77" w:rsidP="00F61B77">
      <w:pPr>
        <w:ind w:left="708"/>
        <w:jc w:val="both"/>
        <w:rPr>
          <w:rFonts w:ascii="Calibri" w:hAnsi="Calibri" w:cs="Arial"/>
          <w:b/>
          <w:u w:val="single"/>
          <w:lang w:val="es-CL"/>
        </w:rPr>
      </w:pPr>
      <w:r w:rsidRPr="00F77CE4">
        <w:rPr>
          <w:rFonts w:ascii="Calibri" w:hAnsi="Calibri" w:cs="Arial"/>
          <w:b/>
          <w:u w:val="single"/>
          <w:lang w:val="es-CL"/>
        </w:rPr>
        <w:t>EJEMPLAR</w:t>
      </w:r>
      <w:r w:rsidRPr="00F77CE4">
        <w:rPr>
          <w:rFonts w:ascii="Calibri" w:hAnsi="Calibri" w:cs="Arial"/>
          <w:b/>
          <w:lang w:val="es-CL"/>
        </w:rPr>
        <w:tab/>
      </w:r>
      <w:r w:rsidRPr="00F77CE4">
        <w:rPr>
          <w:rFonts w:ascii="Calibri" w:hAnsi="Calibri" w:cs="Arial"/>
          <w:b/>
          <w:lang w:val="es-CL"/>
        </w:rPr>
        <w:tab/>
      </w:r>
      <w:r w:rsidRPr="00F77CE4">
        <w:rPr>
          <w:rFonts w:ascii="Calibri" w:hAnsi="Calibri" w:cs="Arial"/>
          <w:b/>
          <w:u w:val="single"/>
          <w:lang w:val="es-CL"/>
        </w:rPr>
        <w:t>DISTRIBUCIÓN</w:t>
      </w:r>
    </w:p>
    <w:p w14:paraId="04A597EC" w14:textId="77777777" w:rsidR="00F61B77" w:rsidRPr="00F77CE4" w:rsidRDefault="00F61B77" w:rsidP="00F61B77">
      <w:pPr>
        <w:ind w:left="708"/>
        <w:jc w:val="both"/>
        <w:rPr>
          <w:rFonts w:ascii="Calibri" w:hAnsi="Calibri" w:cs="Arial"/>
          <w:lang w:val="es-CL"/>
        </w:rPr>
      </w:pPr>
    </w:p>
    <w:p w14:paraId="5FC1F5E0" w14:textId="77777777" w:rsidR="00F61B77" w:rsidRPr="00F77CE4" w:rsidRDefault="00F61B77" w:rsidP="00F61B77">
      <w:pPr>
        <w:ind w:left="2835" w:hanging="2127"/>
        <w:jc w:val="both"/>
        <w:rPr>
          <w:rFonts w:ascii="Calibri" w:hAnsi="Calibri" w:cs="Arial"/>
          <w:lang w:val="es-CL"/>
        </w:rPr>
      </w:pPr>
      <w:r w:rsidRPr="00F77CE4">
        <w:rPr>
          <w:rFonts w:ascii="Calibri" w:hAnsi="Calibri" w:cs="Arial"/>
          <w:lang w:val="es-CL"/>
        </w:rPr>
        <w:t>Original</w:t>
      </w:r>
      <w:r w:rsidRPr="00F77CE4">
        <w:rPr>
          <w:rFonts w:ascii="Calibri" w:hAnsi="Calibri" w:cs="Arial"/>
          <w:lang w:val="es-CL"/>
        </w:rPr>
        <w:tab/>
        <w:t>Dirección General del Crédito Prendario</w:t>
      </w:r>
    </w:p>
    <w:p w14:paraId="2F02749B" w14:textId="77777777" w:rsidR="00F61B77" w:rsidRPr="00F77CE4" w:rsidRDefault="00F61B77" w:rsidP="00F61B77">
      <w:pPr>
        <w:ind w:left="708"/>
        <w:jc w:val="both"/>
        <w:rPr>
          <w:rFonts w:ascii="Calibri" w:hAnsi="Calibri" w:cs="Arial"/>
          <w:lang w:val="es-CL"/>
        </w:rPr>
      </w:pPr>
    </w:p>
    <w:p w14:paraId="0C403D2C" w14:textId="77777777" w:rsidR="00F61B77" w:rsidRPr="00F77CE4" w:rsidRDefault="00F61B77" w:rsidP="00F61B77">
      <w:pPr>
        <w:ind w:left="708"/>
        <w:jc w:val="both"/>
        <w:rPr>
          <w:rFonts w:ascii="Calibri" w:hAnsi="Calibri" w:cs="Arial"/>
          <w:lang w:val="es-CL"/>
        </w:rPr>
      </w:pPr>
      <w:r w:rsidRPr="00F77CE4">
        <w:rPr>
          <w:rFonts w:ascii="Calibri" w:hAnsi="Calibri" w:cs="Arial"/>
          <w:lang w:val="es-CL"/>
        </w:rPr>
        <w:t>1º Copia</w:t>
      </w:r>
      <w:r w:rsidRPr="00F77CE4">
        <w:rPr>
          <w:rFonts w:ascii="Calibri" w:hAnsi="Calibri" w:cs="Arial"/>
          <w:lang w:val="es-CL"/>
        </w:rPr>
        <w:tab/>
      </w:r>
      <w:r w:rsidRPr="00F77CE4">
        <w:rPr>
          <w:rFonts w:ascii="Calibri" w:hAnsi="Calibri" w:cs="Arial"/>
          <w:lang w:val="es-CL"/>
        </w:rPr>
        <w:tab/>
      </w:r>
      <w:r w:rsidR="00860AC7">
        <w:rPr>
          <w:rFonts w:ascii="Calibri" w:hAnsi="Calibri" w:cs="Arial"/>
          <w:lang w:val="es-CL"/>
        </w:rPr>
        <w:tab/>
      </w:r>
      <w:r w:rsidRPr="00F77CE4">
        <w:rPr>
          <w:rFonts w:ascii="Calibri" w:hAnsi="Calibri" w:cs="Arial"/>
          <w:lang w:val="es-CL"/>
        </w:rPr>
        <w:t>Dirección Nacional de Aduanas</w:t>
      </w:r>
    </w:p>
    <w:p w14:paraId="177772D1" w14:textId="77777777" w:rsidR="00F61B77" w:rsidRPr="00F77CE4" w:rsidRDefault="00F61B77" w:rsidP="00F61B77">
      <w:pPr>
        <w:ind w:left="2835"/>
        <w:jc w:val="both"/>
        <w:rPr>
          <w:rFonts w:ascii="Calibri" w:hAnsi="Calibri" w:cs="Arial"/>
          <w:lang w:val="es-CL"/>
        </w:rPr>
      </w:pPr>
      <w:r w:rsidRPr="00F77CE4">
        <w:rPr>
          <w:rFonts w:ascii="Calibri" w:hAnsi="Calibri" w:cs="Arial"/>
          <w:lang w:val="es-CL"/>
        </w:rPr>
        <w:t>(</w:t>
      </w:r>
      <w:proofErr w:type="spellStart"/>
      <w:r w:rsidRPr="00F77CE4">
        <w:rPr>
          <w:rFonts w:ascii="Calibri" w:hAnsi="Calibri" w:cs="Arial"/>
          <w:lang w:val="es-CL"/>
        </w:rPr>
        <w:t>Subdepto</w:t>
      </w:r>
      <w:proofErr w:type="spellEnd"/>
      <w:r w:rsidRPr="00F77CE4">
        <w:rPr>
          <w:rFonts w:ascii="Calibri" w:hAnsi="Calibri" w:cs="Arial"/>
          <w:lang w:val="es-CL"/>
        </w:rPr>
        <w:t>. de Comercialización)</w:t>
      </w:r>
    </w:p>
    <w:p w14:paraId="5C7C6762" w14:textId="77777777" w:rsidR="00F61B77" w:rsidRPr="00F77CE4" w:rsidRDefault="00F61B77" w:rsidP="00F61B77">
      <w:pPr>
        <w:ind w:left="2835"/>
        <w:jc w:val="both"/>
        <w:rPr>
          <w:rFonts w:ascii="Calibri" w:hAnsi="Calibri" w:cs="Arial"/>
          <w:lang w:val="es-CL"/>
        </w:rPr>
      </w:pPr>
      <w:r w:rsidRPr="00F77CE4">
        <w:rPr>
          <w:rFonts w:ascii="Calibri" w:hAnsi="Calibri" w:cs="Arial"/>
          <w:lang w:val="es-CL"/>
        </w:rPr>
        <w:t>Se remite escaneada, adjunta al resultado preliminar de la subasta.</w:t>
      </w:r>
    </w:p>
    <w:p w14:paraId="2B9701EE" w14:textId="77777777" w:rsidR="00F61B77" w:rsidRPr="00F77CE4" w:rsidRDefault="00F61B77" w:rsidP="00F61B77">
      <w:pPr>
        <w:ind w:left="708"/>
        <w:jc w:val="both"/>
        <w:rPr>
          <w:rFonts w:ascii="Calibri" w:hAnsi="Calibri" w:cs="Arial"/>
          <w:lang w:val="es-CL"/>
        </w:rPr>
      </w:pPr>
    </w:p>
    <w:p w14:paraId="5B31CD71" w14:textId="77777777" w:rsidR="00F61B77" w:rsidRPr="00F77CE4" w:rsidRDefault="00F61B77" w:rsidP="00F61B77">
      <w:pPr>
        <w:ind w:left="708"/>
        <w:jc w:val="both"/>
        <w:rPr>
          <w:rFonts w:ascii="Calibri" w:hAnsi="Calibri" w:cs="Arial"/>
          <w:lang w:val="es-CL"/>
        </w:rPr>
      </w:pPr>
      <w:r w:rsidRPr="00F77CE4">
        <w:rPr>
          <w:rFonts w:ascii="Calibri" w:hAnsi="Calibri" w:cs="Arial"/>
          <w:lang w:val="es-CL"/>
        </w:rPr>
        <w:t>2º Copia</w:t>
      </w:r>
      <w:r w:rsidRPr="00F77CE4">
        <w:rPr>
          <w:rFonts w:ascii="Calibri" w:hAnsi="Calibri" w:cs="Arial"/>
          <w:lang w:val="es-CL"/>
        </w:rPr>
        <w:tab/>
      </w:r>
      <w:r w:rsidRPr="00F77CE4">
        <w:rPr>
          <w:rFonts w:ascii="Calibri" w:hAnsi="Calibri" w:cs="Arial"/>
          <w:lang w:val="es-CL"/>
        </w:rPr>
        <w:tab/>
      </w:r>
      <w:r w:rsidR="00860AC7">
        <w:rPr>
          <w:rFonts w:ascii="Calibri" w:hAnsi="Calibri" w:cs="Arial"/>
          <w:lang w:val="es-CL"/>
        </w:rPr>
        <w:tab/>
      </w:r>
      <w:r w:rsidRPr="00F77CE4">
        <w:rPr>
          <w:rFonts w:ascii="Calibri" w:hAnsi="Calibri" w:cs="Arial"/>
          <w:lang w:val="es-CL"/>
        </w:rPr>
        <w:t>Aduana Gestora (Unidad de Subasta)</w:t>
      </w:r>
    </w:p>
    <w:p w14:paraId="20A35AEB" w14:textId="77777777" w:rsidR="00F61B77" w:rsidRPr="00F77CE4" w:rsidRDefault="00F61B77" w:rsidP="00F61B77">
      <w:pPr>
        <w:jc w:val="both"/>
        <w:rPr>
          <w:rFonts w:ascii="Calibri" w:hAnsi="Calibri" w:cs="Arial"/>
          <w:lang w:val="es-CL"/>
        </w:rPr>
      </w:pPr>
    </w:p>
    <w:p w14:paraId="35E3AE4E" w14:textId="77777777" w:rsidR="00F61B77" w:rsidRPr="00F77CE4" w:rsidRDefault="00F61B77" w:rsidP="00F61B77">
      <w:pPr>
        <w:ind w:left="1276"/>
        <w:jc w:val="both"/>
        <w:rPr>
          <w:rFonts w:ascii="Calibri" w:hAnsi="Calibri" w:cs="Arial"/>
          <w:lang w:val="es-CL"/>
        </w:rPr>
      </w:pPr>
    </w:p>
    <w:p w14:paraId="7AA2C45E" w14:textId="77777777" w:rsidR="00F61B77" w:rsidRPr="00F77CE4" w:rsidRDefault="00F61B77" w:rsidP="00F61B77">
      <w:pPr>
        <w:ind w:left="1276"/>
        <w:jc w:val="both"/>
        <w:rPr>
          <w:rFonts w:ascii="Calibri" w:hAnsi="Calibri"/>
          <w:lang w:val="es-CL"/>
        </w:rPr>
      </w:pPr>
    </w:p>
    <w:p w14:paraId="515448C7" w14:textId="77777777" w:rsidR="00F61B77" w:rsidRPr="00F77CE4" w:rsidRDefault="00F61B77" w:rsidP="00F61B77">
      <w:pPr>
        <w:ind w:left="1276"/>
        <w:jc w:val="both"/>
        <w:rPr>
          <w:rFonts w:ascii="Calibri" w:hAnsi="Calibri"/>
          <w:lang w:val="es-CL"/>
        </w:rPr>
      </w:pPr>
    </w:p>
    <w:p w14:paraId="2978D33C" w14:textId="77777777" w:rsidR="00F61B77" w:rsidRPr="00F77CE4" w:rsidRDefault="00F61B77" w:rsidP="00F61B77">
      <w:pPr>
        <w:ind w:left="1276"/>
        <w:jc w:val="both"/>
        <w:rPr>
          <w:rFonts w:ascii="Calibri" w:hAnsi="Calibri"/>
          <w:lang w:val="es-CL"/>
        </w:rPr>
        <w:sectPr w:rsidR="00F61B77" w:rsidRPr="00F77CE4">
          <w:pgSz w:w="12242" w:h="19029" w:code="9"/>
          <w:pgMar w:top="1134" w:right="1185" w:bottom="1134" w:left="1701" w:header="0" w:footer="0" w:gutter="0"/>
          <w:cols w:space="720"/>
          <w:titlePg/>
        </w:sectPr>
      </w:pPr>
    </w:p>
    <w:p w14:paraId="1B4C6F94" w14:textId="77777777" w:rsidR="00F61B77" w:rsidRPr="00C80666" w:rsidRDefault="00F61B77" w:rsidP="00F61B77">
      <w:pPr>
        <w:jc w:val="both"/>
        <w:rPr>
          <w:rFonts w:ascii="Calibri" w:hAnsi="Calibri"/>
          <w:b/>
          <w:lang w:val="es-CL"/>
        </w:rPr>
      </w:pPr>
      <w:r w:rsidRPr="00C80666">
        <w:rPr>
          <w:rFonts w:ascii="Calibri" w:hAnsi="Calibri"/>
          <w:b/>
          <w:lang w:val="es-CL"/>
        </w:rPr>
        <w:lastRenderedPageBreak/>
        <w:t>SERVICIO NACIONAL DE ADUANAS</w:t>
      </w:r>
    </w:p>
    <w:p w14:paraId="5E613EE1" w14:textId="77777777" w:rsidR="00F61B77" w:rsidRPr="00C80666" w:rsidRDefault="00F61B77" w:rsidP="00F61B77">
      <w:pPr>
        <w:ind w:left="1276"/>
        <w:jc w:val="both"/>
        <w:rPr>
          <w:rFonts w:ascii="Calibri" w:hAnsi="Calibri"/>
          <w:b/>
          <w:lang w:val="es-CL"/>
        </w:rPr>
      </w:pPr>
      <w:r w:rsidRPr="00C80666">
        <w:rPr>
          <w:rFonts w:ascii="Calibri" w:hAnsi="Calibri"/>
          <w:b/>
          <w:lang w:val="es-CL"/>
        </w:rPr>
        <w:t>CHILE</w:t>
      </w:r>
    </w:p>
    <w:p w14:paraId="53B62DD5" w14:textId="77777777" w:rsidR="00F61B77" w:rsidRPr="00F77CE4" w:rsidRDefault="00F61B77" w:rsidP="00F61B77">
      <w:pPr>
        <w:ind w:left="5103"/>
        <w:jc w:val="both"/>
        <w:rPr>
          <w:rFonts w:ascii="Calibri" w:hAnsi="Calibri"/>
          <w:lang w:val="es-CL"/>
        </w:rPr>
      </w:pPr>
      <w:r w:rsidRPr="00F77CE4">
        <w:rPr>
          <w:rFonts w:ascii="Calibri" w:hAnsi="Calibri"/>
          <w:lang w:val="es-CL"/>
        </w:rPr>
        <w:t>ADUANA   ___________________________</w:t>
      </w:r>
    </w:p>
    <w:p w14:paraId="0F091408" w14:textId="77777777" w:rsidR="00F61B77" w:rsidRPr="00F77CE4" w:rsidRDefault="00F61B77" w:rsidP="00F61B77">
      <w:pPr>
        <w:ind w:left="5103"/>
        <w:jc w:val="both"/>
        <w:rPr>
          <w:rFonts w:ascii="Calibri" w:hAnsi="Calibri"/>
          <w:lang w:val="es-CL"/>
        </w:rPr>
      </w:pPr>
    </w:p>
    <w:p w14:paraId="6A522D9A" w14:textId="77777777" w:rsidR="00F61B77" w:rsidRPr="00F77CE4" w:rsidRDefault="00F61B77" w:rsidP="00F61B77">
      <w:pPr>
        <w:ind w:left="5103"/>
        <w:jc w:val="both"/>
        <w:rPr>
          <w:rFonts w:ascii="Calibri" w:hAnsi="Calibri"/>
          <w:lang w:val="es-CL"/>
        </w:rPr>
      </w:pPr>
      <w:r w:rsidRPr="00F77CE4">
        <w:rPr>
          <w:rFonts w:ascii="Calibri" w:hAnsi="Calibri"/>
          <w:lang w:val="es-CL"/>
        </w:rPr>
        <w:t>SUBASTA  ___________________________</w:t>
      </w:r>
    </w:p>
    <w:p w14:paraId="6DAC5DB6" w14:textId="77777777" w:rsidR="00F61B77" w:rsidRPr="00F77CE4" w:rsidRDefault="00F61B77" w:rsidP="00F61B77">
      <w:pPr>
        <w:ind w:left="5103"/>
        <w:jc w:val="both"/>
        <w:rPr>
          <w:rFonts w:ascii="Calibri" w:hAnsi="Calibri"/>
          <w:lang w:val="es-CL"/>
        </w:rPr>
      </w:pPr>
    </w:p>
    <w:p w14:paraId="0893F71F" w14:textId="77777777" w:rsidR="00F61B77" w:rsidRPr="00F77CE4" w:rsidRDefault="00F61B77" w:rsidP="00F61B77">
      <w:pPr>
        <w:ind w:left="5103"/>
        <w:jc w:val="both"/>
        <w:rPr>
          <w:rFonts w:ascii="Calibri" w:hAnsi="Calibri"/>
          <w:lang w:val="es-CL"/>
        </w:rPr>
      </w:pPr>
      <w:r w:rsidRPr="00F77CE4">
        <w:rPr>
          <w:rFonts w:ascii="Calibri" w:hAnsi="Calibri"/>
          <w:lang w:val="es-CL"/>
        </w:rPr>
        <w:t>FECHA      ___________________________</w:t>
      </w:r>
    </w:p>
    <w:p w14:paraId="2F7C183C" w14:textId="77777777" w:rsidR="00F61B77" w:rsidRPr="00F77CE4" w:rsidRDefault="00F61B77" w:rsidP="00F61B77">
      <w:pPr>
        <w:jc w:val="both"/>
        <w:rPr>
          <w:rFonts w:ascii="Calibri" w:hAnsi="Calibri"/>
          <w:lang w:val="es-CL"/>
        </w:rPr>
      </w:pPr>
    </w:p>
    <w:p w14:paraId="46BA8393" w14:textId="77777777" w:rsidR="00F61B77" w:rsidRPr="00F77CE4" w:rsidRDefault="00F61B77" w:rsidP="00F61B77">
      <w:pPr>
        <w:jc w:val="both"/>
        <w:rPr>
          <w:rFonts w:ascii="Calibri" w:hAnsi="Calibri"/>
          <w:lang w:val="es-CL"/>
        </w:rPr>
      </w:pPr>
    </w:p>
    <w:p w14:paraId="7C5666B4" w14:textId="77777777" w:rsidR="00F61B77" w:rsidRPr="00F77CE4" w:rsidRDefault="00F61B77" w:rsidP="00F61B77">
      <w:pPr>
        <w:jc w:val="center"/>
        <w:rPr>
          <w:rFonts w:ascii="Calibri" w:hAnsi="Calibri"/>
          <w:b/>
          <w:lang w:val="es-CL"/>
        </w:rPr>
      </w:pPr>
      <w:r w:rsidRPr="00F77CE4">
        <w:rPr>
          <w:rFonts w:ascii="Calibri" w:hAnsi="Calibri"/>
          <w:b/>
          <w:lang w:val="es-CL"/>
        </w:rPr>
        <w:t>ACTA DE REMATE</w:t>
      </w:r>
    </w:p>
    <w:p w14:paraId="19AF1276" w14:textId="77777777" w:rsidR="00F61B77" w:rsidRPr="00F77CE4" w:rsidRDefault="00F61B77" w:rsidP="00F61B77">
      <w:pPr>
        <w:jc w:val="center"/>
        <w:rPr>
          <w:rFonts w:ascii="Calibri" w:hAnsi="Calibri"/>
          <w:lang w:val="es-CL"/>
        </w:rPr>
      </w:pPr>
    </w:p>
    <w:p w14:paraId="6C63F123" w14:textId="77777777" w:rsidR="00F61B77" w:rsidRPr="00F77CE4" w:rsidRDefault="00F61B77" w:rsidP="00F61B77">
      <w:pPr>
        <w:spacing w:line="360" w:lineRule="auto"/>
        <w:jc w:val="both"/>
        <w:rPr>
          <w:rFonts w:ascii="Calibri" w:hAnsi="Calibri"/>
          <w:lang w:val="es-CL"/>
        </w:rPr>
      </w:pPr>
      <w:r w:rsidRPr="00F77CE4">
        <w:rPr>
          <w:rFonts w:ascii="Calibri" w:hAnsi="Calibri"/>
          <w:lang w:val="es-CL"/>
        </w:rPr>
        <w:t xml:space="preserve">En …………………………..………………………….,  con fecha  ……………………………………….., siendo las  ………………. horas A.M. se dio comienzo a la subasta Nº  ……………………de la Dirección Regional de Aduana de ………………………………………….., realizada por Martilleros de la Dirección General del Crédito Prendario </w:t>
      </w:r>
      <w:proofErr w:type="spellStart"/>
      <w:r w:rsidRPr="00F77CE4">
        <w:rPr>
          <w:rFonts w:ascii="Calibri" w:hAnsi="Calibri"/>
          <w:lang w:val="es-CL"/>
        </w:rPr>
        <w:t>Srs</w:t>
      </w:r>
      <w:proofErr w:type="spellEnd"/>
      <w:r w:rsidRPr="00F77CE4">
        <w:rPr>
          <w:rFonts w:ascii="Calibri" w:hAnsi="Calibri"/>
          <w:lang w:val="es-CL"/>
        </w:rPr>
        <w:t>.:</w:t>
      </w:r>
    </w:p>
    <w:p w14:paraId="5126B55D" w14:textId="77777777" w:rsidR="00F61B77" w:rsidRPr="00F77CE4" w:rsidRDefault="00F61B77" w:rsidP="00F61B77">
      <w:pPr>
        <w:spacing w:line="360" w:lineRule="auto"/>
        <w:jc w:val="both"/>
        <w:rPr>
          <w:rFonts w:ascii="Calibri" w:hAnsi="Calibri"/>
          <w:lang w:val="es-CL"/>
        </w:rPr>
      </w:pPr>
      <w:r w:rsidRPr="00F77CE4">
        <w:rPr>
          <w:rFonts w:ascii="Calibri" w:hAnsi="Calibri"/>
          <w:lang w:val="es-CL"/>
        </w:rPr>
        <w:t>JEFE DE COMISIÓN:</w:t>
      </w:r>
      <w:r w:rsidRPr="00F77CE4">
        <w:rPr>
          <w:rFonts w:ascii="Calibri" w:hAnsi="Calibri"/>
          <w:lang w:val="es-CL"/>
        </w:rPr>
        <w:tab/>
      </w:r>
    </w:p>
    <w:p w14:paraId="55088F1E" w14:textId="77777777" w:rsidR="00F61B77" w:rsidRPr="00F77CE4" w:rsidRDefault="00F61B77" w:rsidP="00F61B77">
      <w:pPr>
        <w:spacing w:line="360" w:lineRule="auto"/>
        <w:jc w:val="both"/>
        <w:rPr>
          <w:rFonts w:ascii="Calibri" w:hAnsi="Calibri"/>
          <w:lang w:val="es-CL"/>
        </w:rPr>
      </w:pPr>
      <w:r w:rsidRPr="00F77CE4">
        <w:rPr>
          <w:rFonts w:ascii="Calibri" w:hAnsi="Calibri"/>
          <w:lang w:val="es-CL"/>
        </w:rPr>
        <w:t>MARTILLERO:</w:t>
      </w:r>
      <w:r w:rsidRPr="00F77CE4">
        <w:rPr>
          <w:rFonts w:ascii="Calibri" w:hAnsi="Calibri"/>
          <w:lang w:val="es-CL"/>
        </w:rPr>
        <w:tab/>
      </w:r>
    </w:p>
    <w:p w14:paraId="4467660A" w14:textId="77777777" w:rsidR="00F61B77" w:rsidRPr="00F77CE4" w:rsidRDefault="00F61B77" w:rsidP="00F61B77">
      <w:pPr>
        <w:spacing w:line="360" w:lineRule="auto"/>
        <w:jc w:val="both"/>
        <w:rPr>
          <w:rFonts w:ascii="Calibri" w:hAnsi="Calibri"/>
          <w:lang w:val="es-CL"/>
        </w:rPr>
      </w:pPr>
      <w:r w:rsidRPr="00F77CE4">
        <w:rPr>
          <w:rFonts w:ascii="Calibri" w:hAnsi="Calibri"/>
          <w:lang w:val="es-CL"/>
        </w:rPr>
        <w:t>MARTILLERO:</w:t>
      </w:r>
      <w:r w:rsidRPr="00F77CE4">
        <w:rPr>
          <w:rFonts w:ascii="Calibri" w:hAnsi="Calibri"/>
          <w:lang w:val="es-CL"/>
        </w:rPr>
        <w:tab/>
      </w:r>
    </w:p>
    <w:p w14:paraId="4DC255F0" w14:textId="77777777" w:rsidR="00F61B77" w:rsidRPr="00F77CE4" w:rsidRDefault="00F61B77" w:rsidP="00F61B77">
      <w:pPr>
        <w:spacing w:line="360" w:lineRule="auto"/>
        <w:jc w:val="both"/>
        <w:rPr>
          <w:rFonts w:ascii="Calibri" w:hAnsi="Calibri"/>
          <w:lang w:val="es-CL"/>
        </w:rPr>
      </w:pPr>
      <w:r w:rsidRPr="00F77CE4">
        <w:rPr>
          <w:rFonts w:ascii="Calibri" w:hAnsi="Calibri"/>
          <w:lang w:val="es-CL"/>
        </w:rPr>
        <w:t>CUADRATURA:</w:t>
      </w:r>
      <w:r w:rsidRPr="00F77CE4">
        <w:rPr>
          <w:rFonts w:ascii="Calibri" w:hAnsi="Calibri"/>
          <w:lang w:val="es-CL"/>
        </w:rPr>
        <w:tab/>
      </w:r>
    </w:p>
    <w:p w14:paraId="3367BCE4" w14:textId="77777777" w:rsidR="00F61B77" w:rsidRPr="00F77CE4" w:rsidRDefault="00F61B77" w:rsidP="00F61B77">
      <w:pPr>
        <w:spacing w:line="360" w:lineRule="auto"/>
        <w:jc w:val="both"/>
        <w:rPr>
          <w:rFonts w:ascii="Calibri" w:hAnsi="Calibri"/>
          <w:lang w:val="es-CL"/>
        </w:rPr>
      </w:pPr>
      <w:r w:rsidRPr="00F77CE4">
        <w:rPr>
          <w:rFonts w:ascii="Calibri" w:hAnsi="Calibri"/>
          <w:lang w:val="es-CL"/>
        </w:rPr>
        <w:t>CUADRATURA:</w:t>
      </w:r>
      <w:r w:rsidRPr="00F77CE4">
        <w:rPr>
          <w:rFonts w:ascii="Calibri" w:hAnsi="Calibri"/>
          <w:lang w:val="es-CL"/>
        </w:rPr>
        <w:tab/>
      </w:r>
    </w:p>
    <w:p w14:paraId="2DC65577" w14:textId="77777777" w:rsidR="00F61B77" w:rsidRPr="00F77CE4" w:rsidRDefault="00F61B77" w:rsidP="00F61B77">
      <w:pPr>
        <w:spacing w:line="360" w:lineRule="auto"/>
        <w:jc w:val="both"/>
        <w:rPr>
          <w:rFonts w:ascii="Calibri" w:hAnsi="Calibri"/>
          <w:lang w:val="es-CL"/>
        </w:rPr>
      </w:pPr>
    </w:p>
    <w:p w14:paraId="2CC97984" w14:textId="77777777" w:rsidR="00F61B77" w:rsidRPr="00F77CE4" w:rsidRDefault="00F61B77" w:rsidP="00F61B77">
      <w:pPr>
        <w:spacing w:line="360" w:lineRule="auto"/>
        <w:jc w:val="both"/>
        <w:rPr>
          <w:rFonts w:ascii="Calibri" w:hAnsi="Calibri"/>
          <w:lang w:val="es-CL"/>
        </w:rPr>
      </w:pPr>
      <w:r w:rsidRPr="00F77CE4">
        <w:rPr>
          <w:rFonts w:ascii="Calibri" w:hAnsi="Calibri"/>
          <w:lang w:val="es-CL"/>
        </w:rPr>
        <w:t>Se colocaron en subasta.   …………..………</w:t>
      </w:r>
      <w:r w:rsidR="00C80666">
        <w:rPr>
          <w:rFonts w:ascii="Calibri" w:hAnsi="Calibri"/>
          <w:lang w:val="es-CL"/>
        </w:rPr>
        <w:t>……..</w:t>
      </w:r>
      <w:r w:rsidRPr="00F77CE4">
        <w:rPr>
          <w:rFonts w:ascii="Calibri" w:hAnsi="Calibri"/>
          <w:lang w:val="es-CL"/>
        </w:rPr>
        <w:t xml:space="preserve">  Lotes de los cuales se obtuvo el siguiente resultado:</w:t>
      </w:r>
    </w:p>
    <w:p w14:paraId="48479B23" w14:textId="77777777" w:rsidR="00F61B77" w:rsidRPr="00F77CE4" w:rsidRDefault="00F61B77" w:rsidP="00F61B77">
      <w:pPr>
        <w:spacing w:line="360" w:lineRule="auto"/>
        <w:jc w:val="both"/>
        <w:rPr>
          <w:rFonts w:ascii="Calibri" w:hAnsi="Calibri"/>
          <w:lang w:val="es-CL"/>
        </w:rPr>
      </w:pPr>
      <w:r w:rsidRPr="00F77CE4">
        <w:rPr>
          <w:rFonts w:ascii="Calibri" w:hAnsi="Calibri"/>
          <w:lang w:val="es-CL"/>
        </w:rPr>
        <w:t>Lotes Adjudicados</w:t>
      </w:r>
      <w:r w:rsidRPr="00F77CE4">
        <w:rPr>
          <w:rFonts w:ascii="Calibri" w:hAnsi="Calibri"/>
          <w:lang w:val="es-CL"/>
        </w:rPr>
        <w:tab/>
        <w:t>……………………………</w:t>
      </w:r>
    </w:p>
    <w:p w14:paraId="7E1773EA" w14:textId="77777777" w:rsidR="00F61B77" w:rsidRPr="00F77CE4" w:rsidRDefault="00F61B77" w:rsidP="00F61B77">
      <w:pPr>
        <w:spacing w:line="360" w:lineRule="auto"/>
        <w:jc w:val="both"/>
        <w:rPr>
          <w:rFonts w:ascii="Calibri" w:hAnsi="Calibri"/>
          <w:lang w:val="es-CL"/>
        </w:rPr>
      </w:pPr>
      <w:r w:rsidRPr="00F77CE4">
        <w:rPr>
          <w:rFonts w:ascii="Calibri" w:hAnsi="Calibri"/>
          <w:lang w:val="es-CL"/>
        </w:rPr>
        <w:t>Lotes eliminados</w:t>
      </w:r>
      <w:r w:rsidR="00C80666">
        <w:rPr>
          <w:rFonts w:ascii="Calibri" w:hAnsi="Calibri"/>
          <w:lang w:val="es-CL"/>
        </w:rPr>
        <w:t xml:space="preserve">                </w:t>
      </w:r>
      <w:r w:rsidRPr="00F77CE4">
        <w:rPr>
          <w:rFonts w:ascii="Calibri" w:hAnsi="Calibri"/>
          <w:lang w:val="es-CL"/>
        </w:rPr>
        <w:t>……………………………</w:t>
      </w:r>
    </w:p>
    <w:p w14:paraId="64C6CEEB" w14:textId="77777777" w:rsidR="00F61B77" w:rsidRPr="00F77CE4" w:rsidRDefault="00F61B77" w:rsidP="00F61B77">
      <w:pPr>
        <w:spacing w:line="360" w:lineRule="auto"/>
        <w:jc w:val="both"/>
        <w:rPr>
          <w:rFonts w:ascii="Calibri" w:hAnsi="Calibri"/>
          <w:lang w:val="es-CL"/>
        </w:rPr>
      </w:pPr>
      <w:r w:rsidRPr="00F77CE4">
        <w:rPr>
          <w:rFonts w:ascii="Calibri" w:hAnsi="Calibri"/>
          <w:lang w:val="es-CL"/>
        </w:rPr>
        <w:t>Lotes rescatados</w:t>
      </w:r>
      <w:r w:rsidR="00C80666">
        <w:rPr>
          <w:rFonts w:ascii="Calibri" w:hAnsi="Calibri"/>
          <w:lang w:val="es-CL"/>
        </w:rPr>
        <w:t xml:space="preserve">            </w:t>
      </w:r>
      <w:r w:rsidRPr="00F77CE4">
        <w:rPr>
          <w:rFonts w:ascii="Calibri" w:hAnsi="Calibri"/>
          <w:lang w:val="es-CL"/>
        </w:rPr>
        <w:tab/>
        <w:t>……………………………</w:t>
      </w:r>
    </w:p>
    <w:p w14:paraId="39FCF167" w14:textId="77777777" w:rsidR="00F61B77" w:rsidRPr="00F77CE4" w:rsidRDefault="00F61B77" w:rsidP="00F61B77">
      <w:pPr>
        <w:spacing w:line="360" w:lineRule="auto"/>
        <w:jc w:val="both"/>
        <w:rPr>
          <w:rFonts w:ascii="Calibri" w:hAnsi="Calibri"/>
          <w:lang w:val="es-CL"/>
        </w:rPr>
      </w:pPr>
      <w:r w:rsidRPr="00F77CE4">
        <w:rPr>
          <w:rFonts w:ascii="Calibri" w:hAnsi="Calibri"/>
          <w:lang w:val="es-CL"/>
        </w:rPr>
        <w:t>Lotes Sin Postor</w:t>
      </w:r>
      <w:r w:rsidRPr="00F77CE4">
        <w:rPr>
          <w:rFonts w:ascii="Calibri" w:hAnsi="Calibri"/>
          <w:lang w:val="es-CL"/>
        </w:rPr>
        <w:tab/>
      </w:r>
      <w:r w:rsidR="00C80666">
        <w:rPr>
          <w:rFonts w:ascii="Calibri" w:hAnsi="Calibri"/>
          <w:lang w:val="es-CL"/>
        </w:rPr>
        <w:t xml:space="preserve">                </w:t>
      </w:r>
      <w:r w:rsidRPr="00F77CE4">
        <w:rPr>
          <w:rFonts w:ascii="Calibri" w:hAnsi="Calibri"/>
          <w:lang w:val="es-CL"/>
        </w:rPr>
        <w:t>……………………………</w:t>
      </w:r>
    </w:p>
    <w:p w14:paraId="37C5C2B4" w14:textId="77777777" w:rsidR="00F61B77" w:rsidRPr="00F77CE4" w:rsidRDefault="00F61B77" w:rsidP="00F61B77">
      <w:pPr>
        <w:jc w:val="both"/>
        <w:rPr>
          <w:rFonts w:ascii="Calibri" w:hAnsi="Calibri"/>
          <w:lang w:val="es-CL"/>
        </w:rPr>
      </w:pPr>
      <w:r w:rsidRPr="00F77CE4">
        <w:rPr>
          <w:rFonts w:ascii="Calibri" w:hAnsi="Calibri"/>
          <w:lang w:val="es-CL"/>
        </w:rPr>
        <w:tab/>
      </w:r>
      <w:r w:rsidRPr="00F77CE4">
        <w:rPr>
          <w:rFonts w:ascii="Calibri" w:hAnsi="Calibri"/>
          <w:lang w:val="es-CL"/>
        </w:rPr>
        <w:tab/>
      </w:r>
      <w:r w:rsidRPr="00F77CE4">
        <w:rPr>
          <w:rFonts w:ascii="Calibri" w:hAnsi="Calibri"/>
          <w:lang w:val="es-CL"/>
        </w:rPr>
        <w:tab/>
        <w:t>______________</w:t>
      </w:r>
    </w:p>
    <w:p w14:paraId="38CB3567" w14:textId="77777777" w:rsidR="00F61B77" w:rsidRPr="00F77CE4" w:rsidRDefault="00F61B77" w:rsidP="00F61B77">
      <w:pPr>
        <w:jc w:val="both"/>
        <w:rPr>
          <w:rFonts w:ascii="Calibri" w:hAnsi="Calibri"/>
          <w:lang w:val="es-CL"/>
        </w:rPr>
      </w:pPr>
    </w:p>
    <w:p w14:paraId="66CC8B3B" w14:textId="77777777" w:rsidR="00F61B77" w:rsidRPr="00F77CE4" w:rsidRDefault="00F61B77" w:rsidP="00F61B77">
      <w:pPr>
        <w:jc w:val="both"/>
        <w:rPr>
          <w:rFonts w:ascii="Calibri" w:hAnsi="Calibri"/>
          <w:lang w:val="es-CL"/>
        </w:rPr>
      </w:pPr>
      <w:r w:rsidRPr="00F77CE4">
        <w:rPr>
          <w:rFonts w:ascii="Calibri" w:hAnsi="Calibri"/>
          <w:lang w:val="es-CL"/>
        </w:rPr>
        <w:tab/>
        <w:t>TOTAL LOTES</w:t>
      </w:r>
      <w:r w:rsidRPr="00F77CE4">
        <w:rPr>
          <w:rFonts w:ascii="Calibri" w:hAnsi="Calibri"/>
          <w:lang w:val="es-CL"/>
        </w:rPr>
        <w:tab/>
        <w:t>……………………………</w:t>
      </w:r>
    </w:p>
    <w:p w14:paraId="500635F7" w14:textId="77777777" w:rsidR="00F61B77" w:rsidRPr="00F77CE4" w:rsidRDefault="00F61B77" w:rsidP="00F61B77">
      <w:pPr>
        <w:jc w:val="both"/>
        <w:rPr>
          <w:rFonts w:ascii="Calibri" w:hAnsi="Calibri"/>
          <w:lang w:val="es-CL"/>
        </w:rPr>
      </w:pPr>
    </w:p>
    <w:p w14:paraId="19513547" w14:textId="40C9C109" w:rsidR="00F61B77" w:rsidRPr="00F77CE4" w:rsidRDefault="00F61B77" w:rsidP="00F61B77">
      <w:pPr>
        <w:ind w:left="6379" w:hanging="6379"/>
        <w:jc w:val="both"/>
        <w:rPr>
          <w:rFonts w:ascii="Calibri" w:hAnsi="Calibri"/>
          <w:lang w:val="es-CL"/>
        </w:rPr>
      </w:pPr>
      <w:r w:rsidRPr="00F77CE4">
        <w:rPr>
          <w:rFonts w:ascii="Calibri" w:hAnsi="Calibri"/>
          <w:lang w:val="es-CL"/>
        </w:rPr>
        <w:t>Se obtuvo por concepto de Monto de Adjudicación la suma de   $…………………………………….…………………</w:t>
      </w:r>
      <w:r w:rsidR="00070CC2">
        <w:rPr>
          <w:rFonts w:ascii="Calibri" w:hAnsi="Calibri"/>
          <w:lang w:val="es-CL"/>
        </w:rPr>
        <w:t>…………………</w:t>
      </w:r>
      <w:r w:rsidRPr="00F77CE4">
        <w:rPr>
          <w:rFonts w:ascii="Calibri" w:hAnsi="Calibri"/>
          <w:lang w:val="es-CL"/>
        </w:rPr>
        <w:t xml:space="preserve"> </w:t>
      </w:r>
    </w:p>
    <w:p w14:paraId="5B759186" w14:textId="77777777" w:rsidR="00F61B77" w:rsidRPr="00F77CE4" w:rsidRDefault="00F61B77" w:rsidP="00F61B77">
      <w:pPr>
        <w:ind w:left="6379" w:hanging="6379"/>
        <w:jc w:val="both"/>
        <w:rPr>
          <w:rFonts w:ascii="Calibri" w:hAnsi="Calibri"/>
          <w:lang w:val="es-CL"/>
        </w:rPr>
      </w:pPr>
    </w:p>
    <w:p w14:paraId="485CAC61" w14:textId="77777777" w:rsidR="00F61B77" w:rsidRPr="00F77CE4" w:rsidRDefault="00F61B77" w:rsidP="00F61B77">
      <w:pPr>
        <w:ind w:left="6379" w:hanging="6379"/>
        <w:jc w:val="both"/>
        <w:rPr>
          <w:rFonts w:ascii="Calibri" w:hAnsi="Calibri"/>
          <w:lang w:val="es-CL"/>
        </w:rPr>
      </w:pPr>
      <w:r w:rsidRPr="00F77CE4">
        <w:rPr>
          <w:rFonts w:ascii="Calibri" w:hAnsi="Calibri"/>
          <w:lang w:val="es-CL"/>
        </w:rPr>
        <w:t>…………………………………………………………………………………………………</w:t>
      </w:r>
      <w:proofErr w:type="gramStart"/>
      <w:r w:rsidRPr="00F77CE4">
        <w:rPr>
          <w:rFonts w:ascii="Calibri" w:hAnsi="Calibri"/>
          <w:lang w:val="es-CL"/>
        </w:rPr>
        <w:t>..(</w:t>
      </w:r>
      <w:proofErr w:type="gramEnd"/>
      <w:r w:rsidRPr="00F77CE4">
        <w:rPr>
          <w:rFonts w:ascii="Calibri" w:hAnsi="Calibri"/>
          <w:lang w:val="es-CL"/>
        </w:rPr>
        <w:t>en palabras)</w:t>
      </w:r>
    </w:p>
    <w:p w14:paraId="264DD1E4" w14:textId="77777777" w:rsidR="00F61B77" w:rsidRPr="00F77CE4" w:rsidRDefault="00F61B77" w:rsidP="00F61B77">
      <w:pPr>
        <w:ind w:left="6379" w:hanging="6379"/>
        <w:jc w:val="both"/>
        <w:rPr>
          <w:rFonts w:ascii="Calibri" w:hAnsi="Calibri"/>
          <w:lang w:val="es-CL"/>
        </w:rPr>
      </w:pPr>
    </w:p>
    <w:p w14:paraId="1279EAB4" w14:textId="77777777" w:rsidR="00F61B77" w:rsidRPr="00F77CE4" w:rsidRDefault="00F61B77" w:rsidP="00F61B77">
      <w:pPr>
        <w:spacing w:line="360" w:lineRule="auto"/>
        <w:ind w:left="142" w:hanging="142"/>
        <w:jc w:val="both"/>
        <w:rPr>
          <w:rFonts w:ascii="Calibri" w:hAnsi="Calibri"/>
          <w:lang w:val="es-CL"/>
        </w:rPr>
      </w:pPr>
      <w:r w:rsidRPr="00C80666">
        <w:rPr>
          <w:rFonts w:ascii="Calibri" w:hAnsi="Calibri"/>
          <w:b/>
          <w:lang w:val="es-CL"/>
        </w:rPr>
        <w:t xml:space="preserve">Observaciones  </w:t>
      </w:r>
      <w:r w:rsidRPr="00F77CE4">
        <w:rPr>
          <w:rFonts w:ascii="Calibri" w:hAnsi="Calibri"/>
          <w:lang w:val="es-CL"/>
        </w:rPr>
        <w:t>……………………………………………………………………………………………………………………………………………………………………………………………………………………………………………………………………………………………………………………………………………………………….</w:t>
      </w:r>
    </w:p>
    <w:p w14:paraId="6A2DAAD1" w14:textId="77777777" w:rsidR="00F61B77" w:rsidRPr="00F77CE4" w:rsidRDefault="00F61B77" w:rsidP="00F61B77">
      <w:pPr>
        <w:jc w:val="both"/>
        <w:rPr>
          <w:rFonts w:ascii="Calibri" w:hAnsi="Calibri"/>
          <w:lang w:val="es-CL"/>
        </w:rPr>
      </w:pPr>
    </w:p>
    <w:p w14:paraId="74FF134D" w14:textId="77777777" w:rsidR="00F61B77" w:rsidRPr="00F77CE4" w:rsidRDefault="00F61B77" w:rsidP="00F61B77">
      <w:pPr>
        <w:jc w:val="both"/>
        <w:rPr>
          <w:rFonts w:ascii="Calibri" w:hAnsi="Calibri"/>
          <w:lang w:val="es-CL"/>
        </w:rPr>
      </w:pPr>
      <w:r w:rsidRPr="00F77CE4">
        <w:rPr>
          <w:rFonts w:ascii="Calibri" w:hAnsi="Calibri"/>
          <w:lang w:val="es-CL"/>
        </w:rPr>
        <w:t xml:space="preserve">Para constancia, siendo </w:t>
      </w:r>
      <w:proofErr w:type="gramStart"/>
      <w:r w:rsidRPr="00F77CE4">
        <w:rPr>
          <w:rFonts w:ascii="Calibri" w:hAnsi="Calibri"/>
          <w:lang w:val="es-CL"/>
        </w:rPr>
        <w:t>las …</w:t>
      </w:r>
      <w:proofErr w:type="gramEnd"/>
      <w:r w:rsidRPr="00F77CE4">
        <w:rPr>
          <w:rFonts w:ascii="Calibri" w:hAnsi="Calibri"/>
          <w:lang w:val="es-CL"/>
        </w:rPr>
        <w:t>…..</w:t>
      </w:r>
      <w:proofErr w:type="spellStart"/>
      <w:r w:rsidRPr="00F77CE4">
        <w:rPr>
          <w:rFonts w:ascii="Calibri" w:hAnsi="Calibri"/>
          <w:lang w:val="es-CL"/>
        </w:rPr>
        <w:t>hrs</w:t>
      </w:r>
      <w:proofErr w:type="spellEnd"/>
      <w:r w:rsidRPr="00F77CE4">
        <w:rPr>
          <w:rFonts w:ascii="Calibri" w:hAnsi="Calibri"/>
          <w:lang w:val="es-CL"/>
        </w:rPr>
        <w:t>.,  firman a continuación:</w:t>
      </w:r>
    </w:p>
    <w:p w14:paraId="78946914" w14:textId="77777777" w:rsidR="00F61B77" w:rsidRPr="00F77CE4" w:rsidRDefault="00F61B77" w:rsidP="00F61B77">
      <w:pPr>
        <w:jc w:val="both"/>
        <w:rPr>
          <w:rFonts w:ascii="Calibri" w:hAnsi="Calibri"/>
          <w:lang w:val="es-CL"/>
        </w:rPr>
      </w:pPr>
    </w:p>
    <w:p w14:paraId="70902B0F" w14:textId="77777777" w:rsidR="00F61B77" w:rsidRPr="00F77CE4" w:rsidRDefault="00F61B77" w:rsidP="00F61B77">
      <w:pPr>
        <w:jc w:val="both"/>
        <w:rPr>
          <w:rFonts w:ascii="Calibri" w:hAnsi="Calibri"/>
          <w:lang w:val="es-CL"/>
        </w:rPr>
      </w:pPr>
    </w:p>
    <w:p w14:paraId="65D0D5F5" w14:textId="77777777" w:rsidR="00F61B77" w:rsidRPr="00F77CE4" w:rsidRDefault="00F61B77" w:rsidP="00F61B77">
      <w:pPr>
        <w:jc w:val="both"/>
        <w:rPr>
          <w:rFonts w:ascii="Calibri" w:hAnsi="Calibri"/>
          <w:lang w:val="es-CL"/>
        </w:rPr>
      </w:pPr>
    </w:p>
    <w:p w14:paraId="17AD0D6B" w14:textId="77777777" w:rsidR="00F61B77" w:rsidRPr="00F77CE4" w:rsidRDefault="00F61B77" w:rsidP="00F61B77">
      <w:pPr>
        <w:jc w:val="both"/>
        <w:rPr>
          <w:rFonts w:ascii="Calibri" w:hAnsi="Calibri"/>
          <w:lang w:val="es-CL"/>
        </w:rPr>
      </w:pPr>
    </w:p>
    <w:p w14:paraId="64E88D8C" w14:textId="77777777" w:rsidR="00F61B77" w:rsidRPr="00F77CE4" w:rsidRDefault="00F61B77" w:rsidP="00F61B77">
      <w:pPr>
        <w:jc w:val="both"/>
        <w:rPr>
          <w:rFonts w:ascii="Calibri" w:hAnsi="Calibri"/>
          <w:lang w:val="es-CL"/>
        </w:rPr>
      </w:pPr>
    </w:p>
    <w:p w14:paraId="488B1F3B" w14:textId="77777777" w:rsidR="00F61B77" w:rsidRPr="00F77CE4" w:rsidRDefault="00F61B77" w:rsidP="00F61B77">
      <w:pPr>
        <w:jc w:val="both"/>
        <w:rPr>
          <w:rFonts w:ascii="Calibri" w:hAnsi="Calibri"/>
          <w:lang w:val="es-CL"/>
        </w:rPr>
      </w:pPr>
      <w:r w:rsidRPr="00F77CE4">
        <w:rPr>
          <w:rFonts w:ascii="Calibri" w:hAnsi="Calibri"/>
          <w:lang w:val="es-CL"/>
        </w:rPr>
        <w:t>____________________________________</w:t>
      </w:r>
      <w:r w:rsidRPr="00F77CE4">
        <w:rPr>
          <w:rFonts w:ascii="Calibri" w:hAnsi="Calibri"/>
          <w:lang w:val="es-CL"/>
        </w:rPr>
        <w:tab/>
      </w:r>
      <w:r w:rsidRPr="00F77CE4">
        <w:rPr>
          <w:rFonts w:ascii="Calibri" w:hAnsi="Calibri"/>
          <w:lang w:val="es-CL"/>
        </w:rPr>
        <w:tab/>
        <w:t>_________________________________</w:t>
      </w:r>
      <w:r w:rsidRPr="00F77CE4">
        <w:rPr>
          <w:rFonts w:ascii="Calibri" w:hAnsi="Calibri"/>
          <w:lang w:val="es-CL"/>
        </w:rPr>
        <w:tab/>
      </w:r>
    </w:p>
    <w:p w14:paraId="1C39FF70" w14:textId="1C9CBD89" w:rsidR="00F61B77" w:rsidRPr="00F77CE4" w:rsidRDefault="00F61B77" w:rsidP="00F61B77">
      <w:pPr>
        <w:ind w:firstLine="851"/>
        <w:jc w:val="both"/>
        <w:rPr>
          <w:rFonts w:ascii="Calibri" w:hAnsi="Calibri"/>
          <w:lang w:val="es-CL"/>
        </w:rPr>
      </w:pPr>
      <w:r w:rsidRPr="00F77CE4">
        <w:rPr>
          <w:rFonts w:ascii="Calibri" w:hAnsi="Calibri"/>
          <w:lang w:val="es-CL"/>
        </w:rPr>
        <w:t>JEFE  MARTILLEROS</w:t>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t xml:space="preserve">   JEFE </w:t>
      </w:r>
      <w:r w:rsidR="00A65BE0">
        <w:rPr>
          <w:rFonts w:ascii="Calibri" w:hAnsi="Calibri"/>
          <w:lang w:val="es-CL"/>
        </w:rPr>
        <w:t>DEPARTAMENTO ALMACEN</w:t>
      </w:r>
      <w:r w:rsidRPr="00F77CE4">
        <w:rPr>
          <w:rFonts w:ascii="Calibri" w:hAnsi="Calibri"/>
          <w:lang w:val="es-CL"/>
        </w:rPr>
        <w:t xml:space="preserve"> O</w:t>
      </w:r>
    </w:p>
    <w:p w14:paraId="78093FD4" w14:textId="4DA07CBD" w:rsidR="00F61B77" w:rsidRPr="00F77CE4" w:rsidRDefault="00F61B77" w:rsidP="00F61B77">
      <w:pPr>
        <w:ind w:firstLine="851"/>
        <w:jc w:val="both"/>
        <w:rPr>
          <w:rFonts w:ascii="Calibri" w:hAnsi="Calibri"/>
          <w:lang w:val="es-CL"/>
        </w:rPr>
      </w:pPr>
      <w:r w:rsidRPr="00F77CE4">
        <w:rPr>
          <w:rFonts w:ascii="Calibri" w:hAnsi="Calibri"/>
          <w:lang w:val="es-CL"/>
        </w:rPr>
        <w:t>(NOMBRE Y FIRMA)</w:t>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t xml:space="preserve">    </w:t>
      </w:r>
      <w:r w:rsidR="00A65BE0">
        <w:rPr>
          <w:rFonts w:ascii="Calibri" w:hAnsi="Calibri"/>
          <w:lang w:val="es-CL"/>
        </w:rPr>
        <w:t>ENCARGADO DE LA SUBASTA</w:t>
      </w:r>
    </w:p>
    <w:p w14:paraId="15E2A78C" w14:textId="77777777" w:rsidR="00F61B77" w:rsidRPr="00F77CE4" w:rsidRDefault="00F61B77" w:rsidP="00F61B77">
      <w:pPr>
        <w:ind w:firstLine="851"/>
        <w:jc w:val="both"/>
        <w:rPr>
          <w:rFonts w:ascii="Calibri" w:hAnsi="Calibri"/>
          <w:lang w:val="es-CL"/>
        </w:rPr>
      </w:pP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t>(NOMBRE Y FIRMA)</w:t>
      </w:r>
    </w:p>
    <w:p w14:paraId="33425F55" w14:textId="77777777" w:rsidR="00F61B77" w:rsidRPr="00F77CE4" w:rsidRDefault="00F61B77" w:rsidP="00F61B77">
      <w:pPr>
        <w:jc w:val="both"/>
        <w:rPr>
          <w:rFonts w:ascii="Calibri" w:hAnsi="Calibri"/>
          <w:lang w:val="es-CL"/>
        </w:rPr>
      </w:pPr>
    </w:p>
    <w:p w14:paraId="144FFF92" w14:textId="77777777" w:rsidR="00F61B77" w:rsidRPr="00F77CE4" w:rsidRDefault="00F61B77" w:rsidP="00F61B77">
      <w:pPr>
        <w:jc w:val="both"/>
        <w:rPr>
          <w:rFonts w:ascii="Calibri" w:hAnsi="Calibri"/>
          <w:lang w:val="es-CL"/>
        </w:rPr>
      </w:pPr>
    </w:p>
    <w:p w14:paraId="5C0C46A6" w14:textId="77777777" w:rsidR="00F61B77" w:rsidRPr="00F77CE4" w:rsidRDefault="00F61B77" w:rsidP="00F61B77">
      <w:pPr>
        <w:jc w:val="both"/>
        <w:rPr>
          <w:rFonts w:ascii="Calibri" w:hAnsi="Calibri"/>
          <w:lang w:val="es-CL"/>
        </w:rPr>
      </w:pPr>
    </w:p>
    <w:p w14:paraId="5DFF3A80" w14:textId="77777777" w:rsidR="00F61B77" w:rsidRPr="00F77CE4" w:rsidRDefault="00F61B77" w:rsidP="00F61B77">
      <w:pPr>
        <w:jc w:val="both"/>
        <w:rPr>
          <w:rFonts w:ascii="Calibri" w:hAnsi="Calibri"/>
          <w:lang w:val="es-CL"/>
        </w:rPr>
      </w:pPr>
      <w:r w:rsidRPr="00F77CE4">
        <w:rPr>
          <w:rFonts w:ascii="Calibri" w:hAnsi="Calibri"/>
          <w:lang w:val="es-CL"/>
        </w:rPr>
        <w:t>____________________________________</w:t>
      </w:r>
      <w:r w:rsidRPr="00F77CE4">
        <w:rPr>
          <w:rFonts w:ascii="Calibri" w:hAnsi="Calibri"/>
          <w:lang w:val="es-CL"/>
        </w:rPr>
        <w:tab/>
      </w:r>
      <w:r w:rsidRPr="00F77CE4">
        <w:rPr>
          <w:rFonts w:ascii="Calibri" w:hAnsi="Calibri"/>
          <w:lang w:val="es-CL"/>
        </w:rPr>
        <w:tab/>
        <w:t>_________________________________</w:t>
      </w:r>
      <w:r w:rsidRPr="00F77CE4">
        <w:rPr>
          <w:rFonts w:ascii="Calibri" w:hAnsi="Calibri"/>
          <w:lang w:val="es-CL"/>
        </w:rPr>
        <w:tab/>
      </w:r>
    </w:p>
    <w:p w14:paraId="2374256E" w14:textId="77777777" w:rsidR="00F61B77" w:rsidRPr="00F77CE4" w:rsidRDefault="00F61B77" w:rsidP="00F61B77">
      <w:pPr>
        <w:jc w:val="both"/>
        <w:rPr>
          <w:rFonts w:ascii="Calibri" w:hAnsi="Calibri"/>
          <w:lang w:val="es-CL"/>
        </w:rPr>
      </w:pPr>
      <w:r w:rsidRPr="00F77CE4">
        <w:rPr>
          <w:rFonts w:ascii="Calibri" w:hAnsi="Calibri"/>
          <w:lang w:val="es-CL"/>
        </w:rPr>
        <w:tab/>
        <w:t xml:space="preserve">           MARTILLERO</w:t>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t xml:space="preserve">         </w:t>
      </w:r>
      <w:proofErr w:type="spellStart"/>
      <w:r w:rsidRPr="00F77CE4">
        <w:rPr>
          <w:rFonts w:ascii="Calibri" w:hAnsi="Calibri"/>
          <w:lang w:val="es-CL"/>
        </w:rPr>
        <w:t>MARTILLERO</w:t>
      </w:r>
      <w:proofErr w:type="spellEnd"/>
    </w:p>
    <w:p w14:paraId="39CCBA23" w14:textId="77777777" w:rsidR="00F61B77" w:rsidRPr="00F77CE4" w:rsidRDefault="00F61B77" w:rsidP="00F61B77">
      <w:pPr>
        <w:jc w:val="both"/>
        <w:rPr>
          <w:rFonts w:ascii="Calibri" w:hAnsi="Calibri"/>
          <w:lang w:val="es-CL"/>
        </w:rPr>
      </w:pPr>
      <w:r w:rsidRPr="00F77CE4">
        <w:rPr>
          <w:rFonts w:ascii="Calibri" w:hAnsi="Calibri"/>
          <w:lang w:val="es-CL"/>
        </w:rPr>
        <w:tab/>
        <w:t xml:space="preserve">     (NOMBRE Y FIRMA)</w:t>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t xml:space="preserve">    (NOMBRE Y FIRMA)</w:t>
      </w:r>
    </w:p>
    <w:p w14:paraId="7E0DADFF" w14:textId="77777777" w:rsidR="00F61B77" w:rsidRPr="00F77CE4" w:rsidRDefault="00F61B77" w:rsidP="00F61B77">
      <w:pPr>
        <w:jc w:val="both"/>
        <w:rPr>
          <w:rFonts w:ascii="Calibri" w:hAnsi="Calibri"/>
          <w:lang w:val="es-CL"/>
        </w:rPr>
      </w:pPr>
    </w:p>
    <w:p w14:paraId="6DD9154E" w14:textId="77777777" w:rsidR="00F61B77" w:rsidRPr="00F77CE4" w:rsidRDefault="00F61B77" w:rsidP="00F61B77">
      <w:pPr>
        <w:jc w:val="both"/>
        <w:rPr>
          <w:rFonts w:ascii="Calibri" w:hAnsi="Calibri"/>
          <w:lang w:val="es-CL"/>
        </w:rPr>
      </w:pPr>
    </w:p>
    <w:p w14:paraId="3C135356" w14:textId="77777777" w:rsidR="00F61B77" w:rsidRPr="00F77CE4" w:rsidRDefault="00F61B77" w:rsidP="00F61B77">
      <w:pPr>
        <w:jc w:val="both"/>
        <w:rPr>
          <w:rFonts w:ascii="Calibri" w:hAnsi="Calibri"/>
          <w:lang w:val="es-CL"/>
        </w:rPr>
      </w:pPr>
    </w:p>
    <w:p w14:paraId="4C70E9C6" w14:textId="77777777" w:rsidR="00F61B77" w:rsidRPr="00F77CE4" w:rsidRDefault="00F61B77" w:rsidP="00F61B77">
      <w:pPr>
        <w:jc w:val="both"/>
        <w:rPr>
          <w:rFonts w:ascii="Calibri" w:hAnsi="Calibri"/>
          <w:lang w:val="es-CL"/>
        </w:rPr>
      </w:pPr>
    </w:p>
    <w:p w14:paraId="22C54179" w14:textId="77777777" w:rsidR="00F61B77" w:rsidRPr="00F77CE4" w:rsidRDefault="00F61B77" w:rsidP="00F61B77">
      <w:pPr>
        <w:jc w:val="both"/>
        <w:rPr>
          <w:rFonts w:ascii="Calibri" w:hAnsi="Calibri"/>
          <w:lang w:val="es-CL"/>
        </w:rPr>
      </w:pPr>
      <w:r w:rsidRPr="00F77CE4">
        <w:rPr>
          <w:rFonts w:ascii="Calibri" w:hAnsi="Calibri"/>
          <w:lang w:val="es-CL"/>
        </w:rPr>
        <w:t>___________________________________</w:t>
      </w:r>
    </w:p>
    <w:p w14:paraId="046D920E" w14:textId="77777777" w:rsidR="00F61B77" w:rsidRPr="00F77CE4" w:rsidRDefault="00F61B77" w:rsidP="00F61B77">
      <w:pPr>
        <w:jc w:val="both"/>
        <w:rPr>
          <w:rFonts w:ascii="Calibri" w:hAnsi="Calibri"/>
          <w:lang w:val="es-CL"/>
        </w:rPr>
      </w:pPr>
      <w:r w:rsidRPr="00F77CE4">
        <w:rPr>
          <w:rFonts w:ascii="Calibri" w:hAnsi="Calibri"/>
          <w:lang w:val="es-CL"/>
        </w:rPr>
        <w:tab/>
        <w:t xml:space="preserve">          MARTILLERO</w:t>
      </w:r>
    </w:p>
    <w:p w14:paraId="7A88E76B" w14:textId="77777777" w:rsidR="00F61B77" w:rsidRPr="00F77CE4" w:rsidRDefault="00F61B77" w:rsidP="00F61B77">
      <w:pPr>
        <w:jc w:val="both"/>
        <w:rPr>
          <w:rFonts w:ascii="Calibri" w:hAnsi="Calibri"/>
          <w:lang w:val="es-CL"/>
        </w:rPr>
      </w:pPr>
      <w:r w:rsidRPr="00F77CE4">
        <w:rPr>
          <w:rFonts w:ascii="Calibri" w:hAnsi="Calibri"/>
          <w:lang w:val="es-CL"/>
        </w:rPr>
        <w:tab/>
        <w:t xml:space="preserve">     (NOMBRE Y FIRMA)</w:t>
      </w:r>
    </w:p>
    <w:p w14:paraId="7122E6E2" w14:textId="77777777" w:rsidR="00F61B77" w:rsidRPr="00F77CE4" w:rsidRDefault="00F61B77" w:rsidP="00F61B77">
      <w:pPr>
        <w:jc w:val="both"/>
        <w:rPr>
          <w:rFonts w:ascii="Calibri" w:hAnsi="Calibri"/>
          <w:lang w:val="es-CL"/>
        </w:rPr>
        <w:sectPr w:rsidR="00F61B77" w:rsidRPr="00F77CE4">
          <w:pgSz w:w="12242" w:h="19029" w:code="9"/>
          <w:pgMar w:top="1134" w:right="1185" w:bottom="1134" w:left="1701" w:header="0" w:footer="0" w:gutter="0"/>
          <w:cols w:space="720"/>
          <w:titlePg/>
        </w:sectPr>
      </w:pPr>
    </w:p>
    <w:p w14:paraId="63006569" w14:textId="77777777" w:rsidR="00F61B77" w:rsidRPr="00F77CE4" w:rsidRDefault="00F61B77" w:rsidP="00F61B77">
      <w:pPr>
        <w:tabs>
          <w:tab w:val="num" w:pos="993"/>
        </w:tabs>
        <w:jc w:val="both"/>
        <w:rPr>
          <w:rFonts w:ascii="Calibri" w:hAnsi="Calibri"/>
          <w:b/>
          <w:lang w:val="es-CL"/>
        </w:rPr>
      </w:pPr>
      <w:r w:rsidRPr="00F77CE4">
        <w:rPr>
          <w:rFonts w:ascii="Calibri" w:hAnsi="Calibri"/>
          <w:noProof/>
          <w:lang w:val="es-CL" w:eastAsia="es-CL"/>
        </w:rPr>
        <w:lastRenderedPageBreak/>
        <w:drawing>
          <wp:inline distT="0" distB="0" distL="0" distR="0" wp14:anchorId="0AAD949C" wp14:editId="402AE722">
            <wp:extent cx="1590675" cy="800100"/>
            <wp:effectExtent l="0" t="0" r="9525" b="0"/>
            <wp:docPr id="4" name="Imagen 4" descr="http://intranet.aduana.cl/prontus_intraduana/site/artic/20100614/asocfile/20100614122100/piede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aduana.cl/prontus_intraduana/site/artic/20100614/asocfile/20100614122100/piedefir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pic:spPr>
                </pic:pic>
              </a:graphicData>
            </a:graphic>
          </wp:inline>
        </w:drawing>
      </w:r>
    </w:p>
    <w:p w14:paraId="213F49FC"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Servicio Nacional de Aduanas</w:t>
      </w:r>
    </w:p>
    <w:p w14:paraId="1405FE0C" w14:textId="77777777" w:rsidR="00F61B77" w:rsidRPr="00F77CE4" w:rsidRDefault="00F61B77" w:rsidP="00F61B77">
      <w:pPr>
        <w:tabs>
          <w:tab w:val="num" w:pos="993"/>
        </w:tabs>
        <w:jc w:val="both"/>
        <w:rPr>
          <w:rFonts w:ascii="Calibri" w:hAnsi="Calibri"/>
          <w:b/>
          <w:lang w:val="es-CL"/>
        </w:rPr>
      </w:pPr>
      <w:proofErr w:type="spellStart"/>
      <w:r w:rsidRPr="00F77CE4">
        <w:rPr>
          <w:rFonts w:ascii="Calibri" w:hAnsi="Calibri"/>
          <w:b/>
          <w:lang w:val="es-CL"/>
        </w:rPr>
        <w:t>Subd.Técnica</w:t>
      </w:r>
      <w:proofErr w:type="spellEnd"/>
      <w:r w:rsidRPr="00F77CE4">
        <w:rPr>
          <w:rFonts w:ascii="Calibri" w:hAnsi="Calibri"/>
          <w:b/>
          <w:lang w:val="es-CL"/>
        </w:rPr>
        <w:t>/Comercialización</w:t>
      </w:r>
    </w:p>
    <w:p w14:paraId="44EFE05C" w14:textId="77777777" w:rsidR="00F61B77" w:rsidRPr="00F77CE4" w:rsidRDefault="00F61B77" w:rsidP="00F61B77">
      <w:pPr>
        <w:ind w:left="1276"/>
        <w:jc w:val="both"/>
        <w:rPr>
          <w:rFonts w:ascii="Calibri" w:hAnsi="Calibri"/>
          <w:lang w:val="es-CL"/>
        </w:rPr>
      </w:pPr>
    </w:p>
    <w:p w14:paraId="417F06A2" w14:textId="77777777" w:rsidR="00F61B77" w:rsidRPr="00F77CE4" w:rsidRDefault="00F61B77" w:rsidP="00F61B77">
      <w:pPr>
        <w:ind w:left="1276"/>
        <w:jc w:val="both"/>
        <w:rPr>
          <w:rFonts w:ascii="Calibri" w:hAnsi="Calibri"/>
          <w:lang w:val="es-CL"/>
        </w:rPr>
      </w:pPr>
    </w:p>
    <w:p w14:paraId="412E4D31"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ANEXO  Nº 12</w:t>
      </w:r>
    </w:p>
    <w:p w14:paraId="28543090" w14:textId="77777777" w:rsidR="00F61B77" w:rsidRPr="00F77CE4" w:rsidRDefault="00F61B77" w:rsidP="00F61B77">
      <w:pPr>
        <w:jc w:val="both"/>
        <w:rPr>
          <w:rFonts w:ascii="Calibri" w:hAnsi="Calibri" w:cs="Arial"/>
          <w:lang w:val="es-CL"/>
        </w:rPr>
      </w:pPr>
    </w:p>
    <w:p w14:paraId="40D7BD09" w14:textId="77777777" w:rsidR="00F61B77" w:rsidRPr="00F77CE4" w:rsidRDefault="00F61B77" w:rsidP="00F61B77">
      <w:pPr>
        <w:jc w:val="both"/>
        <w:rPr>
          <w:rFonts w:ascii="Calibri" w:hAnsi="Calibri" w:cs="Arial"/>
          <w:lang w:val="es-CL"/>
        </w:rPr>
      </w:pPr>
    </w:p>
    <w:p w14:paraId="2F7BC901" w14:textId="77777777" w:rsidR="00F61B77" w:rsidRPr="00F77CE4" w:rsidRDefault="00F61B77" w:rsidP="00F61B77">
      <w:pPr>
        <w:jc w:val="both"/>
        <w:rPr>
          <w:rFonts w:ascii="Calibri" w:hAnsi="Calibri" w:cs="Arial"/>
          <w:lang w:val="es-CL"/>
        </w:rPr>
      </w:pPr>
    </w:p>
    <w:p w14:paraId="3ADAF0D3"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"PAPELETA ORDEN DE DESTRUCCIÓN"</w:t>
      </w:r>
    </w:p>
    <w:p w14:paraId="7C5590BC" w14:textId="77777777" w:rsidR="00F61B77" w:rsidRPr="00F77CE4" w:rsidRDefault="00F61B77" w:rsidP="00F61B77">
      <w:pPr>
        <w:jc w:val="both"/>
        <w:rPr>
          <w:rFonts w:ascii="Calibri" w:hAnsi="Calibri" w:cs="Arial"/>
          <w:lang w:val="es-CL"/>
        </w:rPr>
      </w:pPr>
    </w:p>
    <w:p w14:paraId="799E8470" w14:textId="77777777" w:rsidR="00F61B77" w:rsidRPr="00F77CE4" w:rsidRDefault="00F61B77" w:rsidP="00F61B77">
      <w:pPr>
        <w:jc w:val="both"/>
        <w:rPr>
          <w:rFonts w:ascii="Calibri" w:hAnsi="Calibri" w:cs="Arial"/>
          <w:lang w:val="es-CL"/>
        </w:rPr>
      </w:pPr>
    </w:p>
    <w:p w14:paraId="514BBE8A" w14:textId="77777777" w:rsidR="00F61B77" w:rsidRPr="00F77CE4" w:rsidRDefault="00F61B77" w:rsidP="00F61B77">
      <w:pPr>
        <w:jc w:val="both"/>
        <w:rPr>
          <w:rFonts w:ascii="Calibri" w:hAnsi="Calibri" w:cs="Arial"/>
          <w:lang w:val="es-CL"/>
        </w:rPr>
      </w:pPr>
    </w:p>
    <w:p w14:paraId="61D985BA" w14:textId="77777777" w:rsidR="00F61B77" w:rsidRPr="00F77CE4" w:rsidRDefault="00F61B77" w:rsidP="00F61B77">
      <w:pPr>
        <w:ind w:left="708"/>
        <w:rPr>
          <w:rFonts w:ascii="Calibri" w:hAnsi="Calibri" w:cs="Arial"/>
          <w:b/>
          <w:u w:val="single"/>
          <w:lang w:val="es-CL"/>
        </w:rPr>
      </w:pPr>
      <w:r w:rsidRPr="00F77CE4">
        <w:rPr>
          <w:rFonts w:ascii="Calibri" w:hAnsi="Calibri" w:cs="Arial"/>
          <w:b/>
          <w:u w:val="single"/>
          <w:lang w:val="es-CL"/>
        </w:rPr>
        <w:t>EJEMPLAR</w:t>
      </w:r>
      <w:r w:rsidRPr="00F77CE4">
        <w:rPr>
          <w:rFonts w:ascii="Calibri" w:hAnsi="Calibri" w:cs="Arial"/>
          <w:b/>
          <w:lang w:val="es-CL"/>
        </w:rPr>
        <w:tab/>
      </w:r>
      <w:r w:rsidRPr="00F77CE4">
        <w:rPr>
          <w:rFonts w:ascii="Calibri" w:hAnsi="Calibri" w:cs="Arial"/>
          <w:b/>
          <w:lang w:val="es-CL"/>
        </w:rPr>
        <w:tab/>
      </w:r>
      <w:r w:rsidRPr="00F77CE4">
        <w:rPr>
          <w:rFonts w:ascii="Calibri" w:hAnsi="Calibri" w:cs="Arial"/>
          <w:b/>
          <w:u w:val="single"/>
          <w:lang w:val="es-CL"/>
        </w:rPr>
        <w:t>DISTRIBUCIÓN</w:t>
      </w:r>
    </w:p>
    <w:p w14:paraId="70EC295A" w14:textId="77777777" w:rsidR="00F61B77" w:rsidRPr="00F77CE4" w:rsidRDefault="00F61B77" w:rsidP="00F61B77">
      <w:pPr>
        <w:ind w:left="708"/>
        <w:jc w:val="both"/>
        <w:rPr>
          <w:rFonts w:ascii="Calibri" w:hAnsi="Calibri" w:cs="Arial"/>
          <w:lang w:val="es-CL"/>
        </w:rPr>
      </w:pPr>
    </w:p>
    <w:p w14:paraId="2EFB5A68" w14:textId="77777777" w:rsidR="00F61B77" w:rsidRPr="00F77CE4" w:rsidRDefault="00F61B77" w:rsidP="00F61B77">
      <w:pPr>
        <w:ind w:left="708"/>
        <w:jc w:val="both"/>
        <w:rPr>
          <w:rFonts w:ascii="Calibri" w:hAnsi="Calibri" w:cs="Arial"/>
          <w:lang w:val="es-CL"/>
        </w:rPr>
      </w:pPr>
      <w:r w:rsidRPr="00F77CE4">
        <w:rPr>
          <w:rFonts w:ascii="Calibri" w:hAnsi="Calibri" w:cs="Arial"/>
          <w:lang w:val="es-CL"/>
        </w:rPr>
        <w:t>Original</w:t>
      </w:r>
      <w:r w:rsidRPr="00F77CE4">
        <w:rPr>
          <w:rFonts w:ascii="Calibri" w:hAnsi="Calibri" w:cs="Arial"/>
          <w:lang w:val="es-CL"/>
        </w:rPr>
        <w:tab/>
      </w:r>
      <w:r w:rsidRPr="00F77CE4">
        <w:rPr>
          <w:rFonts w:ascii="Calibri" w:hAnsi="Calibri" w:cs="Arial"/>
          <w:lang w:val="es-CL"/>
        </w:rPr>
        <w:tab/>
        <w:t>Unidad Encargada de Subasta</w:t>
      </w:r>
    </w:p>
    <w:p w14:paraId="7BC8133B" w14:textId="77777777" w:rsidR="00F61B77" w:rsidRPr="00F77CE4" w:rsidRDefault="00F61B77" w:rsidP="00F61B77">
      <w:pPr>
        <w:ind w:left="708"/>
        <w:jc w:val="both"/>
        <w:rPr>
          <w:rFonts w:ascii="Calibri" w:hAnsi="Calibri" w:cs="Arial"/>
          <w:lang w:val="es-CL"/>
        </w:rPr>
      </w:pPr>
    </w:p>
    <w:p w14:paraId="4596BB44" w14:textId="77777777" w:rsidR="00F61B77" w:rsidRPr="00F77CE4" w:rsidRDefault="00F61B77" w:rsidP="00F61B77">
      <w:pPr>
        <w:ind w:left="708"/>
        <w:jc w:val="both"/>
        <w:rPr>
          <w:rFonts w:ascii="Calibri" w:hAnsi="Calibri" w:cs="Arial"/>
          <w:lang w:val="es-CL"/>
        </w:rPr>
      </w:pPr>
      <w:r w:rsidRPr="00F77CE4">
        <w:rPr>
          <w:rFonts w:ascii="Calibri" w:hAnsi="Calibri" w:cs="Arial"/>
          <w:lang w:val="es-CL"/>
        </w:rPr>
        <w:t>1º Copia</w:t>
      </w:r>
      <w:r w:rsidRPr="00F77CE4">
        <w:rPr>
          <w:rFonts w:ascii="Calibri" w:hAnsi="Calibri" w:cs="Arial"/>
          <w:lang w:val="es-CL"/>
        </w:rPr>
        <w:tab/>
      </w:r>
      <w:r w:rsidRPr="00F77CE4">
        <w:rPr>
          <w:rFonts w:ascii="Calibri" w:hAnsi="Calibri" w:cs="Arial"/>
          <w:lang w:val="es-CL"/>
        </w:rPr>
        <w:tab/>
        <w:t>Director Regional o Administrador</w:t>
      </w:r>
    </w:p>
    <w:p w14:paraId="429AEADB" w14:textId="77777777" w:rsidR="00F61B77" w:rsidRPr="00F77CE4" w:rsidRDefault="00F61B77" w:rsidP="00F61B77">
      <w:pPr>
        <w:ind w:left="708"/>
        <w:jc w:val="both"/>
        <w:rPr>
          <w:rFonts w:ascii="Calibri" w:hAnsi="Calibri" w:cs="Arial"/>
          <w:lang w:val="es-CL"/>
        </w:rPr>
      </w:pPr>
    </w:p>
    <w:p w14:paraId="4C30B484" w14:textId="77777777" w:rsidR="00F61B77" w:rsidRPr="00F77CE4" w:rsidRDefault="00F61B77" w:rsidP="00F61B77">
      <w:pPr>
        <w:ind w:left="708"/>
        <w:jc w:val="both"/>
        <w:rPr>
          <w:rFonts w:ascii="Calibri" w:hAnsi="Calibri" w:cs="Arial"/>
          <w:lang w:val="es-CL"/>
        </w:rPr>
      </w:pPr>
      <w:r w:rsidRPr="00F77CE4">
        <w:rPr>
          <w:rFonts w:ascii="Calibri" w:hAnsi="Calibri" w:cs="Arial"/>
          <w:lang w:val="es-CL"/>
        </w:rPr>
        <w:t>2º Copia</w:t>
      </w:r>
      <w:r w:rsidRPr="00F77CE4">
        <w:rPr>
          <w:rFonts w:ascii="Calibri" w:hAnsi="Calibri" w:cs="Arial"/>
          <w:lang w:val="es-CL"/>
        </w:rPr>
        <w:tab/>
      </w:r>
      <w:r w:rsidRPr="00F77CE4">
        <w:rPr>
          <w:rFonts w:ascii="Calibri" w:hAnsi="Calibri" w:cs="Arial"/>
          <w:lang w:val="es-CL"/>
        </w:rPr>
        <w:tab/>
        <w:t>Almacenista</w:t>
      </w:r>
    </w:p>
    <w:p w14:paraId="038A0772" w14:textId="77777777" w:rsidR="00F61B77" w:rsidRPr="00F77CE4" w:rsidRDefault="00F61B77" w:rsidP="00F61B77">
      <w:pPr>
        <w:ind w:left="708"/>
        <w:jc w:val="both"/>
        <w:rPr>
          <w:rFonts w:ascii="Calibri" w:hAnsi="Calibri" w:cs="Arial"/>
          <w:lang w:val="es-CL"/>
        </w:rPr>
      </w:pPr>
    </w:p>
    <w:p w14:paraId="614C4B92" w14:textId="77777777" w:rsidR="00F61B77" w:rsidRPr="00F77CE4" w:rsidRDefault="00F61B77" w:rsidP="00F61B77">
      <w:pPr>
        <w:ind w:left="2835" w:hanging="2127"/>
        <w:rPr>
          <w:rFonts w:ascii="Calibri" w:hAnsi="Calibri" w:cs="Arial"/>
          <w:lang w:val="es-CL"/>
        </w:rPr>
      </w:pPr>
      <w:r w:rsidRPr="00F77CE4">
        <w:rPr>
          <w:rFonts w:ascii="Calibri" w:hAnsi="Calibri" w:cs="Arial"/>
          <w:lang w:val="es-CL"/>
        </w:rPr>
        <w:t>3º Copia</w:t>
      </w:r>
      <w:r w:rsidR="00171ED8">
        <w:rPr>
          <w:rFonts w:ascii="Calibri" w:hAnsi="Calibri" w:cs="Arial"/>
          <w:lang w:val="es-CL"/>
        </w:rPr>
        <w:t xml:space="preserve">                </w:t>
      </w:r>
      <w:r w:rsidRPr="00F77CE4">
        <w:rPr>
          <w:rFonts w:ascii="Calibri" w:hAnsi="Calibri" w:cs="Arial"/>
          <w:lang w:val="es-CL"/>
        </w:rPr>
        <w:t>Departamento Auditoría Interna D.N.A (Adjunto a Acta de Destrucción)</w:t>
      </w:r>
    </w:p>
    <w:p w14:paraId="46FC11DB" w14:textId="77777777" w:rsidR="00F61B77" w:rsidRPr="00F77CE4" w:rsidRDefault="00F61B77" w:rsidP="00F61B77">
      <w:pPr>
        <w:ind w:left="3528" w:hanging="2820"/>
        <w:jc w:val="both"/>
        <w:rPr>
          <w:rFonts w:ascii="Calibri" w:hAnsi="Calibri" w:cs="Arial"/>
          <w:lang w:val="es-CL"/>
        </w:rPr>
      </w:pPr>
    </w:p>
    <w:p w14:paraId="4F45D506" w14:textId="77777777" w:rsidR="00F61B77" w:rsidRPr="00F77CE4" w:rsidRDefault="00F61B77" w:rsidP="00F61B77">
      <w:pPr>
        <w:ind w:left="4238" w:hanging="2820"/>
        <w:jc w:val="both"/>
        <w:rPr>
          <w:rFonts w:ascii="Calibri" w:hAnsi="Calibri" w:cs="Arial"/>
          <w:lang w:val="es-CL"/>
        </w:rPr>
      </w:pPr>
    </w:p>
    <w:p w14:paraId="450A388C" w14:textId="77777777" w:rsidR="00F61B77" w:rsidRPr="00F77CE4" w:rsidRDefault="00F61B77" w:rsidP="00F61B77">
      <w:pPr>
        <w:ind w:left="4238" w:hanging="2820"/>
        <w:jc w:val="both"/>
        <w:rPr>
          <w:rFonts w:ascii="Calibri" w:hAnsi="Calibri"/>
          <w:lang w:val="es-CL"/>
        </w:rPr>
        <w:sectPr w:rsidR="00F61B77" w:rsidRPr="00F77CE4">
          <w:pgSz w:w="12242" w:h="19029" w:code="9"/>
          <w:pgMar w:top="1134" w:right="1185" w:bottom="1134" w:left="1701" w:header="0" w:footer="0" w:gutter="0"/>
          <w:cols w:space="720"/>
          <w:titlePg/>
        </w:sectPr>
      </w:pPr>
    </w:p>
    <w:p w14:paraId="342825E2" w14:textId="77777777" w:rsidR="00F61B77" w:rsidRPr="00F77CE4" w:rsidRDefault="00F61B77" w:rsidP="00F61B77">
      <w:pPr>
        <w:ind w:left="4238" w:hanging="2820"/>
        <w:jc w:val="both"/>
        <w:rPr>
          <w:rFonts w:ascii="Calibri" w:hAnsi="Calibri"/>
          <w:lang w:val="es-CL"/>
        </w:rPr>
      </w:pPr>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9"/>
        <w:gridCol w:w="943"/>
        <w:gridCol w:w="3312"/>
      </w:tblGrid>
      <w:tr w:rsidR="00F61B77" w:rsidRPr="00F77CE4" w14:paraId="60B7FD17" w14:textId="77777777" w:rsidTr="00171ED8">
        <w:trPr>
          <w:cantSplit/>
          <w:trHeight w:val="958"/>
        </w:trPr>
        <w:tc>
          <w:tcPr>
            <w:tcW w:w="6622" w:type="dxa"/>
            <w:gridSpan w:val="2"/>
          </w:tcPr>
          <w:p w14:paraId="03420C79" w14:textId="77777777" w:rsidR="00F61B77" w:rsidRPr="00F77CE4" w:rsidRDefault="00F61B77" w:rsidP="009E2589">
            <w:pPr>
              <w:jc w:val="both"/>
              <w:rPr>
                <w:rFonts w:ascii="Calibri" w:hAnsi="Calibri"/>
                <w:lang w:val="es-CL"/>
              </w:rPr>
            </w:pPr>
          </w:p>
          <w:p w14:paraId="17E5285F" w14:textId="77777777" w:rsidR="00F61B77" w:rsidRPr="00F77CE4" w:rsidRDefault="00F61B77" w:rsidP="009E2589">
            <w:pPr>
              <w:jc w:val="center"/>
              <w:rPr>
                <w:rFonts w:ascii="Calibri" w:hAnsi="Calibri"/>
                <w:b/>
                <w:lang w:val="es-CL"/>
              </w:rPr>
            </w:pPr>
            <w:r w:rsidRPr="00F77CE4">
              <w:rPr>
                <w:rFonts w:ascii="Calibri" w:hAnsi="Calibri"/>
                <w:b/>
                <w:lang w:val="es-CL"/>
              </w:rPr>
              <w:t>SERVICIO NACIONAL DE ADUANAS</w:t>
            </w:r>
          </w:p>
          <w:p w14:paraId="4D4A70A5" w14:textId="77777777" w:rsidR="00F61B77" w:rsidRPr="00F77CE4" w:rsidRDefault="00F61B77" w:rsidP="009E2589">
            <w:pPr>
              <w:jc w:val="center"/>
              <w:rPr>
                <w:rFonts w:ascii="Calibri" w:hAnsi="Calibri"/>
                <w:b/>
                <w:lang w:val="es-CL"/>
              </w:rPr>
            </w:pPr>
            <w:r w:rsidRPr="00F77CE4">
              <w:rPr>
                <w:rFonts w:ascii="Calibri" w:hAnsi="Calibri"/>
                <w:b/>
                <w:lang w:val="es-CL"/>
              </w:rPr>
              <w:t>PAPELETA  ORDEN DE DESTRUCCIÓN</w:t>
            </w:r>
          </w:p>
          <w:p w14:paraId="3BD05A42" w14:textId="77777777" w:rsidR="00F61B77" w:rsidRPr="00F77CE4" w:rsidRDefault="00F61B77" w:rsidP="009E2589">
            <w:pPr>
              <w:jc w:val="center"/>
              <w:rPr>
                <w:rFonts w:ascii="Calibri" w:hAnsi="Calibri"/>
                <w:lang w:val="es-CL"/>
              </w:rPr>
            </w:pPr>
          </w:p>
        </w:tc>
        <w:tc>
          <w:tcPr>
            <w:tcW w:w="3311" w:type="dxa"/>
          </w:tcPr>
          <w:p w14:paraId="43237A88" w14:textId="77777777" w:rsidR="00F61B77" w:rsidRPr="00F77CE4" w:rsidRDefault="00F61B77" w:rsidP="009E2589">
            <w:pPr>
              <w:jc w:val="both"/>
              <w:rPr>
                <w:rFonts w:ascii="Calibri" w:hAnsi="Calibri"/>
                <w:lang w:val="es-CL"/>
              </w:rPr>
            </w:pPr>
          </w:p>
          <w:p w14:paraId="4320841B" w14:textId="77777777" w:rsidR="00F61B77" w:rsidRPr="00F77CE4" w:rsidRDefault="00F61B77" w:rsidP="009E2589">
            <w:pPr>
              <w:jc w:val="both"/>
              <w:rPr>
                <w:rFonts w:ascii="Calibri" w:hAnsi="Calibri"/>
                <w:lang w:val="es-CL"/>
              </w:rPr>
            </w:pPr>
          </w:p>
          <w:p w14:paraId="5178CB56" w14:textId="77777777" w:rsidR="00F61B77" w:rsidRPr="00F77CE4" w:rsidRDefault="00F61B77" w:rsidP="009E2589">
            <w:pPr>
              <w:jc w:val="both"/>
              <w:rPr>
                <w:rFonts w:ascii="Calibri" w:hAnsi="Calibri"/>
                <w:lang w:val="es-CL"/>
              </w:rPr>
            </w:pPr>
          </w:p>
          <w:p w14:paraId="221D7FAE" w14:textId="77777777" w:rsidR="00F61B77" w:rsidRPr="00F77CE4" w:rsidRDefault="00F61B77" w:rsidP="009E2589">
            <w:pPr>
              <w:jc w:val="center"/>
              <w:rPr>
                <w:rFonts w:ascii="Calibri" w:hAnsi="Calibri"/>
                <w:lang w:val="es-CL"/>
              </w:rPr>
            </w:pPr>
            <w:r w:rsidRPr="00F77CE4">
              <w:rPr>
                <w:rFonts w:ascii="Calibri" w:hAnsi="Calibri"/>
                <w:lang w:val="es-CL"/>
              </w:rPr>
              <w:t>NUMERO – FECHA</w:t>
            </w:r>
          </w:p>
        </w:tc>
      </w:tr>
      <w:tr w:rsidR="00F61B77" w:rsidRPr="00F77CE4" w14:paraId="14A83266" w14:textId="77777777" w:rsidTr="00171ED8">
        <w:trPr>
          <w:cantSplit/>
          <w:trHeight w:val="958"/>
        </w:trPr>
        <w:tc>
          <w:tcPr>
            <w:tcW w:w="5679" w:type="dxa"/>
          </w:tcPr>
          <w:p w14:paraId="0D75551E" w14:textId="77777777" w:rsidR="00F61B77" w:rsidRPr="00F77CE4" w:rsidRDefault="00F61B77" w:rsidP="009E2589">
            <w:pPr>
              <w:jc w:val="both"/>
              <w:rPr>
                <w:rFonts w:ascii="Calibri" w:hAnsi="Calibri"/>
                <w:lang w:val="es-CL"/>
              </w:rPr>
            </w:pPr>
            <w:r w:rsidRPr="00F77CE4">
              <w:rPr>
                <w:rFonts w:ascii="Calibri" w:hAnsi="Calibri"/>
                <w:noProof/>
                <w:lang w:val="es-CL" w:eastAsia="es-CL"/>
              </w:rPr>
              <mc:AlternateContent>
                <mc:Choice Requires="wps">
                  <w:drawing>
                    <wp:anchor distT="0" distB="0" distL="114300" distR="114300" simplePos="0" relativeHeight="251660288" behindDoc="0" locked="0" layoutInCell="0" allowOverlap="1" wp14:anchorId="48F1E19C" wp14:editId="02690AD9">
                      <wp:simplePos x="0" y="0"/>
                      <wp:positionH relativeFrom="column">
                        <wp:posOffset>4128770</wp:posOffset>
                      </wp:positionH>
                      <wp:positionV relativeFrom="paragraph">
                        <wp:posOffset>90805</wp:posOffset>
                      </wp:positionV>
                      <wp:extent cx="274320" cy="274320"/>
                      <wp:effectExtent l="8255" t="13970" r="12700" b="6985"/>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496B18CA" w14:textId="77777777" w:rsidR="00303635" w:rsidRPr="00C60674" w:rsidRDefault="00303635" w:rsidP="00F61B7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1E19C" id="Cuadro de texto 19" o:spid="_x0000_s1028" type="#_x0000_t202" style="position:absolute;left:0;text-align:left;margin-left:325.1pt;margin-top:7.15pt;width:21.6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" o:allowincell="f">
                      <v:textbox>
                        <w:txbxContent>
                          <w:p w14:paraId="496B18CA" w14:textId="77777777" w:rsidR="00303635" w:rsidRPr="00C60674" w:rsidRDefault="00303635" w:rsidP="00F61B77">
                            <w:pPr>
                              <w:rPr>
                                <w:sz w:val="18"/>
                                <w:szCs w:val="18"/>
                              </w:rPr>
                            </w:pPr>
                          </w:p>
                        </w:txbxContent>
                      </v:textbox>
                    </v:shape>
                  </w:pict>
                </mc:Fallback>
              </mc:AlternateContent>
            </w:r>
          </w:p>
          <w:p w14:paraId="694F19BE" w14:textId="77777777" w:rsidR="00F61B77" w:rsidRPr="00F77CE4" w:rsidRDefault="00F61B77" w:rsidP="009E2589">
            <w:pPr>
              <w:ind w:firstLine="284"/>
              <w:jc w:val="both"/>
              <w:rPr>
                <w:rFonts w:ascii="Calibri" w:hAnsi="Calibri"/>
                <w:lang w:val="es-CL"/>
              </w:rPr>
            </w:pPr>
            <w:r w:rsidRPr="00F77CE4">
              <w:rPr>
                <w:rFonts w:ascii="Calibri" w:hAnsi="Calibri"/>
                <w:lang w:val="es-CL"/>
              </w:rPr>
              <w:t xml:space="preserve">ADUANA </w:t>
            </w:r>
          </w:p>
          <w:p w14:paraId="1A9B708F" w14:textId="77777777" w:rsidR="00F61B77" w:rsidRPr="00F77CE4" w:rsidRDefault="00F61B77" w:rsidP="009E2589">
            <w:pPr>
              <w:ind w:firstLine="284"/>
              <w:jc w:val="both"/>
              <w:rPr>
                <w:rFonts w:ascii="Calibri" w:hAnsi="Calibri"/>
                <w:lang w:val="es-CL"/>
              </w:rPr>
            </w:pPr>
          </w:p>
          <w:p w14:paraId="5839CBF4" w14:textId="77777777" w:rsidR="00F61B77" w:rsidRPr="00F77CE4" w:rsidRDefault="00F61B77" w:rsidP="009E2589">
            <w:pPr>
              <w:ind w:firstLine="284"/>
              <w:jc w:val="both"/>
              <w:rPr>
                <w:rFonts w:ascii="Calibri" w:hAnsi="Calibri"/>
                <w:lang w:val="es-CL"/>
              </w:rPr>
            </w:pPr>
          </w:p>
        </w:tc>
        <w:tc>
          <w:tcPr>
            <w:tcW w:w="943" w:type="dxa"/>
          </w:tcPr>
          <w:p w14:paraId="3C523DB6" w14:textId="77777777" w:rsidR="00F61B77" w:rsidRPr="00F77CE4" w:rsidRDefault="00F61B77" w:rsidP="009E2589">
            <w:pPr>
              <w:jc w:val="both"/>
              <w:rPr>
                <w:rFonts w:ascii="Calibri" w:hAnsi="Calibri"/>
                <w:lang w:val="es-CL"/>
              </w:rPr>
            </w:pPr>
          </w:p>
          <w:p w14:paraId="3A164270" w14:textId="77777777" w:rsidR="00F61B77" w:rsidRPr="00F77CE4" w:rsidRDefault="00F61B77" w:rsidP="009E2589">
            <w:pPr>
              <w:jc w:val="both"/>
              <w:rPr>
                <w:rFonts w:ascii="Calibri" w:hAnsi="Calibri"/>
                <w:lang w:val="es-CL"/>
              </w:rPr>
            </w:pPr>
            <w:r w:rsidRPr="00F77CE4">
              <w:rPr>
                <w:rFonts w:ascii="Calibri" w:hAnsi="Calibri"/>
                <w:lang w:val="es-CL"/>
              </w:rPr>
              <w:t>CÓDIGO</w:t>
            </w:r>
          </w:p>
          <w:p w14:paraId="02FF9BEE" w14:textId="77777777" w:rsidR="00F61B77" w:rsidRPr="00F77CE4" w:rsidRDefault="00F61B77" w:rsidP="009E2589">
            <w:pPr>
              <w:jc w:val="both"/>
              <w:rPr>
                <w:rFonts w:ascii="Calibri" w:hAnsi="Calibri"/>
                <w:lang w:val="es-CL"/>
              </w:rPr>
            </w:pPr>
          </w:p>
        </w:tc>
        <w:tc>
          <w:tcPr>
            <w:tcW w:w="3311" w:type="dxa"/>
            <w:vMerge w:val="restart"/>
          </w:tcPr>
          <w:p w14:paraId="230DB9C0" w14:textId="77777777" w:rsidR="00F61B77" w:rsidRPr="00F77CE4" w:rsidRDefault="00F61B77" w:rsidP="009E2589">
            <w:pPr>
              <w:jc w:val="both"/>
              <w:rPr>
                <w:rFonts w:ascii="Calibri" w:hAnsi="Calibri"/>
                <w:lang w:val="es-CL"/>
              </w:rPr>
            </w:pPr>
          </w:p>
          <w:p w14:paraId="609BCEBF" w14:textId="77777777" w:rsidR="00F61B77" w:rsidRPr="00F77CE4" w:rsidRDefault="00F61B77" w:rsidP="009E2589">
            <w:pPr>
              <w:jc w:val="both"/>
              <w:rPr>
                <w:rFonts w:ascii="Calibri" w:hAnsi="Calibri"/>
                <w:lang w:val="es-CL"/>
              </w:rPr>
            </w:pPr>
          </w:p>
          <w:p w14:paraId="5457579E" w14:textId="77777777" w:rsidR="00F61B77" w:rsidRPr="00F77CE4" w:rsidRDefault="00F61B77" w:rsidP="009E2589">
            <w:pPr>
              <w:ind w:firstLine="724"/>
              <w:jc w:val="both"/>
              <w:rPr>
                <w:rFonts w:ascii="Calibri" w:hAnsi="Calibri"/>
                <w:lang w:val="es-CL"/>
              </w:rPr>
            </w:pPr>
            <w:r w:rsidRPr="00F77CE4">
              <w:rPr>
                <w:rFonts w:ascii="Calibri" w:hAnsi="Calibri"/>
                <w:lang w:val="es-CL"/>
              </w:rPr>
              <w:t>PRESUNTAMENTE</w:t>
            </w:r>
          </w:p>
          <w:p w14:paraId="35C92742" w14:textId="77777777" w:rsidR="00F61B77" w:rsidRPr="00F77CE4" w:rsidRDefault="00F61B77" w:rsidP="009E2589">
            <w:pPr>
              <w:ind w:firstLine="724"/>
              <w:jc w:val="both"/>
              <w:rPr>
                <w:rFonts w:ascii="Calibri" w:hAnsi="Calibri"/>
                <w:lang w:val="es-CL"/>
              </w:rPr>
            </w:pPr>
            <w:r w:rsidRPr="00F77CE4">
              <w:rPr>
                <w:rFonts w:ascii="Calibri" w:hAnsi="Calibri"/>
                <w:lang w:val="es-CL"/>
              </w:rPr>
              <w:t>ABANDONADA</w:t>
            </w:r>
          </w:p>
          <w:p w14:paraId="00F3E72C" w14:textId="77777777" w:rsidR="00F61B77" w:rsidRPr="00F77CE4" w:rsidRDefault="00F61B77" w:rsidP="009E2589">
            <w:pPr>
              <w:ind w:firstLine="724"/>
              <w:jc w:val="both"/>
              <w:rPr>
                <w:rFonts w:ascii="Calibri" w:hAnsi="Calibri"/>
                <w:lang w:val="es-CL"/>
              </w:rPr>
            </w:pPr>
          </w:p>
          <w:p w14:paraId="27F82E72" w14:textId="77777777" w:rsidR="00F61B77" w:rsidRPr="00F77CE4" w:rsidRDefault="00F61B77" w:rsidP="009E2589">
            <w:pPr>
              <w:ind w:firstLine="724"/>
              <w:jc w:val="both"/>
              <w:rPr>
                <w:rFonts w:ascii="Calibri" w:hAnsi="Calibri"/>
                <w:lang w:val="es-CL"/>
              </w:rPr>
            </w:pPr>
          </w:p>
          <w:p w14:paraId="771A8C60" w14:textId="77777777" w:rsidR="00F61B77" w:rsidRPr="00F77CE4" w:rsidRDefault="00F61B77" w:rsidP="009E2589">
            <w:pPr>
              <w:ind w:firstLine="724"/>
              <w:jc w:val="both"/>
              <w:rPr>
                <w:rFonts w:ascii="Calibri" w:hAnsi="Calibri"/>
                <w:lang w:val="es-CL"/>
              </w:rPr>
            </w:pPr>
          </w:p>
          <w:p w14:paraId="508836B9" w14:textId="77777777" w:rsidR="00F61B77" w:rsidRPr="00F77CE4" w:rsidRDefault="00F61B77" w:rsidP="009E2589">
            <w:pPr>
              <w:jc w:val="both"/>
              <w:rPr>
                <w:rFonts w:ascii="Calibri" w:hAnsi="Calibri"/>
                <w:lang w:val="es-CL"/>
              </w:rPr>
            </w:pPr>
            <w:r w:rsidRPr="00F77CE4">
              <w:rPr>
                <w:rFonts w:ascii="Calibri" w:hAnsi="Calibri"/>
                <w:lang w:val="es-CL"/>
              </w:rPr>
              <w:t>FECHA PRESUNCIÓN</w:t>
            </w:r>
          </w:p>
        </w:tc>
      </w:tr>
      <w:tr w:rsidR="00F61B77" w:rsidRPr="00F77CE4" w14:paraId="259C31FC" w14:textId="77777777" w:rsidTr="00171ED8">
        <w:trPr>
          <w:cantSplit/>
          <w:trHeight w:val="943"/>
        </w:trPr>
        <w:tc>
          <w:tcPr>
            <w:tcW w:w="5679" w:type="dxa"/>
          </w:tcPr>
          <w:p w14:paraId="13A228B5" w14:textId="77777777" w:rsidR="00F61B77" w:rsidRPr="00F77CE4" w:rsidRDefault="00F61B77" w:rsidP="009E2589">
            <w:pPr>
              <w:jc w:val="both"/>
              <w:rPr>
                <w:rFonts w:ascii="Calibri" w:hAnsi="Calibri"/>
                <w:lang w:val="es-CL"/>
              </w:rPr>
            </w:pPr>
          </w:p>
          <w:p w14:paraId="4F005D54" w14:textId="77777777" w:rsidR="00F61B77" w:rsidRPr="00F77CE4" w:rsidRDefault="00F61B77" w:rsidP="009E2589">
            <w:pPr>
              <w:ind w:firstLine="284"/>
              <w:jc w:val="both"/>
              <w:rPr>
                <w:rFonts w:ascii="Calibri" w:hAnsi="Calibri"/>
                <w:lang w:val="es-CL"/>
              </w:rPr>
            </w:pPr>
            <w:r w:rsidRPr="00F77CE4">
              <w:rPr>
                <w:rFonts w:ascii="Calibri" w:hAnsi="Calibri"/>
                <w:lang w:val="es-CL"/>
              </w:rPr>
              <w:t>DESPACHADOR</w:t>
            </w:r>
          </w:p>
          <w:p w14:paraId="5C09347C" w14:textId="77777777" w:rsidR="00F61B77" w:rsidRPr="00F77CE4" w:rsidRDefault="00F61B77" w:rsidP="009E2589">
            <w:pPr>
              <w:jc w:val="both"/>
              <w:rPr>
                <w:rFonts w:ascii="Calibri" w:hAnsi="Calibri"/>
                <w:lang w:val="es-CL"/>
              </w:rPr>
            </w:pPr>
          </w:p>
          <w:p w14:paraId="682F5222" w14:textId="77777777" w:rsidR="00F61B77" w:rsidRPr="00F77CE4" w:rsidRDefault="00F61B77" w:rsidP="009E2589">
            <w:pPr>
              <w:jc w:val="both"/>
              <w:rPr>
                <w:rFonts w:ascii="Calibri" w:hAnsi="Calibri"/>
                <w:lang w:val="es-CL"/>
              </w:rPr>
            </w:pPr>
          </w:p>
        </w:tc>
        <w:tc>
          <w:tcPr>
            <w:tcW w:w="943" w:type="dxa"/>
          </w:tcPr>
          <w:p w14:paraId="7A6EE16D" w14:textId="77777777" w:rsidR="00F61B77" w:rsidRPr="00F77CE4" w:rsidRDefault="00F61B77" w:rsidP="009E2589">
            <w:pPr>
              <w:jc w:val="both"/>
              <w:rPr>
                <w:rFonts w:ascii="Calibri" w:hAnsi="Calibri"/>
                <w:lang w:val="es-CL"/>
              </w:rPr>
            </w:pPr>
          </w:p>
          <w:p w14:paraId="0ACB1534" w14:textId="77777777" w:rsidR="00F61B77" w:rsidRPr="00F77CE4" w:rsidRDefault="00F61B77" w:rsidP="009E2589">
            <w:pPr>
              <w:jc w:val="both"/>
              <w:rPr>
                <w:rFonts w:ascii="Calibri" w:hAnsi="Calibri"/>
                <w:lang w:val="es-CL"/>
              </w:rPr>
            </w:pPr>
            <w:r w:rsidRPr="00F77CE4">
              <w:rPr>
                <w:rFonts w:ascii="Calibri" w:hAnsi="Calibri"/>
                <w:lang w:val="es-CL"/>
              </w:rPr>
              <w:t>CÓDIGO</w:t>
            </w:r>
          </w:p>
          <w:p w14:paraId="2BF91015" w14:textId="77777777" w:rsidR="00F61B77" w:rsidRPr="00F77CE4" w:rsidRDefault="00F61B77" w:rsidP="009E2589">
            <w:pPr>
              <w:jc w:val="both"/>
              <w:rPr>
                <w:rFonts w:ascii="Calibri" w:hAnsi="Calibri"/>
                <w:lang w:val="es-CL"/>
              </w:rPr>
            </w:pPr>
          </w:p>
        </w:tc>
        <w:tc>
          <w:tcPr>
            <w:tcW w:w="3311" w:type="dxa"/>
            <w:vMerge/>
          </w:tcPr>
          <w:p w14:paraId="0CEAC535" w14:textId="77777777" w:rsidR="00F61B77" w:rsidRPr="00F77CE4" w:rsidRDefault="00F61B77" w:rsidP="009E2589">
            <w:pPr>
              <w:jc w:val="both"/>
              <w:rPr>
                <w:rFonts w:ascii="Calibri" w:hAnsi="Calibri"/>
                <w:lang w:val="es-CL"/>
              </w:rPr>
            </w:pPr>
          </w:p>
        </w:tc>
      </w:tr>
      <w:tr w:rsidR="00F61B77" w:rsidRPr="00F77CE4" w14:paraId="0F7DECC4" w14:textId="77777777" w:rsidTr="00171ED8">
        <w:trPr>
          <w:cantSplit/>
          <w:trHeight w:val="1193"/>
        </w:trPr>
        <w:tc>
          <w:tcPr>
            <w:tcW w:w="6622" w:type="dxa"/>
            <w:gridSpan w:val="2"/>
          </w:tcPr>
          <w:p w14:paraId="74365F12" w14:textId="77777777" w:rsidR="00F61B77" w:rsidRPr="00F77CE4" w:rsidRDefault="00F61B77" w:rsidP="009E2589">
            <w:pPr>
              <w:jc w:val="both"/>
              <w:rPr>
                <w:rFonts w:ascii="Calibri" w:hAnsi="Calibri"/>
                <w:lang w:val="es-CL"/>
              </w:rPr>
            </w:pPr>
            <w:r w:rsidRPr="00F77CE4">
              <w:rPr>
                <w:rFonts w:ascii="Calibri" w:hAnsi="Calibri"/>
                <w:noProof/>
                <w:lang w:val="es-CL" w:eastAsia="es-CL"/>
              </w:rPr>
              <mc:AlternateContent>
                <mc:Choice Requires="wps">
                  <w:drawing>
                    <wp:anchor distT="0" distB="0" distL="114300" distR="114300" simplePos="0" relativeHeight="251661312" behindDoc="0" locked="0" layoutInCell="0" allowOverlap="1" wp14:anchorId="12D1CCE6" wp14:editId="15AE5187">
                      <wp:simplePos x="0" y="0"/>
                      <wp:positionH relativeFrom="column">
                        <wp:posOffset>4128770</wp:posOffset>
                      </wp:positionH>
                      <wp:positionV relativeFrom="paragraph">
                        <wp:posOffset>118745</wp:posOffset>
                      </wp:positionV>
                      <wp:extent cx="274320" cy="274320"/>
                      <wp:effectExtent l="8255" t="8890" r="12700" b="1206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009A1B31" w14:textId="77777777" w:rsidR="00303635" w:rsidRPr="00C60674" w:rsidRDefault="00303635" w:rsidP="00F61B7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1CCE6" id="Cuadro de texto 18" o:spid="_x0000_s1029" type="#_x0000_t202" style="position:absolute;left:0;text-align:left;margin-left:325.1pt;margin-top:9.35pt;width:21.6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" o:allowincell="f">
                      <v:textbox>
                        <w:txbxContent>
                          <w:p w14:paraId="009A1B31" w14:textId="77777777" w:rsidR="00303635" w:rsidRPr="00C60674" w:rsidRDefault="00303635" w:rsidP="00F61B77">
                            <w:pPr>
                              <w:rPr>
                                <w:sz w:val="18"/>
                                <w:szCs w:val="18"/>
                              </w:rPr>
                            </w:pPr>
                          </w:p>
                        </w:txbxContent>
                      </v:textbox>
                    </v:shape>
                  </w:pict>
                </mc:Fallback>
              </mc:AlternateContent>
            </w:r>
          </w:p>
          <w:p w14:paraId="64EA1D2A" w14:textId="77777777" w:rsidR="00F61B77" w:rsidRPr="00F77CE4" w:rsidRDefault="00F61B77" w:rsidP="009E2589">
            <w:pPr>
              <w:jc w:val="both"/>
              <w:rPr>
                <w:rFonts w:ascii="Calibri" w:hAnsi="Calibri"/>
                <w:lang w:val="es-CL"/>
              </w:rPr>
            </w:pPr>
            <w:r w:rsidRPr="00F77CE4">
              <w:rPr>
                <w:rFonts w:ascii="Calibri" w:hAnsi="Calibri"/>
                <w:lang w:val="es-CL"/>
              </w:rPr>
              <w:t>MANIFIESTO</w:t>
            </w:r>
          </w:p>
          <w:p w14:paraId="046DB631" w14:textId="77777777" w:rsidR="00F61B77" w:rsidRPr="00F77CE4" w:rsidRDefault="00F61B77" w:rsidP="009E2589">
            <w:pPr>
              <w:jc w:val="both"/>
              <w:rPr>
                <w:rFonts w:ascii="Calibri" w:hAnsi="Calibri"/>
                <w:lang w:val="es-CL"/>
              </w:rPr>
            </w:pPr>
          </w:p>
          <w:p w14:paraId="7FF338C8" w14:textId="77777777" w:rsidR="00F61B77" w:rsidRPr="00F77CE4" w:rsidRDefault="00F61B77" w:rsidP="009E2589">
            <w:pPr>
              <w:jc w:val="both"/>
              <w:rPr>
                <w:rFonts w:ascii="Calibri" w:hAnsi="Calibri"/>
                <w:lang w:val="es-CL"/>
              </w:rPr>
            </w:pPr>
            <w:r w:rsidRPr="00F77CE4">
              <w:rPr>
                <w:rFonts w:ascii="Calibri" w:hAnsi="Calibri"/>
                <w:lang w:val="es-CL"/>
              </w:rPr>
              <w:t>Nº                                          FECHA:</w:t>
            </w:r>
          </w:p>
          <w:p w14:paraId="30D65FB2" w14:textId="77777777" w:rsidR="00F61B77" w:rsidRPr="00F77CE4" w:rsidRDefault="00F61B77" w:rsidP="009E2589">
            <w:pPr>
              <w:jc w:val="both"/>
              <w:rPr>
                <w:rFonts w:ascii="Calibri" w:hAnsi="Calibri"/>
                <w:lang w:val="es-CL"/>
              </w:rPr>
            </w:pPr>
          </w:p>
        </w:tc>
        <w:tc>
          <w:tcPr>
            <w:tcW w:w="3311" w:type="dxa"/>
            <w:vMerge w:val="restart"/>
          </w:tcPr>
          <w:p w14:paraId="2B220010" w14:textId="77777777" w:rsidR="00F61B77" w:rsidRPr="00F77CE4" w:rsidRDefault="00F61B77" w:rsidP="009E2589">
            <w:pPr>
              <w:jc w:val="both"/>
              <w:rPr>
                <w:rFonts w:ascii="Calibri" w:hAnsi="Calibri"/>
                <w:lang w:val="es-CL"/>
              </w:rPr>
            </w:pPr>
          </w:p>
          <w:p w14:paraId="52693BD4" w14:textId="77777777" w:rsidR="00F61B77" w:rsidRPr="00F77CE4" w:rsidRDefault="00F61B77" w:rsidP="009E2589">
            <w:pPr>
              <w:jc w:val="both"/>
              <w:rPr>
                <w:rFonts w:ascii="Calibri" w:hAnsi="Calibri"/>
                <w:lang w:val="es-CL"/>
              </w:rPr>
            </w:pPr>
          </w:p>
          <w:p w14:paraId="2A2921F0" w14:textId="77777777" w:rsidR="00F61B77" w:rsidRPr="00F77CE4" w:rsidRDefault="00F61B77" w:rsidP="009E2589">
            <w:pPr>
              <w:ind w:firstLine="724"/>
              <w:jc w:val="both"/>
              <w:rPr>
                <w:rFonts w:ascii="Calibri" w:hAnsi="Calibri"/>
                <w:lang w:val="es-CL"/>
              </w:rPr>
            </w:pPr>
            <w:r w:rsidRPr="00F77CE4">
              <w:rPr>
                <w:rFonts w:ascii="Calibri" w:hAnsi="Calibri"/>
                <w:lang w:val="es-CL"/>
              </w:rPr>
              <w:t>EXPRESAMENTE</w:t>
            </w:r>
          </w:p>
          <w:p w14:paraId="0707B993" w14:textId="77777777" w:rsidR="00F61B77" w:rsidRPr="00F77CE4" w:rsidRDefault="00F61B77" w:rsidP="009E2589">
            <w:pPr>
              <w:ind w:firstLine="724"/>
              <w:jc w:val="both"/>
              <w:rPr>
                <w:rFonts w:ascii="Calibri" w:hAnsi="Calibri"/>
                <w:lang w:val="es-CL"/>
              </w:rPr>
            </w:pPr>
            <w:r w:rsidRPr="00F77CE4">
              <w:rPr>
                <w:rFonts w:ascii="Calibri" w:hAnsi="Calibri"/>
                <w:lang w:val="es-CL"/>
              </w:rPr>
              <w:t>ABANDONADA</w:t>
            </w:r>
          </w:p>
          <w:p w14:paraId="4E66F785" w14:textId="77777777" w:rsidR="00F61B77" w:rsidRPr="00F77CE4" w:rsidRDefault="00F61B77" w:rsidP="009E2589">
            <w:pPr>
              <w:ind w:firstLine="724"/>
              <w:jc w:val="both"/>
              <w:rPr>
                <w:rFonts w:ascii="Calibri" w:hAnsi="Calibri"/>
                <w:lang w:val="es-CL"/>
              </w:rPr>
            </w:pPr>
          </w:p>
          <w:p w14:paraId="5F328F38" w14:textId="77777777" w:rsidR="00F61B77" w:rsidRPr="00F77CE4" w:rsidRDefault="00F61B77" w:rsidP="009E2589">
            <w:pPr>
              <w:ind w:firstLine="724"/>
              <w:jc w:val="both"/>
              <w:rPr>
                <w:rFonts w:ascii="Calibri" w:hAnsi="Calibri"/>
                <w:lang w:val="es-CL"/>
              </w:rPr>
            </w:pPr>
          </w:p>
          <w:p w14:paraId="31AD3262" w14:textId="77777777" w:rsidR="00F61B77" w:rsidRPr="00F77CE4" w:rsidRDefault="00F61B77" w:rsidP="009E2589">
            <w:pPr>
              <w:ind w:firstLine="724"/>
              <w:jc w:val="both"/>
              <w:rPr>
                <w:rFonts w:ascii="Calibri" w:hAnsi="Calibri"/>
                <w:lang w:val="es-CL"/>
              </w:rPr>
            </w:pPr>
          </w:p>
          <w:p w14:paraId="5C72A7AD" w14:textId="77777777" w:rsidR="00F61B77" w:rsidRPr="00F77CE4" w:rsidRDefault="00F61B77" w:rsidP="009E2589">
            <w:pPr>
              <w:ind w:firstLine="724"/>
              <w:jc w:val="both"/>
              <w:rPr>
                <w:rFonts w:ascii="Calibri" w:hAnsi="Calibri"/>
                <w:lang w:val="es-CL"/>
              </w:rPr>
            </w:pPr>
          </w:p>
          <w:p w14:paraId="35977C07" w14:textId="77777777" w:rsidR="00F61B77" w:rsidRPr="00F77CE4" w:rsidRDefault="00F61B77" w:rsidP="009E2589">
            <w:pPr>
              <w:ind w:firstLine="15"/>
              <w:jc w:val="both"/>
              <w:rPr>
                <w:rFonts w:ascii="Calibri" w:hAnsi="Calibri"/>
                <w:lang w:val="es-CL"/>
              </w:rPr>
            </w:pPr>
            <w:r w:rsidRPr="00F77CE4">
              <w:rPr>
                <w:rFonts w:ascii="Calibri" w:hAnsi="Calibri"/>
                <w:lang w:val="es-CL"/>
              </w:rPr>
              <w:t>RES. Nº                FECHA</w:t>
            </w:r>
          </w:p>
        </w:tc>
      </w:tr>
      <w:tr w:rsidR="00F61B77" w:rsidRPr="00F77CE4" w14:paraId="614E0D31" w14:textId="77777777" w:rsidTr="00171ED8">
        <w:trPr>
          <w:cantSplit/>
          <w:trHeight w:val="1193"/>
        </w:trPr>
        <w:tc>
          <w:tcPr>
            <w:tcW w:w="6622" w:type="dxa"/>
            <w:gridSpan w:val="2"/>
          </w:tcPr>
          <w:p w14:paraId="6CF0D4F8" w14:textId="77777777" w:rsidR="00F61B77" w:rsidRPr="00F77CE4" w:rsidRDefault="00F61B77" w:rsidP="009E2589">
            <w:pPr>
              <w:jc w:val="both"/>
              <w:rPr>
                <w:rFonts w:ascii="Calibri" w:hAnsi="Calibri"/>
                <w:lang w:val="es-CL"/>
              </w:rPr>
            </w:pPr>
          </w:p>
          <w:p w14:paraId="6E273004" w14:textId="77777777" w:rsidR="00F61B77" w:rsidRPr="00F77CE4" w:rsidRDefault="00F61B77" w:rsidP="009E2589">
            <w:pPr>
              <w:jc w:val="both"/>
              <w:rPr>
                <w:rFonts w:ascii="Calibri" w:hAnsi="Calibri"/>
                <w:lang w:val="es-CL"/>
              </w:rPr>
            </w:pPr>
            <w:r w:rsidRPr="00F77CE4">
              <w:rPr>
                <w:rFonts w:ascii="Calibri" w:hAnsi="Calibri"/>
                <w:lang w:val="es-CL"/>
              </w:rPr>
              <w:t>CTO. EMBARQUE</w:t>
            </w:r>
          </w:p>
          <w:p w14:paraId="706A0874" w14:textId="77777777" w:rsidR="00F61B77" w:rsidRPr="00F77CE4" w:rsidRDefault="00F61B77" w:rsidP="009E2589">
            <w:pPr>
              <w:jc w:val="both"/>
              <w:rPr>
                <w:rFonts w:ascii="Calibri" w:hAnsi="Calibri"/>
                <w:lang w:val="es-CL"/>
              </w:rPr>
            </w:pPr>
          </w:p>
          <w:p w14:paraId="2ED345D9" w14:textId="77777777" w:rsidR="00F61B77" w:rsidRPr="00F77CE4" w:rsidRDefault="00F61B77" w:rsidP="009E2589">
            <w:pPr>
              <w:jc w:val="both"/>
              <w:rPr>
                <w:rFonts w:ascii="Calibri" w:hAnsi="Calibri"/>
                <w:lang w:val="es-CL"/>
              </w:rPr>
            </w:pPr>
            <w:r w:rsidRPr="00F77CE4">
              <w:rPr>
                <w:rFonts w:ascii="Calibri" w:hAnsi="Calibri"/>
                <w:lang w:val="es-CL"/>
              </w:rPr>
              <w:t>Nº                                           PUERTO:</w:t>
            </w:r>
          </w:p>
          <w:p w14:paraId="7A2B6B79" w14:textId="77777777" w:rsidR="00F61B77" w:rsidRPr="00F77CE4" w:rsidRDefault="00F61B77" w:rsidP="009E2589">
            <w:pPr>
              <w:jc w:val="both"/>
              <w:rPr>
                <w:rFonts w:ascii="Calibri" w:hAnsi="Calibri"/>
                <w:lang w:val="es-CL"/>
              </w:rPr>
            </w:pPr>
          </w:p>
        </w:tc>
        <w:tc>
          <w:tcPr>
            <w:tcW w:w="3311" w:type="dxa"/>
            <w:vMerge/>
            <w:tcBorders>
              <w:bottom w:val="nil"/>
            </w:tcBorders>
          </w:tcPr>
          <w:p w14:paraId="6EC6F265" w14:textId="77777777" w:rsidR="00F61B77" w:rsidRPr="00F77CE4" w:rsidRDefault="00F61B77" w:rsidP="009E2589">
            <w:pPr>
              <w:jc w:val="both"/>
              <w:rPr>
                <w:rFonts w:ascii="Calibri" w:hAnsi="Calibri"/>
                <w:lang w:val="es-CL"/>
              </w:rPr>
            </w:pPr>
          </w:p>
        </w:tc>
      </w:tr>
      <w:tr w:rsidR="00F61B77" w:rsidRPr="00F77CE4" w14:paraId="54103DCE" w14:textId="77777777" w:rsidTr="00171ED8">
        <w:trPr>
          <w:cantSplit/>
          <w:trHeight w:val="958"/>
        </w:trPr>
        <w:tc>
          <w:tcPr>
            <w:tcW w:w="6622" w:type="dxa"/>
            <w:gridSpan w:val="2"/>
            <w:tcBorders>
              <w:right w:val="nil"/>
            </w:tcBorders>
          </w:tcPr>
          <w:p w14:paraId="0A5CFE6D" w14:textId="77777777" w:rsidR="00F61B77" w:rsidRPr="00F77CE4" w:rsidRDefault="00F61B77" w:rsidP="009E2589">
            <w:pPr>
              <w:jc w:val="both"/>
              <w:rPr>
                <w:rFonts w:ascii="Calibri" w:hAnsi="Calibri"/>
                <w:lang w:val="es-CL"/>
              </w:rPr>
            </w:pPr>
            <w:r w:rsidRPr="00F77CE4">
              <w:rPr>
                <w:rFonts w:ascii="Calibri" w:hAnsi="Calibri"/>
                <w:noProof/>
                <w:lang w:val="es-CL" w:eastAsia="es-CL"/>
              </w:rPr>
              <mc:AlternateContent>
                <mc:Choice Requires="wps">
                  <w:drawing>
                    <wp:anchor distT="0" distB="0" distL="114300" distR="114300" simplePos="0" relativeHeight="251662336" behindDoc="0" locked="0" layoutInCell="0" allowOverlap="1" wp14:anchorId="5B7A5479" wp14:editId="7F079B24">
                      <wp:simplePos x="0" y="0"/>
                      <wp:positionH relativeFrom="column">
                        <wp:posOffset>4128770</wp:posOffset>
                      </wp:positionH>
                      <wp:positionV relativeFrom="paragraph">
                        <wp:posOffset>115570</wp:posOffset>
                      </wp:positionV>
                      <wp:extent cx="274320" cy="274320"/>
                      <wp:effectExtent l="8255" t="6350" r="12700" b="508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4C7743EB" w14:textId="77777777" w:rsidR="00303635" w:rsidRPr="00C60674" w:rsidRDefault="00303635" w:rsidP="00F61B7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A5479" id="Cuadro de texto 17" o:spid="_x0000_s1030" type="#_x0000_t202" style="position:absolute;left:0;text-align:left;margin-left:325.1pt;margin-top:9.1pt;width:21.6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" o:allowincell="f">
                      <v:textbox>
                        <w:txbxContent>
                          <w:p w14:paraId="4C7743EB" w14:textId="77777777" w:rsidR="00303635" w:rsidRPr="00C60674" w:rsidRDefault="00303635" w:rsidP="00F61B77">
                            <w:pPr>
                              <w:rPr>
                                <w:sz w:val="18"/>
                                <w:szCs w:val="18"/>
                              </w:rPr>
                            </w:pPr>
                          </w:p>
                        </w:txbxContent>
                      </v:textbox>
                    </v:shape>
                  </w:pict>
                </mc:Fallback>
              </mc:AlternateContent>
            </w:r>
          </w:p>
          <w:p w14:paraId="2C99451C" w14:textId="77777777" w:rsidR="00F61B77" w:rsidRPr="00171ED8" w:rsidRDefault="00F61B77" w:rsidP="009E2589">
            <w:pPr>
              <w:jc w:val="both"/>
              <w:rPr>
                <w:rFonts w:ascii="Calibri" w:hAnsi="Calibri"/>
                <w:u w:val="single"/>
                <w:lang w:val="es-CL"/>
              </w:rPr>
            </w:pPr>
            <w:r w:rsidRPr="00171ED8">
              <w:rPr>
                <w:rFonts w:ascii="Calibri" w:hAnsi="Calibri"/>
                <w:u w:val="single"/>
                <w:lang w:val="es-CL"/>
              </w:rPr>
              <w:t>CONSIGNATARIO</w:t>
            </w:r>
          </w:p>
          <w:p w14:paraId="0EFD0EC7" w14:textId="77777777" w:rsidR="00F61B77" w:rsidRPr="00F77CE4" w:rsidRDefault="00F61B77" w:rsidP="009E2589">
            <w:pPr>
              <w:jc w:val="both"/>
              <w:rPr>
                <w:rFonts w:ascii="Calibri" w:hAnsi="Calibri"/>
                <w:lang w:val="es-CL"/>
              </w:rPr>
            </w:pPr>
          </w:p>
          <w:p w14:paraId="1D2CA656" w14:textId="77777777" w:rsidR="00F61B77" w:rsidRPr="00F77CE4" w:rsidRDefault="00F61B77" w:rsidP="009E2589">
            <w:pPr>
              <w:jc w:val="both"/>
              <w:rPr>
                <w:rFonts w:ascii="Calibri" w:hAnsi="Calibri"/>
                <w:lang w:val="es-CL"/>
              </w:rPr>
            </w:pPr>
          </w:p>
        </w:tc>
        <w:tc>
          <w:tcPr>
            <w:tcW w:w="3311" w:type="dxa"/>
            <w:vMerge w:val="restart"/>
            <w:tcBorders>
              <w:top w:val="single" w:sz="4" w:space="0" w:color="auto"/>
              <w:left w:val="single" w:sz="4" w:space="0" w:color="auto"/>
              <w:bottom w:val="single" w:sz="4" w:space="0" w:color="auto"/>
              <w:right w:val="single" w:sz="4" w:space="0" w:color="auto"/>
            </w:tcBorders>
          </w:tcPr>
          <w:p w14:paraId="54F5F401" w14:textId="77777777" w:rsidR="00F61B77" w:rsidRPr="00F77CE4" w:rsidRDefault="00F61B77" w:rsidP="009E2589">
            <w:pPr>
              <w:jc w:val="both"/>
              <w:rPr>
                <w:rFonts w:ascii="Calibri" w:hAnsi="Calibri"/>
                <w:lang w:val="es-CL"/>
              </w:rPr>
            </w:pPr>
          </w:p>
          <w:p w14:paraId="7A9E9E21" w14:textId="77777777" w:rsidR="00F61B77" w:rsidRPr="00F77CE4" w:rsidRDefault="00F61B77" w:rsidP="009E2589">
            <w:pPr>
              <w:jc w:val="both"/>
              <w:rPr>
                <w:rFonts w:ascii="Calibri" w:hAnsi="Calibri"/>
                <w:lang w:val="es-CL"/>
              </w:rPr>
            </w:pPr>
          </w:p>
          <w:p w14:paraId="32255B0A" w14:textId="77777777" w:rsidR="00F61B77" w:rsidRPr="00F77CE4" w:rsidRDefault="00F61B77" w:rsidP="009E2589">
            <w:pPr>
              <w:ind w:left="15" w:firstLine="709"/>
              <w:jc w:val="both"/>
              <w:rPr>
                <w:rFonts w:ascii="Calibri" w:hAnsi="Calibri"/>
                <w:lang w:val="es-CL"/>
              </w:rPr>
            </w:pPr>
            <w:r w:rsidRPr="00F77CE4">
              <w:rPr>
                <w:rFonts w:ascii="Calibri" w:hAnsi="Calibri"/>
                <w:lang w:val="es-CL"/>
              </w:rPr>
              <w:t>DECOMISADA</w:t>
            </w:r>
          </w:p>
          <w:p w14:paraId="5E225CA2" w14:textId="77777777" w:rsidR="00F61B77" w:rsidRPr="00F77CE4" w:rsidRDefault="00F61B77" w:rsidP="009E2589">
            <w:pPr>
              <w:ind w:left="15" w:firstLine="709"/>
              <w:jc w:val="both"/>
              <w:rPr>
                <w:rFonts w:ascii="Calibri" w:hAnsi="Calibri"/>
                <w:lang w:val="es-CL"/>
              </w:rPr>
            </w:pPr>
          </w:p>
          <w:p w14:paraId="6748900F" w14:textId="77777777" w:rsidR="00F61B77" w:rsidRPr="00F77CE4" w:rsidRDefault="00F61B77" w:rsidP="009E2589">
            <w:pPr>
              <w:ind w:left="15" w:firstLine="709"/>
              <w:jc w:val="both"/>
              <w:rPr>
                <w:rFonts w:ascii="Calibri" w:hAnsi="Calibri"/>
                <w:lang w:val="es-CL"/>
              </w:rPr>
            </w:pPr>
          </w:p>
          <w:p w14:paraId="65CB8E27" w14:textId="77777777" w:rsidR="00F61B77" w:rsidRPr="00F77CE4" w:rsidRDefault="00F61B77" w:rsidP="009E2589">
            <w:pPr>
              <w:ind w:left="15" w:firstLine="709"/>
              <w:jc w:val="both"/>
              <w:rPr>
                <w:rFonts w:ascii="Calibri" w:hAnsi="Calibri"/>
                <w:lang w:val="es-CL"/>
              </w:rPr>
            </w:pPr>
          </w:p>
          <w:p w14:paraId="4D194DED" w14:textId="77777777" w:rsidR="00F61B77" w:rsidRPr="00F77CE4" w:rsidRDefault="00F61B77" w:rsidP="009E2589">
            <w:pPr>
              <w:ind w:left="15" w:firstLine="709"/>
              <w:jc w:val="both"/>
              <w:rPr>
                <w:rFonts w:ascii="Calibri" w:hAnsi="Calibri"/>
                <w:lang w:val="es-CL"/>
              </w:rPr>
            </w:pPr>
          </w:p>
          <w:p w14:paraId="5ECF5C2E" w14:textId="77777777" w:rsidR="00F61B77" w:rsidRPr="00F77CE4" w:rsidRDefault="00F61B77" w:rsidP="009E2589">
            <w:pPr>
              <w:ind w:left="15"/>
              <w:jc w:val="both"/>
              <w:rPr>
                <w:rFonts w:ascii="Calibri" w:hAnsi="Calibri"/>
                <w:lang w:val="es-CL"/>
              </w:rPr>
            </w:pPr>
            <w:r w:rsidRPr="00F77CE4">
              <w:rPr>
                <w:rFonts w:ascii="Calibri" w:hAnsi="Calibri"/>
                <w:lang w:val="es-CL"/>
              </w:rPr>
              <w:t>RES. Nº                FECHA</w:t>
            </w:r>
          </w:p>
        </w:tc>
      </w:tr>
      <w:tr w:rsidR="00F61B77" w:rsidRPr="00F77CE4" w14:paraId="75EE177C" w14:textId="77777777" w:rsidTr="00171ED8">
        <w:trPr>
          <w:cantSplit/>
          <w:trHeight w:val="1193"/>
        </w:trPr>
        <w:tc>
          <w:tcPr>
            <w:tcW w:w="6622" w:type="dxa"/>
            <w:gridSpan w:val="2"/>
            <w:tcBorders>
              <w:right w:val="nil"/>
            </w:tcBorders>
          </w:tcPr>
          <w:p w14:paraId="0E1FF3A9" w14:textId="77777777" w:rsidR="00F61B77" w:rsidRPr="00F77CE4" w:rsidRDefault="00F61B77" w:rsidP="009E2589">
            <w:pPr>
              <w:jc w:val="both"/>
              <w:rPr>
                <w:rFonts w:ascii="Calibri" w:hAnsi="Calibri"/>
                <w:lang w:val="es-CL"/>
              </w:rPr>
            </w:pPr>
          </w:p>
          <w:p w14:paraId="7AD35C7A" w14:textId="77777777" w:rsidR="00F61B77" w:rsidRPr="00F77CE4" w:rsidRDefault="00F61B77" w:rsidP="009E2589">
            <w:pPr>
              <w:jc w:val="both"/>
              <w:rPr>
                <w:rFonts w:ascii="Calibri" w:hAnsi="Calibri"/>
                <w:lang w:val="es-CL"/>
              </w:rPr>
            </w:pPr>
            <w:r w:rsidRPr="00171ED8">
              <w:rPr>
                <w:rFonts w:ascii="Calibri" w:hAnsi="Calibri"/>
                <w:u w:val="single"/>
                <w:lang w:val="es-CL"/>
              </w:rPr>
              <w:t>DOCUMENTO</w:t>
            </w:r>
            <w:r w:rsidRPr="00F77CE4">
              <w:rPr>
                <w:rFonts w:ascii="Calibri" w:hAnsi="Calibri"/>
                <w:lang w:val="es-CL"/>
              </w:rPr>
              <w:t xml:space="preserve">                            </w:t>
            </w:r>
            <w:r w:rsidRPr="00171ED8">
              <w:rPr>
                <w:rFonts w:ascii="Calibri" w:hAnsi="Calibri"/>
                <w:u w:val="single"/>
                <w:lang w:val="es-CL"/>
              </w:rPr>
              <w:t>DESTINACIÓN</w:t>
            </w:r>
          </w:p>
          <w:p w14:paraId="198FBC78" w14:textId="77777777" w:rsidR="00F61B77" w:rsidRPr="00F77CE4" w:rsidRDefault="00F61B77" w:rsidP="009E2589">
            <w:pPr>
              <w:jc w:val="both"/>
              <w:rPr>
                <w:rFonts w:ascii="Calibri" w:hAnsi="Calibri"/>
                <w:lang w:val="es-CL"/>
              </w:rPr>
            </w:pPr>
          </w:p>
          <w:p w14:paraId="3A3DFCB8" w14:textId="77777777" w:rsidR="00F61B77" w:rsidRPr="00F77CE4" w:rsidRDefault="00F61B77" w:rsidP="009E2589">
            <w:pPr>
              <w:jc w:val="both"/>
              <w:rPr>
                <w:rFonts w:ascii="Calibri" w:hAnsi="Calibri"/>
                <w:lang w:val="es-CL"/>
              </w:rPr>
            </w:pPr>
            <w:r w:rsidRPr="00F77CE4">
              <w:rPr>
                <w:rFonts w:ascii="Calibri" w:hAnsi="Calibri"/>
                <w:lang w:val="es-CL"/>
              </w:rPr>
              <w:t>TIPO:                       Nº                          FECHA:</w:t>
            </w:r>
          </w:p>
          <w:p w14:paraId="7714F05D" w14:textId="77777777" w:rsidR="00F61B77" w:rsidRPr="00F77CE4" w:rsidRDefault="00F61B77" w:rsidP="009E2589">
            <w:pPr>
              <w:jc w:val="both"/>
              <w:rPr>
                <w:rFonts w:ascii="Calibri" w:hAnsi="Calibri"/>
                <w:lang w:val="es-CL"/>
              </w:rPr>
            </w:pPr>
          </w:p>
        </w:tc>
        <w:tc>
          <w:tcPr>
            <w:tcW w:w="3311" w:type="dxa"/>
            <w:vMerge/>
            <w:tcBorders>
              <w:top w:val="single" w:sz="4" w:space="0" w:color="auto"/>
              <w:left w:val="single" w:sz="4" w:space="0" w:color="auto"/>
              <w:bottom w:val="single" w:sz="4" w:space="0" w:color="auto"/>
              <w:right w:val="single" w:sz="4" w:space="0" w:color="auto"/>
            </w:tcBorders>
          </w:tcPr>
          <w:p w14:paraId="79561199" w14:textId="77777777" w:rsidR="00F61B77" w:rsidRPr="00F77CE4" w:rsidRDefault="00F61B77" w:rsidP="009E2589">
            <w:pPr>
              <w:jc w:val="both"/>
              <w:rPr>
                <w:rFonts w:ascii="Calibri" w:hAnsi="Calibri"/>
                <w:lang w:val="es-CL"/>
              </w:rPr>
            </w:pPr>
          </w:p>
        </w:tc>
      </w:tr>
      <w:tr w:rsidR="00F61B77" w:rsidRPr="00F77CE4" w14:paraId="5F22CCF0" w14:textId="77777777" w:rsidTr="00171ED8">
        <w:trPr>
          <w:cantSplit/>
          <w:trHeight w:val="1444"/>
        </w:trPr>
        <w:tc>
          <w:tcPr>
            <w:tcW w:w="6622" w:type="dxa"/>
            <w:gridSpan w:val="2"/>
            <w:tcBorders>
              <w:right w:val="nil"/>
            </w:tcBorders>
          </w:tcPr>
          <w:p w14:paraId="4A07E875" w14:textId="77777777" w:rsidR="00F61B77" w:rsidRPr="00F77CE4" w:rsidRDefault="00F61B77" w:rsidP="009E2589">
            <w:pPr>
              <w:jc w:val="both"/>
              <w:rPr>
                <w:rFonts w:ascii="Calibri" w:hAnsi="Calibri"/>
                <w:lang w:val="es-CL"/>
              </w:rPr>
            </w:pPr>
          </w:p>
          <w:p w14:paraId="2C6DA673" w14:textId="77777777" w:rsidR="00F61B77" w:rsidRPr="00F77CE4" w:rsidRDefault="00F61B77" w:rsidP="009E2589">
            <w:pPr>
              <w:jc w:val="both"/>
              <w:rPr>
                <w:rFonts w:ascii="Calibri" w:hAnsi="Calibri"/>
                <w:lang w:val="es-CL"/>
              </w:rPr>
            </w:pPr>
            <w:r w:rsidRPr="00171ED8">
              <w:rPr>
                <w:rFonts w:ascii="Calibri" w:hAnsi="Calibri"/>
                <w:b/>
                <w:u w:val="single"/>
                <w:lang w:val="es-CL"/>
              </w:rPr>
              <w:t>CAUSALES POR LAS QUE SE SOLICITA LA DESTRUCCIÓN</w:t>
            </w:r>
            <w:r w:rsidRPr="00F77CE4">
              <w:rPr>
                <w:rFonts w:ascii="Calibri" w:hAnsi="Calibri"/>
                <w:lang w:val="es-CL"/>
              </w:rPr>
              <w:t xml:space="preserve"> (indicar letra aplicable, </w:t>
            </w:r>
            <w:r w:rsidRPr="00F77CE4">
              <w:rPr>
                <w:rFonts w:ascii="Calibri" w:hAnsi="Calibri"/>
                <w:b/>
                <w:lang w:val="es-CL"/>
              </w:rPr>
              <w:t>artículo 152</w:t>
            </w:r>
            <w:r w:rsidRPr="00F77CE4">
              <w:rPr>
                <w:rFonts w:ascii="Calibri" w:hAnsi="Calibri"/>
                <w:lang w:val="es-CL"/>
              </w:rPr>
              <w:t>° Ordenanza Aduanas).</w:t>
            </w:r>
          </w:p>
          <w:p w14:paraId="05974A5F" w14:textId="77777777" w:rsidR="00F61B77" w:rsidRPr="00F77CE4" w:rsidRDefault="00F61B77" w:rsidP="009E2589">
            <w:pPr>
              <w:jc w:val="both"/>
              <w:rPr>
                <w:rFonts w:ascii="Calibri" w:hAnsi="Calibri"/>
                <w:lang w:val="es-CL"/>
              </w:rPr>
            </w:pPr>
          </w:p>
          <w:p w14:paraId="180CC1A8" w14:textId="77777777" w:rsidR="00F61B77" w:rsidRPr="00F77CE4" w:rsidRDefault="00F61B77" w:rsidP="009E2589">
            <w:pPr>
              <w:jc w:val="both"/>
              <w:rPr>
                <w:rFonts w:ascii="Calibri" w:hAnsi="Calibri"/>
                <w:lang w:val="es-CL"/>
              </w:rPr>
            </w:pPr>
          </w:p>
          <w:p w14:paraId="3C6E04C7" w14:textId="77777777" w:rsidR="00F61B77" w:rsidRPr="00F77CE4" w:rsidRDefault="00F61B77" w:rsidP="009E2589">
            <w:pPr>
              <w:jc w:val="both"/>
              <w:rPr>
                <w:rFonts w:ascii="Calibri" w:hAnsi="Calibri"/>
                <w:lang w:val="es-CL"/>
              </w:rPr>
            </w:pPr>
          </w:p>
        </w:tc>
        <w:tc>
          <w:tcPr>
            <w:tcW w:w="3311" w:type="dxa"/>
            <w:vMerge w:val="restart"/>
            <w:tcBorders>
              <w:top w:val="single" w:sz="4" w:space="0" w:color="auto"/>
              <w:left w:val="single" w:sz="4" w:space="0" w:color="auto"/>
              <w:bottom w:val="single" w:sz="4" w:space="0" w:color="auto"/>
              <w:right w:val="single" w:sz="4" w:space="0" w:color="auto"/>
            </w:tcBorders>
          </w:tcPr>
          <w:p w14:paraId="63BA095A" w14:textId="77777777" w:rsidR="00F61B77" w:rsidRPr="00F77CE4" w:rsidRDefault="00F61B77" w:rsidP="009E2589">
            <w:pPr>
              <w:jc w:val="both"/>
              <w:rPr>
                <w:rFonts w:ascii="Calibri" w:hAnsi="Calibri"/>
                <w:lang w:val="es-CL"/>
              </w:rPr>
            </w:pPr>
          </w:p>
          <w:p w14:paraId="7305B156" w14:textId="77777777" w:rsidR="00F61B77" w:rsidRPr="00171ED8" w:rsidRDefault="00F61B77" w:rsidP="009E2589">
            <w:pPr>
              <w:jc w:val="both"/>
              <w:rPr>
                <w:rFonts w:ascii="Calibri" w:hAnsi="Calibri"/>
                <w:u w:val="single"/>
                <w:lang w:val="es-CL"/>
              </w:rPr>
            </w:pPr>
            <w:r w:rsidRPr="00171ED8">
              <w:rPr>
                <w:rFonts w:ascii="Calibri" w:hAnsi="Calibri"/>
                <w:u w:val="single"/>
                <w:lang w:val="es-CL"/>
              </w:rPr>
              <w:t>ALMACENISTA</w:t>
            </w:r>
          </w:p>
          <w:p w14:paraId="3C7122CF" w14:textId="77777777" w:rsidR="00F61B77" w:rsidRPr="00F77CE4" w:rsidRDefault="00F61B77" w:rsidP="009E2589">
            <w:pPr>
              <w:jc w:val="both"/>
              <w:rPr>
                <w:rFonts w:ascii="Calibri" w:hAnsi="Calibri"/>
                <w:lang w:val="es-CL"/>
              </w:rPr>
            </w:pPr>
          </w:p>
          <w:p w14:paraId="5B512EB2" w14:textId="77777777" w:rsidR="00F61B77" w:rsidRPr="00F77CE4" w:rsidRDefault="00F61B77" w:rsidP="009E2589">
            <w:pPr>
              <w:jc w:val="both"/>
              <w:rPr>
                <w:rFonts w:ascii="Calibri" w:hAnsi="Calibri"/>
                <w:lang w:val="es-CL"/>
              </w:rPr>
            </w:pPr>
          </w:p>
          <w:p w14:paraId="54795827" w14:textId="77777777" w:rsidR="00F61B77" w:rsidRPr="00F77CE4" w:rsidRDefault="00F61B77" w:rsidP="009E2589">
            <w:pPr>
              <w:jc w:val="both"/>
              <w:rPr>
                <w:rFonts w:ascii="Calibri" w:hAnsi="Calibri"/>
                <w:lang w:val="es-CL"/>
              </w:rPr>
            </w:pPr>
          </w:p>
          <w:p w14:paraId="4E37A2D0" w14:textId="77777777" w:rsidR="00F61B77" w:rsidRPr="00171ED8" w:rsidRDefault="00F61B77" w:rsidP="009E2589">
            <w:pPr>
              <w:jc w:val="both"/>
              <w:rPr>
                <w:rFonts w:ascii="Calibri" w:hAnsi="Calibri"/>
                <w:u w:val="single"/>
                <w:lang w:val="es-CL"/>
              </w:rPr>
            </w:pPr>
            <w:r w:rsidRPr="00171ED8">
              <w:rPr>
                <w:rFonts w:ascii="Calibri" w:hAnsi="Calibri"/>
                <w:u w:val="single"/>
                <w:lang w:val="es-CL"/>
              </w:rPr>
              <w:t>UBICACIÓN EN EL RECINTO</w:t>
            </w:r>
          </w:p>
          <w:p w14:paraId="476DECD0" w14:textId="77777777" w:rsidR="00F61B77" w:rsidRPr="00F77CE4" w:rsidRDefault="00F61B77" w:rsidP="009E2589">
            <w:pPr>
              <w:jc w:val="both"/>
              <w:rPr>
                <w:rFonts w:ascii="Calibri" w:hAnsi="Calibri"/>
                <w:lang w:val="es-CL"/>
              </w:rPr>
            </w:pPr>
          </w:p>
        </w:tc>
      </w:tr>
      <w:tr w:rsidR="00F61B77" w:rsidRPr="00F77CE4" w14:paraId="4C5A3317" w14:textId="77777777" w:rsidTr="00171ED8">
        <w:trPr>
          <w:cantSplit/>
          <w:trHeight w:val="943"/>
        </w:trPr>
        <w:tc>
          <w:tcPr>
            <w:tcW w:w="6622" w:type="dxa"/>
            <w:gridSpan w:val="2"/>
            <w:tcBorders>
              <w:right w:val="nil"/>
            </w:tcBorders>
          </w:tcPr>
          <w:p w14:paraId="551D0A2C" w14:textId="77777777" w:rsidR="00F61B77" w:rsidRPr="00F77CE4" w:rsidRDefault="00F61B77" w:rsidP="009E2589">
            <w:pPr>
              <w:jc w:val="both"/>
              <w:rPr>
                <w:rFonts w:ascii="Calibri" w:hAnsi="Calibri"/>
                <w:lang w:val="es-CL"/>
              </w:rPr>
            </w:pPr>
          </w:p>
          <w:p w14:paraId="561C24E8" w14:textId="77777777" w:rsidR="00F61B77" w:rsidRPr="00171ED8" w:rsidRDefault="00F61B77" w:rsidP="009E2589">
            <w:pPr>
              <w:jc w:val="both"/>
              <w:rPr>
                <w:rFonts w:ascii="Calibri" w:hAnsi="Calibri"/>
                <w:u w:val="single"/>
                <w:lang w:val="es-CL"/>
              </w:rPr>
            </w:pPr>
            <w:r w:rsidRPr="00171ED8">
              <w:rPr>
                <w:rFonts w:ascii="Calibri" w:hAnsi="Calibri"/>
                <w:u w:val="single"/>
                <w:lang w:val="es-CL"/>
              </w:rPr>
              <w:t>ESTADO O CONDICIÓN DE LAS MERCANCÍAS Y ENVASES O EMBALAJES</w:t>
            </w:r>
          </w:p>
          <w:p w14:paraId="10C0B9D7" w14:textId="77777777" w:rsidR="00F61B77" w:rsidRPr="00F77CE4" w:rsidRDefault="00F61B77" w:rsidP="009E2589">
            <w:pPr>
              <w:jc w:val="both"/>
              <w:rPr>
                <w:rFonts w:ascii="Calibri" w:hAnsi="Calibri"/>
                <w:lang w:val="es-CL"/>
              </w:rPr>
            </w:pPr>
          </w:p>
          <w:p w14:paraId="4CA6339D" w14:textId="77777777" w:rsidR="00F61B77" w:rsidRPr="00F77CE4" w:rsidRDefault="00F61B77" w:rsidP="009E2589">
            <w:pPr>
              <w:jc w:val="both"/>
              <w:rPr>
                <w:rFonts w:ascii="Calibri" w:hAnsi="Calibri"/>
                <w:lang w:val="es-CL"/>
              </w:rPr>
            </w:pPr>
          </w:p>
        </w:tc>
        <w:tc>
          <w:tcPr>
            <w:tcW w:w="3311" w:type="dxa"/>
            <w:vMerge/>
            <w:tcBorders>
              <w:top w:val="single" w:sz="4" w:space="0" w:color="auto"/>
              <w:left w:val="single" w:sz="4" w:space="0" w:color="auto"/>
              <w:bottom w:val="single" w:sz="4" w:space="0" w:color="auto"/>
              <w:right w:val="single" w:sz="4" w:space="0" w:color="auto"/>
            </w:tcBorders>
          </w:tcPr>
          <w:p w14:paraId="1F16E4F4" w14:textId="77777777" w:rsidR="00F61B77" w:rsidRPr="00F77CE4" w:rsidRDefault="00F61B77" w:rsidP="009E2589">
            <w:pPr>
              <w:jc w:val="both"/>
              <w:rPr>
                <w:rFonts w:ascii="Calibri" w:hAnsi="Calibri"/>
                <w:lang w:val="es-CL"/>
              </w:rPr>
            </w:pPr>
          </w:p>
        </w:tc>
      </w:tr>
      <w:tr w:rsidR="00F61B77" w:rsidRPr="00F77CE4" w14:paraId="5F238455" w14:textId="77777777" w:rsidTr="00171ED8">
        <w:trPr>
          <w:cantSplit/>
          <w:trHeight w:val="5527"/>
        </w:trPr>
        <w:tc>
          <w:tcPr>
            <w:tcW w:w="9934" w:type="dxa"/>
            <w:gridSpan w:val="3"/>
          </w:tcPr>
          <w:p w14:paraId="3B66DA03" w14:textId="77777777" w:rsidR="00F61B77" w:rsidRPr="00F77CE4" w:rsidRDefault="00F61B77" w:rsidP="009E2589">
            <w:pPr>
              <w:jc w:val="both"/>
              <w:rPr>
                <w:rFonts w:ascii="Calibri" w:hAnsi="Calibri"/>
                <w:lang w:val="es-CL"/>
              </w:rPr>
            </w:pPr>
          </w:p>
          <w:p w14:paraId="73C68B10" w14:textId="77777777" w:rsidR="00F61B77" w:rsidRPr="00171ED8" w:rsidRDefault="00F61B77" w:rsidP="009E2589">
            <w:pPr>
              <w:jc w:val="both"/>
              <w:rPr>
                <w:rFonts w:ascii="Calibri" w:hAnsi="Calibri"/>
                <w:b/>
                <w:u w:val="single"/>
                <w:lang w:val="es-CL"/>
              </w:rPr>
            </w:pPr>
            <w:r w:rsidRPr="00171ED8">
              <w:rPr>
                <w:rFonts w:ascii="Calibri" w:hAnsi="Calibri"/>
                <w:b/>
                <w:u w:val="single"/>
                <w:lang w:val="es-CL"/>
              </w:rPr>
              <w:t>DESCRIPCIÓN DE LAS MERCANCÍAS</w:t>
            </w:r>
          </w:p>
          <w:p w14:paraId="22D1ED2F" w14:textId="77777777" w:rsidR="00F61B77" w:rsidRPr="00F77CE4" w:rsidRDefault="00F61B77" w:rsidP="009E2589">
            <w:pPr>
              <w:jc w:val="both"/>
              <w:rPr>
                <w:rFonts w:ascii="Calibri" w:hAnsi="Calibri"/>
                <w:lang w:val="es-CL"/>
              </w:rPr>
            </w:pPr>
          </w:p>
          <w:p w14:paraId="6A84EE07" w14:textId="77777777" w:rsidR="00F61B77" w:rsidRPr="00F77CE4" w:rsidRDefault="00F61B77" w:rsidP="009E2589">
            <w:pPr>
              <w:jc w:val="both"/>
              <w:rPr>
                <w:rFonts w:ascii="Calibri" w:hAnsi="Calibri"/>
                <w:lang w:val="es-CL"/>
              </w:rPr>
            </w:pPr>
          </w:p>
          <w:p w14:paraId="08AC671A" w14:textId="77777777" w:rsidR="00F61B77" w:rsidRPr="00F77CE4" w:rsidRDefault="00F61B77" w:rsidP="009E2589">
            <w:pPr>
              <w:jc w:val="both"/>
              <w:rPr>
                <w:rFonts w:ascii="Calibri" w:hAnsi="Calibri"/>
                <w:lang w:val="es-CL"/>
              </w:rPr>
            </w:pPr>
          </w:p>
          <w:p w14:paraId="58FBFAC7" w14:textId="77777777" w:rsidR="00F61B77" w:rsidRPr="00F77CE4" w:rsidRDefault="00F61B77" w:rsidP="009E2589">
            <w:pPr>
              <w:jc w:val="both"/>
              <w:rPr>
                <w:rFonts w:ascii="Calibri" w:hAnsi="Calibri"/>
                <w:lang w:val="es-CL"/>
              </w:rPr>
            </w:pPr>
          </w:p>
          <w:p w14:paraId="55D0962F" w14:textId="77777777" w:rsidR="00F61B77" w:rsidRPr="00F77CE4" w:rsidRDefault="00F61B77" w:rsidP="009E2589">
            <w:pPr>
              <w:jc w:val="both"/>
              <w:rPr>
                <w:rFonts w:ascii="Calibri" w:hAnsi="Calibri"/>
                <w:lang w:val="es-CL"/>
              </w:rPr>
            </w:pPr>
          </w:p>
          <w:p w14:paraId="3E1E6683" w14:textId="77777777" w:rsidR="00F61B77" w:rsidRPr="00F77CE4" w:rsidRDefault="00F61B77" w:rsidP="009E2589">
            <w:pPr>
              <w:jc w:val="both"/>
              <w:rPr>
                <w:rFonts w:ascii="Calibri" w:hAnsi="Calibri"/>
                <w:lang w:val="es-CL"/>
              </w:rPr>
            </w:pPr>
          </w:p>
          <w:p w14:paraId="2F4F7679" w14:textId="77777777" w:rsidR="00F61B77" w:rsidRPr="00F77CE4" w:rsidRDefault="00F61B77" w:rsidP="009E2589">
            <w:pPr>
              <w:jc w:val="both"/>
              <w:rPr>
                <w:rFonts w:ascii="Calibri" w:hAnsi="Calibri"/>
                <w:lang w:val="es-CL"/>
              </w:rPr>
            </w:pPr>
          </w:p>
          <w:p w14:paraId="1680D35B" w14:textId="77777777" w:rsidR="00F61B77" w:rsidRPr="00F77CE4" w:rsidRDefault="00F61B77" w:rsidP="009E2589">
            <w:pPr>
              <w:jc w:val="both"/>
              <w:rPr>
                <w:rFonts w:ascii="Calibri" w:hAnsi="Calibri"/>
                <w:lang w:val="es-CL"/>
              </w:rPr>
            </w:pPr>
          </w:p>
          <w:p w14:paraId="673903E7" w14:textId="77777777" w:rsidR="00F61B77" w:rsidRPr="00F77CE4" w:rsidRDefault="00F61B77" w:rsidP="009E2589">
            <w:pPr>
              <w:jc w:val="both"/>
              <w:rPr>
                <w:rFonts w:ascii="Calibri" w:hAnsi="Calibri"/>
                <w:lang w:val="es-CL"/>
              </w:rPr>
            </w:pPr>
          </w:p>
          <w:p w14:paraId="11579774" w14:textId="77777777" w:rsidR="00F61B77" w:rsidRPr="00F77CE4" w:rsidRDefault="00F61B77" w:rsidP="009E2589">
            <w:pPr>
              <w:jc w:val="both"/>
              <w:rPr>
                <w:rFonts w:ascii="Calibri" w:hAnsi="Calibri"/>
                <w:lang w:val="es-CL"/>
              </w:rPr>
            </w:pPr>
          </w:p>
          <w:p w14:paraId="6859EB25" w14:textId="77777777" w:rsidR="00F61B77" w:rsidRPr="00F77CE4" w:rsidRDefault="00F61B77" w:rsidP="009E2589">
            <w:pPr>
              <w:jc w:val="both"/>
              <w:rPr>
                <w:rFonts w:ascii="Calibri" w:hAnsi="Calibri"/>
                <w:lang w:val="es-CL"/>
              </w:rPr>
            </w:pPr>
          </w:p>
          <w:tbl>
            <w:tblPr>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14"/>
            </w:tblGrid>
            <w:tr w:rsidR="00171ED8" w:rsidRPr="00F77CE4" w14:paraId="3CA630C3" w14:textId="77777777" w:rsidTr="00171ED8">
              <w:trPr>
                <w:cantSplit/>
                <w:trHeight w:val="2152"/>
              </w:trPr>
              <w:tc>
                <w:tcPr>
                  <w:tcW w:w="10014" w:type="dxa"/>
                </w:tcPr>
                <w:p w14:paraId="5C9ED882" w14:textId="77777777" w:rsidR="00171ED8" w:rsidRPr="00F77CE4" w:rsidRDefault="00171ED8" w:rsidP="00171ED8">
                  <w:pPr>
                    <w:jc w:val="both"/>
                    <w:rPr>
                      <w:rFonts w:ascii="Calibri" w:hAnsi="Calibri"/>
                      <w:lang w:val="es-CL"/>
                    </w:rPr>
                  </w:pPr>
                </w:p>
                <w:p w14:paraId="54E4ECE9" w14:textId="77777777" w:rsidR="00171ED8" w:rsidRPr="00F77CE4" w:rsidRDefault="00171ED8" w:rsidP="00171ED8">
                  <w:pPr>
                    <w:jc w:val="both"/>
                    <w:rPr>
                      <w:rFonts w:ascii="Calibri" w:hAnsi="Calibri"/>
                      <w:lang w:val="es-CL"/>
                    </w:rPr>
                  </w:pPr>
                </w:p>
                <w:p w14:paraId="6D617FE2" w14:textId="77777777" w:rsidR="00171ED8" w:rsidRPr="00F77CE4" w:rsidRDefault="00171ED8" w:rsidP="00171ED8">
                  <w:pPr>
                    <w:ind w:left="708"/>
                    <w:jc w:val="both"/>
                    <w:rPr>
                      <w:rFonts w:ascii="Calibri" w:hAnsi="Calibri"/>
                      <w:lang w:val="es-CL"/>
                    </w:rPr>
                  </w:pPr>
                  <w:r w:rsidRPr="00F77CE4">
                    <w:rPr>
                      <w:rFonts w:ascii="Calibri" w:hAnsi="Calibri"/>
                      <w:lang w:val="es-CL"/>
                    </w:rPr>
                    <w:t>_______________________________             _____________________________________</w:t>
                  </w:r>
                </w:p>
                <w:p w14:paraId="5073E7C1" w14:textId="77777777" w:rsidR="00171ED8" w:rsidRPr="00F77CE4" w:rsidRDefault="00171ED8" w:rsidP="00171ED8">
                  <w:pPr>
                    <w:ind w:left="708"/>
                    <w:jc w:val="both"/>
                    <w:rPr>
                      <w:rFonts w:ascii="Calibri" w:hAnsi="Calibri"/>
                      <w:lang w:val="es-CL"/>
                    </w:rPr>
                  </w:pPr>
                </w:p>
                <w:p w14:paraId="098EAB43" w14:textId="77777777" w:rsidR="00171ED8" w:rsidRPr="00F77CE4" w:rsidRDefault="00171ED8" w:rsidP="00171ED8">
                  <w:pPr>
                    <w:ind w:left="993"/>
                    <w:jc w:val="both"/>
                    <w:rPr>
                      <w:rFonts w:ascii="Calibri" w:hAnsi="Calibri"/>
                      <w:lang w:val="es-CL"/>
                    </w:rPr>
                  </w:pPr>
                  <w:r w:rsidRPr="00F77CE4">
                    <w:rPr>
                      <w:rFonts w:ascii="Calibri" w:hAnsi="Calibri"/>
                      <w:lang w:val="es-CL"/>
                    </w:rPr>
                    <w:t>NOMBRE - FIRMA LOTEADOR                           NOMBRE - FIRMA ENCARGADO SUBASTA</w:t>
                  </w:r>
                </w:p>
                <w:p w14:paraId="414CDC24" w14:textId="77777777" w:rsidR="00171ED8" w:rsidRPr="00F77CE4" w:rsidRDefault="00171ED8" w:rsidP="00171ED8">
                  <w:pPr>
                    <w:jc w:val="both"/>
                    <w:rPr>
                      <w:rFonts w:ascii="Calibri" w:hAnsi="Calibri"/>
                      <w:lang w:val="es-CL"/>
                    </w:rPr>
                  </w:pPr>
                </w:p>
              </w:tc>
            </w:tr>
          </w:tbl>
          <w:p w14:paraId="4EA980F4" w14:textId="77777777" w:rsidR="00171ED8" w:rsidRPr="00F77CE4" w:rsidRDefault="00171ED8" w:rsidP="00171ED8">
            <w:pPr>
              <w:jc w:val="both"/>
              <w:rPr>
                <w:rFonts w:ascii="Calibri" w:hAnsi="Calibri"/>
                <w:lang w:val="es-CL"/>
              </w:rPr>
            </w:pPr>
          </w:p>
          <w:p w14:paraId="57C501DB" w14:textId="77777777" w:rsidR="00F61B77" w:rsidRPr="00F77CE4" w:rsidRDefault="00F61B77" w:rsidP="009E2589">
            <w:pPr>
              <w:jc w:val="both"/>
              <w:rPr>
                <w:rFonts w:ascii="Calibri" w:hAnsi="Calibri"/>
                <w:lang w:val="es-CL"/>
              </w:rPr>
            </w:pPr>
          </w:p>
          <w:p w14:paraId="3BE51A02" w14:textId="77777777" w:rsidR="00F61B77" w:rsidRPr="00F77CE4" w:rsidRDefault="00F61B77" w:rsidP="009E2589">
            <w:pPr>
              <w:jc w:val="both"/>
              <w:rPr>
                <w:rFonts w:ascii="Calibri" w:hAnsi="Calibri"/>
                <w:lang w:val="es-CL"/>
              </w:rPr>
            </w:pPr>
          </w:p>
        </w:tc>
      </w:tr>
    </w:tbl>
    <w:p w14:paraId="7098A743" w14:textId="77777777" w:rsidR="00F61B77" w:rsidRPr="00F77CE4" w:rsidRDefault="00F61B77" w:rsidP="00F61B77">
      <w:pPr>
        <w:jc w:val="both"/>
        <w:rPr>
          <w:rFonts w:ascii="Calibri" w:hAnsi="Calibri"/>
          <w:lang w:val="es-CL"/>
        </w:rPr>
      </w:pPr>
    </w:p>
    <w:p w14:paraId="2B55B53E" w14:textId="77777777" w:rsidR="00F61B77" w:rsidRPr="00F77CE4" w:rsidRDefault="00F61B77" w:rsidP="00F61B77">
      <w:pPr>
        <w:jc w:val="both"/>
        <w:rPr>
          <w:rFonts w:ascii="Calibri" w:hAnsi="Calibri"/>
          <w:lang w:val="es-CL"/>
        </w:rPr>
        <w:sectPr w:rsidR="00F61B77" w:rsidRPr="00F77CE4">
          <w:pgSz w:w="12242" w:h="19029" w:code="9"/>
          <w:pgMar w:top="1134" w:right="1185" w:bottom="1134" w:left="1701" w:header="0" w:footer="0" w:gutter="0"/>
          <w:cols w:space="720"/>
          <w:titlePg/>
        </w:sectPr>
      </w:pPr>
    </w:p>
    <w:p w14:paraId="1216E7C3"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lastRenderedPageBreak/>
        <w:t>SERVICIO NACIONAL DE ADUANAS</w:t>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t xml:space="preserve">  ANEXO  12 </w:t>
      </w:r>
    </w:p>
    <w:p w14:paraId="13C5EE52" w14:textId="77777777" w:rsidR="00F61B77" w:rsidRPr="00F77CE4" w:rsidRDefault="00F61B77" w:rsidP="00F61B77">
      <w:pPr>
        <w:tabs>
          <w:tab w:val="num" w:pos="993"/>
        </w:tabs>
        <w:ind w:left="1843"/>
        <w:jc w:val="both"/>
        <w:rPr>
          <w:rFonts w:ascii="Calibri" w:hAnsi="Calibri"/>
          <w:b/>
          <w:lang w:val="es-CL"/>
        </w:rPr>
      </w:pPr>
      <w:r w:rsidRPr="00F77CE4">
        <w:rPr>
          <w:rFonts w:ascii="Calibri" w:hAnsi="Calibri"/>
          <w:b/>
          <w:lang w:val="es-CL"/>
        </w:rPr>
        <w:t>CHILE</w:t>
      </w:r>
    </w:p>
    <w:p w14:paraId="2B548865" w14:textId="77777777" w:rsidR="00F61B77" w:rsidRPr="00F77CE4" w:rsidRDefault="00F61B77" w:rsidP="00F61B77">
      <w:pPr>
        <w:ind w:left="4238" w:hanging="2820"/>
        <w:jc w:val="both"/>
        <w:rPr>
          <w:rFonts w:ascii="Calibri" w:hAnsi="Calibri"/>
          <w:lang w:val="es-CL"/>
        </w:rPr>
      </w:pPr>
    </w:p>
    <w:p w14:paraId="650164E7"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INSTRUCCIONES PARA LLENAR EL FORMULARIO</w:t>
      </w:r>
    </w:p>
    <w:p w14:paraId="0188E670" w14:textId="77777777" w:rsidR="00F61B77" w:rsidRPr="00F77CE4" w:rsidRDefault="00F61B77" w:rsidP="00F61B77">
      <w:pPr>
        <w:jc w:val="both"/>
        <w:rPr>
          <w:rFonts w:ascii="Calibri" w:hAnsi="Calibri" w:cs="Arial"/>
          <w:lang w:val="es-CL"/>
        </w:rPr>
      </w:pPr>
    </w:p>
    <w:p w14:paraId="7BFCF51B"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"PAPELETA ORDEN DE DESTRUCCIÓN"</w:t>
      </w:r>
    </w:p>
    <w:p w14:paraId="32540346" w14:textId="77777777" w:rsidR="00F61B77" w:rsidRPr="00F77CE4" w:rsidRDefault="00F61B77" w:rsidP="00F61B77">
      <w:pPr>
        <w:jc w:val="both"/>
        <w:rPr>
          <w:rFonts w:ascii="Calibri" w:hAnsi="Calibri" w:cs="Arial"/>
          <w:lang w:val="es-CL"/>
        </w:rPr>
      </w:pPr>
    </w:p>
    <w:p w14:paraId="5C0E5A30" w14:textId="77777777" w:rsidR="00F61B77" w:rsidRPr="00F77CE4" w:rsidRDefault="00F61B77" w:rsidP="00F61B77">
      <w:pPr>
        <w:jc w:val="both"/>
        <w:rPr>
          <w:rFonts w:ascii="Calibri" w:hAnsi="Calibri" w:cs="Arial"/>
          <w:lang w:val="es-CL"/>
        </w:rPr>
      </w:pPr>
    </w:p>
    <w:p w14:paraId="2DA6C166" w14:textId="77777777" w:rsidR="00F61B77" w:rsidRPr="00F77CE4" w:rsidRDefault="00F61B77" w:rsidP="005862C0">
      <w:pPr>
        <w:numPr>
          <w:ilvl w:val="0"/>
          <w:numId w:val="15"/>
        </w:numPr>
        <w:tabs>
          <w:tab w:val="clear" w:pos="360"/>
          <w:tab w:val="num" w:pos="709"/>
        </w:tabs>
        <w:ind w:left="709" w:hanging="709"/>
        <w:jc w:val="both"/>
        <w:rPr>
          <w:rFonts w:ascii="Calibri" w:hAnsi="Calibri" w:cs="Arial"/>
          <w:b/>
          <w:lang w:val="es-CL"/>
        </w:rPr>
      </w:pPr>
      <w:r w:rsidRPr="00F77CE4">
        <w:rPr>
          <w:rFonts w:ascii="Calibri" w:hAnsi="Calibri" w:cs="Arial"/>
          <w:b/>
          <w:lang w:val="es-CL"/>
        </w:rPr>
        <w:t>NUMERO  -   FECHA</w:t>
      </w:r>
    </w:p>
    <w:p w14:paraId="71563759" w14:textId="77777777" w:rsidR="00F61B77" w:rsidRPr="00F77CE4" w:rsidRDefault="00F61B77" w:rsidP="00F61B77">
      <w:pPr>
        <w:jc w:val="both"/>
        <w:rPr>
          <w:rFonts w:ascii="Calibri" w:hAnsi="Calibri" w:cs="Arial"/>
          <w:lang w:val="es-CL"/>
        </w:rPr>
      </w:pPr>
    </w:p>
    <w:p w14:paraId="1396549C"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número asignado a la papeleta orden de destrucción y la fecha de su confección.  Las papeletas deberán ser numeradas por cada Aduana correlativamente, comenzando con el Nº 001 cada año.</w:t>
      </w:r>
    </w:p>
    <w:p w14:paraId="0938A125" w14:textId="77777777" w:rsidR="00F61B77" w:rsidRPr="00F77CE4" w:rsidRDefault="00F61B77" w:rsidP="00F61B77">
      <w:pPr>
        <w:jc w:val="both"/>
        <w:rPr>
          <w:rFonts w:ascii="Calibri" w:hAnsi="Calibri" w:cs="Arial"/>
          <w:lang w:val="es-CL"/>
        </w:rPr>
      </w:pPr>
    </w:p>
    <w:p w14:paraId="5C8AABF5" w14:textId="77777777" w:rsidR="00F61B77" w:rsidRPr="00F77CE4" w:rsidRDefault="00F61B77" w:rsidP="005862C0">
      <w:pPr>
        <w:numPr>
          <w:ilvl w:val="0"/>
          <w:numId w:val="15"/>
        </w:numPr>
        <w:tabs>
          <w:tab w:val="clear" w:pos="360"/>
          <w:tab w:val="num" w:pos="709"/>
        </w:tabs>
        <w:ind w:left="709" w:hanging="709"/>
        <w:jc w:val="both"/>
        <w:rPr>
          <w:rFonts w:ascii="Calibri" w:hAnsi="Calibri" w:cs="Arial"/>
          <w:b/>
          <w:lang w:val="es-CL"/>
        </w:rPr>
      </w:pPr>
      <w:r w:rsidRPr="00F77CE4">
        <w:rPr>
          <w:rFonts w:ascii="Calibri" w:hAnsi="Calibri" w:cs="Arial"/>
          <w:b/>
          <w:lang w:val="es-CL"/>
        </w:rPr>
        <w:t>ADUANA  -  CÓDIGO</w:t>
      </w:r>
    </w:p>
    <w:p w14:paraId="4EF3B397" w14:textId="77777777" w:rsidR="00F61B77" w:rsidRPr="00F77CE4" w:rsidRDefault="00F61B77" w:rsidP="00F61B77">
      <w:pPr>
        <w:jc w:val="both"/>
        <w:rPr>
          <w:rFonts w:ascii="Calibri" w:hAnsi="Calibri" w:cs="Arial"/>
          <w:lang w:val="es-CL"/>
        </w:rPr>
      </w:pPr>
    </w:p>
    <w:p w14:paraId="763D7CAC"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nombre y código de la Aduana bajo cuya jurisdicción se encuentran depositadas las mercancías por las cuales se solicita su destrucción.</w:t>
      </w:r>
    </w:p>
    <w:p w14:paraId="2FE4C401" w14:textId="77777777" w:rsidR="00F61B77" w:rsidRPr="00F77CE4" w:rsidRDefault="00F61B77" w:rsidP="00F61B77">
      <w:pPr>
        <w:ind w:left="709"/>
        <w:jc w:val="both"/>
        <w:rPr>
          <w:rFonts w:ascii="Calibri" w:hAnsi="Calibri" w:cs="Arial"/>
          <w:lang w:val="es-CL"/>
        </w:rPr>
      </w:pPr>
    </w:p>
    <w:p w14:paraId="76401507" w14:textId="77777777" w:rsidR="00F61B77" w:rsidRPr="00F77CE4" w:rsidRDefault="00F61B77" w:rsidP="005862C0">
      <w:pPr>
        <w:numPr>
          <w:ilvl w:val="0"/>
          <w:numId w:val="15"/>
        </w:numPr>
        <w:tabs>
          <w:tab w:val="clear" w:pos="360"/>
          <w:tab w:val="num" w:pos="709"/>
        </w:tabs>
        <w:ind w:left="709" w:hanging="709"/>
        <w:jc w:val="both"/>
        <w:rPr>
          <w:rFonts w:ascii="Calibri" w:hAnsi="Calibri" w:cs="Arial"/>
          <w:b/>
          <w:lang w:val="es-CL"/>
        </w:rPr>
      </w:pPr>
      <w:r w:rsidRPr="00F77CE4">
        <w:rPr>
          <w:rFonts w:ascii="Calibri" w:hAnsi="Calibri" w:cs="Arial"/>
          <w:b/>
          <w:lang w:val="es-CL"/>
        </w:rPr>
        <w:t>DESPACHADOR  -  CÓDIGO</w:t>
      </w:r>
    </w:p>
    <w:p w14:paraId="1373B65D" w14:textId="77777777" w:rsidR="00F61B77" w:rsidRPr="00F77CE4" w:rsidRDefault="00F61B77" w:rsidP="00F61B77">
      <w:pPr>
        <w:jc w:val="both"/>
        <w:rPr>
          <w:rFonts w:ascii="Calibri" w:hAnsi="Calibri" w:cs="Arial"/>
          <w:lang w:val="es-CL"/>
        </w:rPr>
      </w:pPr>
    </w:p>
    <w:p w14:paraId="5927DB56"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nombre y código del despachador que tramitó la declaración, en caso que las mercancías se encuentren amparadas por un documento de destinación aduanera. Inutilice este recuadro, en caso contrario.</w:t>
      </w:r>
    </w:p>
    <w:p w14:paraId="69164C01" w14:textId="77777777" w:rsidR="00F61B77" w:rsidRPr="00F77CE4" w:rsidRDefault="00F61B77" w:rsidP="00F61B77">
      <w:pPr>
        <w:jc w:val="both"/>
        <w:rPr>
          <w:rFonts w:ascii="Calibri" w:hAnsi="Calibri" w:cs="Arial"/>
          <w:lang w:val="es-CL"/>
        </w:rPr>
      </w:pPr>
    </w:p>
    <w:p w14:paraId="176EB36F" w14:textId="77777777" w:rsidR="00F61B77" w:rsidRPr="00F77CE4" w:rsidRDefault="00F61B77" w:rsidP="005862C0">
      <w:pPr>
        <w:numPr>
          <w:ilvl w:val="0"/>
          <w:numId w:val="15"/>
        </w:numPr>
        <w:tabs>
          <w:tab w:val="clear" w:pos="360"/>
          <w:tab w:val="num" w:pos="709"/>
        </w:tabs>
        <w:ind w:left="709" w:hanging="709"/>
        <w:jc w:val="both"/>
        <w:rPr>
          <w:rFonts w:ascii="Calibri" w:hAnsi="Calibri" w:cs="Arial"/>
          <w:b/>
          <w:lang w:val="es-CL"/>
        </w:rPr>
      </w:pPr>
      <w:r w:rsidRPr="00F77CE4">
        <w:rPr>
          <w:rFonts w:ascii="Calibri" w:hAnsi="Calibri" w:cs="Arial"/>
          <w:b/>
          <w:lang w:val="es-CL"/>
        </w:rPr>
        <w:t>MANIFIESTO</w:t>
      </w:r>
    </w:p>
    <w:p w14:paraId="0CE6607A" w14:textId="77777777" w:rsidR="00F61B77" w:rsidRPr="00F77CE4" w:rsidRDefault="00F61B77" w:rsidP="00F61B77">
      <w:pPr>
        <w:jc w:val="both"/>
        <w:rPr>
          <w:rFonts w:ascii="Calibri" w:hAnsi="Calibri" w:cs="Arial"/>
          <w:lang w:val="es-CL"/>
        </w:rPr>
      </w:pPr>
    </w:p>
    <w:p w14:paraId="7D0FCFCE"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número y fecha del manifiesto que ampara las mercancías. Inutilice este recuadro, en caso que se desconozca esta información.</w:t>
      </w:r>
    </w:p>
    <w:p w14:paraId="62A40779" w14:textId="77777777" w:rsidR="00F61B77" w:rsidRPr="00F77CE4" w:rsidRDefault="00F61B77" w:rsidP="00F61B77">
      <w:pPr>
        <w:jc w:val="both"/>
        <w:rPr>
          <w:rFonts w:ascii="Calibri" w:hAnsi="Calibri" w:cs="Arial"/>
          <w:lang w:val="es-CL"/>
        </w:rPr>
      </w:pPr>
    </w:p>
    <w:p w14:paraId="49BF8DB0" w14:textId="77777777" w:rsidR="00F61B77" w:rsidRPr="00F77CE4" w:rsidRDefault="00F61B77" w:rsidP="005862C0">
      <w:pPr>
        <w:numPr>
          <w:ilvl w:val="0"/>
          <w:numId w:val="15"/>
        </w:numPr>
        <w:tabs>
          <w:tab w:val="clear" w:pos="360"/>
          <w:tab w:val="num" w:pos="709"/>
        </w:tabs>
        <w:ind w:left="709" w:hanging="709"/>
        <w:jc w:val="both"/>
        <w:rPr>
          <w:rFonts w:ascii="Calibri" w:hAnsi="Calibri" w:cs="Arial"/>
          <w:b/>
          <w:lang w:val="es-CL"/>
        </w:rPr>
      </w:pPr>
      <w:r w:rsidRPr="00F77CE4">
        <w:rPr>
          <w:rFonts w:ascii="Calibri" w:hAnsi="Calibri" w:cs="Arial"/>
          <w:b/>
          <w:lang w:val="es-CL"/>
        </w:rPr>
        <w:t>CTO.  EMBARQUE</w:t>
      </w:r>
    </w:p>
    <w:p w14:paraId="54AB85E2" w14:textId="77777777" w:rsidR="00F61B77" w:rsidRPr="00F77CE4" w:rsidRDefault="00F61B77" w:rsidP="00F61B77">
      <w:pPr>
        <w:jc w:val="both"/>
        <w:rPr>
          <w:rFonts w:ascii="Calibri" w:hAnsi="Calibri" w:cs="Arial"/>
          <w:lang w:val="es-CL"/>
        </w:rPr>
      </w:pPr>
    </w:p>
    <w:p w14:paraId="533C0CFC"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número y año del conocimiento de embarque o documento que haga sus veces y el puerto de embarque de las mercancías. Inutilice este recuadro, en caso que se desconozca esta información.</w:t>
      </w:r>
    </w:p>
    <w:p w14:paraId="41CB103D" w14:textId="77777777" w:rsidR="00F61B77" w:rsidRPr="00F77CE4" w:rsidRDefault="00F61B77" w:rsidP="00F61B77">
      <w:pPr>
        <w:jc w:val="both"/>
        <w:rPr>
          <w:rFonts w:ascii="Calibri" w:hAnsi="Calibri" w:cs="Arial"/>
          <w:lang w:val="es-CL"/>
        </w:rPr>
      </w:pPr>
    </w:p>
    <w:p w14:paraId="263AD532" w14:textId="77777777" w:rsidR="00F61B77" w:rsidRPr="00F77CE4" w:rsidRDefault="00F61B77" w:rsidP="005862C0">
      <w:pPr>
        <w:numPr>
          <w:ilvl w:val="0"/>
          <w:numId w:val="15"/>
        </w:numPr>
        <w:tabs>
          <w:tab w:val="clear" w:pos="360"/>
          <w:tab w:val="num" w:pos="709"/>
        </w:tabs>
        <w:ind w:left="709" w:hanging="709"/>
        <w:jc w:val="both"/>
        <w:rPr>
          <w:rFonts w:ascii="Calibri" w:hAnsi="Calibri" w:cs="Arial"/>
          <w:b/>
          <w:lang w:val="es-CL"/>
        </w:rPr>
      </w:pPr>
      <w:r w:rsidRPr="00F77CE4">
        <w:rPr>
          <w:rFonts w:ascii="Calibri" w:hAnsi="Calibri" w:cs="Arial"/>
          <w:b/>
          <w:lang w:val="es-CL"/>
        </w:rPr>
        <w:t>CONSIGNATARIO</w:t>
      </w:r>
    </w:p>
    <w:p w14:paraId="3A119B42" w14:textId="77777777" w:rsidR="00F61B77" w:rsidRPr="00F77CE4" w:rsidRDefault="00F61B77" w:rsidP="00F61B77">
      <w:pPr>
        <w:jc w:val="both"/>
        <w:rPr>
          <w:rFonts w:ascii="Calibri" w:hAnsi="Calibri" w:cs="Arial"/>
          <w:lang w:val="es-CL"/>
        </w:rPr>
      </w:pPr>
    </w:p>
    <w:p w14:paraId="507E0060"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nombre de la persona natural o jurídica a nombre de quien se encuentran consignadas las mercancías. Inutilice este recuadro, en caso que se desconozca esta información.</w:t>
      </w:r>
    </w:p>
    <w:p w14:paraId="0CE15512" w14:textId="77777777" w:rsidR="00F61B77" w:rsidRPr="00F77CE4" w:rsidRDefault="00F61B77" w:rsidP="00F61B77">
      <w:pPr>
        <w:jc w:val="both"/>
        <w:rPr>
          <w:rFonts w:ascii="Calibri" w:hAnsi="Calibri" w:cs="Arial"/>
          <w:lang w:val="es-CL"/>
        </w:rPr>
      </w:pPr>
    </w:p>
    <w:p w14:paraId="3B89401F" w14:textId="77777777" w:rsidR="00F61B77" w:rsidRPr="00F77CE4" w:rsidRDefault="00F61B77" w:rsidP="005862C0">
      <w:pPr>
        <w:numPr>
          <w:ilvl w:val="0"/>
          <w:numId w:val="12"/>
        </w:numPr>
        <w:tabs>
          <w:tab w:val="clear" w:pos="360"/>
          <w:tab w:val="num" w:pos="709"/>
        </w:tabs>
        <w:ind w:left="709" w:hanging="709"/>
        <w:jc w:val="both"/>
        <w:rPr>
          <w:rFonts w:ascii="Calibri" w:hAnsi="Calibri" w:cs="Arial"/>
          <w:b/>
          <w:lang w:val="es-CL"/>
        </w:rPr>
      </w:pPr>
      <w:r w:rsidRPr="00F77CE4">
        <w:rPr>
          <w:rFonts w:ascii="Calibri" w:hAnsi="Calibri" w:cs="Arial"/>
          <w:b/>
          <w:lang w:val="es-CL"/>
        </w:rPr>
        <w:t>DOCUMENTO DESTINACIÓN</w:t>
      </w:r>
    </w:p>
    <w:p w14:paraId="1B6DC207" w14:textId="77777777" w:rsidR="00F61B77" w:rsidRPr="00F77CE4" w:rsidRDefault="00F61B77" w:rsidP="00F61B77">
      <w:pPr>
        <w:jc w:val="both"/>
        <w:rPr>
          <w:rFonts w:ascii="Calibri" w:hAnsi="Calibri" w:cs="Arial"/>
          <w:lang w:val="es-CL"/>
        </w:rPr>
      </w:pPr>
    </w:p>
    <w:p w14:paraId="5CB93512"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tipo, número y fecha de aceptación a trámite de la declaración, en caso que las mercancías se encuentren amparadas por un documento de destinación aduanera. Inutilice este recuadro, en caso contrario.</w:t>
      </w:r>
    </w:p>
    <w:p w14:paraId="4835EC06" w14:textId="77777777" w:rsidR="00F61B77" w:rsidRPr="00F77CE4" w:rsidRDefault="00F61B77" w:rsidP="00F61B77">
      <w:pPr>
        <w:jc w:val="both"/>
        <w:rPr>
          <w:rFonts w:ascii="Calibri" w:hAnsi="Calibri" w:cs="Arial"/>
          <w:lang w:val="es-CL"/>
        </w:rPr>
      </w:pPr>
    </w:p>
    <w:p w14:paraId="57AC7F04" w14:textId="77777777" w:rsidR="00F61B77" w:rsidRPr="00F77CE4" w:rsidRDefault="00F61B77" w:rsidP="005862C0">
      <w:pPr>
        <w:numPr>
          <w:ilvl w:val="0"/>
          <w:numId w:val="12"/>
        </w:numPr>
        <w:tabs>
          <w:tab w:val="clear" w:pos="360"/>
          <w:tab w:val="num" w:pos="709"/>
        </w:tabs>
        <w:ind w:left="709" w:hanging="709"/>
        <w:jc w:val="both"/>
        <w:rPr>
          <w:rFonts w:ascii="Calibri" w:hAnsi="Calibri" w:cs="Arial"/>
          <w:b/>
          <w:lang w:val="es-CL"/>
        </w:rPr>
      </w:pPr>
      <w:r w:rsidRPr="00F77CE4">
        <w:rPr>
          <w:rFonts w:ascii="Calibri" w:hAnsi="Calibri" w:cs="Arial"/>
          <w:b/>
          <w:lang w:val="es-CL"/>
        </w:rPr>
        <w:t>CAUSALES POR LAS QUE SE SOLICITA LA DESTRUCCIÓN</w:t>
      </w:r>
    </w:p>
    <w:p w14:paraId="0F919852" w14:textId="77777777" w:rsidR="00F61B77" w:rsidRPr="00F77CE4" w:rsidRDefault="00F61B77" w:rsidP="00F61B77">
      <w:pPr>
        <w:jc w:val="both"/>
        <w:rPr>
          <w:rFonts w:ascii="Calibri" w:hAnsi="Calibri" w:cs="Arial"/>
          <w:lang w:val="es-CL"/>
        </w:rPr>
      </w:pPr>
    </w:p>
    <w:p w14:paraId="5F8D296D"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todas las circunstancias que justifican la solicitud de destrucción de las mercancías tales como: contaminación, descomposición, mal estado, etc., además de la letra correspondiente aplicable e indicada en el artículo 152 de la Ordenanza de Aduanas.</w:t>
      </w:r>
    </w:p>
    <w:p w14:paraId="457B17CF" w14:textId="77777777" w:rsidR="00F61B77" w:rsidRPr="00F77CE4" w:rsidRDefault="00F61B77" w:rsidP="00F61B77">
      <w:pPr>
        <w:jc w:val="both"/>
        <w:rPr>
          <w:rFonts w:ascii="Calibri" w:hAnsi="Calibri" w:cs="Arial"/>
          <w:lang w:val="es-CL"/>
        </w:rPr>
      </w:pPr>
    </w:p>
    <w:p w14:paraId="1E4D388B" w14:textId="77777777" w:rsidR="00F61B77" w:rsidRPr="00F77CE4" w:rsidRDefault="00F61B77" w:rsidP="005862C0">
      <w:pPr>
        <w:numPr>
          <w:ilvl w:val="0"/>
          <w:numId w:val="12"/>
        </w:numPr>
        <w:tabs>
          <w:tab w:val="clear" w:pos="360"/>
          <w:tab w:val="num" w:pos="709"/>
        </w:tabs>
        <w:ind w:left="709" w:hanging="709"/>
        <w:jc w:val="both"/>
        <w:rPr>
          <w:rFonts w:ascii="Calibri" w:hAnsi="Calibri" w:cs="Arial"/>
          <w:b/>
          <w:lang w:val="es-CL"/>
        </w:rPr>
      </w:pPr>
      <w:r w:rsidRPr="00F77CE4">
        <w:rPr>
          <w:rFonts w:ascii="Calibri" w:hAnsi="Calibri" w:cs="Arial"/>
          <w:b/>
          <w:lang w:val="es-CL"/>
        </w:rPr>
        <w:t>ESTADO O CONDICIÓN DE LAS MERCANCÍAS Y SUS ENVASES O EMBALAJES.</w:t>
      </w:r>
    </w:p>
    <w:p w14:paraId="137EE5E5" w14:textId="77777777" w:rsidR="00F61B77" w:rsidRPr="00F77CE4" w:rsidRDefault="00F61B77" w:rsidP="00F61B77">
      <w:pPr>
        <w:jc w:val="both"/>
        <w:rPr>
          <w:rFonts w:ascii="Calibri" w:hAnsi="Calibri" w:cs="Arial"/>
          <w:lang w:val="es-CL"/>
        </w:rPr>
      </w:pPr>
    </w:p>
    <w:p w14:paraId="06463AEA"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estado o condición en que se encuentran las mercancías y sus envases o embalajes.</w:t>
      </w:r>
    </w:p>
    <w:p w14:paraId="4F4EE9BD" w14:textId="77777777" w:rsidR="00F61B77" w:rsidRPr="00F77CE4" w:rsidRDefault="00F61B77" w:rsidP="00F61B77">
      <w:pPr>
        <w:jc w:val="both"/>
        <w:rPr>
          <w:rFonts w:ascii="Calibri" w:hAnsi="Calibri" w:cs="Arial"/>
          <w:lang w:val="es-CL"/>
        </w:rPr>
      </w:pPr>
    </w:p>
    <w:p w14:paraId="2169E37C" w14:textId="77777777" w:rsidR="00F61B77" w:rsidRPr="00F77CE4" w:rsidRDefault="00F61B77" w:rsidP="005862C0">
      <w:pPr>
        <w:numPr>
          <w:ilvl w:val="0"/>
          <w:numId w:val="12"/>
        </w:numPr>
        <w:tabs>
          <w:tab w:val="clear" w:pos="360"/>
          <w:tab w:val="num" w:pos="709"/>
        </w:tabs>
        <w:ind w:left="709" w:hanging="709"/>
        <w:jc w:val="both"/>
        <w:rPr>
          <w:rFonts w:ascii="Calibri" w:hAnsi="Calibri" w:cs="Arial"/>
          <w:b/>
          <w:lang w:val="es-CL"/>
        </w:rPr>
      </w:pPr>
      <w:r w:rsidRPr="00F77CE4">
        <w:rPr>
          <w:rFonts w:ascii="Calibri" w:hAnsi="Calibri" w:cs="Arial"/>
          <w:b/>
          <w:lang w:val="es-CL"/>
        </w:rPr>
        <w:t>DESCRIPCIÓN DE LAS MERCANCÍAS</w:t>
      </w:r>
    </w:p>
    <w:p w14:paraId="7648CE21" w14:textId="77777777" w:rsidR="00F61B77" w:rsidRPr="00F77CE4" w:rsidRDefault="00F61B77" w:rsidP="00F61B77">
      <w:pPr>
        <w:jc w:val="both"/>
        <w:rPr>
          <w:rFonts w:ascii="Calibri" w:hAnsi="Calibri" w:cs="Arial"/>
          <w:lang w:val="es-CL"/>
        </w:rPr>
      </w:pPr>
    </w:p>
    <w:p w14:paraId="6218D022" w14:textId="32333610" w:rsidR="00F61B77" w:rsidRPr="00F77CE4" w:rsidRDefault="00F61B77" w:rsidP="00F61B77">
      <w:pPr>
        <w:ind w:left="709"/>
        <w:jc w:val="both"/>
        <w:rPr>
          <w:rFonts w:ascii="Calibri" w:hAnsi="Calibri" w:cs="Arial"/>
          <w:lang w:val="es-CL"/>
        </w:rPr>
      </w:pPr>
      <w:r w:rsidRPr="00F77CE4">
        <w:rPr>
          <w:rFonts w:ascii="Calibri" w:hAnsi="Calibri" w:cs="Arial"/>
          <w:lang w:val="es-CL"/>
        </w:rPr>
        <w:t xml:space="preserve">Indique la cantidad, </w:t>
      </w:r>
      <w:r w:rsidR="00B438C5">
        <w:rPr>
          <w:rFonts w:ascii="Calibri" w:hAnsi="Calibri" w:cs="Arial"/>
          <w:lang w:val="es-CL"/>
        </w:rPr>
        <w:t xml:space="preserve">peso en kilos, </w:t>
      </w:r>
      <w:r w:rsidRPr="00F77CE4">
        <w:rPr>
          <w:rFonts w:ascii="Calibri" w:hAnsi="Calibri" w:cs="Arial"/>
          <w:lang w:val="es-CL"/>
        </w:rPr>
        <w:t>tipo y número de los bultos que contienen las mercancías por las cuales se solicita su destrucción. Indique la cantidad de mercancías y descríbalas de acuerdo a lo consignado en</w:t>
      </w:r>
      <w:r w:rsidR="009D095A">
        <w:rPr>
          <w:rFonts w:ascii="Calibri" w:hAnsi="Calibri" w:cs="Arial"/>
          <w:lang w:val="es-CL"/>
        </w:rPr>
        <w:t xml:space="preserve"> los documentos que las amparan, y si estos no existieren, la descripción propia de una operación de aforo.</w:t>
      </w:r>
    </w:p>
    <w:p w14:paraId="6CF583D6" w14:textId="77777777" w:rsidR="00F61B77" w:rsidRPr="00F77CE4" w:rsidRDefault="00F61B77" w:rsidP="00F61B77">
      <w:pPr>
        <w:jc w:val="both"/>
        <w:rPr>
          <w:rFonts w:ascii="Calibri" w:hAnsi="Calibri" w:cs="Arial"/>
          <w:lang w:val="es-CL"/>
        </w:rPr>
      </w:pPr>
    </w:p>
    <w:p w14:paraId="21CFA0A1" w14:textId="77777777" w:rsidR="00F61B77" w:rsidRPr="00F77CE4" w:rsidRDefault="00F61B77" w:rsidP="005862C0">
      <w:pPr>
        <w:numPr>
          <w:ilvl w:val="0"/>
          <w:numId w:val="12"/>
        </w:numPr>
        <w:tabs>
          <w:tab w:val="clear" w:pos="360"/>
          <w:tab w:val="num" w:pos="709"/>
        </w:tabs>
        <w:ind w:left="709" w:hanging="709"/>
        <w:jc w:val="both"/>
        <w:rPr>
          <w:rFonts w:ascii="Calibri" w:hAnsi="Calibri" w:cs="Arial"/>
          <w:b/>
          <w:lang w:val="es-CL"/>
        </w:rPr>
      </w:pPr>
      <w:r w:rsidRPr="00F77CE4">
        <w:rPr>
          <w:rFonts w:ascii="Calibri" w:hAnsi="Calibri" w:cs="Arial"/>
          <w:b/>
          <w:lang w:val="es-CL"/>
        </w:rPr>
        <w:t>PRESUNTAMENTE ABANDONADA</w:t>
      </w:r>
    </w:p>
    <w:p w14:paraId="35520BF1" w14:textId="77777777" w:rsidR="00F61B77" w:rsidRPr="00F77CE4" w:rsidRDefault="00F61B77" w:rsidP="00F61B77">
      <w:pPr>
        <w:jc w:val="both"/>
        <w:rPr>
          <w:rFonts w:ascii="Calibri" w:hAnsi="Calibri" w:cs="Arial"/>
          <w:lang w:val="es-CL"/>
        </w:rPr>
      </w:pPr>
    </w:p>
    <w:p w14:paraId="27A0F305" w14:textId="77777777" w:rsidR="00F61B77" w:rsidRDefault="00F61B77" w:rsidP="00F61B77">
      <w:pPr>
        <w:ind w:left="709"/>
        <w:jc w:val="both"/>
        <w:rPr>
          <w:rFonts w:ascii="Calibri" w:hAnsi="Calibri" w:cs="Arial"/>
          <w:lang w:val="es-CL"/>
        </w:rPr>
      </w:pPr>
      <w:r w:rsidRPr="00F77CE4">
        <w:rPr>
          <w:rFonts w:ascii="Calibri" w:hAnsi="Calibri" w:cs="Arial"/>
          <w:lang w:val="es-CL"/>
        </w:rPr>
        <w:t>Marque con una "X" el casillero correspondiente, en caso que las mercancías por las cuales se solicita su destrucción se encuentren presuntamente abandonadas y, señale la fecha a partir de la cual se encuentran en tal condición.</w:t>
      </w:r>
    </w:p>
    <w:p w14:paraId="6497D1D1" w14:textId="77777777" w:rsidR="00171ED8" w:rsidRPr="00F77CE4" w:rsidRDefault="00171ED8" w:rsidP="00F61B77">
      <w:pPr>
        <w:ind w:left="709"/>
        <w:jc w:val="both"/>
        <w:rPr>
          <w:rFonts w:ascii="Calibri" w:hAnsi="Calibri" w:cs="Arial"/>
          <w:lang w:val="es-CL"/>
        </w:rPr>
      </w:pPr>
    </w:p>
    <w:p w14:paraId="2F593850" w14:textId="77777777" w:rsidR="00F61B77" w:rsidRPr="00F77CE4" w:rsidRDefault="00F61B77" w:rsidP="00F61B77">
      <w:pPr>
        <w:jc w:val="both"/>
        <w:rPr>
          <w:rFonts w:ascii="Calibri" w:hAnsi="Calibri" w:cs="Arial"/>
          <w:lang w:val="es-CL"/>
        </w:rPr>
      </w:pPr>
    </w:p>
    <w:p w14:paraId="0CD2126F" w14:textId="77777777" w:rsidR="00F61B77" w:rsidRPr="00F77CE4" w:rsidRDefault="00F61B77" w:rsidP="005862C0">
      <w:pPr>
        <w:numPr>
          <w:ilvl w:val="0"/>
          <w:numId w:val="12"/>
        </w:numPr>
        <w:tabs>
          <w:tab w:val="clear" w:pos="360"/>
          <w:tab w:val="num" w:pos="709"/>
        </w:tabs>
        <w:ind w:left="709" w:hanging="709"/>
        <w:jc w:val="both"/>
        <w:rPr>
          <w:rFonts w:ascii="Calibri" w:hAnsi="Calibri" w:cs="Arial"/>
          <w:b/>
          <w:lang w:val="es-CL"/>
        </w:rPr>
      </w:pPr>
      <w:r w:rsidRPr="00F77CE4">
        <w:rPr>
          <w:rFonts w:ascii="Calibri" w:hAnsi="Calibri" w:cs="Arial"/>
          <w:b/>
          <w:lang w:val="es-CL"/>
        </w:rPr>
        <w:lastRenderedPageBreak/>
        <w:t>EXPRESAMENTE ABANDONADAS</w:t>
      </w:r>
    </w:p>
    <w:p w14:paraId="7219D6BB" w14:textId="77777777" w:rsidR="00F61B77" w:rsidRPr="00F77CE4" w:rsidRDefault="00F61B77" w:rsidP="00F61B77">
      <w:pPr>
        <w:jc w:val="both"/>
        <w:rPr>
          <w:rFonts w:ascii="Calibri" w:hAnsi="Calibri" w:cs="Arial"/>
          <w:lang w:val="es-CL"/>
        </w:rPr>
      </w:pPr>
    </w:p>
    <w:p w14:paraId="644FBCCB"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Marque con una "X" el casillero correspondiente, en caso que las mercancías por las cuales se solicita su destrucción hubieren sido abandonadas expresamente y, señale el número y fecha de la resolución dictada por el Director Regional o Administrador aceptando el abandono a beneficio fiscal.</w:t>
      </w:r>
    </w:p>
    <w:p w14:paraId="620A9122" w14:textId="77777777" w:rsidR="00F61B77" w:rsidRPr="00F77CE4" w:rsidRDefault="00F61B77" w:rsidP="00F61B77">
      <w:pPr>
        <w:jc w:val="both"/>
        <w:rPr>
          <w:rFonts w:ascii="Calibri" w:hAnsi="Calibri" w:cs="Arial"/>
          <w:lang w:val="es-CL"/>
        </w:rPr>
      </w:pPr>
    </w:p>
    <w:p w14:paraId="4A6EB9F1" w14:textId="77777777" w:rsidR="00F61B77" w:rsidRPr="00F77CE4" w:rsidRDefault="00F61B77" w:rsidP="005862C0">
      <w:pPr>
        <w:numPr>
          <w:ilvl w:val="0"/>
          <w:numId w:val="12"/>
        </w:numPr>
        <w:tabs>
          <w:tab w:val="clear" w:pos="360"/>
          <w:tab w:val="num" w:pos="709"/>
        </w:tabs>
        <w:ind w:left="709" w:hanging="709"/>
        <w:jc w:val="both"/>
        <w:rPr>
          <w:rFonts w:ascii="Calibri" w:hAnsi="Calibri" w:cs="Arial"/>
          <w:b/>
          <w:lang w:val="es-CL"/>
        </w:rPr>
      </w:pPr>
      <w:r w:rsidRPr="00F77CE4">
        <w:rPr>
          <w:rFonts w:ascii="Calibri" w:hAnsi="Calibri" w:cs="Arial"/>
          <w:b/>
          <w:lang w:val="es-CL"/>
        </w:rPr>
        <w:t>DECOMISADA</w:t>
      </w:r>
    </w:p>
    <w:p w14:paraId="14E01E4E" w14:textId="77777777" w:rsidR="00F61B77" w:rsidRPr="00F77CE4" w:rsidRDefault="00F61B77" w:rsidP="00F61B77">
      <w:pPr>
        <w:jc w:val="both"/>
        <w:rPr>
          <w:rFonts w:ascii="Calibri" w:hAnsi="Calibri" w:cs="Arial"/>
          <w:lang w:val="es-CL"/>
        </w:rPr>
      </w:pPr>
    </w:p>
    <w:p w14:paraId="74F7624F" w14:textId="04921F85" w:rsidR="00F61B77" w:rsidRPr="00F77CE4" w:rsidRDefault="00F61B77" w:rsidP="00F61B77">
      <w:pPr>
        <w:ind w:left="709"/>
        <w:jc w:val="both"/>
        <w:rPr>
          <w:rFonts w:ascii="Calibri" w:hAnsi="Calibri" w:cs="Arial"/>
          <w:lang w:val="es-CL"/>
        </w:rPr>
      </w:pPr>
      <w:r w:rsidRPr="00F77CE4">
        <w:rPr>
          <w:rFonts w:ascii="Calibri" w:hAnsi="Calibri" w:cs="Arial"/>
          <w:lang w:val="es-CL"/>
        </w:rPr>
        <w:t>Marque con una "X" el casillero correspondiente en caso que las mercancías por las cuales se solicita su destrucción se encuentren decomisadas y, señale el número y fecha de la resolución que decretó el comiso de las mismas.</w:t>
      </w:r>
      <w:r w:rsidR="009D095A">
        <w:rPr>
          <w:rFonts w:ascii="Calibri" w:hAnsi="Calibri" w:cs="Arial"/>
          <w:lang w:val="es-CL"/>
        </w:rPr>
        <w:t xml:space="preserve"> Para materializar esta operación igualmente ser asistidos por el área jurídica de la aduana respectiva, por las implicancias legales que pudiera acarrear.</w:t>
      </w:r>
    </w:p>
    <w:p w14:paraId="518377F2" w14:textId="77777777" w:rsidR="00F61B77" w:rsidRPr="00F77CE4" w:rsidRDefault="00F61B77" w:rsidP="00F61B77">
      <w:pPr>
        <w:jc w:val="both"/>
        <w:rPr>
          <w:rFonts w:ascii="Calibri" w:hAnsi="Calibri" w:cs="Arial"/>
          <w:lang w:val="es-CL"/>
        </w:rPr>
      </w:pPr>
    </w:p>
    <w:p w14:paraId="3B9D5382" w14:textId="77777777" w:rsidR="00F61B77" w:rsidRPr="00F77CE4" w:rsidRDefault="00F61B77" w:rsidP="005862C0">
      <w:pPr>
        <w:numPr>
          <w:ilvl w:val="0"/>
          <w:numId w:val="12"/>
        </w:numPr>
        <w:tabs>
          <w:tab w:val="clear" w:pos="360"/>
          <w:tab w:val="num" w:pos="709"/>
        </w:tabs>
        <w:ind w:left="709" w:hanging="709"/>
        <w:jc w:val="both"/>
        <w:rPr>
          <w:rFonts w:ascii="Calibri" w:hAnsi="Calibri" w:cs="Arial"/>
          <w:b/>
          <w:lang w:val="es-CL"/>
        </w:rPr>
      </w:pPr>
      <w:r w:rsidRPr="00F77CE4">
        <w:rPr>
          <w:rFonts w:ascii="Calibri" w:hAnsi="Calibri" w:cs="Arial"/>
          <w:b/>
          <w:lang w:val="es-CL"/>
        </w:rPr>
        <w:t>ALMACENISTA  -  UBICACIÓN EN EL RECINTO</w:t>
      </w:r>
    </w:p>
    <w:p w14:paraId="1D997ED7" w14:textId="77777777" w:rsidR="00F61B77" w:rsidRPr="00F77CE4" w:rsidRDefault="00F61B77" w:rsidP="00F61B77">
      <w:pPr>
        <w:jc w:val="both"/>
        <w:rPr>
          <w:rFonts w:ascii="Calibri" w:hAnsi="Calibri" w:cs="Arial"/>
          <w:lang w:val="es-CL"/>
        </w:rPr>
      </w:pPr>
    </w:p>
    <w:p w14:paraId="24A3C511"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nombre del almacenista en donde se encuentran depositadas las mercancías y señale la ubicación de las mismas dentro del recinto de depósito.</w:t>
      </w:r>
    </w:p>
    <w:p w14:paraId="39CBD12D" w14:textId="77777777" w:rsidR="00F61B77" w:rsidRPr="00F77CE4" w:rsidRDefault="00F61B77" w:rsidP="00F61B77">
      <w:pPr>
        <w:jc w:val="both"/>
        <w:rPr>
          <w:rFonts w:ascii="Calibri" w:hAnsi="Calibri" w:cs="Arial"/>
          <w:lang w:val="es-CL"/>
        </w:rPr>
      </w:pPr>
    </w:p>
    <w:p w14:paraId="5B24876F" w14:textId="77777777" w:rsidR="00F61B77" w:rsidRPr="00F77CE4" w:rsidRDefault="00F61B77" w:rsidP="005862C0">
      <w:pPr>
        <w:numPr>
          <w:ilvl w:val="0"/>
          <w:numId w:val="12"/>
        </w:numPr>
        <w:tabs>
          <w:tab w:val="clear" w:pos="360"/>
          <w:tab w:val="num" w:pos="709"/>
        </w:tabs>
        <w:ind w:left="709" w:hanging="709"/>
        <w:jc w:val="both"/>
        <w:rPr>
          <w:rFonts w:ascii="Calibri" w:hAnsi="Calibri" w:cs="Arial"/>
          <w:b/>
          <w:lang w:val="es-CL"/>
        </w:rPr>
      </w:pPr>
      <w:r w:rsidRPr="00F77CE4">
        <w:rPr>
          <w:rFonts w:ascii="Calibri" w:hAnsi="Calibri" w:cs="Arial"/>
          <w:b/>
          <w:lang w:val="es-CL"/>
        </w:rPr>
        <w:t>NOMBRE  -  FIRMA LOTEADOR</w:t>
      </w:r>
    </w:p>
    <w:p w14:paraId="236C903B" w14:textId="77777777" w:rsidR="00F61B77" w:rsidRPr="00F77CE4" w:rsidRDefault="00F61B77" w:rsidP="00F61B77">
      <w:pPr>
        <w:jc w:val="both"/>
        <w:rPr>
          <w:rFonts w:ascii="Calibri" w:hAnsi="Calibri" w:cs="Arial"/>
          <w:lang w:val="es-CL"/>
        </w:rPr>
      </w:pPr>
    </w:p>
    <w:p w14:paraId="16E5F849"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 xml:space="preserve">El funcionario </w:t>
      </w:r>
      <w:proofErr w:type="spellStart"/>
      <w:r w:rsidRPr="00F77CE4">
        <w:rPr>
          <w:rFonts w:ascii="Calibri" w:hAnsi="Calibri" w:cs="Arial"/>
          <w:lang w:val="es-CL"/>
        </w:rPr>
        <w:t>loteador</w:t>
      </w:r>
      <w:proofErr w:type="spellEnd"/>
      <w:r w:rsidRPr="00F77CE4">
        <w:rPr>
          <w:rFonts w:ascii="Calibri" w:hAnsi="Calibri" w:cs="Arial"/>
          <w:lang w:val="es-CL"/>
        </w:rPr>
        <w:t xml:space="preserve"> que solicita la destrucción de las mercancías deberá consignar su nombre y firmar el documento, responsabilizándose mediante este acto por la veracidad de la información consignada.</w:t>
      </w:r>
    </w:p>
    <w:p w14:paraId="0F72BBA0" w14:textId="77777777" w:rsidR="00F61B77" w:rsidRPr="00F77CE4" w:rsidRDefault="00F61B77" w:rsidP="00F61B77">
      <w:pPr>
        <w:jc w:val="both"/>
        <w:rPr>
          <w:rFonts w:ascii="Calibri" w:hAnsi="Calibri" w:cs="Arial"/>
          <w:lang w:val="es-CL"/>
        </w:rPr>
      </w:pPr>
    </w:p>
    <w:p w14:paraId="3F9497F5" w14:textId="77777777" w:rsidR="00F61B77" w:rsidRPr="00F77CE4" w:rsidRDefault="00F61B77" w:rsidP="005862C0">
      <w:pPr>
        <w:numPr>
          <w:ilvl w:val="0"/>
          <w:numId w:val="12"/>
        </w:numPr>
        <w:tabs>
          <w:tab w:val="clear" w:pos="360"/>
          <w:tab w:val="num" w:pos="709"/>
        </w:tabs>
        <w:ind w:left="709" w:hanging="709"/>
        <w:jc w:val="both"/>
        <w:rPr>
          <w:rFonts w:ascii="Calibri" w:hAnsi="Calibri" w:cs="Arial"/>
          <w:b/>
          <w:lang w:val="es-CL"/>
        </w:rPr>
      </w:pPr>
      <w:r w:rsidRPr="00F77CE4">
        <w:rPr>
          <w:rFonts w:ascii="Calibri" w:hAnsi="Calibri" w:cs="Arial"/>
          <w:b/>
          <w:lang w:val="es-CL"/>
        </w:rPr>
        <w:t>NOMBRE  -  FIRMA ENCARGADO SUBASTA</w:t>
      </w:r>
    </w:p>
    <w:p w14:paraId="429659A3" w14:textId="77777777" w:rsidR="00F61B77" w:rsidRPr="00F77CE4" w:rsidRDefault="00F61B77" w:rsidP="00F61B77">
      <w:pPr>
        <w:jc w:val="both"/>
        <w:rPr>
          <w:rFonts w:ascii="Calibri" w:hAnsi="Calibri" w:cs="Arial"/>
          <w:lang w:val="es-CL"/>
        </w:rPr>
      </w:pPr>
    </w:p>
    <w:p w14:paraId="1CF98E92"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 xml:space="preserve">El Funcionario Encargado de Subasta deberá consignar su nombre y firmar este documento, otorgando mediante este acto, su conformidad de lo obrado por el </w:t>
      </w:r>
      <w:proofErr w:type="spellStart"/>
      <w:r w:rsidRPr="00F77CE4">
        <w:rPr>
          <w:rFonts w:ascii="Calibri" w:hAnsi="Calibri" w:cs="Arial"/>
          <w:lang w:val="es-CL"/>
        </w:rPr>
        <w:t>loteador</w:t>
      </w:r>
      <w:proofErr w:type="spellEnd"/>
      <w:r w:rsidRPr="00F77CE4">
        <w:rPr>
          <w:rFonts w:ascii="Calibri" w:hAnsi="Calibri" w:cs="Arial"/>
          <w:lang w:val="es-CL"/>
        </w:rPr>
        <w:t>.</w:t>
      </w:r>
    </w:p>
    <w:p w14:paraId="2CDF2E0A" w14:textId="77777777" w:rsidR="00F61B77" w:rsidRDefault="00F61B77" w:rsidP="00F61B77">
      <w:pPr>
        <w:jc w:val="both"/>
        <w:rPr>
          <w:rFonts w:ascii="Calibri" w:hAnsi="Calibri" w:cs="Arial"/>
          <w:lang w:val="es-CL"/>
        </w:rPr>
      </w:pPr>
    </w:p>
    <w:p w14:paraId="658EE9B5" w14:textId="77777777" w:rsidR="00F61B77" w:rsidRPr="008C0DF1" w:rsidRDefault="00F61B77" w:rsidP="00F61B77">
      <w:pPr>
        <w:jc w:val="both"/>
        <w:rPr>
          <w:rFonts w:ascii="Calibri" w:hAnsi="Calibri" w:cs="Arial"/>
          <w:b/>
          <w:lang w:val="es-CL"/>
        </w:rPr>
      </w:pPr>
    </w:p>
    <w:p w14:paraId="3380548A" w14:textId="78DE2C47" w:rsidR="00B438C5" w:rsidRPr="008C0DF1" w:rsidRDefault="00B438C5" w:rsidP="00F61B77">
      <w:pPr>
        <w:jc w:val="both"/>
        <w:rPr>
          <w:rFonts w:ascii="Calibri" w:hAnsi="Calibri" w:cs="Arial"/>
          <w:b/>
          <w:lang w:val="es-CL"/>
        </w:rPr>
      </w:pPr>
      <w:r w:rsidRPr="008C0DF1">
        <w:rPr>
          <w:rFonts w:ascii="Calibri" w:hAnsi="Calibri" w:cs="Arial"/>
          <w:b/>
          <w:lang w:val="es-CL"/>
        </w:rPr>
        <w:t>BOCETO  PROPUESTA PLANILLA DESTRUCCIÓN MERCANCÍAS.</w:t>
      </w:r>
    </w:p>
    <w:p w14:paraId="71ADCF1D" w14:textId="77777777" w:rsidR="00B438C5" w:rsidRDefault="00B438C5" w:rsidP="00F61B77">
      <w:pPr>
        <w:jc w:val="both"/>
        <w:rPr>
          <w:rFonts w:ascii="Calibri" w:hAnsi="Calibri" w:cs="Arial"/>
          <w:lang w:val="es-CL"/>
        </w:rPr>
      </w:pPr>
    </w:p>
    <w:p w14:paraId="33EF7A6E" w14:textId="074AD9AC" w:rsidR="00B438C5" w:rsidRDefault="00212B8F" w:rsidP="00F61B77">
      <w:pPr>
        <w:jc w:val="both"/>
        <w:rPr>
          <w:rFonts w:ascii="Calibri" w:hAnsi="Calibri" w:cs="Arial"/>
          <w:lang w:val="es-CL"/>
        </w:rPr>
      </w:pPr>
      <w:r w:rsidRPr="00212B8F">
        <w:rPr>
          <w:noProof/>
          <w:lang w:val="es-CL" w:eastAsia="es-CL"/>
        </w:rPr>
        <w:drawing>
          <wp:inline distT="0" distB="0" distL="0" distR="0" wp14:anchorId="5D2C9BE9" wp14:editId="57D556F9">
            <wp:extent cx="6400800" cy="3009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45005" cy="3030687"/>
                    </a:xfrm>
                    <a:prstGeom prst="rect">
                      <a:avLst/>
                    </a:prstGeom>
                    <a:noFill/>
                    <a:ln>
                      <a:noFill/>
                    </a:ln>
                  </pic:spPr>
                </pic:pic>
              </a:graphicData>
            </a:graphic>
          </wp:inline>
        </w:drawing>
      </w:r>
    </w:p>
    <w:p w14:paraId="0538A136" w14:textId="3FA53AE7" w:rsidR="00B438C5" w:rsidRPr="00F77CE4" w:rsidRDefault="00B438C5" w:rsidP="00F61B77">
      <w:pPr>
        <w:jc w:val="both"/>
        <w:rPr>
          <w:rFonts w:ascii="Calibri" w:hAnsi="Calibri" w:cs="Arial"/>
          <w:lang w:val="es-CL"/>
        </w:rPr>
        <w:sectPr w:rsidR="00B438C5" w:rsidRPr="00F77CE4">
          <w:pgSz w:w="12242" w:h="19029" w:code="9"/>
          <w:pgMar w:top="1134" w:right="1185" w:bottom="1134" w:left="1701" w:header="0" w:footer="0" w:gutter="0"/>
          <w:cols w:space="720"/>
          <w:titlePg/>
        </w:sectPr>
      </w:pPr>
    </w:p>
    <w:p w14:paraId="36A8AACF" w14:textId="77777777" w:rsidR="00F61B77" w:rsidRPr="00F77CE4" w:rsidRDefault="00F61B77" w:rsidP="00F61B77">
      <w:pPr>
        <w:jc w:val="both"/>
        <w:rPr>
          <w:rFonts w:ascii="Calibri" w:hAnsi="Calibri" w:cs="Arial"/>
          <w:lang w:val="es-CL"/>
        </w:rPr>
      </w:pPr>
    </w:p>
    <w:p w14:paraId="7FAD89CF" w14:textId="77777777" w:rsidR="00F61B77" w:rsidRPr="00F77CE4" w:rsidRDefault="00F61B77" w:rsidP="00F61B77">
      <w:pPr>
        <w:tabs>
          <w:tab w:val="num" w:pos="993"/>
        </w:tabs>
        <w:jc w:val="both"/>
        <w:rPr>
          <w:rFonts w:ascii="Calibri" w:hAnsi="Calibri" w:cs="Arial"/>
          <w:b/>
          <w:lang w:val="es-CL"/>
        </w:rPr>
      </w:pPr>
      <w:r w:rsidRPr="00F77CE4">
        <w:rPr>
          <w:rFonts w:ascii="Calibri" w:hAnsi="Calibri" w:cs="Arial"/>
          <w:noProof/>
          <w:lang w:val="es-CL" w:eastAsia="es-CL"/>
        </w:rPr>
        <w:drawing>
          <wp:inline distT="0" distB="0" distL="0" distR="0" wp14:anchorId="61D7B793" wp14:editId="2BAA7A37">
            <wp:extent cx="1590675" cy="800100"/>
            <wp:effectExtent l="0" t="0" r="9525" b="0"/>
            <wp:docPr id="3" name="Imagen 3" descr="http://intranet.aduana.cl/prontus_intraduana/site/artic/20100614/asocfile/20100614122100/piede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aduana.cl/prontus_intraduana/site/artic/20100614/asocfile/20100614122100/piedefir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pic:spPr>
                </pic:pic>
              </a:graphicData>
            </a:graphic>
          </wp:inline>
        </w:drawing>
      </w:r>
    </w:p>
    <w:p w14:paraId="3F8CB665" w14:textId="77777777" w:rsidR="00F61B77" w:rsidRPr="00F77CE4" w:rsidRDefault="00F61B77" w:rsidP="00F61B77">
      <w:pPr>
        <w:tabs>
          <w:tab w:val="num" w:pos="993"/>
        </w:tabs>
        <w:jc w:val="both"/>
        <w:rPr>
          <w:rFonts w:ascii="Calibri" w:hAnsi="Calibri" w:cs="Arial"/>
          <w:b/>
          <w:lang w:val="es-CL"/>
        </w:rPr>
      </w:pPr>
      <w:r w:rsidRPr="00F77CE4">
        <w:rPr>
          <w:rFonts w:ascii="Calibri" w:hAnsi="Calibri" w:cs="Arial"/>
          <w:b/>
          <w:lang w:val="es-CL"/>
        </w:rPr>
        <w:t>Servicio Nacional de Aduanas</w:t>
      </w:r>
    </w:p>
    <w:p w14:paraId="143E259F" w14:textId="77777777" w:rsidR="00F61B77" w:rsidRPr="00F77CE4" w:rsidRDefault="00F61B77" w:rsidP="00F61B77">
      <w:pPr>
        <w:tabs>
          <w:tab w:val="num" w:pos="993"/>
        </w:tabs>
        <w:jc w:val="both"/>
        <w:rPr>
          <w:rFonts w:ascii="Calibri" w:hAnsi="Calibri" w:cs="Arial"/>
          <w:b/>
          <w:lang w:val="es-CL"/>
        </w:rPr>
      </w:pPr>
      <w:proofErr w:type="spellStart"/>
      <w:r w:rsidRPr="00F77CE4">
        <w:rPr>
          <w:rFonts w:ascii="Calibri" w:hAnsi="Calibri" w:cs="Arial"/>
          <w:b/>
          <w:lang w:val="es-CL"/>
        </w:rPr>
        <w:t>Subd.Técnica</w:t>
      </w:r>
      <w:proofErr w:type="spellEnd"/>
      <w:r w:rsidRPr="00F77CE4">
        <w:rPr>
          <w:rFonts w:ascii="Calibri" w:hAnsi="Calibri" w:cs="Arial"/>
          <w:b/>
          <w:lang w:val="es-CL"/>
        </w:rPr>
        <w:t>/Comercialización</w:t>
      </w:r>
    </w:p>
    <w:p w14:paraId="2F3611F0" w14:textId="77777777" w:rsidR="00F61B77" w:rsidRPr="00F77CE4" w:rsidRDefault="00F61B77" w:rsidP="00F61B77">
      <w:pPr>
        <w:jc w:val="both"/>
        <w:rPr>
          <w:rFonts w:ascii="Calibri" w:hAnsi="Calibri" w:cs="Arial"/>
          <w:lang w:val="es-CL"/>
        </w:rPr>
      </w:pPr>
    </w:p>
    <w:p w14:paraId="485B0179"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ANEXO  Nº 13</w:t>
      </w:r>
    </w:p>
    <w:p w14:paraId="66545E44" w14:textId="77777777" w:rsidR="00F61B77" w:rsidRPr="00F77CE4" w:rsidRDefault="00F61B77" w:rsidP="00F61B77">
      <w:pPr>
        <w:jc w:val="center"/>
        <w:rPr>
          <w:rFonts w:ascii="Calibri" w:hAnsi="Calibri" w:cs="Arial"/>
          <w:b/>
          <w:u w:val="single"/>
          <w:lang w:val="es-CL"/>
        </w:rPr>
      </w:pPr>
    </w:p>
    <w:p w14:paraId="4DB13257" w14:textId="77777777" w:rsidR="00F61B77" w:rsidRPr="00F77CE4" w:rsidRDefault="00F61B77" w:rsidP="00F61B77">
      <w:pPr>
        <w:jc w:val="both"/>
        <w:rPr>
          <w:rFonts w:ascii="Calibri" w:hAnsi="Calibri" w:cs="Arial"/>
          <w:lang w:val="es-CL"/>
        </w:rPr>
      </w:pPr>
    </w:p>
    <w:p w14:paraId="21E51311"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"PLANILLA DE DISTRIBUCIÓN DE PORCENTAJES"</w:t>
      </w:r>
    </w:p>
    <w:p w14:paraId="6C193662" w14:textId="77777777" w:rsidR="00F61B77" w:rsidRPr="00F77CE4" w:rsidRDefault="00F61B77" w:rsidP="00F61B77">
      <w:pPr>
        <w:jc w:val="both"/>
        <w:rPr>
          <w:rFonts w:ascii="Calibri" w:hAnsi="Calibri" w:cs="Arial"/>
          <w:lang w:val="es-CL"/>
        </w:rPr>
      </w:pPr>
    </w:p>
    <w:p w14:paraId="1E484B2F" w14:textId="77777777" w:rsidR="00F61B77" w:rsidRPr="00F77CE4" w:rsidRDefault="00F61B77" w:rsidP="00F61B77">
      <w:pPr>
        <w:jc w:val="both"/>
        <w:rPr>
          <w:rFonts w:ascii="Calibri" w:hAnsi="Calibri" w:cs="Arial"/>
          <w:lang w:val="es-CL"/>
        </w:rPr>
      </w:pPr>
    </w:p>
    <w:p w14:paraId="56790E08" w14:textId="77777777" w:rsidR="00F61B77" w:rsidRPr="00F77CE4" w:rsidRDefault="00F61B77" w:rsidP="00F61B77">
      <w:pPr>
        <w:jc w:val="center"/>
        <w:rPr>
          <w:rFonts w:ascii="Calibri" w:hAnsi="Calibri" w:cs="Arial"/>
          <w:lang w:val="es-CL"/>
        </w:rPr>
      </w:pPr>
      <w:r w:rsidRPr="00F77CE4">
        <w:rPr>
          <w:rFonts w:ascii="Calibri" w:hAnsi="Calibri" w:cs="Arial"/>
          <w:lang w:val="es-CL"/>
        </w:rPr>
        <w:t xml:space="preserve">(Confeccionada mediante procedimiento computacional y provista por el </w:t>
      </w:r>
      <w:proofErr w:type="spellStart"/>
      <w:r w:rsidRPr="00F77CE4">
        <w:rPr>
          <w:rFonts w:ascii="Calibri" w:hAnsi="Calibri" w:cs="Arial"/>
          <w:lang w:val="es-CL"/>
        </w:rPr>
        <w:t>Subdepartamento</w:t>
      </w:r>
      <w:proofErr w:type="spellEnd"/>
      <w:r w:rsidRPr="00F77CE4">
        <w:rPr>
          <w:rFonts w:ascii="Calibri" w:hAnsi="Calibri" w:cs="Arial"/>
          <w:lang w:val="es-CL"/>
        </w:rPr>
        <w:t xml:space="preserve"> de Comercialización de la Dirección Nacional)</w:t>
      </w:r>
    </w:p>
    <w:p w14:paraId="7D1C3F70" w14:textId="77777777" w:rsidR="00F61B77" w:rsidRPr="00F77CE4" w:rsidRDefault="00F61B77" w:rsidP="00F61B77">
      <w:pPr>
        <w:jc w:val="both"/>
        <w:rPr>
          <w:rFonts w:ascii="Calibri" w:hAnsi="Calibri" w:cs="Arial"/>
          <w:lang w:val="es-CL"/>
        </w:rPr>
      </w:pPr>
    </w:p>
    <w:p w14:paraId="3FBAB987" w14:textId="77777777" w:rsidR="00F61B77" w:rsidRPr="00F77CE4" w:rsidRDefault="00F61B77" w:rsidP="00F61B77">
      <w:pPr>
        <w:jc w:val="both"/>
        <w:rPr>
          <w:rFonts w:ascii="Calibri" w:hAnsi="Calibri" w:cs="Arial"/>
          <w:lang w:val="es-CL"/>
        </w:rPr>
      </w:pPr>
    </w:p>
    <w:p w14:paraId="796C4409" w14:textId="77777777" w:rsidR="00F61B77" w:rsidRPr="00F77CE4" w:rsidRDefault="00F61B77" w:rsidP="00F61B77">
      <w:pPr>
        <w:ind w:left="708"/>
        <w:jc w:val="both"/>
        <w:rPr>
          <w:rFonts w:ascii="Calibri" w:hAnsi="Calibri" w:cs="Arial"/>
          <w:b/>
          <w:u w:val="single"/>
          <w:lang w:val="es-CL"/>
        </w:rPr>
      </w:pPr>
      <w:r w:rsidRPr="00F77CE4">
        <w:rPr>
          <w:rFonts w:ascii="Calibri" w:hAnsi="Calibri" w:cs="Arial"/>
          <w:b/>
          <w:u w:val="single"/>
          <w:lang w:val="es-CL"/>
        </w:rPr>
        <w:t>EJEMPLAR</w:t>
      </w:r>
      <w:r w:rsidRPr="00F77CE4">
        <w:rPr>
          <w:rFonts w:ascii="Calibri" w:hAnsi="Calibri" w:cs="Arial"/>
          <w:b/>
          <w:lang w:val="es-CL"/>
        </w:rPr>
        <w:tab/>
      </w:r>
      <w:r w:rsidRPr="00F77CE4">
        <w:rPr>
          <w:rFonts w:ascii="Calibri" w:hAnsi="Calibri" w:cs="Arial"/>
          <w:b/>
          <w:lang w:val="es-CL"/>
        </w:rPr>
        <w:tab/>
      </w:r>
      <w:r w:rsidRPr="00F77CE4">
        <w:rPr>
          <w:rFonts w:ascii="Calibri" w:hAnsi="Calibri" w:cs="Arial"/>
          <w:b/>
          <w:u w:val="single"/>
          <w:lang w:val="es-CL"/>
        </w:rPr>
        <w:t>DISTRIBUCIÓN</w:t>
      </w:r>
    </w:p>
    <w:p w14:paraId="497AFEDC" w14:textId="77777777" w:rsidR="00F61B77" w:rsidRPr="00F77CE4" w:rsidRDefault="00F61B77" w:rsidP="00F61B77">
      <w:pPr>
        <w:ind w:left="708"/>
        <w:jc w:val="both"/>
        <w:rPr>
          <w:rFonts w:ascii="Calibri" w:hAnsi="Calibri" w:cs="Arial"/>
          <w:lang w:val="es-CL"/>
        </w:rPr>
      </w:pPr>
    </w:p>
    <w:p w14:paraId="0E9025DA" w14:textId="77777777" w:rsidR="00F61B77" w:rsidRPr="00F77CE4" w:rsidRDefault="00F61B77" w:rsidP="00F61B77">
      <w:pPr>
        <w:ind w:left="708"/>
        <w:jc w:val="both"/>
        <w:rPr>
          <w:rFonts w:ascii="Calibri" w:hAnsi="Calibri" w:cs="Arial"/>
          <w:lang w:val="es-CL"/>
        </w:rPr>
      </w:pPr>
    </w:p>
    <w:p w14:paraId="4B08CD33" w14:textId="77777777" w:rsidR="00F61B77" w:rsidRPr="00F77CE4" w:rsidRDefault="00F61B77" w:rsidP="00F61B77">
      <w:pPr>
        <w:ind w:left="708"/>
        <w:jc w:val="both"/>
        <w:rPr>
          <w:rFonts w:ascii="Calibri" w:hAnsi="Calibri" w:cs="Arial"/>
          <w:lang w:val="es-CL"/>
        </w:rPr>
      </w:pPr>
      <w:r w:rsidRPr="00F77CE4">
        <w:rPr>
          <w:rFonts w:ascii="Calibri" w:hAnsi="Calibri" w:cs="Arial"/>
          <w:lang w:val="es-CL"/>
        </w:rPr>
        <w:t>1º  Copia</w:t>
      </w:r>
      <w:r w:rsidRPr="00F77CE4">
        <w:rPr>
          <w:rFonts w:ascii="Calibri" w:hAnsi="Calibri" w:cs="Arial"/>
          <w:lang w:val="es-CL"/>
        </w:rPr>
        <w:tab/>
      </w:r>
      <w:r w:rsidRPr="00F77CE4">
        <w:rPr>
          <w:rFonts w:ascii="Calibri" w:hAnsi="Calibri" w:cs="Arial"/>
          <w:lang w:val="es-CL"/>
        </w:rPr>
        <w:tab/>
        <w:t>Unidad Encargada de Subasta</w:t>
      </w:r>
    </w:p>
    <w:p w14:paraId="2BB4EF6D" w14:textId="77777777" w:rsidR="00F61B77" w:rsidRPr="00F77CE4" w:rsidRDefault="00F61B77" w:rsidP="00F61B77">
      <w:pPr>
        <w:ind w:left="708"/>
        <w:jc w:val="both"/>
        <w:rPr>
          <w:rFonts w:ascii="Calibri" w:hAnsi="Calibri" w:cs="Arial"/>
          <w:lang w:val="es-CL"/>
        </w:rPr>
      </w:pPr>
    </w:p>
    <w:p w14:paraId="5751F087" w14:textId="77777777" w:rsidR="00F61B77" w:rsidRPr="00F77CE4" w:rsidRDefault="00F61B77" w:rsidP="00F61B77">
      <w:pPr>
        <w:ind w:left="2835" w:hanging="2127"/>
        <w:jc w:val="both"/>
        <w:rPr>
          <w:rFonts w:ascii="Calibri" w:hAnsi="Calibri" w:cs="Arial"/>
          <w:lang w:val="es-CL"/>
        </w:rPr>
      </w:pPr>
      <w:r w:rsidRPr="00F77CE4">
        <w:rPr>
          <w:rFonts w:ascii="Calibri" w:hAnsi="Calibri" w:cs="Arial"/>
          <w:lang w:val="es-CL"/>
        </w:rPr>
        <w:t>2º  Copia</w:t>
      </w:r>
      <w:r w:rsidRPr="00F77CE4">
        <w:rPr>
          <w:rFonts w:ascii="Calibri" w:hAnsi="Calibri" w:cs="Arial"/>
          <w:lang w:val="es-CL"/>
        </w:rPr>
        <w:tab/>
      </w:r>
      <w:proofErr w:type="spellStart"/>
      <w:r w:rsidRPr="00F77CE4">
        <w:rPr>
          <w:rFonts w:ascii="Calibri" w:hAnsi="Calibri" w:cs="Arial"/>
          <w:lang w:val="es-CL"/>
        </w:rPr>
        <w:t>Subdepartamento</w:t>
      </w:r>
      <w:proofErr w:type="spellEnd"/>
      <w:r w:rsidRPr="00F77CE4">
        <w:rPr>
          <w:rFonts w:ascii="Calibri" w:hAnsi="Calibri" w:cs="Arial"/>
          <w:lang w:val="es-CL"/>
        </w:rPr>
        <w:t xml:space="preserve"> de Comercialización Dirección Nacional (Adjuntar a Informe Final).</w:t>
      </w:r>
    </w:p>
    <w:p w14:paraId="7D855344" w14:textId="77777777" w:rsidR="00F61B77" w:rsidRPr="00F77CE4" w:rsidRDefault="00F61B77" w:rsidP="00F61B77">
      <w:pPr>
        <w:jc w:val="both"/>
        <w:rPr>
          <w:rFonts w:ascii="Calibri" w:hAnsi="Calibri" w:cs="Arial"/>
          <w:lang w:val="es-CL"/>
        </w:rPr>
      </w:pPr>
    </w:p>
    <w:p w14:paraId="7ED84AF0" w14:textId="77777777" w:rsidR="00F61B77" w:rsidRPr="00F77CE4" w:rsidRDefault="00F61B77" w:rsidP="00F61B77">
      <w:pPr>
        <w:ind w:left="1276"/>
        <w:jc w:val="both"/>
        <w:rPr>
          <w:rFonts w:ascii="Calibri" w:hAnsi="Calibri" w:cs="Arial"/>
          <w:lang w:val="es-CL"/>
        </w:rPr>
      </w:pPr>
    </w:p>
    <w:p w14:paraId="4ABFE77A" w14:textId="77777777" w:rsidR="00F61B77" w:rsidRPr="00F77CE4" w:rsidRDefault="00F61B77" w:rsidP="00F61B77">
      <w:pPr>
        <w:jc w:val="both"/>
        <w:rPr>
          <w:rFonts w:ascii="Calibri" w:hAnsi="Calibri"/>
          <w:lang w:val="es-CL"/>
        </w:rPr>
        <w:sectPr w:rsidR="00F61B77" w:rsidRPr="00F77CE4">
          <w:pgSz w:w="12242" w:h="19029" w:code="9"/>
          <w:pgMar w:top="1134" w:right="1185" w:bottom="1134" w:left="1701" w:header="0" w:footer="0" w:gutter="0"/>
          <w:cols w:space="720"/>
          <w:titlePg/>
        </w:sectPr>
      </w:pPr>
    </w:p>
    <w:p w14:paraId="3F200AC3" w14:textId="77777777" w:rsidR="00F61B77" w:rsidRPr="004D046C" w:rsidRDefault="00F61B77" w:rsidP="00F61B77">
      <w:pPr>
        <w:jc w:val="both"/>
        <w:rPr>
          <w:rFonts w:ascii="Calibri" w:hAnsi="Calibri"/>
          <w:b/>
          <w:lang w:val="es-CL"/>
        </w:rPr>
      </w:pPr>
      <w:bookmarkStart w:id="122" w:name="OLE_LINK11"/>
      <w:bookmarkStart w:id="123" w:name="OLE_LINK12"/>
      <w:r w:rsidRPr="004D046C">
        <w:rPr>
          <w:rFonts w:ascii="Calibri" w:hAnsi="Calibri"/>
          <w:b/>
          <w:lang w:val="es-CL"/>
        </w:rPr>
        <w:lastRenderedPageBreak/>
        <w:t>DIRECCIÓN NACIONAL DE ADUANAS</w:t>
      </w:r>
    </w:p>
    <w:p w14:paraId="4B49B3B4" w14:textId="77777777" w:rsidR="00F61B77" w:rsidRPr="00F77CE4" w:rsidRDefault="00F61B77" w:rsidP="00F61B77">
      <w:pPr>
        <w:jc w:val="both"/>
        <w:rPr>
          <w:rFonts w:ascii="Calibri" w:hAnsi="Calibri"/>
          <w:lang w:val="es-CL"/>
        </w:rPr>
      </w:pPr>
      <w:r w:rsidRPr="004D046C">
        <w:rPr>
          <w:rFonts w:ascii="Calibri" w:hAnsi="Calibri"/>
          <w:b/>
          <w:lang w:val="es-CL"/>
        </w:rPr>
        <w:t>SUBDEPTO. DE COMERCIALIZACIÓN</w:t>
      </w:r>
    </w:p>
    <w:p w14:paraId="657FEA90" w14:textId="77777777" w:rsidR="00F61B77" w:rsidRPr="00F77CE4" w:rsidRDefault="00F61B77" w:rsidP="00F61B77">
      <w:pPr>
        <w:jc w:val="both"/>
        <w:rPr>
          <w:rFonts w:ascii="Calibri" w:hAnsi="Calibri"/>
          <w:lang w:val="es-CL"/>
        </w:rPr>
      </w:pPr>
      <w:r w:rsidRPr="00F77CE4">
        <w:rPr>
          <w:rFonts w:ascii="Calibri" w:hAnsi="Calibri"/>
          <w:lang w:val="es-CL"/>
        </w:rPr>
        <w:t>________________________________</w:t>
      </w:r>
    </w:p>
    <w:p w14:paraId="77567EE9" w14:textId="77777777" w:rsidR="00F61B77" w:rsidRPr="00F77CE4" w:rsidRDefault="00F61B77" w:rsidP="00F61B77">
      <w:pPr>
        <w:jc w:val="both"/>
        <w:rPr>
          <w:rFonts w:ascii="Calibri" w:hAnsi="Calibri"/>
          <w:lang w:val="es-CL"/>
        </w:rPr>
      </w:pPr>
    </w:p>
    <w:p w14:paraId="4C4FA05D" w14:textId="77777777" w:rsidR="00F61B77" w:rsidRPr="00F77CE4" w:rsidRDefault="00F61B77" w:rsidP="00F61B77">
      <w:pPr>
        <w:jc w:val="center"/>
        <w:rPr>
          <w:rFonts w:ascii="Calibri" w:hAnsi="Calibri"/>
          <w:b/>
          <w:lang w:val="es-CL"/>
        </w:rPr>
      </w:pPr>
      <w:r w:rsidRPr="00F77CE4">
        <w:rPr>
          <w:rFonts w:ascii="Calibri" w:hAnsi="Calibri"/>
          <w:b/>
          <w:lang w:val="es-CL"/>
        </w:rPr>
        <w:t>PLANILLA DE DISTRIBUCIÓN DE PORCENTAJES</w:t>
      </w:r>
    </w:p>
    <w:p w14:paraId="25C7E308" w14:textId="77777777" w:rsidR="00F61B77" w:rsidRPr="00F77CE4" w:rsidRDefault="00F61B77" w:rsidP="00F61B77">
      <w:pPr>
        <w:jc w:val="center"/>
        <w:rPr>
          <w:rFonts w:ascii="Calibri" w:hAnsi="Calibri"/>
          <w:lang w:val="es-CL"/>
        </w:rPr>
      </w:pPr>
      <w:r w:rsidRPr="00F77CE4">
        <w:rPr>
          <w:rFonts w:ascii="Calibri" w:hAnsi="Calibri"/>
          <w:lang w:val="es-CL"/>
        </w:rPr>
        <w:t>========================================</w:t>
      </w:r>
    </w:p>
    <w:p w14:paraId="005D7C2F" w14:textId="77777777" w:rsidR="00F61B77" w:rsidRPr="00F77CE4" w:rsidRDefault="00F61B77" w:rsidP="00F61B77">
      <w:pPr>
        <w:jc w:val="center"/>
        <w:rPr>
          <w:rFonts w:ascii="Calibri" w:hAnsi="Calibri"/>
          <w:lang w:val="es-CL"/>
        </w:rPr>
      </w:pPr>
    </w:p>
    <w:p w14:paraId="1D71B51F" w14:textId="77777777" w:rsidR="00F61B77" w:rsidRPr="00F77CE4" w:rsidRDefault="00F61B77" w:rsidP="00F61B77">
      <w:pPr>
        <w:jc w:val="center"/>
        <w:rPr>
          <w:rFonts w:ascii="Calibri" w:hAnsi="Calibri"/>
          <w:lang w:val="es-CL"/>
        </w:rPr>
      </w:pPr>
    </w:p>
    <w:p w14:paraId="2E3E39E2" w14:textId="77777777" w:rsidR="00F61B77" w:rsidRPr="00F77CE4" w:rsidRDefault="00F61B77" w:rsidP="00F61B77">
      <w:pPr>
        <w:jc w:val="center"/>
        <w:rPr>
          <w:rFonts w:ascii="Calibri" w:hAnsi="Calibri"/>
          <w:lang w:val="es-CL"/>
        </w:rPr>
      </w:pPr>
      <w:proofErr w:type="gramStart"/>
      <w:r w:rsidRPr="00F77CE4">
        <w:rPr>
          <w:rFonts w:ascii="Calibri" w:hAnsi="Calibri"/>
          <w:lang w:val="es-CL"/>
        </w:rPr>
        <w:t>ADUANA  …</w:t>
      </w:r>
      <w:proofErr w:type="gramEnd"/>
      <w:r w:rsidRPr="00F77CE4">
        <w:rPr>
          <w:rFonts w:ascii="Calibri" w:hAnsi="Calibri"/>
          <w:lang w:val="es-CL"/>
        </w:rPr>
        <w:t>……………………………………………………………………………………………………………..   REMATE N</w:t>
      </w:r>
      <w:proofErr w:type="gramStart"/>
      <w:r w:rsidRPr="00F77CE4">
        <w:rPr>
          <w:rFonts w:ascii="Calibri" w:hAnsi="Calibri"/>
          <w:lang w:val="es-CL"/>
        </w:rPr>
        <w:t>º …</w:t>
      </w:r>
      <w:proofErr w:type="gramEnd"/>
      <w:r w:rsidRPr="00F77CE4">
        <w:rPr>
          <w:rFonts w:ascii="Calibri" w:hAnsi="Calibri"/>
          <w:lang w:val="es-CL"/>
        </w:rPr>
        <w:t xml:space="preserve">…………..  </w:t>
      </w:r>
      <w:proofErr w:type="gramStart"/>
      <w:r w:rsidRPr="00F77CE4">
        <w:rPr>
          <w:rFonts w:ascii="Calibri" w:hAnsi="Calibri"/>
          <w:lang w:val="es-CL"/>
        </w:rPr>
        <w:t>FECHA  …</w:t>
      </w:r>
      <w:proofErr w:type="gramEnd"/>
      <w:r w:rsidRPr="00F77CE4">
        <w:rPr>
          <w:rFonts w:ascii="Calibri" w:hAnsi="Calibri"/>
          <w:lang w:val="es-CL"/>
        </w:rPr>
        <w:t>……………………….</w:t>
      </w:r>
    </w:p>
    <w:p w14:paraId="243F703D" w14:textId="77777777" w:rsidR="00F61B77" w:rsidRPr="00F77CE4" w:rsidRDefault="00F61B77" w:rsidP="00F61B77">
      <w:pPr>
        <w:jc w:val="center"/>
        <w:rPr>
          <w:rFonts w:ascii="Calibri" w:hAnsi="Calibri"/>
          <w:lang w:val="es-CL"/>
        </w:rPr>
      </w:pPr>
    </w:p>
    <w:p w14:paraId="30C1A589" w14:textId="77777777" w:rsidR="00F61B77" w:rsidRPr="00F77CE4" w:rsidRDefault="00F61B77" w:rsidP="00F61B77">
      <w:pPr>
        <w:jc w:val="center"/>
        <w:rPr>
          <w:rFonts w:ascii="Calibri" w:hAnsi="Calibri"/>
          <w:lang w:val="es-CL"/>
        </w:rPr>
      </w:pPr>
    </w:p>
    <w:p w14:paraId="0FF8364A" w14:textId="77777777" w:rsidR="00F61B77" w:rsidRPr="00F77CE4" w:rsidRDefault="00F61B77" w:rsidP="00F61B77">
      <w:pPr>
        <w:jc w:val="both"/>
        <w:rPr>
          <w:rFonts w:ascii="Calibri" w:hAnsi="Calibri"/>
          <w:lang w:val="es-CL"/>
        </w:rPr>
      </w:pPr>
      <w:r w:rsidRPr="00F77CE4">
        <w:rPr>
          <w:rFonts w:ascii="Calibri" w:hAnsi="Calibri"/>
          <w:lang w:val="es-CL"/>
        </w:rPr>
        <w:t>M. ADJUDIC.</w:t>
      </w:r>
      <w:r w:rsidRPr="00F77CE4">
        <w:rPr>
          <w:rFonts w:ascii="Calibri" w:hAnsi="Calibri"/>
          <w:lang w:val="es-CL"/>
        </w:rPr>
        <w:tab/>
        <w:t>DICREP  2%</w:t>
      </w:r>
      <w:r w:rsidRPr="00F77CE4">
        <w:rPr>
          <w:rFonts w:ascii="Calibri" w:hAnsi="Calibri"/>
          <w:lang w:val="es-CL"/>
        </w:rPr>
        <w:tab/>
        <w:t xml:space="preserve"> COEF. GASTOS </w:t>
      </w:r>
      <w:r w:rsidRPr="00F77CE4">
        <w:rPr>
          <w:rFonts w:ascii="Calibri" w:hAnsi="Calibri"/>
          <w:lang w:val="es-CL"/>
        </w:rPr>
        <w:tab/>
        <w:t xml:space="preserve">SALDO </w:t>
      </w:r>
      <w:r w:rsidRPr="00F77CE4">
        <w:rPr>
          <w:rFonts w:ascii="Calibri" w:hAnsi="Calibri"/>
          <w:lang w:val="es-CL"/>
        </w:rPr>
        <w:tab/>
        <w:t>DISTRIB.     CODIGO   DER. ARANCEL</w:t>
      </w:r>
      <w:r w:rsidRPr="00F77CE4">
        <w:rPr>
          <w:rFonts w:ascii="Calibri" w:hAnsi="Calibri"/>
          <w:lang w:val="es-CL"/>
        </w:rPr>
        <w:tab/>
        <w:t xml:space="preserve">     ALM.  ADUANA       ALM. PUERTO     RECARGO 5%   INCREM.          DIAS</w:t>
      </w:r>
    </w:p>
    <w:p w14:paraId="40476D3B" w14:textId="77777777" w:rsidR="00F61B77" w:rsidRPr="00F77CE4" w:rsidRDefault="00F61B77" w:rsidP="00F61B77">
      <w:pPr>
        <w:ind w:left="11340"/>
        <w:jc w:val="both"/>
        <w:rPr>
          <w:rFonts w:ascii="Calibri" w:hAnsi="Calibri"/>
          <w:lang w:val="es-CL"/>
        </w:rPr>
      </w:pPr>
      <w:r w:rsidRPr="00F77CE4">
        <w:rPr>
          <w:rFonts w:ascii="Calibri" w:hAnsi="Calibri"/>
          <w:lang w:val="es-CL"/>
        </w:rPr>
        <w:t>Y OTROS                                   DIARIO</w:t>
      </w:r>
    </w:p>
    <w:p w14:paraId="0F363AB1" w14:textId="77777777" w:rsidR="00F61B77" w:rsidRPr="00F77CE4" w:rsidRDefault="00F61B77" w:rsidP="00F61B77">
      <w:pPr>
        <w:jc w:val="both"/>
        <w:rPr>
          <w:rFonts w:ascii="Calibri" w:hAnsi="Calibri"/>
          <w:lang w:val="es-CL"/>
        </w:rPr>
      </w:pPr>
      <w:r w:rsidRPr="00F77CE4">
        <w:rPr>
          <w:rFonts w:ascii="Calibri" w:hAnsi="Calibri"/>
          <w:lang w:val="es-CL"/>
        </w:rPr>
        <w:t>_________________________________________________________________________________________________________________________________________________</w:t>
      </w:r>
    </w:p>
    <w:p w14:paraId="2E764C01" w14:textId="77777777" w:rsidR="00F61B77" w:rsidRPr="00F77CE4" w:rsidRDefault="00F61B77" w:rsidP="00F61B77">
      <w:pPr>
        <w:jc w:val="both"/>
        <w:rPr>
          <w:rFonts w:ascii="Calibri" w:hAnsi="Calibri"/>
          <w:lang w:val="es-CL"/>
        </w:rPr>
      </w:pPr>
    </w:p>
    <w:p w14:paraId="0B4E8295" w14:textId="77777777" w:rsidR="00F61B77" w:rsidRPr="00F77CE4" w:rsidRDefault="00F61B77" w:rsidP="00F61B77">
      <w:pPr>
        <w:jc w:val="both"/>
        <w:rPr>
          <w:rFonts w:ascii="Calibri" w:hAnsi="Calibri"/>
          <w:lang w:val="es-CL"/>
        </w:rPr>
      </w:pPr>
      <w:r w:rsidRPr="00F77CE4">
        <w:rPr>
          <w:rFonts w:ascii="Calibri" w:hAnsi="Calibri"/>
          <w:lang w:val="es-CL"/>
        </w:rPr>
        <w:t>LOTE Nº……1 REM. DUEÑO  _____________</w:t>
      </w:r>
      <w:r w:rsidRPr="00F77CE4">
        <w:rPr>
          <w:rFonts w:ascii="Calibri" w:hAnsi="Calibri"/>
          <w:lang w:val="es-CL"/>
        </w:rPr>
        <w:tab/>
        <w:t xml:space="preserve">         XXX</w:t>
      </w:r>
      <w:proofErr w:type="gramStart"/>
      <w:r w:rsidRPr="00F77CE4">
        <w:rPr>
          <w:rFonts w:ascii="Calibri" w:hAnsi="Calibri"/>
          <w:lang w:val="es-CL"/>
        </w:rPr>
        <w:t>,XX</w:t>
      </w:r>
      <w:proofErr w:type="gramEnd"/>
      <w:r w:rsidRPr="00F77CE4">
        <w:rPr>
          <w:rFonts w:ascii="Calibri" w:hAnsi="Calibri"/>
          <w:lang w:val="es-CL"/>
        </w:rPr>
        <w:tab/>
        <w:t xml:space="preserve">NOMBRE    XXXX      XXXXXXXX </w:t>
      </w:r>
      <w:r w:rsidRPr="00F77CE4">
        <w:rPr>
          <w:rFonts w:ascii="Calibri" w:hAnsi="Calibri"/>
          <w:lang w:val="es-CL"/>
        </w:rPr>
        <w:tab/>
        <w:t>XXXXXXXXXXX</w:t>
      </w:r>
      <w:r w:rsidRPr="00F77CE4">
        <w:rPr>
          <w:rFonts w:ascii="Calibri" w:hAnsi="Calibri"/>
          <w:lang w:val="es-CL"/>
        </w:rPr>
        <w:tab/>
        <w:t xml:space="preserve">       REM GENERAL</w:t>
      </w:r>
      <w:r w:rsidRPr="00F77CE4">
        <w:rPr>
          <w:rFonts w:ascii="Calibri" w:hAnsi="Calibri"/>
          <w:lang w:val="es-CL"/>
        </w:rPr>
        <w:tab/>
        <w:t>_______XXX,XX</w:t>
      </w:r>
    </w:p>
    <w:p w14:paraId="5DF434CA" w14:textId="77777777" w:rsidR="00F61B77" w:rsidRPr="00F77CE4" w:rsidRDefault="00F61B77" w:rsidP="00F61B77">
      <w:pPr>
        <w:jc w:val="both"/>
        <w:rPr>
          <w:rFonts w:ascii="Calibri" w:hAnsi="Calibri"/>
          <w:lang w:val="es-CL"/>
        </w:rPr>
      </w:pPr>
    </w:p>
    <w:p w14:paraId="7C9A1F17" w14:textId="77777777" w:rsidR="00F61B77" w:rsidRPr="00F77CE4" w:rsidRDefault="00F61B77" w:rsidP="00F61B77">
      <w:pPr>
        <w:jc w:val="both"/>
        <w:rPr>
          <w:rFonts w:ascii="Calibri" w:hAnsi="Calibri"/>
          <w:lang w:val="es-CL"/>
        </w:rPr>
      </w:pPr>
      <w:r w:rsidRPr="00F77CE4">
        <w:rPr>
          <w:rFonts w:ascii="Calibri" w:hAnsi="Calibri"/>
          <w:lang w:val="es-CL"/>
        </w:rPr>
        <w:t>XXXXX</w:t>
      </w:r>
      <w:proofErr w:type="gramStart"/>
      <w:r w:rsidRPr="00F77CE4">
        <w:rPr>
          <w:rFonts w:ascii="Calibri" w:hAnsi="Calibri"/>
          <w:lang w:val="es-CL"/>
        </w:rPr>
        <w:t>,XX</w:t>
      </w:r>
      <w:proofErr w:type="gramEnd"/>
      <w:r w:rsidRPr="00F77CE4">
        <w:rPr>
          <w:rFonts w:ascii="Calibri" w:hAnsi="Calibri"/>
          <w:lang w:val="es-CL"/>
        </w:rPr>
        <w:tab/>
        <w:t xml:space="preserve">XXX,XX  </w:t>
      </w:r>
      <w:r w:rsidRPr="00F77CE4">
        <w:rPr>
          <w:rFonts w:ascii="Calibri" w:hAnsi="Calibri"/>
          <w:lang w:val="es-CL"/>
        </w:rPr>
        <w:tab/>
      </w:r>
      <w:proofErr w:type="spellStart"/>
      <w:r w:rsidRPr="00F77CE4">
        <w:rPr>
          <w:rFonts w:ascii="Calibri" w:hAnsi="Calibri"/>
          <w:lang w:val="es-CL"/>
        </w:rPr>
        <w:t>XXX,XX</w:t>
      </w:r>
      <w:proofErr w:type="spellEnd"/>
      <w:r w:rsidRPr="00F77CE4">
        <w:rPr>
          <w:rFonts w:ascii="Calibri" w:hAnsi="Calibri"/>
          <w:lang w:val="es-CL"/>
        </w:rPr>
        <w:tab/>
      </w:r>
      <w:r w:rsidRPr="00F77CE4">
        <w:rPr>
          <w:rFonts w:ascii="Calibri" w:hAnsi="Calibri"/>
          <w:lang w:val="es-CL"/>
        </w:rPr>
        <w:tab/>
      </w:r>
      <w:r w:rsidRPr="00F77CE4">
        <w:rPr>
          <w:rFonts w:ascii="Calibri" w:hAnsi="Calibri"/>
          <w:lang w:val="es-CL"/>
        </w:rPr>
        <w:tab/>
      </w:r>
      <w:proofErr w:type="spellStart"/>
      <w:r w:rsidRPr="00F77CE4">
        <w:rPr>
          <w:rFonts w:ascii="Calibri" w:hAnsi="Calibri"/>
          <w:lang w:val="es-CL"/>
        </w:rPr>
        <w:t>XXX,XX</w:t>
      </w:r>
      <w:proofErr w:type="spellEnd"/>
      <w:r w:rsidRPr="00F77CE4">
        <w:rPr>
          <w:rFonts w:ascii="Calibri" w:hAnsi="Calibri"/>
          <w:lang w:val="es-CL"/>
        </w:rPr>
        <w:tab/>
      </w:r>
      <w:r w:rsidRPr="00F77CE4">
        <w:rPr>
          <w:rFonts w:ascii="Calibri" w:hAnsi="Calibri"/>
          <w:lang w:val="es-CL"/>
        </w:rPr>
        <w:tab/>
      </w:r>
      <w:r w:rsidRPr="00F77CE4">
        <w:rPr>
          <w:rFonts w:ascii="Calibri" w:hAnsi="Calibri"/>
          <w:lang w:val="es-CL"/>
        </w:rPr>
        <w:tab/>
      </w:r>
      <w:proofErr w:type="spellStart"/>
      <w:r w:rsidRPr="00F77CE4">
        <w:rPr>
          <w:rFonts w:ascii="Calibri" w:hAnsi="Calibri"/>
          <w:lang w:val="es-CL"/>
        </w:rPr>
        <w:t>XXX,XX</w:t>
      </w:r>
      <w:proofErr w:type="spellEnd"/>
      <w:r w:rsidRPr="00F77CE4">
        <w:rPr>
          <w:rFonts w:ascii="Calibri" w:hAnsi="Calibri"/>
          <w:lang w:val="es-CL"/>
        </w:rPr>
        <w:tab/>
      </w:r>
      <w:r w:rsidRPr="00F77CE4">
        <w:rPr>
          <w:rFonts w:ascii="Calibri" w:hAnsi="Calibri"/>
          <w:lang w:val="es-CL"/>
        </w:rPr>
        <w:tab/>
        <w:t xml:space="preserve">   </w:t>
      </w:r>
      <w:proofErr w:type="spellStart"/>
      <w:r w:rsidRPr="00F77CE4">
        <w:rPr>
          <w:rFonts w:ascii="Calibri" w:hAnsi="Calibri"/>
          <w:lang w:val="es-CL"/>
        </w:rPr>
        <w:t>XXX,XX</w:t>
      </w:r>
      <w:proofErr w:type="spellEnd"/>
      <w:r w:rsidRPr="00F77CE4">
        <w:rPr>
          <w:rFonts w:ascii="Calibri" w:hAnsi="Calibri"/>
          <w:lang w:val="es-CL"/>
        </w:rPr>
        <w:tab/>
        <w:t xml:space="preserve">    </w:t>
      </w:r>
      <w:proofErr w:type="spellStart"/>
      <w:r w:rsidRPr="00F77CE4">
        <w:rPr>
          <w:rFonts w:ascii="Calibri" w:hAnsi="Calibri"/>
          <w:lang w:val="es-CL"/>
        </w:rPr>
        <w:t>XXX,XX</w:t>
      </w:r>
      <w:proofErr w:type="spellEnd"/>
      <w:r w:rsidRPr="00F77CE4">
        <w:rPr>
          <w:rFonts w:ascii="Calibri" w:hAnsi="Calibri"/>
          <w:lang w:val="es-CL"/>
        </w:rPr>
        <w:tab/>
      </w:r>
      <w:proofErr w:type="spellStart"/>
      <w:r w:rsidRPr="00F77CE4">
        <w:rPr>
          <w:rFonts w:ascii="Calibri" w:hAnsi="Calibri"/>
          <w:lang w:val="es-CL"/>
        </w:rPr>
        <w:t>XXX,XX</w:t>
      </w:r>
      <w:proofErr w:type="spellEnd"/>
      <w:r w:rsidRPr="00F77CE4">
        <w:rPr>
          <w:rFonts w:ascii="Calibri" w:hAnsi="Calibri"/>
          <w:lang w:val="es-CL"/>
        </w:rPr>
        <w:tab/>
      </w:r>
      <w:r w:rsidRPr="00F77CE4">
        <w:rPr>
          <w:rFonts w:ascii="Calibri" w:hAnsi="Calibri"/>
          <w:lang w:val="es-CL"/>
        </w:rPr>
        <w:tab/>
        <w:t>XXXX,XX</w:t>
      </w:r>
      <w:r w:rsidRPr="00F77CE4">
        <w:rPr>
          <w:rFonts w:ascii="Calibri" w:hAnsi="Calibri"/>
          <w:lang w:val="es-CL"/>
        </w:rPr>
        <w:tab/>
        <w:t xml:space="preserve">   XX</w:t>
      </w:r>
    </w:p>
    <w:p w14:paraId="3FA7C345" w14:textId="77777777" w:rsidR="00F61B77" w:rsidRPr="00F77CE4" w:rsidRDefault="00F61B77" w:rsidP="00F61B77">
      <w:pPr>
        <w:jc w:val="both"/>
        <w:rPr>
          <w:rFonts w:ascii="Calibri" w:hAnsi="Calibri"/>
          <w:lang w:val="es-CL"/>
        </w:rPr>
      </w:pPr>
    </w:p>
    <w:p w14:paraId="21FB091B" w14:textId="77777777" w:rsidR="00F61B77" w:rsidRPr="00F77CE4" w:rsidRDefault="00F61B77" w:rsidP="00F61B77">
      <w:pPr>
        <w:jc w:val="both"/>
        <w:rPr>
          <w:rFonts w:ascii="Calibri" w:hAnsi="Calibri"/>
          <w:lang w:val="es-CL"/>
        </w:rPr>
      </w:pPr>
      <w:r w:rsidRPr="00F77CE4">
        <w:rPr>
          <w:rFonts w:ascii="Calibri" w:hAnsi="Calibri"/>
          <w:lang w:val="es-CL"/>
        </w:rPr>
        <w:tab/>
      </w:r>
      <w:r w:rsidRPr="00F77CE4">
        <w:rPr>
          <w:rFonts w:ascii="Calibri" w:hAnsi="Calibri"/>
          <w:lang w:val="es-CL"/>
        </w:rPr>
        <w:tab/>
        <w:t>TOTALES FINALES REMATE N</w:t>
      </w:r>
      <w:proofErr w:type="gramStart"/>
      <w:r w:rsidRPr="00F77CE4">
        <w:rPr>
          <w:rFonts w:ascii="Calibri" w:hAnsi="Calibri"/>
          <w:lang w:val="es-CL"/>
        </w:rPr>
        <w:t>° …</w:t>
      </w:r>
      <w:proofErr w:type="gramEnd"/>
      <w:r w:rsidRPr="00F77CE4">
        <w:rPr>
          <w:rFonts w:ascii="Calibri" w:hAnsi="Calibri"/>
          <w:lang w:val="es-CL"/>
        </w:rPr>
        <w:t>……… / ……………</w:t>
      </w:r>
    </w:p>
    <w:p w14:paraId="36991EE3" w14:textId="77777777" w:rsidR="00F61B77" w:rsidRPr="00F77CE4" w:rsidRDefault="00F61B77" w:rsidP="00F61B77">
      <w:pPr>
        <w:ind w:left="1416"/>
        <w:jc w:val="both"/>
        <w:rPr>
          <w:rFonts w:ascii="Calibri" w:hAnsi="Calibri"/>
          <w:lang w:val="es-CL"/>
        </w:rPr>
      </w:pPr>
      <w:r w:rsidRPr="00F77CE4">
        <w:rPr>
          <w:rFonts w:ascii="Calibri" w:hAnsi="Calibri"/>
          <w:lang w:val="es-CL"/>
        </w:rPr>
        <w:t>ADUANA: …………………………… FECHA SUBASTA: ………………………</w:t>
      </w:r>
    </w:p>
    <w:p w14:paraId="2B42A848" w14:textId="77777777" w:rsidR="00F61B77" w:rsidRPr="00F77CE4" w:rsidRDefault="00F61B77" w:rsidP="00F61B77">
      <w:pPr>
        <w:ind w:left="1416"/>
        <w:jc w:val="both"/>
        <w:rPr>
          <w:rFonts w:ascii="Calibri" w:hAnsi="Calibri"/>
          <w:lang w:val="es-CL"/>
        </w:rPr>
      </w:pPr>
      <w:r w:rsidRPr="00F77CE4">
        <w:rPr>
          <w:rFonts w:ascii="Calibri" w:hAnsi="Calibri"/>
          <w:lang w:val="es-CL"/>
        </w:rPr>
        <w:t>=============================================</w:t>
      </w:r>
    </w:p>
    <w:p w14:paraId="373EA660" w14:textId="77777777" w:rsidR="00F61B77" w:rsidRPr="00F77CE4" w:rsidRDefault="00F61B77" w:rsidP="00F61B77">
      <w:pPr>
        <w:ind w:left="2832"/>
        <w:jc w:val="both"/>
        <w:rPr>
          <w:rFonts w:ascii="Calibri" w:hAnsi="Calibri"/>
          <w:lang w:val="es-CL"/>
        </w:rPr>
      </w:pPr>
    </w:p>
    <w:p w14:paraId="79819101" w14:textId="77777777" w:rsidR="00F61B77" w:rsidRPr="00F77CE4" w:rsidRDefault="00F61B77" w:rsidP="00F61B77">
      <w:pPr>
        <w:ind w:left="2832"/>
        <w:jc w:val="both"/>
        <w:rPr>
          <w:rFonts w:ascii="Calibri" w:hAnsi="Calibri"/>
          <w:lang w:val="es-CL"/>
        </w:rPr>
      </w:pPr>
      <w:r w:rsidRPr="00F77CE4">
        <w:rPr>
          <w:rFonts w:ascii="Calibri" w:hAnsi="Calibri"/>
          <w:lang w:val="es-CL"/>
        </w:rPr>
        <w:t xml:space="preserve">TOTAL PRODUCTO DE LA SUBASTA </w:t>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t>………………………..</w:t>
      </w:r>
    </w:p>
    <w:p w14:paraId="7AA4D549" w14:textId="77777777" w:rsidR="00F61B77" w:rsidRPr="00F77CE4" w:rsidRDefault="00F61B77" w:rsidP="00F61B77">
      <w:pPr>
        <w:ind w:left="2832"/>
        <w:jc w:val="both"/>
        <w:rPr>
          <w:rFonts w:ascii="Calibri" w:hAnsi="Calibri"/>
          <w:lang w:val="es-CL"/>
        </w:rPr>
      </w:pPr>
      <w:r w:rsidRPr="00F77CE4">
        <w:rPr>
          <w:rFonts w:ascii="Calibri" w:hAnsi="Calibri"/>
          <w:lang w:val="es-CL"/>
        </w:rPr>
        <w:t>TOTAL MONTO DE ADJUDICACIÓN MERCANCÍAS INCAUTADAS</w:t>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t>…………………………</w:t>
      </w:r>
    </w:p>
    <w:p w14:paraId="20975086" w14:textId="77777777" w:rsidR="00F61B77" w:rsidRPr="00F77CE4" w:rsidRDefault="00F61B77" w:rsidP="00F61B77">
      <w:pPr>
        <w:ind w:left="2832"/>
        <w:jc w:val="both"/>
        <w:rPr>
          <w:rFonts w:ascii="Calibri" w:hAnsi="Calibri"/>
          <w:lang w:val="es-CL"/>
        </w:rPr>
      </w:pPr>
      <w:r w:rsidRPr="00F77CE4">
        <w:rPr>
          <w:rFonts w:ascii="Calibri" w:hAnsi="Calibri"/>
          <w:lang w:val="es-CL"/>
        </w:rPr>
        <w:t>TOTAL PRODUCTO DE LA SUBASTA (-) MONTO ADJUDICACIÓN MERCANCÍAS INCAUTADAS</w:t>
      </w:r>
      <w:r w:rsidRPr="00F77CE4">
        <w:rPr>
          <w:rFonts w:ascii="Calibri" w:hAnsi="Calibri"/>
          <w:lang w:val="es-CL"/>
        </w:rPr>
        <w:tab/>
      </w:r>
      <w:r w:rsidRPr="00F77CE4">
        <w:rPr>
          <w:rFonts w:ascii="Calibri" w:hAnsi="Calibri"/>
          <w:lang w:val="es-CL"/>
        </w:rPr>
        <w:tab/>
      </w:r>
      <w:r w:rsidRPr="00F77CE4">
        <w:rPr>
          <w:rFonts w:ascii="Calibri" w:hAnsi="Calibri"/>
          <w:lang w:val="es-CL"/>
        </w:rPr>
        <w:tab/>
        <w:t>…………………………</w:t>
      </w:r>
    </w:p>
    <w:p w14:paraId="67F8FA05" w14:textId="77777777" w:rsidR="00F61B77" w:rsidRPr="00F77CE4" w:rsidRDefault="00F61B77" w:rsidP="00F61B77">
      <w:pPr>
        <w:ind w:left="2832"/>
        <w:jc w:val="both"/>
        <w:rPr>
          <w:rFonts w:ascii="Calibri" w:hAnsi="Calibri"/>
          <w:lang w:val="es-CL"/>
        </w:rPr>
      </w:pPr>
      <w:r w:rsidRPr="00F77CE4">
        <w:rPr>
          <w:rFonts w:ascii="Calibri" w:hAnsi="Calibri"/>
          <w:lang w:val="es-CL"/>
        </w:rPr>
        <w:t>TOTAL GASTOS</w:t>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t>…………………………</w:t>
      </w:r>
    </w:p>
    <w:p w14:paraId="559C8DBF" w14:textId="77777777" w:rsidR="00F61B77" w:rsidRPr="00F77CE4" w:rsidRDefault="00F61B77" w:rsidP="00F61B77">
      <w:pPr>
        <w:ind w:left="2832"/>
        <w:jc w:val="both"/>
        <w:rPr>
          <w:rFonts w:ascii="Calibri" w:hAnsi="Calibri"/>
          <w:lang w:val="es-CL"/>
        </w:rPr>
      </w:pPr>
    </w:p>
    <w:p w14:paraId="71F6C2DB" w14:textId="77777777" w:rsidR="00F61B77" w:rsidRPr="00F77CE4" w:rsidRDefault="00F61B77" w:rsidP="00F61B77">
      <w:pPr>
        <w:ind w:left="2832"/>
        <w:jc w:val="both"/>
        <w:rPr>
          <w:rFonts w:ascii="Calibri" w:hAnsi="Calibri"/>
          <w:lang w:val="es-CL"/>
        </w:rPr>
      </w:pPr>
      <w:r w:rsidRPr="00F77CE4">
        <w:rPr>
          <w:rFonts w:ascii="Calibri" w:hAnsi="Calibri"/>
          <w:lang w:val="es-CL"/>
        </w:rPr>
        <w:t>TOTAL DICREP 2% (25% DEL 8% DERECHO DE MARTILLO)</w:t>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t>………………………..</w:t>
      </w:r>
    </w:p>
    <w:p w14:paraId="229E5009" w14:textId="77777777" w:rsidR="00F61B77" w:rsidRPr="00F77CE4" w:rsidRDefault="00F61B77" w:rsidP="00F61B77">
      <w:pPr>
        <w:ind w:left="2832"/>
        <w:jc w:val="both"/>
        <w:rPr>
          <w:rFonts w:ascii="Calibri" w:hAnsi="Calibri"/>
          <w:lang w:val="es-CL"/>
        </w:rPr>
      </w:pPr>
      <w:r w:rsidRPr="00F77CE4">
        <w:rPr>
          <w:rFonts w:ascii="Calibri" w:hAnsi="Calibri"/>
          <w:lang w:val="es-CL"/>
        </w:rPr>
        <w:t>TOTAL 6% MARTILLO ARTORD. 156 A RENTAS GENERALES</w:t>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t>…………………………</w:t>
      </w:r>
    </w:p>
    <w:p w14:paraId="2E712224" w14:textId="77777777" w:rsidR="00F61B77" w:rsidRPr="00F77CE4" w:rsidRDefault="00F61B77" w:rsidP="00F61B77">
      <w:pPr>
        <w:ind w:left="2832"/>
        <w:jc w:val="both"/>
        <w:rPr>
          <w:rFonts w:ascii="Calibri" w:hAnsi="Calibri"/>
          <w:lang w:val="es-CL"/>
        </w:rPr>
      </w:pPr>
      <w:r w:rsidRPr="00F77CE4">
        <w:rPr>
          <w:rFonts w:ascii="Calibri" w:hAnsi="Calibri"/>
          <w:lang w:val="es-CL"/>
        </w:rPr>
        <w:t>______________________________________________________________________________________________________________</w:t>
      </w:r>
    </w:p>
    <w:p w14:paraId="453793BF" w14:textId="77777777" w:rsidR="00F61B77" w:rsidRPr="00F77CE4" w:rsidRDefault="00F61B77" w:rsidP="00F61B77">
      <w:pPr>
        <w:ind w:left="2832"/>
        <w:jc w:val="both"/>
        <w:rPr>
          <w:rFonts w:ascii="Calibri" w:hAnsi="Calibri"/>
          <w:lang w:val="es-CL"/>
        </w:rPr>
      </w:pPr>
    </w:p>
    <w:p w14:paraId="002BE9F8" w14:textId="77777777" w:rsidR="00F61B77" w:rsidRPr="00F77CE4" w:rsidRDefault="00F61B77" w:rsidP="00F61B77">
      <w:pPr>
        <w:ind w:left="2832"/>
        <w:jc w:val="both"/>
        <w:rPr>
          <w:rFonts w:ascii="Calibri" w:hAnsi="Calibri"/>
          <w:lang w:val="es-CL"/>
        </w:rPr>
      </w:pPr>
    </w:p>
    <w:p w14:paraId="2FBB91EE" w14:textId="77777777" w:rsidR="00F61B77" w:rsidRPr="00F77CE4" w:rsidRDefault="00F61B77" w:rsidP="00F61B77">
      <w:pPr>
        <w:ind w:left="2832"/>
        <w:jc w:val="both"/>
        <w:rPr>
          <w:rFonts w:ascii="Calibri" w:hAnsi="Calibri"/>
          <w:lang w:val="es-CL"/>
        </w:rPr>
      </w:pPr>
      <w:r w:rsidRPr="00F77CE4">
        <w:rPr>
          <w:rFonts w:ascii="Calibri" w:hAnsi="Calibri"/>
          <w:lang w:val="es-CL"/>
        </w:rPr>
        <w:t>TOTAL SALDO A DISTRIBUIR SEGÚN ARTORD 165</w:t>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t>………………………..</w:t>
      </w:r>
    </w:p>
    <w:p w14:paraId="49DA3233" w14:textId="77777777" w:rsidR="00F61B77" w:rsidRPr="00F77CE4" w:rsidRDefault="00F61B77" w:rsidP="00F61B77">
      <w:pPr>
        <w:ind w:left="2832"/>
        <w:jc w:val="both"/>
        <w:rPr>
          <w:rFonts w:ascii="Calibri" w:hAnsi="Calibri"/>
          <w:lang w:val="es-CL"/>
        </w:rPr>
      </w:pPr>
    </w:p>
    <w:p w14:paraId="52C4B57A" w14:textId="77777777" w:rsidR="00F61B77" w:rsidRPr="00F77CE4" w:rsidRDefault="00F61B77" w:rsidP="00F61B77">
      <w:pPr>
        <w:ind w:left="2832"/>
        <w:jc w:val="both"/>
        <w:rPr>
          <w:rFonts w:ascii="Calibri" w:hAnsi="Calibri"/>
          <w:lang w:val="es-CL"/>
        </w:rPr>
      </w:pPr>
      <w:r w:rsidRPr="00F77CE4">
        <w:rPr>
          <w:rFonts w:ascii="Calibri" w:hAnsi="Calibri"/>
          <w:lang w:val="es-CL"/>
        </w:rPr>
        <w:t>TOTAL DERECHOS DE ADUANA</w:t>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t>…………………………</w:t>
      </w:r>
    </w:p>
    <w:p w14:paraId="5F72F930" w14:textId="77777777" w:rsidR="00F61B77" w:rsidRPr="00F77CE4" w:rsidRDefault="00F61B77" w:rsidP="00F61B77">
      <w:pPr>
        <w:ind w:left="2832"/>
        <w:jc w:val="both"/>
        <w:rPr>
          <w:rFonts w:ascii="Calibri" w:hAnsi="Calibri"/>
          <w:lang w:val="es-CL"/>
        </w:rPr>
      </w:pPr>
      <w:r w:rsidRPr="00F77CE4">
        <w:rPr>
          <w:rFonts w:ascii="Calibri" w:hAnsi="Calibri"/>
          <w:lang w:val="es-CL"/>
        </w:rPr>
        <w:t>TOTAL ALMACENAJE ADUANA</w:t>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t>…………………………</w:t>
      </w:r>
    </w:p>
    <w:p w14:paraId="58CE878B" w14:textId="77777777" w:rsidR="00F61B77" w:rsidRPr="00F77CE4" w:rsidRDefault="00F61B77" w:rsidP="00F61B77">
      <w:pPr>
        <w:ind w:left="2832"/>
        <w:jc w:val="both"/>
        <w:rPr>
          <w:rFonts w:ascii="Calibri" w:hAnsi="Calibri"/>
          <w:lang w:val="es-CL"/>
        </w:rPr>
      </w:pPr>
      <w:r w:rsidRPr="00F77CE4">
        <w:rPr>
          <w:rFonts w:ascii="Calibri" w:hAnsi="Calibri"/>
          <w:lang w:val="es-CL"/>
        </w:rPr>
        <w:t xml:space="preserve">TOTAL ALMACENAJE EXTRAPORTUARIOS </w:t>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t>………………………..</w:t>
      </w:r>
    </w:p>
    <w:p w14:paraId="0632C8ED" w14:textId="77777777" w:rsidR="00F61B77" w:rsidRPr="00F77CE4" w:rsidRDefault="00F61B77" w:rsidP="00F61B77">
      <w:pPr>
        <w:ind w:left="2832"/>
        <w:jc w:val="both"/>
        <w:rPr>
          <w:rFonts w:ascii="Calibri" w:hAnsi="Calibri"/>
          <w:lang w:val="es-CL"/>
        </w:rPr>
      </w:pPr>
      <w:r w:rsidRPr="00F77CE4">
        <w:rPr>
          <w:rFonts w:ascii="Calibri" w:hAnsi="Calibri"/>
          <w:lang w:val="es-CL"/>
        </w:rPr>
        <w:t xml:space="preserve">TOTAL RECARGO 5% ARTORD. 154 </w:t>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t>…………………………</w:t>
      </w:r>
    </w:p>
    <w:p w14:paraId="6552CF03" w14:textId="77777777" w:rsidR="00F61B77" w:rsidRPr="00F77CE4" w:rsidRDefault="00F61B77" w:rsidP="00F61B77">
      <w:pPr>
        <w:ind w:left="2832"/>
        <w:jc w:val="both"/>
        <w:rPr>
          <w:rFonts w:ascii="Calibri" w:hAnsi="Calibri"/>
          <w:lang w:val="es-CL"/>
        </w:rPr>
      </w:pPr>
      <w:r w:rsidRPr="00F77CE4">
        <w:rPr>
          <w:rFonts w:ascii="Calibri" w:hAnsi="Calibri"/>
          <w:lang w:val="es-CL"/>
        </w:rPr>
        <w:t>TOTAL INCREMENTO DIARIO</w:t>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t>…………………………</w:t>
      </w:r>
    </w:p>
    <w:p w14:paraId="34DC98A8" w14:textId="3BBDB025" w:rsidR="00F61B77" w:rsidRPr="00F77CE4" w:rsidRDefault="00F61B77" w:rsidP="00F61B77">
      <w:pPr>
        <w:ind w:left="2832"/>
        <w:jc w:val="both"/>
        <w:rPr>
          <w:rFonts w:ascii="Calibri" w:hAnsi="Calibri"/>
          <w:lang w:val="es-CL"/>
        </w:rPr>
      </w:pPr>
      <w:r w:rsidRPr="00F77CE4">
        <w:rPr>
          <w:rFonts w:ascii="Calibri" w:hAnsi="Calibri"/>
          <w:lang w:val="es-CL"/>
        </w:rPr>
        <w:t>TOTAL REMANENTE DUEÑO</w:t>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t>…………………………</w:t>
      </w:r>
    </w:p>
    <w:p w14:paraId="0DD93475" w14:textId="77777777" w:rsidR="00F61B77" w:rsidRPr="00F77CE4" w:rsidRDefault="00F61B77" w:rsidP="004D046C">
      <w:pPr>
        <w:ind w:left="2832"/>
        <w:jc w:val="both"/>
        <w:rPr>
          <w:rFonts w:ascii="Calibri" w:hAnsi="Calibri"/>
          <w:lang w:val="es-CL"/>
        </w:rPr>
      </w:pPr>
      <w:r w:rsidRPr="00F77CE4">
        <w:rPr>
          <w:rFonts w:ascii="Calibri" w:hAnsi="Calibri"/>
          <w:lang w:val="es-CL"/>
        </w:rPr>
        <w:t>TOTAL REMANENTE GENERAL (ARTORD. 164 INC. 2°, Y 165 letra b)</w:t>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r>
      <w:r w:rsidRPr="00F77CE4">
        <w:rPr>
          <w:rFonts w:ascii="Calibri" w:hAnsi="Calibri"/>
          <w:lang w:val="es-CL"/>
        </w:rPr>
        <w:tab/>
        <w:t>…………………………</w:t>
      </w:r>
      <w:bookmarkEnd w:id="122"/>
      <w:bookmarkEnd w:id="123"/>
    </w:p>
    <w:p w14:paraId="60BE34A8" w14:textId="77777777" w:rsidR="00F61B77" w:rsidRPr="00F77CE4" w:rsidRDefault="00F61B77" w:rsidP="00F61B77">
      <w:pPr>
        <w:jc w:val="both"/>
        <w:rPr>
          <w:rFonts w:ascii="Calibri" w:hAnsi="Calibri"/>
          <w:lang w:val="es-CL"/>
        </w:rPr>
        <w:sectPr w:rsidR="00F61B77" w:rsidRPr="00F77CE4" w:rsidSect="009E2589">
          <w:pgSz w:w="19029" w:h="12242" w:orient="landscape" w:code="9"/>
          <w:pgMar w:top="851" w:right="1134" w:bottom="993" w:left="1134" w:header="0" w:footer="0" w:gutter="0"/>
          <w:cols w:space="720"/>
          <w:titlePg/>
        </w:sectPr>
      </w:pPr>
    </w:p>
    <w:p w14:paraId="7BF70E28" w14:textId="77777777" w:rsidR="00F61B77" w:rsidRPr="00F77CE4" w:rsidRDefault="00F61B77" w:rsidP="00F61B77">
      <w:pPr>
        <w:tabs>
          <w:tab w:val="num" w:pos="7371"/>
        </w:tabs>
        <w:jc w:val="both"/>
        <w:rPr>
          <w:rFonts w:ascii="Calibri" w:hAnsi="Calibri" w:cs="Arial"/>
          <w:b/>
          <w:bCs/>
          <w:lang w:val="es-CL"/>
        </w:rPr>
      </w:pPr>
      <w:r w:rsidRPr="00F77CE4">
        <w:rPr>
          <w:rFonts w:ascii="Calibri" w:hAnsi="Calibri" w:cs="Arial"/>
          <w:b/>
          <w:bCs/>
          <w:lang w:val="es-CL"/>
        </w:rPr>
        <w:lastRenderedPageBreak/>
        <w:t>SERVICIO NACIONAL DE ADUANAS</w:t>
      </w:r>
      <w:r w:rsidRPr="00F77CE4">
        <w:rPr>
          <w:rFonts w:ascii="Calibri" w:hAnsi="Calibri" w:cs="Arial"/>
          <w:b/>
          <w:bCs/>
          <w:lang w:val="es-CL"/>
        </w:rPr>
        <w:tab/>
        <w:t xml:space="preserve">ANEXO 13 </w:t>
      </w:r>
    </w:p>
    <w:p w14:paraId="4FE721C5" w14:textId="77777777" w:rsidR="00F61B77" w:rsidRPr="00F77CE4" w:rsidRDefault="00F61B77" w:rsidP="00F61B77">
      <w:pPr>
        <w:ind w:left="1800"/>
        <w:jc w:val="both"/>
        <w:rPr>
          <w:rFonts w:ascii="Calibri" w:hAnsi="Calibri" w:cs="Arial"/>
          <w:b/>
          <w:bCs/>
          <w:lang w:val="es-CL"/>
        </w:rPr>
      </w:pPr>
      <w:r w:rsidRPr="00F77CE4">
        <w:rPr>
          <w:rFonts w:ascii="Calibri" w:hAnsi="Calibri" w:cs="Arial"/>
          <w:b/>
          <w:bCs/>
          <w:lang w:val="es-CL"/>
        </w:rPr>
        <w:t>CHILE</w:t>
      </w:r>
    </w:p>
    <w:p w14:paraId="71076B8A" w14:textId="77777777" w:rsidR="00F61B77" w:rsidRPr="00F77CE4" w:rsidRDefault="00F61B77" w:rsidP="00F61B77">
      <w:pPr>
        <w:jc w:val="both"/>
        <w:rPr>
          <w:rFonts w:ascii="Calibri" w:hAnsi="Calibri"/>
          <w:lang w:val="es-CL"/>
        </w:rPr>
      </w:pPr>
    </w:p>
    <w:p w14:paraId="44B57954" w14:textId="77777777" w:rsidR="00F61B77" w:rsidRPr="00F77CE4" w:rsidRDefault="00F61B77" w:rsidP="00F61B77">
      <w:pPr>
        <w:tabs>
          <w:tab w:val="num" w:pos="993"/>
        </w:tabs>
        <w:jc w:val="both"/>
        <w:rPr>
          <w:rFonts w:ascii="Calibri" w:hAnsi="Calibri"/>
          <w:b/>
          <w:lang w:val="es-CL"/>
        </w:rPr>
      </w:pPr>
    </w:p>
    <w:p w14:paraId="00FC7073" w14:textId="77777777" w:rsidR="00F61B77" w:rsidRPr="00F77CE4" w:rsidRDefault="00F61B77" w:rsidP="00F61B77">
      <w:pPr>
        <w:jc w:val="both"/>
        <w:rPr>
          <w:rFonts w:ascii="Calibri" w:hAnsi="Calibri"/>
          <w:lang w:val="es-CL"/>
        </w:rPr>
      </w:pPr>
    </w:p>
    <w:p w14:paraId="6F729296"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INSTRUCCIONES PARA LA UTILIZACIÓN DE LA</w:t>
      </w:r>
    </w:p>
    <w:p w14:paraId="196E8825" w14:textId="77777777" w:rsidR="00F61B77" w:rsidRPr="00F77CE4" w:rsidRDefault="00F61B77" w:rsidP="00F61B77">
      <w:pPr>
        <w:jc w:val="both"/>
        <w:rPr>
          <w:rFonts w:ascii="Calibri" w:hAnsi="Calibri" w:cs="Arial"/>
          <w:lang w:val="es-CL"/>
        </w:rPr>
      </w:pPr>
    </w:p>
    <w:p w14:paraId="4069B800" w14:textId="77777777" w:rsidR="00F61B77" w:rsidRPr="00F77CE4" w:rsidRDefault="00F61B77" w:rsidP="00F61B77">
      <w:pPr>
        <w:jc w:val="both"/>
        <w:rPr>
          <w:rFonts w:ascii="Calibri" w:hAnsi="Calibri" w:cs="Arial"/>
          <w:lang w:val="es-CL"/>
        </w:rPr>
      </w:pPr>
    </w:p>
    <w:p w14:paraId="32C4B98F"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"PLANILLA DE DISTRIBUCIÓN DE PORCENTAJES"</w:t>
      </w:r>
    </w:p>
    <w:p w14:paraId="400F6975" w14:textId="77777777" w:rsidR="00F61B77" w:rsidRPr="00F77CE4" w:rsidRDefault="00F61B77" w:rsidP="00F61B77">
      <w:pPr>
        <w:jc w:val="center"/>
        <w:rPr>
          <w:rFonts w:ascii="Calibri" w:hAnsi="Calibri" w:cs="Arial"/>
          <w:b/>
          <w:u w:val="single"/>
          <w:lang w:val="es-CL"/>
        </w:rPr>
      </w:pPr>
    </w:p>
    <w:p w14:paraId="2A4D846C" w14:textId="77777777" w:rsidR="00F61B77" w:rsidRPr="00F77CE4" w:rsidRDefault="00F61B77" w:rsidP="00F61B77">
      <w:pPr>
        <w:jc w:val="both"/>
        <w:rPr>
          <w:rFonts w:ascii="Calibri" w:hAnsi="Calibri" w:cs="Arial"/>
          <w:lang w:val="es-CL"/>
        </w:rPr>
      </w:pPr>
    </w:p>
    <w:p w14:paraId="7ADDF1AE" w14:textId="77777777" w:rsidR="00F61B77" w:rsidRPr="00F77CE4" w:rsidRDefault="00F61B77" w:rsidP="00F61B77">
      <w:pPr>
        <w:jc w:val="both"/>
        <w:rPr>
          <w:rFonts w:ascii="Calibri" w:hAnsi="Calibri" w:cs="Arial"/>
          <w:lang w:val="es-CL"/>
        </w:rPr>
      </w:pPr>
      <w:r w:rsidRPr="00F77CE4">
        <w:rPr>
          <w:rFonts w:ascii="Calibri" w:hAnsi="Calibri" w:cs="Arial"/>
          <w:lang w:val="es-CL"/>
        </w:rPr>
        <w:t xml:space="preserve">La Planilla de Distribución de Porcentajes es obtenida por el </w:t>
      </w:r>
      <w:proofErr w:type="spellStart"/>
      <w:r w:rsidRPr="00F77CE4">
        <w:rPr>
          <w:rFonts w:ascii="Calibri" w:hAnsi="Calibri" w:cs="Arial"/>
          <w:lang w:val="es-CL"/>
        </w:rPr>
        <w:t>Subdepartamento</w:t>
      </w:r>
      <w:proofErr w:type="spellEnd"/>
      <w:r w:rsidRPr="00F77CE4">
        <w:rPr>
          <w:rFonts w:ascii="Calibri" w:hAnsi="Calibri" w:cs="Arial"/>
          <w:lang w:val="es-CL"/>
        </w:rPr>
        <w:t xml:space="preserve"> de Comercialización de la Dirección Nacional, en base a los datos proporcionados por las Aduanas</w:t>
      </w:r>
      <w:r w:rsidR="003314F6">
        <w:rPr>
          <w:rFonts w:ascii="Calibri" w:hAnsi="Calibri" w:cs="Arial"/>
          <w:lang w:val="es-CL"/>
        </w:rPr>
        <w:t xml:space="preserve"> gestoras de Subasta</w:t>
      </w:r>
      <w:r w:rsidRPr="00F77CE4">
        <w:rPr>
          <w:rFonts w:ascii="Calibri" w:hAnsi="Calibri" w:cs="Arial"/>
          <w:lang w:val="es-CL"/>
        </w:rPr>
        <w:t>, mediante resultado preliminar y final de la Subasta. Este proceso se realiza mediante un programa computacional que efectúa todas las operaciones matemáticas derivadas de los preceptos establecidos en los artículos 156 inciso 2°, 164 y 165 de la Ordenanza de Aduanas y, en consecuencia, es aplicable exclusivamente para los lotes subastados en conformidad al Libro II Título VIII del texto legal antes citado.</w:t>
      </w:r>
    </w:p>
    <w:p w14:paraId="2F8DA73C" w14:textId="77777777" w:rsidR="00F61B77" w:rsidRPr="00F77CE4" w:rsidRDefault="00F61B77" w:rsidP="00F61B77">
      <w:pPr>
        <w:jc w:val="both"/>
        <w:rPr>
          <w:rFonts w:ascii="Calibri" w:hAnsi="Calibri" w:cs="Arial"/>
          <w:lang w:val="es-CL"/>
        </w:rPr>
      </w:pPr>
    </w:p>
    <w:p w14:paraId="6855688F" w14:textId="77777777" w:rsidR="00F61B77" w:rsidRPr="00F77CE4" w:rsidRDefault="00F61B77" w:rsidP="00F61B77">
      <w:pPr>
        <w:jc w:val="both"/>
        <w:rPr>
          <w:rFonts w:ascii="Calibri" w:hAnsi="Calibri" w:cs="Arial"/>
          <w:lang w:val="es-CL"/>
        </w:rPr>
      </w:pPr>
      <w:r w:rsidRPr="00F77CE4">
        <w:rPr>
          <w:rFonts w:ascii="Calibri" w:hAnsi="Calibri" w:cs="Arial"/>
          <w:lang w:val="es-CL"/>
        </w:rPr>
        <w:t>Los datos resultantes de las operaciones matemáticas antes indicadas, se registrarán en dicha planilla en dos líneas por cada lote, con un total de 15 columnas, las que contienen la siguiente información:</w:t>
      </w:r>
    </w:p>
    <w:p w14:paraId="2F9925E5" w14:textId="77777777" w:rsidR="00F61B77" w:rsidRPr="00F77CE4" w:rsidRDefault="00F61B77" w:rsidP="00F61B77">
      <w:pPr>
        <w:jc w:val="both"/>
        <w:rPr>
          <w:rFonts w:ascii="Calibri" w:hAnsi="Calibri" w:cs="Arial"/>
          <w:lang w:val="es-CL"/>
        </w:rPr>
      </w:pPr>
    </w:p>
    <w:p w14:paraId="214F83E8" w14:textId="77777777" w:rsidR="00F61B77" w:rsidRPr="00F77CE4" w:rsidRDefault="00F61B77" w:rsidP="00F61B77">
      <w:pPr>
        <w:jc w:val="both"/>
        <w:rPr>
          <w:rFonts w:ascii="Calibri" w:hAnsi="Calibri" w:cs="Arial"/>
          <w:b/>
          <w:lang w:val="es-CL"/>
        </w:rPr>
      </w:pPr>
      <w:r w:rsidRPr="00F77CE4">
        <w:rPr>
          <w:rFonts w:ascii="Calibri" w:hAnsi="Calibri" w:cs="Arial"/>
          <w:b/>
          <w:lang w:val="es-CL"/>
        </w:rPr>
        <w:t>COLUMNAS</w:t>
      </w:r>
    </w:p>
    <w:p w14:paraId="02841A3A" w14:textId="77777777" w:rsidR="00F61B77" w:rsidRPr="00F77CE4" w:rsidRDefault="00F61B77" w:rsidP="00F61B77">
      <w:pPr>
        <w:jc w:val="both"/>
        <w:rPr>
          <w:rFonts w:ascii="Calibri" w:hAnsi="Calibri" w:cs="Arial"/>
          <w:lang w:val="es-CL"/>
        </w:rPr>
      </w:pPr>
    </w:p>
    <w:p w14:paraId="20EEC65D" w14:textId="77777777" w:rsidR="00F61B77" w:rsidRPr="00F77CE4" w:rsidRDefault="00F61B77" w:rsidP="005862C0">
      <w:pPr>
        <w:numPr>
          <w:ilvl w:val="0"/>
          <w:numId w:val="16"/>
        </w:numPr>
        <w:tabs>
          <w:tab w:val="clear" w:pos="360"/>
          <w:tab w:val="num" w:pos="709"/>
        </w:tabs>
        <w:ind w:left="709" w:hanging="709"/>
        <w:jc w:val="both"/>
        <w:rPr>
          <w:rFonts w:ascii="Calibri" w:hAnsi="Calibri" w:cs="Arial"/>
          <w:b/>
          <w:lang w:val="es-CL"/>
        </w:rPr>
      </w:pPr>
      <w:r w:rsidRPr="00F77CE4">
        <w:rPr>
          <w:rFonts w:ascii="Calibri" w:hAnsi="Calibri" w:cs="Arial"/>
          <w:b/>
          <w:lang w:val="es-CL"/>
        </w:rPr>
        <w:t>LOTE Nº</w:t>
      </w:r>
    </w:p>
    <w:p w14:paraId="033CA679" w14:textId="77777777" w:rsidR="00F61B77" w:rsidRPr="00F77CE4" w:rsidRDefault="00F61B77" w:rsidP="00F61B77">
      <w:pPr>
        <w:jc w:val="both"/>
        <w:rPr>
          <w:rFonts w:ascii="Calibri" w:hAnsi="Calibri" w:cs="Arial"/>
          <w:lang w:val="es-CL"/>
        </w:rPr>
      </w:pPr>
    </w:p>
    <w:p w14:paraId="48CB1B6A"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Indica el número de orden correlativo que le corresponde a cada lote subastado.</w:t>
      </w:r>
    </w:p>
    <w:p w14:paraId="32E798D6" w14:textId="77777777" w:rsidR="00F61B77" w:rsidRPr="00F77CE4" w:rsidRDefault="00F61B77" w:rsidP="00F61B77">
      <w:pPr>
        <w:jc w:val="both"/>
        <w:rPr>
          <w:rFonts w:ascii="Calibri" w:hAnsi="Calibri" w:cs="Arial"/>
          <w:lang w:val="es-CL"/>
        </w:rPr>
      </w:pPr>
    </w:p>
    <w:p w14:paraId="79DF26BA" w14:textId="77777777" w:rsidR="00F61B77" w:rsidRPr="00F77CE4" w:rsidRDefault="00F61B77" w:rsidP="005862C0">
      <w:pPr>
        <w:numPr>
          <w:ilvl w:val="0"/>
          <w:numId w:val="16"/>
        </w:numPr>
        <w:tabs>
          <w:tab w:val="clear" w:pos="360"/>
          <w:tab w:val="num" w:pos="709"/>
        </w:tabs>
        <w:ind w:left="709" w:hanging="709"/>
        <w:jc w:val="both"/>
        <w:rPr>
          <w:rFonts w:ascii="Calibri" w:hAnsi="Calibri" w:cs="Arial"/>
          <w:b/>
          <w:lang w:val="es-CL"/>
        </w:rPr>
      </w:pPr>
      <w:r w:rsidRPr="00F77CE4">
        <w:rPr>
          <w:rFonts w:ascii="Calibri" w:hAnsi="Calibri" w:cs="Arial"/>
          <w:b/>
          <w:lang w:val="es-CL"/>
        </w:rPr>
        <w:t>TOTAL MONTO DE ADJUDICACIÓN</w:t>
      </w:r>
    </w:p>
    <w:p w14:paraId="00DD9760" w14:textId="77777777" w:rsidR="00F61B77" w:rsidRPr="00F77CE4" w:rsidRDefault="00F61B77" w:rsidP="00F61B77">
      <w:pPr>
        <w:jc w:val="both"/>
        <w:rPr>
          <w:rFonts w:ascii="Calibri" w:hAnsi="Calibri" w:cs="Arial"/>
          <w:lang w:val="es-CL"/>
        </w:rPr>
      </w:pPr>
    </w:p>
    <w:p w14:paraId="5004DD45"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Indica, en moneda nacional, la cantidad en que fueron adjudicados cada uno de los correspondientes lotes en la subasta.</w:t>
      </w:r>
    </w:p>
    <w:p w14:paraId="65A97E07" w14:textId="77777777" w:rsidR="00F61B77" w:rsidRPr="00F77CE4" w:rsidRDefault="00F61B77" w:rsidP="00F61B77">
      <w:pPr>
        <w:jc w:val="both"/>
        <w:rPr>
          <w:rFonts w:ascii="Calibri" w:hAnsi="Calibri" w:cs="Arial"/>
          <w:lang w:val="es-CL"/>
        </w:rPr>
      </w:pPr>
    </w:p>
    <w:p w14:paraId="3254AF4E" w14:textId="77777777" w:rsidR="00F61B77" w:rsidRPr="00F77CE4" w:rsidRDefault="00F61B77" w:rsidP="005862C0">
      <w:pPr>
        <w:numPr>
          <w:ilvl w:val="0"/>
          <w:numId w:val="16"/>
        </w:numPr>
        <w:tabs>
          <w:tab w:val="clear" w:pos="360"/>
          <w:tab w:val="num" w:pos="709"/>
        </w:tabs>
        <w:ind w:left="709" w:hanging="709"/>
        <w:jc w:val="both"/>
        <w:rPr>
          <w:rFonts w:ascii="Calibri" w:hAnsi="Calibri" w:cs="Arial"/>
          <w:b/>
          <w:lang w:val="es-CL"/>
        </w:rPr>
      </w:pPr>
      <w:r w:rsidRPr="00F77CE4">
        <w:rPr>
          <w:rFonts w:ascii="Calibri" w:hAnsi="Calibri" w:cs="Arial"/>
          <w:b/>
          <w:lang w:val="es-CL"/>
        </w:rPr>
        <w:t>COMISIÓN DE MARTILLO (DICREP 2%)</w:t>
      </w:r>
    </w:p>
    <w:p w14:paraId="75D6183A" w14:textId="77777777" w:rsidR="00F61B77" w:rsidRPr="00F77CE4" w:rsidRDefault="00F61B77" w:rsidP="00F61B77">
      <w:pPr>
        <w:jc w:val="both"/>
        <w:rPr>
          <w:rFonts w:ascii="Calibri" w:hAnsi="Calibri" w:cs="Arial"/>
          <w:lang w:val="es-CL"/>
        </w:rPr>
      </w:pPr>
    </w:p>
    <w:p w14:paraId="316C618E" w14:textId="7068BCC8" w:rsidR="00F61B77" w:rsidRPr="00F77CE4" w:rsidRDefault="00F61B77" w:rsidP="00F61B77">
      <w:pPr>
        <w:ind w:left="709"/>
        <w:jc w:val="both"/>
        <w:rPr>
          <w:rFonts w:ascii="Calibri" w:hAnsi="Calibri" w:cs="Arial"/>
          <w:lang w:val="es-CL"/>
        </w:rPr>
      </w:pPr>
      <w:r w:rsidRPr="00F77CE4">
        <w:rPr>
          <w:rFonts w:ascii="Calibri" w:hAnsi="Calibri" w:cs="Arial"/>
          <w:lang w:val="es-CL"/>
        </w:rPr>
        <w:t>Indica la cantidad, en moneda nacional, a entregar directamente a D</w:t>
      </w:r>
      <w:r w:rsidR="004047FB">
        <w:rPr>
          <w:rFonts w:ascii="Calibri" w:hAnsi="Calibri" w:cs="Arial"/>
          <w:lang w:val="es-CL"/>
        </w:rPr>
        <w:t>ICREP</w:t>
      </w:r>
      <w:r w:rsidRPr="00F77CE4">
        <w:rPr>
          <w:rFonts w:ascii="Calibri" w:hAnsi="Calibri" w:cs="Arial"/>
          <w:lang w:val="es-CL"/>
        </w:rPr>
        <w:t>, equivalente al 25% del total que representa el 8% del monto efectivamente percibido por la adjudicación de cada lote subastado, por concepto de comisión de martillo, en conformidad a los artículos 156 Inciso 2° y 165, inciso 1° de la Ordenanza de Aduanas.</w:t>
      </w:r>
    </w:p>
    <w:p w14:paraId="25E7616D" w14:textId="77777777" w:rsidR="00F61B77" w:rsidRPr="00F77CE4" w:rsidRDefault="00F61B77" w:rsidP="00F61B77">
      <w:pPr>
        <w:jc w:val="both"/>
        <w:rPr>
          <w:rFonts w:ascii="Calibri" w:hAnsi="Calibri" w:cs="Arial"/>
          <w:lang w:val="es-CL"/>
        </w:rPr>
      </w:pPr>
    </w:p>
    <w:p w14:paraId="38914819" w14:textId="77777777" w:rsidR="00F61B77" w:rsidRPr="00F77CE4" w:rsidRDefault="00F61B77" w:rsidP="005862C0">
      <w:pPr>
        <w:numPr>
          <w:ilvl w:val="0"/>
          <w:numId w:val="16"/>
        </w:numPr>
        <w:tabs>
          <w:tab w:val="clear" w:pos="360"/>
          <w:tab w:val="num" w:pos="709"/>
        </w:tabs>
        <w:ind w:left="709" w:hanging="709"/>
        <w:jc w:val="both"/>
        <w:rPr>
          <w:rFonts w:ascii="Calibri" w:hAnsi="Calibri" w:cs="Arial"/>
          <w:b/>
          <w:lang w:val="es-CL"/>
        </w:rPr>
      </w:pPr>
      <w:r w:rsidRPr="00F77CE4">
        <w:rPr>
          <w:rFonts w:ascii="Calibri" w:hAnsi="Calibri" w:cs="Arial"/>
          <w:b/>
          <w:lang w:val="es-CL"/>
        </w:rPr>
        <w:t>COEFICIENTE DE GASTOS</w:t>
      </w:r>
    </w:p>
    <w:p w14:paraId="3887B515" w14:textId="77777777" w:rsidR="00F61B77" w:rsidRPr="00F77CE4" w:rsidRDefault="00F61B77" w:rsidP="00F61B77">
      <w:pPr>
        <w:jc w:val="both"/>
        <w:rPr>
          <w:rFonts w:ascii="Calibri" w:hAnsi="Calibri" w:cs="Arial"/>
          <w:lang w:val="es-CL"/>
        </w:rPr>
      </w:pPr>
    </w:p>
    <w:p w14:paraId="493AC3D7"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Indica, en moneda nacional, la cantidad resultante que corresponde a cada lote adjudicado el día de la subasta, por concepto de la aplicación del coeficiente de gastos, obtenido de la forma señalada en el numeral 10.2 del Anexo N° 14 de este Manual, sobre el monto efectivamente percibido por la adjudicación de cada lote.</w:t>
      </w:r>
    </w:p>
    <w:p w14:paraId="6E77E772" w14:textId="77777777" w:rsidR="00F61B77" w:rsidRPr="00F77CE4" w:rsidRDefault="00F61B77" w:rsidP="00F61B77">
      <w:pPr>
        <w:tabs>
          <w:tab w:val="num" w:pos="993"/>
        </w:tabs>
        <w:jc w:val="both"/>
        <w:rPr>
          <w:rFonts w:ascii="Calibri" w:hAnsi="Calibri" w:cs="Arial"/>
          <w:b/>
          <w:lang w:val="es-CL"/>
        </w:rPr>
      </w:pPr>
    </w:p>
    <w:p w14:paraId="08F6E02D" w14:textId="77777777" w:rsidR="00F61B77" w:rsidRPr="00F77CE4" w:rsidRDefault="00F61B77" w:rsidP="005862C0">
      <w:pPr>
        <w:numPr>
          <w:ilvl w:val="0"/>
          <w:numId w:val="16"/>
        </w:numPr>
        <w:tabs>
          <w:tab w:val="clear" w:pos="360"/>
          <w:tab w:val="num" w:pos="709"/>
        </w:tabs>
        <w:ind w:left="709" w:hanging="709"/>
        <w:jc w:val="both"/>
        <w:rPr>
          <w:rFonts w:ascii="Calibri" w:hAnsi="Calibri" w:cs="Arial"/>
          <w:b/>
          <w:lang w:val="es-CL"/>
        </w:rPr>
      </w:pPr>
      <w:r w:rsidRPr="00F77CE4">
        <w:rPr>
          <w:rFonts w:ascii="Calibri" w:hAnsi="Calibri" w:cs="Arial"/>
          <w:b/>
          <w:lang w:val="es-CL"/>
        </w:rPr>
        <w:t>SALDO A DISTRIBUIR (SEGÚN ARTORD. 165)</w:t>
      </w:r>
    </w:p>
    <w:p w14:paraId="0202D739" w14:textId="77777777" w:rsidR="00F61B77" w:rsidRPr="00F77CE4" w:rsidRDefault="00F61B77" w:rsidP="00F61B77">
      <w:pPr>
        <w:jc w:val="both"/>
        <w:rPr>
          <w:rFonts w:ascii="Calibri" w:hAnsi="Calibri" w:cs="Arial"/>
          <w:lang w:val="es-CL"/>
        </w:rPr>
      </w:pPr>
    </w:p>
    <w:p w14:paraId="42075403"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 xml:space="preserve">Indica, en moneda nacional, por cada lote, la cantidad resultante al deducir, del total del monto de adjudicación, la comisión de martillo correspondiente al 8% del monto efectivamente percibido por la adjudicación de cada lote subastado y la cantidad indicada en la columna Coeficiente de Gastos acorde a lo señalado en el </w:t>
      </w:r>
      <w:proofErr w:type="spellStart"/>
      <w:r w:rsidRPr="00F77CE4">
        <w:rPr>
          <w:rFonts w:ascii="Calibri" w:hAnsi="Calibri" w:cs="Arial"/>
          <w:lang w:val="es-CL"/>
        </w:rPr>
        <w:t>Artord</w:t>
      </w:r>
      <w:proofErr w:type="spellEnd"/>
      <w:r w:rsidRPr="00F77CE4">
        <w:rPr>
          <w:rFonts w:ascii="Calibri" w:hAnsi="Calibri" w:cs="Arial"/>
          <w:lang w:val="es-CL"/>
        </w:rPr>
        <w:t>. 165, inc. 1°.</w:t>
      </w:r>
    </w:p>
    <w:p w14:paraId="2E2EDAAC" w14:textId="77777777" w:rsidR="00F61B77" w:rsidRPr="00F77CE4" w:rsidRDefault="00F61B77" w:rsidP="00F61B77">
      <w:pPr>
        <w:jc w:val="both"/>
        <w:rPr>
          <w:rFonts w:ascii="Calibri" w:hAnsi="Calibri" w:cs="Arial"/>
          <w:lang w:val="es-CL"/>
        </w:rPr>
      </w:pPr>
    </w:p>
    <w:p w14:paraId="5687D253"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 xml:space="preserve">Por lo tanto, este saldo proporcionado por el computador no es un saldo aritmético de las operaciones anteriores sino refleja el monto del remate a distribuir conforme al </w:t>
      </w:r>
      <w:proofErr w:type="spellStart"/>
      <w:r w:rsidRPr="00F77CE4">
        <w:rPr>
          <w:rFonts w:ascii="Calibri" w:hAnsi="Calibri" w:cs="Arial"/>
          <w:lang w:val="es-CL"/>
        </w:rPr>
        <w:t>Artord</w:t>
      </w:r>
      <w:proofErr w:type="spellEnd"/>
      <w:r w:rsidRPr="00F77CE4">
        <w:rPr>
          <w:rFonts w:ascii="Calibri" w:hAnsi="Calibri" w:cs="Arial"/>
          <w:lang w:val="es-CL"/>
        </w:rPr>
        <w:t xml:space="preserve">. 165, al cual para los efectos de traspasar a la Planilla de Liquidación debe agregársele el 6% del martillo del </w:t>
      </w:r>
      <w:proofErr w:type="spellStart"/>
      <w:r w:rsidRPr="00F77CE4">
        <w:rPr>
          <w:rFonts w:ascii="Calibri" w:hAnsi="Calibri" w:cs="Arial"/>
          <w:lang w:val="es-CL"/>
        </w:rPr>
        <w:t>Artord</w:t>
      </w:r>
      <w:proofErr w:type="spellEnd"/>
      <w:r w:rsidRPr="00F77CE4">
        <w:rPr>
          <w:rFonts w:ascii="Calibri" w:hAnsi="Calibri" w:cs="Arial"/>
          <w:lang w:val="es-CL"/>
        </w:rPr>
        <w:t>. 156 que se distribuye directamente a Rentas Generales.</w:t>
      </w:r>
    </w:p>
    <w:p w14:paraId="339C8BD3" w14:textId="77777777" w:rsidR="00F61B77" w:rsidRPr="00F77CE4" w:rsidRDefault="00F61B77" w:rsidP="00F61B77">
      <w:pPr>
        <w:jc w:val="both"/>
        <w:rPr>
          <w:rFonts w:ascii="Calibri" w:hAnsi="Calibri" w:cs="Arial"/>
          <w:lang w:val="es-CL"/>
        </w:rPr>
      </w:pPr>
    </w:p>
    <w:p w14:paraId="17ACF70B" w14:textId="77777777" w:rsidR="00F61B77" w:rsidRPr="00F77CE4" w:rsidRDefault="00F61B77" w:rsidP="005862C0">
      <w:pPr>
        <w:numPr>
          <w:ilvl w:val="0"/>
          <w:numId w:val="16"/>
        </w:numPr>
        <w:tabs>
          <w:tab w:val="clear" w:pos="360"/>
          <w:tab w:val="num" w:pos="709"/>
        </w:tabs>
        <w:ind w:left="709" w:hanging="709"/>
        <w:jc w:val="both"/>
        <w:rPr>
          <w:rFonts w:ascii="Calibri" w:hAnsi="Calibri" w:cs="Arial"/>
          <w:b/>
          <w:lang w:val="es-CL"/>
        </w:rPr>
      </w:pPr>
      <w:r w:rsidRPr="00F77CE4">
        <w:rPr>
          <w:rFonts w:ascii="Calibri" w:hAnsi="Calibri" w:cs="Arial"/>
          <w:b/>
          <w:lang w:val="es-CL"/>
        </w:rPr>
        <w:t xml:space="preserve">CÓDIGO </w:t>
      </w:r>
    </w:p>
    <w:p w14:paraId="618E2F38" w14:textId="77777777" w:rsidR="00F61B77" w:rsidRPr="00F77CE4" w:rsidRDefault="00F61B77" w:rsidP="00F61B77">
      <w:pPr>
        <w:jc w:val="both"/>
        <w:rPr>
          <w:rFonts w:ascii="Calibri" w:hAnsi="Calibri" w:cs="Arial"/>
          <w:lang w:val="es-CL"/>
        </w:rPr>
      </w:pPr>
    </w:p>
    <w:p w14:paraId="26B66976"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Indica el código operacional que identifica la situación jurídica o reglamentaria en que queda cada lote incluido en subasta, de acuerdo a la tabla del Anexo 5 - 5.1 numeral 5.</w:t>
      </w:r>
      <w:r w:rsidR="00D46795">
        <w:rPr>
          <w:rFonts w:ascii="Calibri" w:hAnsi="Calibri" w:cs="Arial"/>
          <w:lang w:val="es-CL"/>
        </w:rPr>
        <w:t>, que determinan la forma a distribuir de acuerdo a normativa.</w:t>
      </w:r>
    </w:p>
    <w:p w14:paraId="3EF89FD8" w14:textId="77777777" w:rsidR="00F61B77" w:rsidRDefault="00F61B77" w:rsidP="00F61B77">
      <w:pPr>
        <w:jc w:val="both"/>
        <w:rPr>
          <w:rFonts w:ascii="Calibri" w:hAnsi="Calibri" w:cs="Arial"/>
          <w:lang w:val="es-CL"/>
        </w:rPr>
      </w:pPr>
    </w:p>
    <w:p w14:paraId="63190259" w14:textId="77777777" w:rsidR="00D46795" w:rsidRDefault="00D46795" w:rsidP="00F61B77">
      <w:pPr>
        <w:jc w:val="both"/>
        <w:rPr>
          <w:rFonts w:ascii="Calibri" w:hAnsi="Calibri" w:cs="Arial"/>
          <w:lang w:val="es-CL"/>
        </w:rPr>
      </w:pPr>
    </w:p>
    <w:p w14:paraId="517C0B37" w14:textId="77777777" w:rsidR="00D46795" w:rsidRDefault="00D46795" w:rsidP="00F61B77">
      <w:pPr>
        <w:jc w:val="both"/>
        <w:rPr>
          <w:rFonts w:ascii="Calibri" w:hAnsi="Calibri" w:cs="Arial"/>
          <w:lang w:val="es-CL"/>
        </w:rPr>
      </w:pPr>
    </w:p>
    <w:p w14:paraId="1EC712A0" w14:textId="77777777" w:rsidR="00D46795" w:rsidRDefault="00D46795" w:rsidP="00F61B77">
      <w:pPr>
        <w:jc w:val="both"/>
        <w:rPr>
          <w:rFonts w:ascii="Calibri" w:hAnsi="Calibri" w:cs="Arial"/>
          <w:lang w:val="es-CL"/>
        </w:rPr>
      </w:pPr>
    </w:p>
    <w:p w14:paraId="56224F34" w14:textId="77777777" w:rsidR="00D46795" w:rsidRPr="00F77CE4" w:rsidRDefault="00D46795" w:rsidP="00F61B77">
      <w:pPr>
        <w:jc w:val="both"/>
        <w:rPr>
          <w:rFonts w:ascii="Calibri" w:hAnsi="Calibri" w:cs="Arial"/>
          <w:lang w:val="es-CL"/>
        </w:rPr>
      </w:pPr>
    </w:p>
    <w:p w14:paraId="7D4557E0" w14:textId="77777777" w:rsidR="00F61B77" w:rsidRPr="00F77CE4" w:rsidRDefault="00F61B77" w:rsidP="005862C0">
      <w:pPr>
        <w:numPr>
          <w:ilvl w:val="0"/>
          <w:numId w:val="16"/>
        </w:numPr>
        <w:tabs>
          <w:tab w:val="clear" w:pos="360"/>
          <w:tab w:val="num" w:pos="709"/>
        </w:tabs>
        <w:ind w:left="709" w:hanging="709"/>
        <w:jc w:val="both"/>
        <w:rPr>
          <w:rFonts w:ascii="Calibri" w:hAnsi="Calibri" w:cs="Arial"/>
          <w:b/>
          <w:lang w:val="es-CL"/>
        </w:rPr>
      </w:pPr>
      <w:r w:rsidRPr="00F77CE4">
        <w:rPr>
          <w:rFonts w:ascii="Calibri" w:hAnsi="Calibri" w:cs="Arial"/>
          <w:b/>
          <w:lang w:val="es-CL"/>
        </w:rPr>
        <w:lastRenderedPageBreak/>
        <w:t>DERECHOS ARANCELARIOS</w:t>
      </w:r>
    </w:p>
    <w:p w14:paraId="68493258" w14:textId="77777777" w:rsidR="00F61B77" w:rsidRPr="00F77CE4" w:rsidRDefault="00F61B77" w:rsidP="00F61B77">
      <w:pPr>
        <w:jc w:val="both"/>
        <w:rPr>
          <w:rFonts w:ascii="Calibri" w:hAnsi="Calibri" w:cs="Arial"/>
          <w:lang w:val="es-CL"/>
        </w:rPr>
      </w:pPr>
    </w:p>
    <w:p w14:paraId="5B1D517A"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Indica, en moneda nacional, la cantidad que corresponde deducir a cada lote subastado por concepto de derechos arancelarios adeudados por las mercancías que ampara el lote</w:t>
      </w:r>
      <w:r w:rsidR="00D46795">
        <w:rPr>
          <w:rFonts w:ascii="Calibri" w:hAnsi="Calibri" w:cs="Arial"/>
          <w:lang w:val="es-CL"/>
        </w:rPr>
        <w:t>.</w:t>
      </w:r>
    </w:p>
    <w:p w14:paraId="0ECBAAA9" w14:textId="77777777" w:rsidR="00F61B77" w:rsidRPr="00F77CE4" w:rsidRDefault="00F61B77" w:rsidP="00F61B77">
      <w:pPr>
        <w:ind w:left="426"/>
        <w:jc w:val="both"/>
        <w:rPr>
          <w:rFonts w:ascii="Calibri" w:hAnsi="Calibri" w:cs="Arial"/>
          <w:lang w:val="es-CL"/>
        </w:rPr>
      </w:pPr>
    </w:p>
    <w:p w14:paraId="365EDA1B" w14:textId="77777777" w:rsidR="00F61B77" w:rsidRDefault="00F61B77" w:rsidP="00F61B77">
      <w:pPr>
        <w:ind w:left="709"/>
        <w:jc w:val="both"/>
        <w:rPr>
          <w:rFonts w:ascii="Calibri" w:hAnsi="Calibri" w:cs="Arial"/>
          <w:lang w:val="es-CL"/>
        </w:rPr>
      </w:pPr>
      <w:r w:rsidRPr="00F77CE4">
        <w:rPr>
          <w:rFonts w:ascii="Calibri" w:hAnsi="Calibri" w:cs="Arial"/>
          <w:lang w:val="es-CL"/>
        </w:rPr>
        <w:t>El monto resultante es calculado por el procedimiento de distribución del saldo anterior, por desbordamiento, vale decir, el programa compara dicho saldo en $M/N con el monto en US$ que correspondería deducir por derechos arancelarios que está indicado en el recuadro correspondiente del respectivo Formulario de Subasta del Lote, convertido en $M/N de acuerdo a las normas del Banco Central al tipo de cambio vigente a la fecha de la subasta. Si el Saldo anterior es igual o superior a los derechos adeudados registra este monto, si es inferior registra este monto y la distribución cesa.</w:t>
      </w:r>
    </w:p>
    <w:p w14:paraId="62182A18" w14:textId="77777777" w:rsidR="00947CF7" w:rsidRDefault="00947CF7" w:rsidP="00F61B77">
      <w:pPr>
        <w:ind w:left="709"/>
        <w:jc w:val="both"/>
        <w:rPr>
          <w:rFonts w:ascii="Calibri" w:hAnsi="Calibri" w:cs="Arial"/>
          <w:lang w:val="es-CL"/>
        </w:rPr>
      </w:pPr>
    </w:p>
    <w:p w14:paraId="6B3C5554" w14:textId="671350AE" w:rsidR="00947CF7" w:rsidRPr="00947CF7" w:rsidRDefault="00947CF7" w:rsidP="005862C0">
      <w:pPr>
        <w:pStyle w:val="Prrafodelista"/>
        <w:numPr>
          <w:ilvl w:val="0"/>
          <w:numId w:val="16"/>
        </w:numPr>
        <w:jc w:val="both"/>
        <w:rPr>
          <w:rFonts w:ascii="Calibri" w:hAnsi="Calibri" w:cs="Arial"/>
          <w:b/>
          <w:lang w:val="es-CL"/>
        </w:rPr>
      </w:pPr>
      <w:r>
        <w:rPr>
          <w:rFonts w:ascii="Calibri" w:hAnsi="Calibri" w:cs="Arial"/>
          <w:lang w:val="es-CL"/>
        </w:rPr>
        <w:t xml:space="preserve">        </w:t>
      </w:r>
      <w:r w:rsidRPr="00947CF7">
        <w:rPr>
          <w:rFonts w:ascii="Calibri" w:hAnsi="Calibri" w:cs="Arial"/>
          <w:b/>
          <w:lang w:val="es-CL"/>
        </w:rPr>
        <w:t>IMPUESTOS.</w:t>
      </w:r>
    </w:p>
    <w:p w14:paraId="39FF3B70" w14:textId="2B4A1440" w:rsidR="00947CF7" w:rsidRDefault="00947CF7" w:rsidP="00D01F49">
      <w:pPr>
        <w:pStyle w:val="Prrafodelista"/>
        <w:ind w:firstLine="12"/>
        <w:jc w:val="both"/>
        <w:rPr>
          <w:rFonts w:ascii="Calibri" w:hAnsi="Calibri" w:cs="Arial"/>
          <w:lang w:val="es-CL"/>
        </w:rPr>
      </w:pPr>
      <w:r>
        <w:rPr>
          <w:rFonts w:ascii="Calibri" w:hAnsi="Calibri" w:cs="Arial"/>
          <w:lang w:val="es-CL"/>
        </w:rPr>
        <w:t>Se indicará el monto de impuesto IVA sobre el valor aduanero.</w:t>
      </w:r>
      <w:r w:rsidR="00D01F49">
        <w:rPr>
          <w:rFonts w:ascii="Calibri" w:hAnsi="Calibri" w:cs="Arial"/>
          <w:lang w:val="es-CL"/>
        </w:rPr>
        <w:t xml:space="preserve"> Este monto deberá estar afinado previamente por la Gestora en el caso de adjudicados, cancelados y no retirados, que implican la anulación de la operación de adjudicación, quedando la garantía para el fisco y los demás valores involucrados ajustados mediante la respectiva nota de crédito. El monto determinado en la distribución deberá corresponder con lo informado en el Resultado final de Subasta.</w:t>
      </w:r>
    </w:p>
    <w:p w14:paraId="58413593" w14:textId="77777777" w:rsidR="00947CF7" w:rsidRDefault="00947CF7" w:rsidP="00947CF7">
      <w:pPr>
        <w:pStyle w:val="Prrafodelista"/>
        <w:ind w:left="360"/>
        <w:jc w:val="both"/>
        <w:rPr>
          <w:rFonts w:ascii="Calibri" w:hAnsi="Calibri" w:cs="Arial"/>
          <w:lang w:val="es-CL"/>
        </w:rPr>
      </w:pPr>
    </w:p>
    <w:p w14:paraId="140E09F9" w14:textId="6CB31AC9" w:rsidR="00947CF7" w:rsidRDefault="00947CF7" w:rsidP="005862C0">
      <w:pPr>
        <w:pStyle w:val="Prrafodelista"/>
        <w:numPr>
          <w:ilvl w:val="0"/>
          <w:numId w:val="16"/>
        </w:numPr>
        <w:jc w:val="both"/>
        <w:rPr>
          <w:rFonts w:ascii="Calibri" w:hAnsi="Calibri" w:cs="Arial"/>
          <w:b/>
          <w:lang w:val="es-CL"/>
        </w:rPr>
      </w:pPr>
      <w:r w:rsidRPr="00947CF7">
        <w:rPr>
          <w:rFonts w:ascii="Calibri" w:hAnsi="Calibri" w:cs="Arial"/>
          <w:b/>
          <w:lang w:val="es-CL"/>
        </w:rPr>
        <w:t xml:space="preserve">        IMPUESTOS ADICIONALES.</w:t>
      </w:r>
    </w:p>
    <w:p w14:paraId="18E3DAA2" w14:textId="77777777" w:rsidR="005862C0" w:rsidRPr="005862C0" w:rsidRDefault="005862C0" w:rsidP="005862C0">
      <w:pPr>
        <w:jc w:val="both"/>
        <w:rPr>
          <w:rFonts w:ascii="Calibri" w:hAnsi="Calibri" w:cs="Arial"/>
          <w:b/>
          <w:lang w:val="es-CL"/>
        </w:rPr>
      </w:pPr>
    </w:p>
    <w:p w14:paraId="21A611BA" w14:textId="534DA3C3" w:rsidR="00947CF7" w:rsidRPr="00947CF7" w:rsidRDefault="00947CF7" w:rsidP="00947CF7">
      <w:pPr>
        <w:pStyle w:val="Prrafodelista"/>
        <w:ind w:left="360"/>
        <w:jc w:val="both"/>
        <w:rPr>
          <w:rFonts w:ascii="Calibri" w:hAnsi="Calibri" w:cs="Arial"/>
          <w:lang w:val="es-CL"/>
        </w:rPr>
      </w:pPr>
      <w:r>
        <w:rPr>
          <w:rFonts w:ascii="Calibri" w:hAnsi="Calibri" w:cs="Arial"/>
          <w:lang w:val="es-CL"/>
        </w:rPr>
        <w:t xml:space="preserve">        Se mostrará el monto de impuesto adicional que se trate, cuando proceda.</w:t>
      </w:r>
    </w:p>
    <w:p w14:paraId="6FE206F0" w14:textId="77777777" w:rsidR="00F61B77" w:rsidRPr="00F77CE4" w:rsidRDefault="00F61B77" w:rsidP="00F61B77">
      <w:pPr>
        <w:jc w:val="both"/>
        <w:rPr>
          <w:rFonts w:ascii="Calibri" w:hAnsi="Calibri" w:cs="Arial"/>
          <w:lang w:val="es-CL"/>
        </w:rPr>
      </w:pPr>
    </w:p>
    <w:p w14:paraId="4D3109D1" w14:textId="77777777" w:rsidR="00F61B77" w:rsidRPr="00F77CE4" w:rsidRDefault="00F61B77" w:rsidP="005862C0">
      <w:pPr>
        <w:numPr>
          <w:ilvl w:val="0"/>
          <w:numId w:val="16"/>
        </w:numPr>
        <w:tabs>
          <w:tab w:val="clear" w:pos="360"/>
          <w:tab w:val="num" w:pos="709"/>
        </w:tabs>
        <w:ind w:left="709" w:hanging="709"/>
        <w:jc w:val="both"/>
        <w:rPr>
          <w:rFonts w:ascii="Calibri" w:hAnsi="Calibri" w:cs="Arial"/>
          <w:b/>
          <w:lang w:val="es-CL"/>
        </w:rPr>
      </w:pPr>
      <w:r w:rsidRPr="00F77CE4">
        <w:rPr>
          <w:rFonts w:ascii="Calibri" w:hAnsi="Calibri" w:cs="Arial"/>
          <w:b/>
          <w:lang w:val="es-CL"/>
        </w:rPr>
        <w:t>ALMACENAJE ADUANA</w:t>
      </w:r>
    </w:p>
    <w:p w14:paraId="6D526EAA" w14:textId="77777777" w:rsidR="00F61B77" w:rsidRPr="00F77CE4" w:rsidRDefault="00F61B77" w:rsidP="00F61B77">
      <w:pPr>
        <w:jc w:val="both"/>
        <w:rPr>
          <w:rFonts w:ascii="Calibri" w:hAnsi="Calibri" w:cs="Arial"/>
          <w:lang w:val="es-CL"/>
        </w:rPr>
      </w:pPr>
    </w:p>
    <w:p w14:paraId="0E6C6480"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Indica, en moneda nacional, la cantidad que corresponde deducir a cada lote subastado por concepto de tarifas de almacenaje en recintos de depósito de Aduanas, adeudados por las mercancías que amparan al lote.</w:t>
      </w:r>
    </w:p>
    <w:p w14:paraId="6F5835F9" w14:textId="77777777" w:rsidR="00F61B77" w:rsidRPr="00F77CE4" w:rsidRDefault="00F61B77" w:rsidP="00F61B77">
      <w:pPr>
        <w:ind w:left="426"/>
        <w:jc w:val="both"/>
        <w:rPr>
          <w:rFonts w:ascii="Calibri" w:hAnsi="Calibri" w:cs="Arial"/>
          <w:lang w:val="es-CL"/>
        </w:rPr>
      </w:pPr>
    </w:p>
    <w:p w14:paraId="261B897E"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El procedimiento de cálculo es el mismo señalado en el numeral anterior, comparándose en este caso el saldo anterior y el monto en US$, convertido a $M/N, según normas del Banco Central vigentes a la fecha de la subasta, de la liquidación del almacenaje, hasta la fecha de la subasta, sin incluir I.V.A., datos proporcionados oportunamente por el almacenista de Aduanas, e informados por la Aduana Gestora en la Planilla Lote a Lote</w:t>
      </w:r>
    </w:p>
    <w:p w14:paraId="09768051" w14:textId="77777777" w:rsidR="00F61B77" w:rsidRPr="00F77CE4" w:rsidRDefault="00F61B77" w:rsidP="00F61B77">
      <w:pPr>
        <w:jc w:val="both"/>
        <w:rPr>
          <w:rFonts w:ascii="Calibri" w:hAnsi="Calibri" w:cs="Arial"/>
          <w:lang w:val="es-CL"/>
        </w:rPr>
      </w:pPr>
    </w:p>
    <w:p w14:paraId="2225593A" w14:textId="77777777" w:rsidR="00F61B77" w:rsidRPr="00F77CE4" w:rsidRDefault="00F61B77" w:rsidP="005862C0">
      <w:pPr>
        <w:numPr>
          <w:ilvl w:val="0"/>
          <w:numId w:val="16"/>
        </w:numPr>
        <w:tabs>
          <w:tab w:val="clear" w:pos="360"/>
          <w:tab w:val="num" w:pos="709"/>
        </w:tabs>
        <w:ind w:left="709" w:hanging="709"/>
        <w:jc w:val="both"/>
        <w:rPr>
          <w:rFonts w:ascii="Calibri" w:hAnsi="Calibri" w:cs="Arial"/>
          <w:b/>
          <w:lang w:val="es-CL"/>
        </w:rPr>
      </w:pPr>
      <w:r w:rsidRPr="00F77CE4">
        <w:rPr>
          <w:rFonts w:ascii="Calibri" w:hAnsi="Calibri" w:cs="Arial"/>
          <w:b/>
          <w:lang w:val="es-CL"/>
        </w:rPr>
        <w:t>GASTOS DE ALMACENAJE, OTROS ALMACENISTAS.</w:t>
      </w:r>
    </w:p>
    <w:p w14:paraId="0DDCC996" w14:textId="77777777" w:rsidR="00F61B77" w:rsidRPr="00F77CE4" w:rsidRDefault="00F61B77" w:rsidP="00F61B77">
      <w:pPr>
        <w:jc w:val="both"/>
        <w:rPr>
          <w:rFonts w:ascii="Calibri" w:hAnsi="Calibri" w:cs="Arial"/>
          <w:lang w:val="es-CL"/>
        </w:rPr>
      </w:pPr>
    </w:p>
    <w:p w14:paraId="6F23CE4E" w14:textId="77777777" w:rsidR="009D095A" w:rsidRDefault="00F61B77" w:rsidP="009D095A">
      <w:pPr>
        <w:ind w:left="709"/>
        <w:jc w:val="both"/>
        <w:rPr>
          <w:rFonts w:ascii="Calibri" w:hAnsi="Calibri" w:cs="Arial"/>
          <w:lang w:val="es-CL"/>
        </w:rPr>
      </w:pPr>
      <w:r w:rsidRPr="00F77CE4">
        <w:rPr>
          <w:rFonts w:ascii="Calibri" w:hAnsi="Calibri" w:cs="Arial"/>
          <w:lang w:val="es-CL"/>
        </w:rPr>
        <w:t xml:space="preserve">Indica, en moneda nacional, la cantidad que corresponde deducir a cada lote subastado por concepto de tarifas de almacenaje en </w:t>
      </w:r>
      <w:r w:rsidRPr="00F77CE4">
        <w:rPr>
          <w:rFonts w:ascii="Calibri" w:hAnsi="Calibri" w:cs="Arial"/>
          <w:b/>
          <w:lang w:val="es-CL"/>
        </w:rPr>
        <w:t>recintos administrados por particulares</w:t>
      </w:r>
      <w:r w:rsidRPr="00F77CE4">
        <w:rPr>
          <w:rFonts w:ascii="Calibri" w:hAnsi="Calibri" w:cs="Arial"/>
          <w:lang w:val="es-CL"/>
        </w:rPr>
        <w:t xml:space="preserve"> (“otros Almacenistas”), adeudados por las mercancías que ampara el lote</w:t>
      </w:r>
      <w:r w:rsidR="00D46795">
        <w:rPr>
          <w:rFonts w:ascii="Calibri" w:hAnsi="Calibri" w:cs="Arial"/>
          <w:lang w:val="es-CL"/>
        </w:rPr>
        <w:t>,</w:t>
      </w:r>
      <w:r w:rsidR="009D095A">
        <w:rPr>
          <w:rFonts w:ascii="Calibri" w:hAnsi="Calibri" w:cs="Arial"/>
          <w:lang w:val="es-CL"/>
        </w:rPr>
        <w:t xml:space="preserve"> que en la oportunidad fueron </w:t>
      </w:r>
      <w:r w:rsidR="00871521">
        <w:rPr>
          <w:rFonts w:ascii="Calibri" w:hAnsi="Calibri" w:cs="Arial"/>
          <w:lang w:val="es-CL"/>
        </w:rPr>
        <w:t xml:space="preserve">comunicados </w:t>
      </w:r>
      <w:r w:rsidR="00D46795">
        <w:rPr>
          <w:rFonts w:ascii="Calibri" w:hAnsi="Calibri" w:cs="Arial"/>
          <w:lang w:val="es-CL"/>
        </w:rPr>
        <w:t>por aqu</w:t>
      </w:r>
      <w:r w:rsidR="009D095A">
        <w:rPr>
          <w:rFonts w:ascii="Calibri" w:hAnsi="Calibri" w:cs="Arial"/>
          <w:lang w:val="es-CL"/>
        </w:rPr>
        <w:t>é</w:t>
      </w:r>
      <w:r w:rsidR="00D46795">
        <w:rPr>
          <w:rFonts w:ascii="Calibri" w:hAnsi="Calibri" w:cs="Arial"/>
          <w:lang w:val="es-CL"/>
        </w:rPr>
        <w:t>llos a la aduana correspondiente</w:t>
      </w:r>
      <w:r w:rsidR="009D095A">
        <w:rPr>
          <w:rFonts w:ascii="Calibri" w:hAnsi="Calibri" w:cs="Arial"/>
          <w:lang w:val="es-CL"/>
        </w:rPr>
        <w:t>, y reflejados en la Planilla Lote a Lote.</w:t>
      </w:r>
    </w:p>
    <w:p w14:paraId="076F1C67" w14:textId="4BAE8989" w:rsidR="00F61B77" w:rsidRPr="00F77CE4" w:rsidRDefault="00F61B77" w:rsidP="009D095A">
      <w:pPr>
        <w:ind w:left="709"/>
        <w:jc w:val="both"/>
        <w:rPr>
          <w:rFonts w:ascii="Calibri" w:hAnsi="Calibri" w:cs="Arial"/>
          <w:lang w:val="es-CL"/>
        </w:rPr>
      </w:pPr>
    </w:p>
    <w:p w14:paraId="4CA146BA"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El procedimiento de cálculo es similar al del almacenaje en recintos de depósitos de Aduana con las siguientes excepciones:</w:t>
      </w:r>
    </w:p>
    <w:p w14:paraId="622326F5" w14:textId="77777777" w:rsidR="00F61B77" w:rsidRPr="00F77CE4" w:rsidRDefault="00F61B77" w:rsidP="00F61B77">
      <w:pPr>
        <w:jc w:val="both"/>
        <w:rPr>
          <w:rFonts w:ascii="Calibri" w:hAnsi="Calibri" w:cs="Arial"/>
          <w:lang w:val="es-CL"/>
        </w:rPr>
      </w:pPr>
    </w:p>
    <w:p w14:paraId="799A7997" w14:textId="77777777" w:rsidR="00F61B77" w:rsidRPr="00F77CE4" w:rsidRDefault="00F61B77" w:rsidP="005862C0">
      <w:pPr>
        <w:numPr>
          <w:ilvl w:val="1"/>
          <w:numId w:val="16"/>
        </w:numPr>
        <w:tabs>
          <w:tab w:val="clear" w:pos="510"/>
          <w:tab w:val="left" w:pos="1418"/>
        </w:tabs>
        <w:ind w:left="1418" w:hanging="709"/>
        <w:jc w:val="both"/>
        <w:rPr>
          <w:rFonts w:ascii="Calibri" w:hAnsi="Calibri" w:cs="Arial"/>
          <w:lang w:val="es-CL"/>
        </w:rPr>
      </w:pPr>
      <w:r w:rsidRPr="00F77CE4">
        <w:rPr>
          <w:rFonts w:ascii="Calibri" w:hAnsi="Calibri" w:cs="Arial"/>
          <w:lang w:val="es-CL"/>
        </w:rPr>
        <w:t>La liquidación proporcionada, en Planilla Lote a lote, oportunamente por el almacenista privado debe incluir: monto neto + I.V.A. del almacenaje, calculado hasta el día de la subasta.</w:t>
      </w:r>
    </w:p>
    <w:p w14:paraId="363787F9" w14:textId="77777777" w:rsidR="00F61B77" w:rsidRPr="00F77CE4" w:rsidRDefault="00F61B77" w:rsidP="00F61B77">
      <w:pPr>
        <w:jc w:val="both"/>
        <w:rPr>
          <w:rFonts w:ascii="Calibri" w:hAnsi="Calibri" w:cs="Arial"/>
          <w:lang w:val="es-CL"/>
        </w:rPr>
      </w:pPr>
    </w:p>
    <w:p w14:paraId="0B682783" w14:textId="77777777" w:rsidR="00F61B77" w:rsidRPr="00F77CE4" w:rsidRDefault="00F61B77" w:rsidP="005862C0">
      <w:pPr>
        <w:numPr>
          <w:ilvl w:val="1"/>
          <w:numId w:val="16"/>
        </w:numPr>
        <w:tabs>
          <w:tab w:val="clear" w:pos="510"/>
          <w:tab w:val="num" w:pos="1418"/>
        </w:tabs>
        <w:ind w:left="1418" w:hanging="709"/>
        <w:jc w:val="both"/>
        <w:rPr>
          <w:rFonts w:ascii="Calibri" w:hAnsi="Calibri" w:cs="Arial"/>
          <w:lang w:val="es-CL"/>
        </w:rPr>
      </w:pPr>
      <w:r w:rsidRPr="00F77CE4">
        <w:rPr>
          <w:rFonts w:ascii="Calibri" w:hAnsi="Calibri" w:cs="Arial"/>
          <w:lang w:val="es-CL"/>
        </w:rPr>
        <w:t>El monto del almacenaje liquidado debe ser proporcionado en $M/N, dado que puede pre</w:t>
      </w:r>
      <w:r w:rsidR="00D46795">
        <w:rPr>
          <w:rFonts w:ascii="Calibri" w:hAnsi="Calibri" w:cs="Arial"/>
          <w:lang w:val="es-CL"/>
        </w:rPr>
        <w:t>-</w:t>
      </w:r>
      <w:r w:rsidRPr="00F77CE4">
        <w:rPr>
          <w:rFonts w:ascii="Calibri" w:hAnsi="Calibri" w:cs="Arial"/>
          <w:lang w:val="es-CL"/>
        </w:rPr>
        <w:t>calcularse al usar tipo de cambio conocido con anticipación.</w:t>
      </w:r>
    </w:p>
    <w:p w14:paraId="35C08E14" w14:textId="77777777" w:rsidR="00F61B77" w:rsidRPr="00F77CE4" w:rsidRDefault="00F61B77" w:rsidP="00F61B77">
      <w:pPr>
        <w:jc w:val="both"/>
        <w:rPr>
          <w:rFonts w:ascii="Calibri" w:hAnsi="Calibri" w:cs="Arial"/>
          <w:lang w:val="es-CL"/>
        </w:rPr>
      </w:pPr>
    </w:p>
    <w:p w14:paraId="371765AA" w14:textId="77777777" w:rsidR="00F61B77" w:rsidRPr="00F77CE4" w:rsidRDefault="00F61B77" w:rsidP="005862C0">
      <w:pPr>
        <w:numPr>
          <w:ilvl w:val="1"/>
          <w:numId w:val="16"/>
        </w:numPr>
        <w:tabs>
          <w:tab w:val="num" w:pos="1418"/>
        </w:tabs>
        <w:ind w:left="1418" w:hanging="709"/>
        <w:jc w:val="both"/>
        <w:rPr>
          <w:rFonts w:ascii="Calibri" w:hAnsi="Calibri" w:cs="Arial"/>
          <w:lang w:val="es-CL"/>
        </w:rPr>
      </w:pPr>
      <w:r w:rsidRPr="00F77CE4">
        <w:rPr>
          <w:rFonts w:ascii="Calibri" w:hAnsi="Calibri" w:cs="Arial"/>
          <w:lang w:val="es-CL"/>
        </w:rPr>
        <w:t>Esta columna incluye dichos almacenajes calculados tanto de acuerdo al Art. 165 letra a) como letra b). Cuando se da este último caso, el cual queda reflejado en el código de la mercancía, debe ser segregado para los efectos de la confección de la Planilla de Liquidación, según Libro II, Título VIII, de la Ordenanza de Aduanas, en sus líneas 13.3 y 13.7, respectivamente.</w:t>
      </w:r>
    </w:p>
    <w:p w14:paraId="17A400C7" w14:textId="77777777" w:rsidR="00F61B77" w:rsidRPr="00F77CE4" w:rsidRDefault="00F61B77" w:rsidP="00F61B77">
      <w:pPr>
        <w:jc w:val="both"/>
        <w:rPr>
          <w:rFonts w:ascii="Calibri" w:hAnsi="Calibri" w:cs="Arial"/>
          <w:lang w:val="es-CL"/>
        </w:rPr>
      </w:pPr>
    </w:p>
    <w:p w14:paraId="09BE99DA" w14:textId="77777777" w:rsidR="00F61B77" w:rsidRPr="00F77CE4" w:rsidRDefault="00F61B77" w:rsidP="005862C0">
      <w:pPr>
        <w:numPr>
          <w:ilvl w:val="0"/>
          <w:numId w:val="16"/>
        </w:numPr>
        <w:tabs>
          <w:tab w:val="clear" w:pos="360"/>
          <w:tab w:val="num" w:pos="709"/>
        </w:tabs>
        <w:ind w:left="709" w:hanging="709"/>
        <w:jc w:val="both"/>
        <w:rPr>
          <w:rFonts w:ascii="Calibri" w:hAnsi="Calibri" w:cs="Arial"/>
          <w:b/>
          <w:lang w:val="es-CL"/>
        </w:rPr>
      </w:pPr>
      <w:r w:rsidRPr="00F77CE4">
        <w:rPr>
          <w:rFonts w:ascii="Calibri" w:hAnsi="Calibri" w:cs="Arial"/>
          <w:b/>
          <w:lang w:val="es-CL"/>
        </w:rPr>
        <w:t>RECARGO 5% ARTORD. 154</w:t>
      </w:r>
    </w:p>
    <w:p w14:paraId="70210594" w14:textId="77777777" w:rsidR="00F61B77" w:rsidRPr="00F77CE4" w:rsidRDefault="00F61B77" w:rsidP="00F61B77">
      <w:pPr>
        <w:jc w:val="both"/>
        <w:rPr>
          <w:rFonts w:ascii="Calibri" w:hAnsi="Calibri" w:cs="Arial"/>
          <w:lang w:val="es-CL"/>
        </w:rPr>
      </w:pPr>
    </w:p>
    <w:p w14:paraId="3DDFE03F"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 xml:space="preserve">Indica, en moneda nacional, la cantidad obtenida al aplicar el porcentaje que corresponda sobre el valor aduanero base, establecido por el funcionario </w:t>
      </w:r>
      <w:proofErr w:type="spellStart"/>
      <w:r w:rsidRPr="00F77CE4">
        <w:rPr>
          <w:rFonts w:ascii="Calibri" w:hAnsi="Calibri" w:cs="Arial"/>
          <w:lang w:val="es-CL"/>
        </w:rPr>
        <w:t>loteador</w:t>
      </w:r>
      <w:proofErr w:type="spellEnd"/>
      <w:r w:rsidRPr="00F77CE4">
        <w:rPr>
          <w:rFonts w:ascii="Calibri" w:hAnsi="Calibri" w:cs="Arial"/>
          <w:lang w:val="es-CL"/>
        </w:rPr>
        <w:t xml:space="preserve"> </w:t>
      </w:r>
      <w:r w:rsidR="00D46795">
        <w:rPr>
          <w:rFonts w:ascii="Calibri" w:hAnsi="Calibri" w:cs="Arial"/>
          <w:lang w:val="es-CL"/>
        </w:rPr>
        <w:t>al momento de ingresar el lote al sistema de pre-facturación, d</w:t>
      </w:r>
      <w:r w:rsidRPr="00F77CE4">
        <w:rPr>
          <w:rFonts w:ascii="Calibri" w:hAnsi="Calibri" w:cs="Arial"/>
          <w:lang w:val="es-CL"/>
        </w:rPr>
        <w:t xml:space="preserve">e cada lote subastado, sujeto al </w:t>
      </w:r>
      <w:r w:rsidRPr="00F77CE4">
        <w:rPr>
          <w:rFonts w:ascii="Calibri" w:hAnsi="Calibri" w:cs="Arial"/>
          <w:b/>
          <w:lang w:val="es-CL"/>
        </w:rPr>
        <w:t>Art. 165, letra a)</w:t>
      </w:r>
      <w:r w:rsidRPr="00F77CE4">
        <w:rPr>
          <w:rFonts w:ascii="Calibri" w:hAnsi="Calibri" w:cs="Arial"/>
          <w:lang w:val="es-CL"/>
        </w:rPr>
        <w:t xml:space="preserve"> de la Ordenanza de Aduanas por el mismo procedimiento de comparación con el saldo anterior por desbordamiento antes señalado, efectuando internamente la conversión de US$ a M/N de acuerdo al tipo de cambio según normas del Banco Central, vigente a la fecha de la Subasta.</w:t>
      </w:r>
    </w:p>
    <w:p w14:paraId="50AAB6DD" w14:textId="77777777" w:rsidR="00F61B77" w:rsidRPr="00F77CE4" w:rsidRDefault="00F61B77" w:rsidP="00F61B77">
      <w:pPr>
        <w:jc w:val="both"/>
        <w:rPr>
          <w:rFonts w:ascii="Calibri" w:hAnsi="Calibri" w:cs="Arial"/>
          <w:lang w:val="es-CL"/>
        </w:rPr>
      </w:pPr>
    </w:p>
    <w:p w14:paraId="40361E4B" w14:textId="77777777" w:rsidR="00F61B77" w:rsidRPr="00F77CE4" w:rsidRDefault="00F61B77" w:rsidP="005862C0">
      <w:pPr>
        <w:numPr>
          <w:ilvl w:val="0"/>
          <w:numId w:val="16"/>
        </w:numPr>
        <w:tabs>
          <w:tab w:val="clear" w:pos="360"/>
          <w:tab w:val="num" w:pos="709"/>
        </w:tabs>
        <w:ind w:left="709" w:hanging="709"/>
        <w:jc w:val="both"/>
        <w:rPr>
          <w:rFonts w:ascii="Calibri" w:hAnsi="Calibri" w:cs="Arial"/>
          <w:b/>
          <w:lang w:val="es-CL"/>
        </w:rPr>
      </w:pPr>
      <w:r w:rsidRPr="00F77CE4">
        <w:rPr>
          <w:rFonts w:ascii="Calibri" w:hAnsi="Calibri" w:cs="Arial"/>
          <w:b/>
          <w:lang w:val="es-CL"/>
        </w:rPr>
        <w:t>INCREMENTO DIARIO ARTORD. 154</w:t>
      </w:r>
    </w:p>
    <w:p w14:paraId="7734ED33" w14:textId="77777777" w:rsidR="00F61B77" w:rsidRPr="00F77CE4" w:rsidRDefault="00F61B77" w:rsidP="00F61B77">
      <w:pPr>
        <w:jc w:val="both"/>
        <w:rPr>
          <w:rFonts w:ascii="Calibri" w:hAnsi="Calibri" w:cs="Arial"/>
          <w:lang w:val="es-CL"/>
        </w:rPr>
      </w:pPr>
    </w:p>
    <w:p w14:paraId="447CA215"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lastRenderedPageBreak/>
        <w:t xml:space="preserve">Indica, en moneda nacional, la cantidad obtenida al aplicar el porcentaje que corresponde, según el número de días transcurridos entre el </w:t>
      </w:r>
      <w:r w:rsidRPr="00F77CE4">
        <w:rPr>
          <w:rFonts w:ascii="Calibri" w:hAnsi="Calibri" w:cs="Arial"/>
          <w:b/>
          <w:lang w:val="es-CL"/>
        </w:rPr>
        <w:t>día hábil siguiente</w:t>
      </w:r>
      <w:r w:rsidRPr="00F77CE4">
        <w:rPr>
          <w:rFonts w:ascii="Calibri" w:hAnsi="Calibri" w:cs="Arial"/>
          <w:lang w:val="es-CL"/>
        </w:rPr>
        <w:t xml:space="preserve"> a aquél en que la mercancía incurrió en presunción de abandono y el </w:t>
      </w:r>
      <w:r w:rsidRPr="00F77CE4">
        <w:rPr>
          <w:rFonts w:ascii="Calibri" w:hAnsi="Calibri" w:cs="Arial"/>
          <w:b/>
          <w:lang w:val="es-CL"/>
        </w:rPr>
        <w:t>día anterior a la subasta</w:t>
      </w:r>
      <w:r w:rsidRPr="00F77CE4">
        <w:rPr>
          <w:rFonts w:ascii="Calibri" w:hAnsi="Calibri" w:cs="Arial"/>
          <w:lang w:val="es-CL"/>
        </w:rPr>
        <w:t xml:space="preserve">, sobre el valor aduanero base, establecido por el funcionario </w:t>
      </w:r>
      <w:proofErr w:type="spellStart"/>
      <w:r w:rsidRPr="00F77CE4">
        <w:rPr>
          <w:rFonts w:ascii="Calibri" w:hAnsi="Calibri" w:cs="Arial"/>
          <w:lang w:val="es-CL"/>
        </w:rPr>
        <w:t>loteador</w:t>
      </w:r>
      <w:proofErr w:type="spellEnd"/>
      <w:r w:rsidRPr="00F77CE4">
        <w:rPr>
          <w:rFonts w:ascii="Calibri" w:hAnsi="Calibri" w:cs="Arial"/>
          <w:lang w:val="es-CL"/>
        </w:rPr>
        <w:t xml:space="preserve"> en el respectivo</w:t>
      </w:r>
      <w:r w:rsidR="00D46795">
        <w:rPr>
          <w:rFonts w:ascii="Calibri" w:hAnsi="Calibri" w:cs="Arial"/>
          <w:lang w:val="es-CL"/>
        </w:rPr>
        <w:t xml:space="preserve"> registro ingresado al sistema de</w:t>
      </w:r>
      <w:r w:rsidRPr="00F77CE4">
        <w:rPr>
          <w:rFonts w:ascii="Calibri" w:hAnsi="Calibri" w:cs="Arial"/>
          <w:lang w:val="es-CL"/>
        </w:rPr>
        <w:t xml:space="preserve"> pre-factura de cada lote subastado</w:t>
      </w:r>
      <w:r w:rsidR="00D46795">
        <w:rPr>
          <w:rFonts w:ascii="Calibri" w:hAnsi="Calibri" w:cs="Arial"/>
          <w:lang w:val="es-CL"/>
        </w:rPr>
        <w:t>,</w:t>
      </w:r>
      <w:r w:rsidRPr="00F77CE4">
        <w:rPr>
          <w:rFonts w:ascii="Calibri" w:hAnsi="Calibri" w:cs="Arial"/>
          <w:lang w:val="es-CL"/>
        </w:rPr>
        <w:t xml:space="preserve"> sujeto al Art. 165, letra a) de la Ordenanza de Aduanas por el mismo procedimiento de comparación con el saldo anterior por desbordamiento antes señalado.</w:t>
      </w:r>
    </w:p>
    <w:p w14:paraId="7C62D079" w14:textId="77777777" w:rsidR="00F61B77" w:rsidRDefault="00F61B77" w:rsidP="00F61B77">
      <w:pPr>
        <w:jc w:val="both"/>
        <w:rPr>
          <w:rFonts w:ascii="Calibri" w:hAnsi="Calibri" w:cs="Arial"/>
          <w:lang w:val="es-CL"/>
        </w:rPr>
      </w:pPr>
    </w:p>
    <w:p w14:paraId="75E4B1C8" w14:textId="77777777" w:rsidR="00D46795" w:rsidRPr="00F77CE4" w:rsidRDefault="00D46795" w:rsidP="00F61B77">
      <w:pPr>
        <w:jc w:val="both"/>
        <w:rPr>
          <w:rFonts w:ascii="Calibri" w:hAnsi="Calibri" w:cs="Arial"/>
          <w:lang w:val="es-CL"/>
        </w:rPr>
      </w:pPr>
    </w:p>
    <w:p w14:paraId="6185415C"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Para la obtención de estos tantos por ciento, el Programa Computacional efectúa el siguiente cálculo basado en el calendario:</w:t>
      </w:r>
    </w:p>
    <w:p w14:paraId="5029626D" w14:textId="77777777" w:rsidR="00F61B77" w:rsidRPr="00F77CE4" w:rsidRDefault="00F61B77" w:rsidP="00F61B77">
      <w:pPr>
        <w:jc w:val="both"/>
        <w:rPr>
          <w:rFonts w:ascii="Calibri" w:hAnsi="Calibri" w:cs="Arial"/>
          <w:lang w:val="es-CL"/>
        </w:rPr>
      </w:pPr>
    </w:p>
    <w:p w14:paraId="5EB1E10A" w14:textId="77777777" w:rsidR="00F61B77" w:rsidRPr="00F77CE4" w:rsidRDefault="00F61B77" w:rsidP="005A75D2">
      <w:pPr>
        <w:numPr>
          <w:ilvl w:val="0"/>
          <w:numId w:val="2"/>
        </w:numPr>
        <w:ind w:left="1418" w:hanging="709"/>
        <w:jc w:val="both"/>
        <w:rPr>
          <w:rFonts w:ascii="Calibri" w:hAnsi="Calibri" w:cs="Arial"/>
          <w:lang w:val="es-CL"/>
        </w:rPr>
      </w:pPr>
      <w:r w:rsidRPr="00F77CE4">
        <w:rPr>
          <w:rFonts w:ascii="Calibri" w:hAnsi="Calibri" w:cs="Arial"/>
          <w:lang w:val="es-CL"/>
        </w:rPr>
        <w:t xml:space="preserve">Parte de la fecha de presunción de abandono de la mercancía amparada por cada lote, contabilizando, incluida esta fecha, </w:t>
      </w:r>
      <w:r w:rsidRPr="00F77CE4">
        <w:rPr>
          <w:rFonts w:ascii="Calibri" w:hAnsi="Calibri" w:cs="Arial"/>
          <w:b/>
          <w:lang w:val="es-CL"/>
        </w:rPr>
        <w:t>sólo los días hábiles,</w:t>
      </w:r>
      <w:r w:rsidRPr="00F77CE4">
        <w:rPr>
          <w:rFonts w:ascii="Calibri" w:hAnsi="Calibri" w:cs="Arial"/>
          <w:lang w:val="es-CL"/>
        </w:rPr>
        <w:t xml:space="preserve"> exceptuando los domingos y festivos.</w:t>
      </w:r>
    </w:p>
    <w:p w14:paraId="6913169F" w14:textId="77777777" w:rsidR="00F61B77" w:rsidRPr="00F77CE4" w:rsidRDefault="00F61B77" w:rsidP="00F61B77">
      <w:pPr>
        <w:jc w:val="both"/>
        <w:rPr>
          <w:rFonts w:ascii="Calibri" w:hAnsi="Calibri" w:cs="Arial"/>
          <w:lang w:val="es-CL"/>
        </w:rPr>
      </w:pPr>
    </w:p>
    <w:p w14:paraId="1C57B15F" w14:textId="77777777" w:rsidR="00F61B77" w:rsidRPr="00F77CE4" w:rsidRDefault="00F61B77" w:rsidP="005A75D2">
      <w:pPr>
        <w:numPr>
          <w:ilvl w:val="0"/>
          <w:numId w:val="2"/>
        </w:numPr>
        <w:ind w:left="1418" w:hanging="709"/>
        <w:jc w:val="both"/>
        <w:rPr>
          <w:rFonts w:ascii="Calibri" w:hAnsi="Calibri" w:cs="Arial"/>
          <w:lang w:val="es-CL"/>
        </w:rPr>
      </w:pPr>
      <w:r w:rsidRPr="00F77CE4">
        <w:rPr>
          <w:rFonts w:ascii="Calibri" w:hAnsi="Calibri" w:cs="Arial"/>
          <w:lang w:val="es-CL"/>
        </w:rPr>
        <w:t xml:space="preserve">Contabiliza hasta </w:t>
      </w:r>
      <w:r w:rsidRPr="00F77CE4">
        <w:rPr>
          <w:rFonts w:ascii="Calibri" w:hAnsi="Calibri" w:cs="Arial"/>
          <w:b/>
          <w:lang w:val="es-CL"/>
        </w:rPr>
        <w:t>el día hábil 90</w:t>
      </w:r>
      <w:r w:rsidRPr="00F77CE4">
        <w:rPr>
          <w:rFonts w:ascii="Calibri" w:hAnsi="Calibri" w:cs="Arial"/>
          <w:lang w:val="es-CL"/>
        </w:rPr>
        <w:t>, excepcionalmente para este último día de gracia, si éste cae en sábado, busca el día hábil inmediatamente siguiente, saltándose los domingos y/o festivos, si los hubiere, estableciéndose de este modo la fecha del día  hábil 90 siguiente desde que las mercancías se presumen abandonadas, vale decir, el término de este plazo de gracia.</w:t>
      </w:r>
    </w:p>
    <w:p w14:paraId="6B3C5AA8" w14:textId="77777777" w:rsidR="00F61B77" w:rsidRPr="00F77CE4" w:rsidRDefault="00F61B77" w:rsidP="00F61B77">
      <w:pPr>
        <w:jc w:val="both"/>
        <w:rPr>
          <w:rFonts w:ascii="Calibri" w:hAnsi="Calibri" w:cs="Arial"/>
          <w:lang w:val="es-CL"/>
        </w:rPr>
      </w:pPr>
    </w:p>
    <w:p w14:paraId="056ED45F" w14:textId="77777777" w:rsidR="00F61B77" w:rsidRPr="00F77CE4" w:rsidRDefault="00F61B77" w:rsidP="005A75D2">
      <w:pPr>
        <w:numPr>
          <w:ilvl w:val="0"/>
          <w:numId w:val="2"/>
        </w:numPr>
        <w:ind w:left="1418" w:hanging="709"/>
        <w:jc w:val="both"/>
        <w:rPr>
          <w:rFonts w:ascii="Calibri" w:hAnsi="Calibri" w:cs="Arial"/>
          <w:lang w:val="es-CL"/>
        </w:rPr>
      </w:pPr>
      <w:r w:rsidRPr="00F77CE4">
        <w:rPr>
          <w:rFonts w:ascii="Calibri" w:hAnsi="Calibri" w:cs="Arial"/>
          <w:lang w:val="es-CL"/>
        </w:rPr>
        <w:t xml:space="preserve">Luego ubica el día 91° hábil siguiente y le aplica el porcentaje que corresponde </w:t>
      </w:r>
      <w:r w:rsidRPr="00F77CE4">
        <w:rPr>
          <w:rFonts w:ascii="Calibri" w:hAnsi="Calibri" w:cs="Arial"/>
          <w:b/>
          <w:lang w:val="es-CL"/>
        </w:rPr>
        <w:t>sobre el valor aduanero</w:t>
      </w:r>
      <w:r w:rsidRPr="00F77CE4">
        <w:rPr>
          <w:rFonts w:ascii="Calibri" w:hAnsi="Calibri" w:cs="Arial"/>
          <w:lang w:val="es-CL"/>
        </w:rPr>
        <w:t xml:space="preserve"> señalado en el numeral anterior, registrando su monto en $ M/N, previa conversión interna según tipo de cambio vigente a la fecha de la subasta.</w:t>
      </w:r>
    </w:p>
    <w:p w14:paraId="07D60560" w14:textId="77777777" w:rsidR="00F61B77" w:rsidRPr="00F77CE4" w:rsidRDefault="00F61B77" w:rsidP="00F61B77">
      <w:pPr>
        <w:jc w:val="both"/>
        <w:rPr>
          <w:rFonts w:ascii="Calibri" w:hAnsi="Calibri" w:cs="Arial"/>
          <w:lang w:val="es-CL"/>
        </w:rPr>
      </w:pPr>
    </w:p>
    <w:p w14:paraId="3898E494" w14:textId="77777777" w:rsidR="00F61B77" w:rsidRPr="00F77CE4" w:rsidRDefault="00F61B77" w:rsidP="005A75D2">
      <w:pPr>
        <w:numPr>
          <w:ilvl w:val="0"/>
          <w:numId w:val="2"/>
        </w:numPr>
        <w:ind w:left="1418" w:hanging="709"/>
        <w:jc w:val="both"/>
        <w:rPr>
          <w:rFonts w:ascii="Calibri" w:hAnsi="Calibri" w:cs="Arial"/>
          <w:lang w:val="es-CL"/>
        </w:rPr>
      </w:pPr>
      <w:r w:rsidRPr="00F77CE4">
        <w:rPr>
          <w:rFonts w:ascii="Calibri" w:hAnsi="Calibri" w:cs="Arial"/>
          <w:lang w:val="es-CL"/>
        </w:rPr>
        <w:t xml:space="preserve">El conteo de los días que determinan los tantos por ciento a aplicar en la columna </w:t>
      </w:r>
      <w:r w:rsidRPr="00F77CE4">
        <w:rPr>
          <w:rFonts w:ascii="Calibri" w:hAnsi="Calibri" w:cs="Arial"/>
          <w:b/>
          <w:lang w:val="es-CL"/>
        </w:rPr>
        <w:t>incremento diario</w:t>
      </w:r>
      <w:r w:rsidRPr="00F77CE4">
        <w:rPr>
          <w:rFonts w:ascii="Calibri" w:hAnsi="Calibri" w:cs="Arial"/>
          <w:lang w:val="es-CL"/>
        </w:rPr>
        <w:t xml:space="preserve"> se inicia desde el día siguiente al 91° día hábil ya explicado, </w:t>
      </w:r>
      <w:r w:rsidRPr="00F77CE4">
        <w:rPr>
          <w:rFonts w:ascii="Calibri" w:hAnsi="Calibri" w:cs="Arial"/>
          <w:b/>
          <w:lang w:val="es-CL"/>
        </w:rPr>
        <w:t>en forma corrida</w:t>
      </w:r>
      <w:r w:rsidRPr="00F77CE4">
        <w:rPr>
          <w:rFonts w:ascii="Calibri" w:hAnsi="Calibri" w:cs="Arial"/>
          <w:lang w:val="es-CL"/>
        </w:rPr>
        <w:t>, es decir cuenta todos los días sean éstos hábiles, domingos o festivos, hasta el día anterior a la fecha de la subasta.</w:t>
      </w:r>
    </w:p>
    <w:p w14:paraId="5C85DE27" w14:textId="77777777" w:rsidR="00F61B77" w:rsidRPr="00F77CE4" w:rsidRDefault="00F61B77" w:rsidP="00F61B77">
      <w:pPr>
        <w:jc w:val="both"/>
        <w:rPr>
          <w:rFonts w:ascii="Calibri" w:hAnsi="Calibri" w:cs="Arial"/>
          <w:lang w:val="es-CL"/>
        </w:rPr>
      </w:pPr>
    </w:p>
    <w:p w14:paraId="16A85696" w14:textId="77777777" w:rsidR="00F61B77" w:rsidRPr="00F77CE4" w:rsidRDefault="00F61B77" w:rsidP="005A75D2">
      <w:pPr>
        <w:numPr>
          <w:ilvl w:val="0"/>
          <w:numId w:val="2"/>
        </w:numPr>
        <w:ind w:left="1418" w:hanging="709"/>
        <w:jc w:val="both"/>
        <w:rPr>
          <w:rFonts w:ascii="Calibri" w:hAnsi="Calibri" w:cs="Arial"/>
          <w:lang w:val="es-CL"/>
        </w:rPr>
      </w:pPr>
      <w:r w:rsidRPr="00F77CE4">
        <w:rPr>
          <w:rFonts w:ascii="Calibri" w:hAnsi="Calibri" w:cs="Arial"/>
          <w:lang w:val="es-CL"/>
        </w:rPr>
        <w:t xml:space="preserve">Una vez determinados y totalizados estos días corridos en los términos antes señalados, los expresa en tantos por ciento (%), aplica este % al valor aduanero, </w:t>
      </w:r>
      <w:r w:rsidRPr="00F77CE4">
        <w:rPr>
          <w:rFonts w:ascii="Calibri" w:hAnsi="Calibri" w:cs="Arial"/>
          <w:b/>
          <w:lang w:val="es-CL"/>
        </w:rPr>
        <w:t>expresado en US$,</w:t>
      </w:r>
      <w:r w:rsidRPr="00F77CE4">
        <w:rPr>
          <w:rFonts w:ascii="Calibri" w:hAnsi="Calibri" w:cs="Arial"/>
          <w:lang w:val="es-CL"/>
        </w:rPr>
        <w:t xml:space="preserve"> convierte este monto en $ M/N según tipo de cambio vigente a la fecha de la subasta, registrándolo en línea y columna correspondiente.</w:t>
      </w:r>
    </w:p>
    <w:p w14:paraId="530E78DB" w14:textId="77777777" w:rsidR="00F61B77" w:rsidRPr="00F77CE4" w:rsidRDefault="00F61B77" w:rsidP="00F61B77">
      <w:pPr>
        <w:jc w:val="both"/>
        <w:rPr>
          <w:rFonts w:ascii="Calibri" w:hAnsi="Calibri" w:cs="Arial"/>
          <w:lang w:val="es-CL"/>
        </w:rPr>
      </w:pPr>
    </w:p>
    <w:p w14:paraId="6D3F4485" w14:textId="77777777" w:rsidR="00F61B77" w:rsidRPr="00F77CE4" w:rsidRDefault="00F61B77" w:rsidP="005862C0">
      <w:pPr>
        <w:numPr>
          <w:ilvl w:val="0"/>
          <w:numId w:val="16"/>
        </w:numPr>
        <w:tabs>
          <w:tab w:val="clear" w:pos="360"/>
          <w:tab w:val="num" w:pos="709"/>
        </w:tabs>
        <w:ind w:left="709" w:hanging="709"/>
        <w:jc w:val="both"/>
        <w:rPr>
          <w:rFonts w:ascii="Calibri" w:hAnsi="Calibri" w:cs="Arial"/>
          <w:b/>
          <w:lang w:val="es-CL"/>
        </w:rPr>
      </w:pPr>
      <w:r w:rsidRPr="00F77CE4">
        <w:rPr>
          <w:rFonts w:ascii="Calibri" w:hAnsi="Calibri" w:cs="Arial"/>
          <w:b/>
          <w:lang w:val="es-CL"/>
        </w:rPr>
        <w:t>DÍAS</w:t>
      </w:r>
    </w:p>
    <w:p w14:paraId="2F348FCA" w14:textId="77777777" w:rsidR="00F61B77" w:rsidRPr="00F77CE4" w:rsidRDefault="00F61B77" w:rsidP="00F61B77">
      <w:pPr>
        <w:jc w:val="both"/>
        <w:rPr>
          <w:rFonts w:ascii="Calibri" w:hAnsi="Calibri" w:cs="Arial"/>
          <w:lang w:val="es-CL"/>
        </w:rPr>
      </w:pPr>
    </w:p>
    <w:p w14:paraId="0E7CFA66"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 xml:space="preserve">El programa registra el </w:t>
      </w:r>
      <w:r w:rsidRPr="00F77CE4">
        <w:rPr>
          <w:rFonts w:ascii="Calibri" w:hAnsi="Calibri" w:cs="Arial"/>
          <w:b/>
          <w:lang w:val="es-CL"/>
        </w:rPr>
        <w:t>N° de días</w:t>
      </w:r>
      <w:r w:rsidRPr="00F77CE4">
        <w:rPr>
          <w:rFonts w:ascii="Calibri" w:hAnsi="Calibri" w:cs="Arial"/>
          <w:lang w:val="es-CL"/>
        </w:rPr>
        <w:t xml:space="preserve"> que calculó en conformidad al numeral anterior cuando el saldo alcanza para cubrir el total de tantos por ciento que corresponda a la columna </w:t>
      </w:r>
      <w:r w:rsidRPr="00F77CE4">
        <w:rPr>
          <w:rFonts w:ascii="Calibri" w:hAnsi="Calibri" w:cs="Arial"/>
          <w:b/>
          <w:lang w:val="es-CL"/>
        </w:rPr>
        <w:t>incremento diario</w:t>
      </w:r>
      <w:r w:rsidRPr="00F77CE4">
        <w:rPr>
          <w:rFonts w:ascii="Calibri" w:hAnsi="Calibri" w:cs="Arial"/>
          <w:lang w:val="es-CL"/>
        </w:rPr>
        <w:t xml:space="preserve"> y, es útil para verificar los cálculos manuales del lote y como dato adicional.</w:t>
      </w:r>
    </w:p>
    <w:p w14:paraId="6B9ECF81" w14:textId="77777777" w:rsidR="00F61B77" w:rsidRPr="00F77CE4" w:rsidRDefault="00F61B77" w:rsidP="00F61B77">
      <w:pPr>
        <w:jc w:val="both"/>
        <w:rPr>
          <w:rFonts w:ascii="Calibri" w:hAnsi="Calibri" w:cs="Arial"/>
          <w:lang w:val="es-CL"/>
        </w:rPr>
      </w:pPr>
    </w:p>
    <w:p w14:paraId="468B6766" w14:textId="77777777" w:rsidR="00F61B77" w:rsidRPr="00F77CE4" w:rsidRDefault="00F61B77" w:rsidP="005862C0">
      <w:pPr>
        <w:numPr>
          <w:ilvl w:val="0"/>
          <w:numId w:val="16"/>
        </w:numPr>
        <w:tabs>
          <w:tab w:val="clear" w:pos="360"/>
          <w:tab w:val="num" w:pos="709"/>
        </w:tabs>
        <w:ind w:left="709" w:hanging="709"/>
        <w:jc w:val="both"/>
        <w:rPr>
          <w:rFonts w:ascii="Calibri" w:hAnsi="Calibri" w:cs="Arial"/>
          <w:b/>
          <w:lang w:val="es-CL"/>
        </w:rPr>
      </w:pPr>
      <w:r w:rsidRPr="00F77CE4">
        <w:rPr>
          <w:rFonts w:ascii="Calibri" w:hAnsi="Calibri" w:cs="Arial"/>
          <w:b/>
          <w:lang w:val="es-CL"/>
        </w:rPr>
        <w:t>REMANENTE DUEÑO</w:t>
      </w:r>
    </w:p>
    <w:p w14:paraId="6D0A7E4E" w14:textId="77777777" w:rsidR="00F61B77" w:rsidRPr="00F77CE4" w:rsidRDefault="00F61B77" w:rsidP="00F61B77">
      <w:pPr>
        <w:jc w:val="both"/>
        <w:rPr>
          <w:rFonts w:ascii="Calibri" w:hAnsi="Calibri" w:cs="Arial"/>
          <w:lang w:val="es-CL"/>
        </w:rPr>
      </w:pPr>
    </w:p>
    <w:p w14:paraId="469C76C3" w14:textId="5A0A07E6" w:rsidR="00F61B77" w:rsidRPr="00F77CE4" w:rsidRDefault="00F61B77" w:rsidP="00F61B77">
      <w:pPr>
        <w:ind w:left="709"/>
        <w:jc w:val="both"/>
        <w:rPr>
          <w:rFonts w:ascii="Calibri" w:hAnsi="Calibri" w:cs="Arial"/>
          <w:lang w:val="es-CL"/>
        </w:rPr>
      </w:pPr>
      <w:r w:rsidRPr="00F77CE4">
        <w:rPr>
          <w:rFonts w:ascii="Calibri" w:hAnsi="Calibri" w:cs="Arial"/>
          <w:lang w:val="es-CL"/>
        </w:rPr>
        <w:t>Indica, en moneda nacional, el monto correspondiente al saldo resultante de deducir del monto a distribuir (rebajados ya comisión de martillo y gas</w:t>
      </w:r>
      <w:r w:rsidR="00947CF7">
        <w:rPr>
          <w:rFonts w:ascii="Calibri" w:hAnsi="Calibri" w:cs="Arial"/>
          <w:lang w:val="es-CL"/>
        </w:rPr>
        <w:t xml:space="preserve">tos): los derechos arancelarios e impuestos, </w:t>
      </w:r>
      <w:r w:rsidRPr="00F77CE4">
        <w:rPr>
          <w:rFonts w:ascii="Calibri" w:hAnsi="Calibri" w:cs="Arial"/>
          <w:lang w:val="es-CL"/>
        </w:rPr>
        <w:t xml:space="preserve"> los almacenajes de Aduana, de los Almacenistas particulares, según corresponda, y los recargos del Art. 154 de la Ordenanza de Aduanas, cuando</w:t>
      </w:r>
      <w:r w:rsidR="00947CF7">
        <w:rPr>
          <w:rFonts w:ascii="Calibri" w:hAnsi="Calibri" w:cs="Arial"/>
          <w:lang w:val="es-CL"/>
        </w:rPr>
        <w:t xml:space="preserve"> este resultara positivo o superior a cero.</w:t>
      </w:r>
    </w:p>
    <w:p w14:paraId="7B84FD90" w14:textId="77777777" w:rsidR="00F61B77" w:rsidRPr="00F77CE4" w:rsidRDefault="00F61B77" w:rsidP="00F61B77">
      <w:pPr>
        <w:jc w:val="both"/>
        <w:rPr>
          <w:rFonts w:ascii="Calibri" w:hAnsi="Calibri" w:cs="Arial"/>
          <w:lang w:val="es-CL"/>
        </w:rPr>
      </w:pPr>
    </w:p>
    <w:p w14:paraId="38007EA4"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 xml:space="preserve">De acuerdo al Art. 165, letra a) de la Ordenanza de Aduanas, en caso de producirse Remanente - Dueño, este quedará a disposición del dueño legal de las mercancías por un </w:t>
      </w:r>
      <w:r w:rsidRPr="00F77CE4">
        <w:rPr>
          <w:rFonts w:ascii="Calibri" w:hAnsi="Calibri" w:cs="Arial"/>
          <w:b/>
          <w:lang w:val="es-CL"/>
        </w:rPr>
        <w:t>lapso de un año</w:t>
      </w:r>
      <w:r w:rsidRPr="00F77CE4">
        <w:rPr>
          <w:rFonts w:ascii="Calibri" w:hAnsi="Calibri" w:cs="Arial"/>
          <w:lang w:val="es-CL"/>
        </w:rPr>
        <w:t xml:space="preserve">, contado desde la fecha de su enajenación, en conformidad a los procedimientos señalados en el Anexo N° 18 de este Manual. Transcurrido dicho plazo sin que el dueño solicite y retire el saldo, éste </w:t>
      </w:r>
      <w:r w:rsidR="00116566">
        <w:rPr>
          <w:rFonts w:ascii="Calibri" w:hAnsi="Calibri" w:cs="Arial"/>
          <w:lang w:val="es-CL"/>
        </w:rPr>
        <w:t>pasará</w:t>
      </w:r>
      <w:r w:rsidRPr="00F77CE4">
        <w:rPr>
          <w:rFonts w:ascii="Calibri" w:hAnsi="Calibri" w:cs="Arial"/>
          <w:lang w:val="es-CL"/>
        </w:rPr>
        <w:t xml:space="preserve"> a Rentas Generales de la Nación.</w:t>
      </w:r>
    </w:p>
    <w:p w14:paraId="060720D7" w14:textId="77777777" w:rsidR="00F61B77" w:rsidRPr="00F77CE4" w:rsidRDefault="00F61B77" w:rsidP="00F61B77">
      <w:pPr>
        <w:jc w:val="both"/>
        <w:rPr>
          <w:rFonts w:ascii="Calibri" w:hAnsi="Calibri" w:cs="Arial"/>
          <w:lang w:val="es-CL"/>
        </w:rPr>
      </w:pPr>
    </w:p>
    <w:p w14:paraId="5A83819D" w14:textId="77777777" w:rsidR="00F61B77" w:rsidRPr="00F77CE4" w:rsidRDefault="00F61B77" w:rsidP="005862C0">
      <w:pPr>
        <w:numPr>
          <w:ilvl w:val="0"/>
          <w:numId w:val="16"/>
        </w:numPr>
        <w:tabs>
          <w:tab w:val="clear" w:pos="360"/>
          <w:tab w:val="num" w:pos="709"/>
        </w:tabs>
        <w:ind w:left="709" w:hanging="709"/>
        <w:jc w:val="both"/>
        <w:rPr>
          <w:rFonts w:ascii="Calibri" w:hAnsi="Calibri" w:cs="Arial"/>
          <w:b/>
          <w:lang w:val="es-CL"/>
        </w:rPr>
      </w:pPr>
      <w:r w:rsidRPr="00F77CE4">
        <w:rPr>
          <w:rFonts w:ascii="Calibri" w:hAnsi="Calibri" w:cs="Arial"/>
          <w:b/>
          <w:lang w:val="es-CL"/>
        </w:rPr>
        <w:t>NOMBRE</w:t>
      </w:r>
    </w:p>
    <w:p w14:paraId="02105601" w14:textId="77777777" w:rsidR="00F61B77" w:rsidRPr="00F77CE4" w:rsidRDefault="00F61B77" w:rsidP="00F61B77">
      <w:pPr>
        <w:jc w:val="both"/>
        <w:rPr>
          <w:rFonts w:ascii="Calibri" w:hAnsi="Calibri" w:cs="Arial"/>
          <w:lang w:val="es-CL"/>
        </w:rPr>
      </w:pPr>
    </w:p>
    <w:p w14:paraId="47C02267"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En caso de haberse producido Remanente - Dueño, se indicará en esta columna el nombre del beneficiario o consignatario de las mercancías.</w:t>
      </w:r>
    </w:p>
    <w:p w14:paraId="30F4B28C" w14:textId="77777777" w:rsidR="00F61B77" w:rsidRPr="00F77CE4" w:rsidRDefault="00F61B77" w:rsidP="00F61B77">
      <w:pPr>
        <w:jc w:val="both"/>
        <w:rPr>
          <w:rFonts w:ascii="Calibri" w:hAnsi="Calibri" w:cs="Arial"/>
          <w:lang w:val="es-CL"/>
        </w:rPr>
      </w:pPr>
    </w:p>
    <w:p w14:paraId="36726945" w14:textId="77777777" w:rsidR="00F61B77" w:rsidRPr="00F77CE4" w:rsidRDefault="00F61B77" w:rsidP="005862C0">
      <w:pPr>
        <w:numPr>
          <w:ilvl w:val="0"/>
          <w:numId w:val="16"/>
        </w:numPr>
        <w:tabs>
          <w:tab w:val="clear" w:pos="360"/>
          <w:tab w:val="num" w:pos="709"/>
        </w:tabs>
        <w:ind w:left="709" w:hanging="709"/>
        <w:jc w:val="both"/>
        <w:rPr>
          <w:rFonts w:ascii="Calibri" w:hAnsi="Calibri" w:cs="Arial"/>
          <w:b/>
          <w:lang w:val="es-CL"/>
        </w:rPr>
      </w:pPr>
      <w:r w:rsidRPr="00F77CE4">
        <w:rPr>
          <w:rFonts w:ascii="Calibri" w:hAnsi="Calibri" w:cs="Arial"/>
          <w:b/>
          <w:lang w:val="es-CL"/>
        </w:rPr>
        <w:t>REMANENTE A RENTAS GENERALES</w:t>
      </w:r>
    </w:p>
    <w:p w14:paraId="5E3D4FAF" w14:textId="77777777" w:rsidR="00F61B77" w:rsidRPr="00F77CE4" w:rsidRDefault="00F61B77" w:rsidP="00F61B77">
      <w:pPr>
        <w:jc w:val="both"/>
        <w:rPr>
          <w:rFonts w:ascii="Calibri" w:hAnsi="Calibri" w:cs="Arial"/>
          <w:lang w:val="es-CL"/>
        </w:rPr>
      </w:pPr>
    </w:p>
    <w:p w14:paraId="7126E1AF"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Indica en moneda nacional:</w:t>
      </w:r>
    </w:p>
    <w:p w14:paraId="7BACF31A" w14:textId="77777777" w:rsidR="00F61B77" w:rsidRPr="00F77CE4" w:rsidRDefault="00F61B77" w:rsidP="00F61B77">
      <w:pPr>
        <w:jc w:val="both"/>
        <w:rPr>
          <w:rFonts w:ascii="Calibri" w:hAnsi="Calibri" w:cs="Arial"/>
          <w:lang w:val="es-CL"/>
        </w:rPr>
      </w:pPr>
    </w:p>
    <w:p w14:paraId="34F72874" w14:textId="77777777" w:rsidR="00F61B77" w:rsidRPr="00F77CE4" w:rsidRDefault="00F61B77" w:rsidP="005862C0">
      <w:pPr>
        <w:numPr>
          <w:ilvl w:val="0"/>
          <w:numId w:val="17"/>
        </w:numPr>
        <w:ind w:left="1418" w:hanging="709"/>
        <w:jc w:val="both"/>
        <w:rPr>
          <w:rFonts w:ascii="Calibri" w:hAnsi="Calibri" w:cs="Arial"/>
          <w:lang w:val="es-CL"/>
        </w:rPr>
      </w:pPr>
      <w:r w:rsidRPr="00F77CE4">
        <w:rPr>
          <w:rFonts w:ascii="Calibri" w:hAnsi="Calibri" w:cs="Arial"/>
          <w:lang w:val="es-CL"/>
        </w:rPr>
        <w:t xml:space="preserve">El excedente resultante de aplicar las normas del Art. 165, letra b), de la Ordenanza de Aduanas, vale decir, el saldo a distribuir de cada lote subastado, menos el 20% para gastos portuarios de almacenaje en recintos no aduaneros (almacenes administrados por particulares), cuando corresponda, aplicable a lotes de mercancías </w:t>
      </w:r>
      <w:r w:rsidRPr="00F77CE4">
        <w:rPr>
          <w:rFonts w:ascii="Calibri" w:hAnsi="Calibri" w:cs="Arial"/>
          <w:b/>
          <w:lang w:val="es-CL"/>
        </w:rPr>
        <w:t>decomisadas y expresamente abandonadas</w:t>
      </w:r>
      <w:r w:rsidRPr="00F77CE4">
        <w:rPr>
          <w:rFonts w:ascii="Calibri" w:hAnsi="Calibri" w:cs="Arial"/>
          <w:lang w:val="es-CL"/>
        </w:rPr>
        <w:t>, con códigos 1.1 y 1.2, respectivamente.</w:t>
      </w:r>
    </w:p>
    <w:p w14:paraId="08D7B54C" w14:textId="77777777" w:rsidR="00F61B77" w:rsidRPr="00F77CE4" w:rsidRDefault="00F61B77" w:rsidP="00F61B77">
      <w:pPr>
        <w:jc w:val="both"/>
        <w:rPr>
          <w:rFonts w:ascii="Calibri" w:hAnsi="Calibri" w:cs="Arial"/>
          <w:lang w:val="es-CL"/>
        </w:rPr>
      </w:pPr>
    </w:p>
    <w:p w14:paraId="5652DF34" w14:textId="77777777" w:rsidR="00F61B77" w:rsidRPr="00F77CE4" w:rsidRDefault="00F61B77" w:rsidP="005862C0">
      <w:pPr>
        <w:numPr>
          <w:ilvl w:val="0"/>
          <w:numId w:val="17"/>
        </w:numPr>
        <w:ind w:left="1418" w:hanging="709"/>
        <w:jc w:val="both"/>
        <w:rPr>
          <w:rFonts w:ascii="Calibri" w:hAnsi="Calibri" w:cs="Arial"/>
          <w:lang w:val="es-CL"/>
        </w:rPr>
      </w:pPr>
      <w:r w:rsidRPr="00F77CE4">
        <w:rPr>
          <w:rFonts w:ascii="Calibri" w:hAnsi="Calibri" w:cs="Arial"/>
          <w:lang w:val="es-CL"/>
        </w:rPr>
        <w:t>El 75% del derecho a martillo (</w:t>
      </w:r>
      <w:proofErr w:type="spellStart"/>
      <w:r w:rsidRPr="00F77CE4">
        <w:rPr>
          <w:rFonts w:ascii="Calibri" w:hAnsi="Calibri" w:cs="Arial"/>
          <w:lang w:val="es-CL"/>
        </w:rPr>
        <w:t>Artord</w:t>
      </w:r>
      <w:proofErr w:type="spellEnd"/>
      <w:r w:rsidRPr="00F77CE4">
        <w:rPr>
          <w:rFonts w:ascii="Calibri" w:hAnsi="Calibri" w:cs="Arial"/>
          <w:lang w:val="es-CL"/>
        </w:rPr>
        <w:t>. 156, inciso 2°). 6% DICREP.</w:t>
      </w:r>
    </w:p>
    <w:p w14:paraId="4449A961" w14:textId="77777777" w:rsidR="00F61B77" w:rsidRPr="00F77CE4" w:rsidRDefault="00F61B77" w:rsidP="00F61B77">
      <w:pPr>
        <w:jc w:val="both"/>
        <w:rPr>
          <w:rFonts w:ascii="Calibri" w:hAnsi="Calibri" w:cs="Arial"/>
          <w:lang w:val="es-CL"/>
        </w:rPr>
      </w:pPr>
    </w:p>
    <w:p w14:paraId="58F3BFC2" w14:textId="77777777" w:rsidR="00F61B77" w:rsidRPr="00F77CE4" w:rsidRDefault="00F61B77" w:rsidP="005862C0">
      <w:pPr>
        <w:numPr>
          <w:ilvl w:val="0"/>
          <w:numId w:val="17"/>
        </w:numPr>
        <w:ind w:left="1418" w:hanging="709"/>
        <w:jc w:val="both"/>
        <w:rPr>
          <w:rFonts w:ascii="Calibri" w:hAnsi="Calibri" w:cs="Arial"/>
          <w:lang w:val="es-CL"/>
        </w:rPr>
      </w:pPr>
      <w:r w:rsidRPr="00F77CE4">
        <w:rPr>
          <w:rFonts w:ascii="Calibri" w:hAnsi="Calibri" w:cs="Arial"/>
          <w:lang w:val="es-CL"/>
        </w:rPr>
        <w:lastRenderedPageBreak/>
        <w:t xml:space="preserve">Para el caso de lotes adjudicados y no cancelados, código </w:t>
      </w:r>
      <w:r w:rsidRPr="00F77CE4">
        <w:rPr>
          <w:rFonts w:ascii="Calibri" w:hAnsi="Calibri" w:cs="Arial"/>
          <w:b/>
          <w:lang w:val="es-CL"/>
        </w:rPr>
        <w:t>8.1</w:t>
      </w:r>
      <w:r w:rsidRPr="00F77CE4">
        <w:rPr>
          <w:rFonts w:ascii="Calibri" w:hAnsi="Calibri" w:cs="Arial"/>
          <w:lang w:val="es-CL"/>
        </w:rPr>
        <w:t xml:space="preserve">, los saldos que resultan de deducir la comisión de martillo y el coeficiente de gastos sobre las garantías rendidas por cada lote en subasta, de acuerdo a lo señalado en el </w:t>
      </w:r>
      <w:proofErr w:type="spellStart"/>
      <w:r w:rsidRPr="00F77CE4">
        <w:rPr>
          <w:rFonts w:ascii="Calibri" w:hAnsi="Calibri" w:cs="Arial"/>
          <w:lang w:val="es-CL"/>
        </w:rPr>
        <w:t>Artord</w:t>
      </w:r>
      <w:proofErr w:type="spellEnd"/>
      <w:r w:rsidRPr="00F77CE4">
        <w:rPr>
          <w:rFonts w:ascii="Calibri" w:hAnsi="Calibri" w:cs="Arial"/>
          <w:lang w:val="es-CL"/>
        </w:rPr>
        <w:t>. 164, inciso 2°.</w:t>
      </w:r>
    </w:p>
    <w:p w14:paraId="1A10674C" w14:textId="77777777" w:rsidR="00F61B77" w:rsidRDefault="00F61B77" w:rsidP="00F61B77">
      <w:pPr>
        <w:jc w:val="both"/>
        <w:rPr>
          <w:rFonts w:ascii="Calibri" w:hAnsi="Calibri" w:cs="Arial"/>
          <w:lang w:val="es-CL"/>
        </w:rPr>
      </w:pPr>
    </w:p>
    <w:p w14:paraId="513AFC2C" w14:textId="77777777" w:rsidR="001912DA" w:rsidRDefault="001912DA" w:rsidP="00F61B77">
      <w:pPr>
        <w:jc w:val="both"/>
        <w:rPr>
          <w:rFonts w:ascii="Calibri" w:hAnsi="Calibri" w:cs="Arial"/>
          <w:lang w:val="es-CL"/>
        </w:rPr>
      </w:pPr>
    </w:p>
    <w:p w14:paraId="5D36F185" w14:textId="77777777" w:rsidR="001912DA" w:rsidRPr="006D597C" w:rsidRDefault="001912DA" w:rsidP="005862C0">
      <w:pPr>
        <w:pStyle w:val="Prrafodelista"/>
        <w:numPr>
          <w:ilvl w:val="0"/>
          <w:numId w:val="16"/>
        </w:numPr>
        <w:jc w:val="both"/>
        <w:rPr>
          <w:rFonts w:ascii="Calibri" w:hAnsi="Calibri" w:cs="Arial"/>
          <w:b/>
          <w:lang w:val="es-CL"/>
        </w:rPr>
      </w:pPr>
      <w:r w:rsidRPr="006D597C">
        <w:rPr>
          <w:rFonts w:ascii="Calibri" w:hAnsi="Calibri" w:cs="Arial"/>
          <w:lang w:val="es-CL"/>
        </w:rPr>
        <w:t xml:space="preserve">       </w:t>
      </w:r>
      <w:r w:rsidRPr="006D597C">
        <w:rPr>
          <w:rFonts w:ascii="Calibri" w:hAnsi="Calibri" w:cs="Arial"/>
          <w:b/>
          <w:lang w:val="es-CL"/>
        </w:rPr>
        <w:t xml:space="preserve">LOTES ADJUDICADOS CANCELADOS Y NO RETIRADOS. </w:t>
      </w:r>
    </w:p>
    <w:p w14:paraId="33BBFA0D" w14:textId="77777777" w:rsidR="001912DA" w:rsidRPr="006D597C" w:rsidRDefault="001912DA" w:rsidP="001912DA">
      <w:pPr>
        <w:pStyle w:val="Prrafodelista"/>
        <w:ind w:left="360"/>
        <w:jc w:val="both"/>
        <w:rPr>
          <w:rFonts w:ascii="Calibri" w:hAnsi="Calibri" w:cs="Arial"/>
          <w:lang w:val="es-CL"/>
        </w:rPr>
      </w:pPr>
    </w:p>
    <w:p w14:paraId="0F5BEABC" w14:textId="63A9EC9D" w:rsidR="001912DA" w:rsidRPr="006D597C" w:rsidRDefault="00675E45" w:rsidP="001912DA">
      <w:pPr>
        <w:pStyle w:val="Prrafodelista"/>
        <w:ind w:firstLine="12"/>
        <w:jc w:val="both"/>
        <w:rPr>
          <w:rFonts w:ascii="Calibri" w:hAnsi="Calibri" w:cs="Arial"/>
          <w:lang w:val="es-CL"/>
        </w:rPr>
      </w:pPr>
      <w:r>
        <w:rPr>
          <w:rFonts w:ascii="Calibri" w:hAnsi="Calibri" w:cs="Arial"/>
          <w:lang w:val="es-CL"/>
        </w:rPr>
        <w:t xml:space="preserve">Este concepto corresponde a misma mecánica de lotes adjudicados y no cancelados, donde la garantía queda a beneficio fiscal. La única diferencia es que se deberá proceder a la anulación de la factura de compra y regularización de los montos involucrados, devolviendo el saldo de adjudicación al adjudicatario y rebajando los impuestos que procedan mediante </w:t>
      </w:r>
      <w:r w:rsidR="00D01F49">
        <w:rPr>
          <w:rFonts w:ascii="Calibri" w:hAnsi="Calibri" w:cs="Arial"/>
          <w:lang w:val="es-CL"/>
        </w:rPr>
        <w:t>la respectiva nota de crédito. Es decir, se le devuelve el saldo de adjudicación rebajando el monto de garantía del fisco.  En la mecánica del proceso de distribución tiene el mismo tratamiento que adjudicado y no cancelado.</w:t>
      </w:r>
    </w:p>
    <w:p w14:paraId="1A6CDBBF" w14:textId="77777777" w:rsidR="001912DA" w:rsidRPr="001912DA" w:rsidRDefault="001912DA" w:rsidP="001912DA">
      <w:pPr>
        <w:pStyle w:val="Prrafodelista"/>
        <w:ind w:left="360"/>
        <w:jc w:val="both"/>
        <w:rPr>
          <w:rFonts w:ascii="Calibri" w:hAnsi="Calibri" w:cs="Arial"/>
          <w:lang w:val="es-CL"/>
        </w:rPr>
      </w:pPr>
    </w:p>
    <w:p w14:paraId="02577EB8" w14:textId="77777777" w:rsidR="00F61B77" w:rsidRPr="00F77CE4" w:rsidRDefault="00F61B77" w:rsidP="005862C0">
      <w:pPr>
        <w:numPr>
          <w:ilvl w:val="0"/>
          <w:numId w:val="16"/>
        </w:numPr>
        <w:tabs>
          <w:tab w:val="clear" w:pos="360"/>
          <w:tab w:val="num" w:pos="709"/>
        </w:tabs>
        <w:ind w:left="709" w:hanging="709"/>
        <w:jc w:val="both"/>
        <w:rPr>
          <w:rFonts w:ascii="Calibri" w:hAnsi="Calibri" w:cs="Arial"/>
          <w:b/>
          <w:lang w:val="es-CL"/>
        </w:rPr>
      </w:pPr>
      <w:r w:rsidRPr="00F77CE4">
        <w:rPr>
          <w:rFonts w:ascii="Calibri" w:hAnsi="Calibri" w:cs="Arial"/>
          <w:b/>
          <w:lang w:val="es-CL"/>
        </w:rPr>
        <w:t>TOTALES</w:t>
      </w:r>
    </w:p>
    <w:p w14:paraId="71A4FD7B" w14:textId="77777777" w:rsidR="00F61B77" w:rsidRPr="00F77CE4" w:rsidRDefault="00F61B77" w:rsidP="00F61B77">
      <w:pPr>
        <w:jc w:val="both"/>
        <w:rPr>
          <w:rFonts w:ascii="Calibri" w:hAnsi="Calibri" w:cs="Arial"/>
          <w:lang w:val="es-CL"/>
        </w:rPr>
      </w:pPr>
    </w:p>
    <w:p w14:paraId="619D5111" w14:textId="77777777" w:rsidR="00F61B77" w:rsidRPr="00F77CE4" w:rsidRDefault="00F61B77" w:rsidP="00116566">
      <w:pPr>
        <w:ind w:left="709"/>
        <w:jc w:val="both"/>
        <w:rPr>
          <w:rFonts w:ascii="Calibri" w:hAnsi="Calibri" w:cs="Arial"/>
          <w:lang w:val="es-CL"/>
        </w:rPr>
      </w:pPr>
      <w:r w:rsidRPr="00F77CE4">
        <w:rPr>
          <w:rFonts w:ascii="Calibri" w:hAnsi="Calibri" w:cs="Arial"/>
          <w:lang w:val="es-CL"/>
        </w:rPr>
        <w:t>Los montos de las columnas antes señaladas son totalizados por el computador al final de la Planilla de Distribución de Porcentajes.</w:t>
      </w:r>
      <w:r w:rsidR="00116566">
        <w:rPr>
          <w:rFonts w:ascii="Calibri" w:hAnsi="Calibri" w:cs="Arial"/>
          <w:lang w:val="es-CL"/>
        </w:rPr>
        <w:t xml:space="preserve"> </w:t>
      </w:r>
      <w:r w:rsidRPr="00F77CE4">
        <w:rPr>
          <w:rFonts w:ascii="Calibri" w:hAnsi="Calibri" w:cs="Arial"/>
          <w:lang w:val="es-CL"/>
        </w:rPr>
        <w:t xml:space="preserve">Debe tenerse presente que estos totales deberán ajustarse para la obtención de la Planilla de Liquidación, puesto que el </w:t>
      </w:r>
      <w:r w:rsidRPr="00F77CE4">
        <w:rPr>
          <w:rFonts w:ascii="Calibri" w:hAnsi="Calibri" w:cs="Arial"/>
          <w:b/>
          <w:lang w:val="es-CL"/>
        </w:rPr>
        <w:t>6% de martillo</w:t>
      </w:r>
      <w:r w:rsidRPr="00F77CE4">
        <w:rPr>
          <w:rFonts w:ascii="Calibri" w:hAnsi="Calibri" w:cs="Arial"/>
          <w:lang w:val="es-CL"/>
        </w:rPr>
        <w:t xml:space="preserve"> del </w:t>
      </w:r>
      <w:proofErr w:type="spellStart"/>
      <w:r w:rsidRPr="00F77CE4">
        <w:rPr>
          <w:rFonts w:ascii="Calibri" w:hAnsi="Calibri" w:cs="Arial"/>
          <w:lang w:val="es-CL"/>
        </w:rPr>
        <w:t>Artord</w:t>
      </w:r>
      <w:proofErr w:type="spellEnd"/>
      <w:r w:rsidRPr="00F77CE4">
        <w:rPr>
          <w:rFonts w:ascii="Calibri" w:hAnsi="Calibri" w:cs="Arial"/>
          <w:lang w:val="es-CL"/>
        </w:rPr>
        <w:t xml:space="preserve">. 156 pasa directamente al total Rentas Generales, incrementando las rentas generales del </w:t>
      </w:r>
      <w:proofErr w:type="spellStart"/>
      <w:r w:rsidRPr="00F77CE4">
        <w:rPr>
          <w:rFonts w:ascii="Calibri" w:hAnsi="Calibri" w:cs="Arial"/>
          <w:lang w:val="es-CL"/>
        </w:rPr>
        <w:t>Artord</w:t>
      </w:r>
      <w:proofErr w:type="spellEnd"/>
      <w:r w:rsidRPr="00F77CE4">
        <w:rPr>
          <w:rFonts w:ascii="Calibri" w:hAnsi="Calibri" w:cs="Arial"/>
          <w:lang w:val="es-CL"/>
        </w:rPr>
        <w:t>. 165°, por lo que el Total Saldo Computacional refleja el saldo neto a distribuir según esta norma, excluyendo el 6% de martillo.</w:t>
      </w:r>
    </w:p>
    <w:p w14:paraId="6B3BF3FB" w14:textId="77777777" w:rsidR="00F61B77" w:rsidRPr="00F77CE4" w:rsidRDefault="00F61B77" w:rsidP="00F61B77">
      <w:pPr>
        <w:jc w:val="both"/>
        <w:rPr>
          <w:rFonts w:ascii="Calibri" w:hAnsi="Calibri" w:cs="Arial"/>
          <w:lang w:val="es-CL"/>
        </w:rPr>
        <w:sectPr w:rsidR="00F61B77" w:rsidRPr="00F77CE4">
          <w:pgSz w:w="12242" w:h="19029" w:code="9"/>
          <w:pgMar w:top="1134" w:right="1185" w:bottom="1134" w:left="1701" w:header="0" w:footer="0" w:gutter="0"/>
          <w:cols w:space="720"/>
          <w:titlePg/>
        </w:sectPr>
      </w:pPr>
    </w:p>
    <w:p w14:paraId="760BD938" w14:textId="77777777" w:rsidR="00F61B77" w:rsidRPr="00F77CE4" w:rsidRDefault="00F61B77" w:rsidP="00F61B77">
      <w:pPr>
        <w:tabs>
          <w:tab w:val="num" w:pos="993"/>
        </w:tabs>
        <w:jc w:val="both"/>
        <w:rPr>
          <w:rFonts w:ascii="Calibri" w:hAnsi="Calibri" w:cs="Arial"/>
          <w:b/>
          <w:lang w:val="es-CL"/>
        </w:rPr>
      </w:pPr>
      <w:r w:rsidRPr="00F77CE4">
        <w:rPr>
          <w:rFonts w:ascii="Calibri" w:hAnsi="Calibri" w:cs="Arial"/>
          <w:noProof/>
          <w:lang w:val="es-CL" w:eastAsia="es-CL"/>
        </w:rPr>
        <w:lastRenderedPageBreak/>
        <w:drawing>
          <wp:inline distT="0" distB="0" distL="0" distR="0" wp14:anchorId="461F5477" wp14:editId="3AF833D2">
            <wp:extent cx="1590675" cy="800100"/>
            <wp:effectExtent l="0" t="0" r="9525" b="0"/>
            <wp:docPr id="2" name="Imagen 2" descr="http://intranet.aduana.cl/prontus_intraduana/site/artic/20100614/asocfile/20100614122100/piede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aduana.cl/prontus_intraduana/site/artic/20100614/asocfile/20100614122100/piedefir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pic:spPr>
                </pic:pic>
              </a:graphicData>
            </a:graphic>
          </wp:inline>
        </w:drawing>
      </w:r>
    </w:p>
    <w:p w14:paraId="3F992F0E" w14:textId="77777777" w:rsidR="00F61B77" w:rsidRPr="00F77CE4" w:rsidRDefault="00F61B77" w:rsidP="00F61B77">
      <w:pPr>
        <w:tabs>
          <w:tab w:val="num" w:pos="993"/>
        </w:tabs>
        <w:jc w:val="both"/>
        <w:rPr>
          <w:rFonts w:ascii="Calibri" w:hAnsi="Calibri" w:cs="Arial"/>
          <w:b/>
          <w:lang w:val="es-CL"/>
        </w:rPr>
      </w:pPr>
      <w:r w:rsidRPr="00F77CE4">
        <w:rPr>
          <w:rFonts w:ascii="Calibri" w:hAnsi="Calibri" w:cs="Arial"/>
          <w:b/>
          <w:lang w:val="es-CL"/>
        </w:rPr>
        <w:t>Servicio Nacional de Aduanas</w:t>
      </w:r>
    </w:p>
    <w:p w14:paraId="72AF13B6" w14:textId="77777777" w:rsidR="00F61B77" w:rsidRPr="00F77CE4" w:rsidRDefault="00F61B77" w:rsidP="00F61B77">
      <w:pPr>
        <w:tabs>
          <w:tab w:val="num" w:pos="993"/>
        </w:tabs>
        <w:jc w:val="both"/>
        <w:rPr>
          <w:rFonts w:ascii="Calibri" w:hAnsi="Calibri" w:cs="Arial"/>
          <w:b/>
          <w:lang w:val="es-CL"/>
        </w:rPr>
      </w:pPr>
      <w:proofErr w:type="spellStart"/>
      <w:r w:rsidRPr="00F77CE4">
        <w:rPr>
          <w:rFonts w:ascii="Calibri" w:hAnsi="Calibri" w:cs="Arial"/>
          <w:b/>
          <w:lang w:val="es-CL"/>
        </w:rPr>
        <w:t>Subd.Técnica</w:t>
      </w:r>
      <w:proofErr w:type="spellEnd"/>
      <w:r w:rsidRPr="00F77CE4">
        <w:rPr>
          <w:rFonts w:ascii="Calibri" w:hAnsi="Calibri" w:cs="Arial"/>
          <w:b/>
          <w:lang w:val="es-CL"/>
        </w:rPr>
        <w:t>/Comercialización</w:t>
      </w:r>
    </w:p>
    <w:p w14:paraId="41940EF9" w14:textId="77777777" w:rsidR="00F61B77" w:rsidRPr="00F77CE4" w:rsidRDefault="00F61B77" w:rsidP="00F61B77">
      <w:pPr>
        <w:jc w:val="both"/>
        <w:rPr>
          <w:rFonts w:ascii="Calibri" w:hAnsi="Calibri" w:cs="Arial"/>
          <w:lang w:val="es-CL"/>
        </w:rPr>
      </w:pPr>
    </w:p>
    <w:p w14:paraId="680F48FC" w14:textId="77777777" w:rsidR="00F61B77" w:rsidRPr="00F77CE4" w:rsidRDefault="00F61B77" w:rsidP="00F61B77">
      <w:pPr>
        <w:jc w:val="both"/>
        <w:rPr>
          <w:rFonts w:ascii="Calibri" w:hAnsi="Calibri" w:cs="Arial"/>
          <w:lang w:val="es-CL"/>
        </w:rPr>
      </w:pPr>
    </w:p>
    <w:p w14:paraId="2D6FE648"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ANEXO  Nº 14</w:t>
      </w:r>
    </w:p>
    <w:p w14:paraId="38E21FDD" w14:textId="77777777" w:rsidR="00F61B77" w:rsidRPr="00F77CE4" w:rsidRDefault="00F61B77" w:rsidP="00F61B77">
      <w:pPr>
        <w:jc w:val="center"/>
        <w:rPr>
          <w:rFonts w:ascii="Calibri" w:hAnsi="Calibri" w:cs="Arial"/>
          <w:b/>
          <w:u w:val="single"/>
          <w:lang w:val="es-CL"/>
        </w:rPr>
      </w:pPr>
    </w:p>
    <w:p w14:paraId="55ED349B" w14:textId="77777777" w:rsidR="00F61B77" w:rsidRPr="00F77CE4" w:rsidRDefault="00F61B77" w:rsidP="00F61B77">
      <w:pPr>
        <w:jc w:val="both"/>
        <w:rPr>
          <w:rFonts w:ascii="Calibri" w:hAnsi="Calibri" w:cs="Arial"/>
          <w:lang w:val="es-CL"/>
        </w:rPr>
      </w:pPr>
    </w:p>
    <w:p w14:paraId="0807F78D" w14:textId="77777777" w:rsidR="00F61B77" w:rsidRPr="00F77CE4" w:rsidRDefault="00F61B77" w:rsidP="00F61B77">
      <w:pPr>
        <w:jc w:val="center"/>
        <w:rPr>
          <w:rFonts w:ascii="Calibri" w:hAnsi="Calibri" w:cs="Arial"/>
          <w:b/>
          <w:lang w:val="es-CL"/>
        </w:rPr>
      </w:pPr>
      <w:r w:rsidRPr="00F77CE4">
        <w:rPr>
          <w:rFonts w:ascii="Calibri" w:hAnsi="Calibri" w:cs="Arial"/>
          <w:b/>
          <w:lang w:val="es-CL"/>
        </w:rPr>
        <w:t>"PLANILLA RESUMEN LIQUIDACIÓN DE SUBASTAS ADUANERA"</w:t>
      </w:r>
    </w:p>
    <w:p w14:paraId="34B09C83" w14:textId="77777777" w:rsidR="00F61B77" w:rsidRPr="00F77CE4" w:rsidRDefault="00F61B77" w:rsidP="00F61B77">
      <w:pPr>
        <w:jc w:val="both"/>
        <w:rPr>
          <w:rFonts w:ascii="Calibri" w:hAnsi="Calibri" w:cs="Arial"/>
          <w:lang w:val="es-CL"/>
        </w:rPr>
      </w:pPr>
    </w:p>
    <w:p w14:paraId="76712195" w14:textId="77777777" w:rsidR="00F61B77" w:rsidRPr="00F77CE4" w:rsidRDefault="00F61B77" w:rsidP="00F61B77">
      <w:pPr>
        <w:jc w:val="both"/>
        <w:rPr>
          <w:rFonts w:ascii="Calibri" w:hAnsi="Calibri" w:cs="Arial"/>
          <w:lang w:val="es-CL"/>
        </w:rPr>
      </w:pPr>
    </w:p>
    <w:p w14:paraId="6D2242B8" w14:textId="77777777" w:rsidR="00F61B77" w:rsidRPr="00F77CE4" w:rsidRDefault="00F61B77" w:rsidP="00F61B77">
      <w:pPr>
        <w:jc w:val="both"/>
        <w:rPr>
          <w:rFonts w:ascii="Calibri" w:hAnsi="Calibri" w:cs="Arial"/>
          <w:lang w:val="es-CL"/>
        </w:rPr>
      </w:pPr>
    </w:p>
    <w:p w14:paraId="566674C5" w14:textId="77777777" w:rsidR="00F61B77" w:rsidRPr="00F77CE4" w:rsidRDefault="00F61B77" w:rsidP="00F61B77">
      <w:pPr>
        <w:ind w:left="708"/>
        <w:jc w:val="both"/>
        <w:rPr>
          <w:rFonts w:ascii="Calibri" w:hAnsi="Calibri" w:cs="Arial"/>
          <w:b/>
          <w:u w:val="single"/>
          <w:lang w:val="es-CL"/>
        </w:rPr>
      </w:pPr>
      <w:r w:rsidRPr="00F77CE4">
        <w:rPr>
          <w:rFonts w:ascii="Calibri" w:hAnsi="Calibri" w:cs="Arial"/>
          <w:b/>
          <w:u w:val="single"/>
          <w:lang w:val="es-CL"/>
        </w:rPr>
        <w:t>EJEMPLAR</w:t>
      </w:r>
      <w:r w:rsidRPr="00F77CE4">
        <w:rPr>
          <w:rFonts w:ascii="Calibri" w:hAnsi="Calibri" w:cs="Arial"/>
          <w:b/>
          <w:lang w:val="es-CL"/>
        </w:rPr>
        <w:tab/>
      </w:r>
      <w:r w:rsidRPr="00F77CE4">
        <w:rPr>
          <w:rFonts w:ascii="Calibri" w:hAnsi="Calibri" w:cs="Arial"/>
          <w:b/>
          <w:lang w:val="es-CL"/>
        </w:rPr>
        <w:tab/>
      </w:r>
      <w:r w:rsidRPr="00F77CE4">
        <w:rPr>
          <w:rFonts w:ascii="Calibri" w:hAnsi="Calibri" w:cs="Arial"/>
          <w:b/>
          <w:u w:val="single"/>
          <w:lang w:val="es-CL"/>
        </w:rPr>
        <w:t>DISTRIBUCIÓN</w:t>
      </w:r>
    </w:p>
    <w:p w14:paraId="339A8102" w14:textId="77777777" w:rsidR="00F61B77" w:rsidRPr="00F77CE4" w:rsidRDefault="00F61B77" w:rsidP="00F61B77">
      <w:pPr>
        <w:ind w:left="708"/>
        <w:jc w:val="both"/>
        <w:rPr>
          <w:rFonts w:ascii="Calibri" w:hAnsi="Calibri" w:cs="Arial"/>
          <w:lang w:val="es-CL"/>
        </w:rPr>
      </w:pPr>
    </w:p>
    <w:p w14:paraId="49540297" w14:textId="217C93F7" w:rsidR="00F61B77" w:rsidRPr="00F77CE4" w:rsidRDefault="00F61B77" w:rsidP="00F61B77">
      <w:pPr>
        <w:ind w:left="2835" w:hanging="2127"/>
        <w:jc w:val="both"/>
        <w:rPr>
          <w:rFonts w:ascii="Calibri" w:hAnsi="Calibri" w:cs="Arial"/>
          <w:lang w:val="es-CL"/>
        </w:rPr>
      </w:pPr>
      <w:r w:rsidRPr="00F77CE4">
        <w:rPr>
          <w:rFonts w:ascii="Calibri" w:hAnsi="Calibri" w:cs="Arial"/>
          <w:lang w:val="es-CL"/>
        </w:rPr>
        <w:t>Original</w:t>
      </w:r>
      <w:r w:rsidRPr="00F77CE4">
        <w:rPr>
          <w:rFonts w:ascii="Calibri" w:hAnsi="Calibri" w:cs="Arial"/>
          <w:lang w:val="es-CL"/>
        </w:rPr>
        <w:tab/>
        <w:t xml:space="preserve">Departamento  o Unidad Encargada de Subastas. </w:t>
      </w:r>
    </w:p>
    <w:p w14:paraId="36F44508" w14:textId="77777777" w:rsidR="00F61B77" w:rsidRPr="00F77CE4" w:rsidRDefault="00F61B77" w:rsidP="00F61B77">
      <w:pPr>
        <w:ind w:left="2835" w:hanging="2127"/>
        <w:jc w:val="both"/>
        <w:rPr>
          <w:rFonts w:ascii="Calibri" w:hAnsi="Calibri" w:cs="Arial"/>
          <w:lang w:val="es-CL"/>
        </w:rPr>
      </w:pPr>
    </w:p>
    <w:p w14:paraId="54090624" w14:textId="77777777" w:rsidR="00F61B77" w:rsidRPr="00F77CE4" w:rsidRDefault="00F61B77" w:rsidP="00F61B77">
      <w:pPr>
        <w:ind w:left="2835" w:hanging="2127"/>
        <w:jc w:val="both"/>
        <w:rPr>
          <w:rFonts w:ascii="Calibri" w:hAnsi="Calibri" w:cs="Arial"/>
          <w:lang w:val="es-CL"/>
        </w:rPr>
      </w:pPr>
      <w:r w:rsidRPr="00F77CE4">
        <w:rPr>
          <w:rFonts w:ascii="Calibri" w:hAnsi="Calibri" w:cs="Arial"/>
          <w:lang w:val="es-CL"/>
        </w:rPr>
        <w:t>1° Copia</w:t>
      </w:r>
      <w:r w:rsidRPr="00F77CE4">
        <w:rPr>
          <w:rFonts w:ascii="Calibri" w:hAnsi="Calibri" w:cs="Arial"/>
          <w:lang w:val="es-CL"/>
        </w:rPr>
        <w:tab/>
      </w:r>
      <w:proofErr w:type="spellStart"/>
      <w:r w:rsidRPr="00F77CE4">
        <w:rPr>
          <w:rFonts w:ascii="Calibri" w:hAnsi="Calibri" w:cs="Arial"/>
          <w:lang w:val="es-CL"/>
        </w:rPr>
        <w:t>Subdepto</w:t>
      </w:r>
      <w:proofErr w:type="spellEnd"/>
      <w:r w:rsidRPr="00F77CE4">
        <w:rPr>
          <w:rFonts w:ascii="Calibri" w:hAnsi="Calibri" w:cs="Arial"/>
          <w:lang w:val="es-CL"/>
        </w:rPr>
        <w:t xml:space="preserve">. </w:t>
      </w:r>
      <w:proofErr w:type="gramStart"/>
      <w:r w:rsidRPr="00F77CE4">
        <w:rPr>
          <w:rFonts w:ascii="Calibri" w:hAnsi="Calibri" w:cs="Arial"/>
          <w:lang w:val="es-CL"/>
        </w:rPr>
        <w:t>de</w:t>
      </w:r>
      <w:proofErr w:type="gramEnd"/>
      <w:r w:rsidRPr="00F77CE4">
        <w:rPr>
          <w:rFonts w:ascii="Calibri" w:hAnsi="Calibri" w:cs="Arial"/>
          <w:lang w:val="es-CL"/>
        </w:rPr>
        <w:t xml:space="preserve"> Comercialización Dirección Nacional de Aduanas</w:t>
      </w:r>
    </w:p>
    <w:p w14:paraId="793D82CB" w14:textId="77777777" w:rsidR="00F61B77" w:rsidRPr="00F77CE4" w:rsidRDefault="00F61B77" w:rsidP="00F61B77">
      <w:pPr>
        <w:ind w:left="2835" w:hanging="2127"/>
        <w:jc w:val="both"/>
        <w:rPr>
          <w:rFonts w:ascii="Calibri" w:hAnsi="Calibri" w:cs="Arial"/>
          <w:lang w:val="es-CL"/>
        </w:rPr>
      </w:pPr>
    </w:p>
    <w:p w14:paraId="47CF9F48" w14:textId="7ECCE973" w:rsidR="00F61B77" w:rsidRPr="00952429" w:rsidRDefault="001912DA" w:rsidP="00F61B77">
      <w:pPr>
        <w:tabs>
          <w:tab w:val="left" w:pos="4253"/>
        </w:tabs>
        <w:ind w:left="2835" w:hanging="2127"/>
        <w:jc w:val="both"/>
        <w:rPr>
          <w:rFonts w:ascii="Calibri" w:hAnsi="Calibri" w:cs="Arial"/>
          <w:lang w:val="es-CL"/>
        </w:rPr>
      </w:pPr>
      <w:r w:rsidRPr="00952429">
        <w:rPr>
          <w:rFonts w:ascii="Calibri" w:hAnsi="Calibri" w:cs="Arial"/>
          <w:lang w:val="es-CL"/>
        </w:rPr>
        <w:t>2° Copia</w:t>
      </w:r>
      <w:r w:rsidRPr="001912DA">
        <w:rPr>
          <w:rFonts w:ascii="Calibri" w:hAnsi="Calibri" w:cs="Arial"/>
          <w:color w:val="FF0000"/>
          <w:lang w:val="es-CL"/>
        </w:rPr>
        <w:tab/>
      </w:r>
      <w:r w:rsidRPr="00952429">
        <w:rPr>
          <w:rFonts w:ascii="Calibri" w:hAnsi="Calibri" w:cs="Arial"/>
          <w:lang w:val="es-CL"/>
        </w:rPr>
        <w:t>Área o departamento de Contabilidad Aduana Gestora.</w:t>
      </w:r>
    </w:p>
    <w:p w14:paraId="761E774B" w14:textId="103C6B7A" w:rsidR="006656F0" w:rsidRPr="00952429" w:rsidRDefault="006656F0" w:rsidP="00F61B77">
      <w:pPr>
        <w:tabs>
          <w:tab w:val="left" w:pos="4253"/>
        </w:tabs>
        <w:ind w:left="2835" w:hanging="2127"/>
        <w:jc w:val="both"/>
        <w:rPr>
          <w:rFonts w:ascii="Calibri" w:hAnsi="Calibri" w:cs="Arial"/>
          <w:lang w:val="es-CL"/>
        </w:rPr>
      </w:pPr>
      <w:r w:rsidRPr="00952429">
        <w:rPr>
          <w:rFonts w:ascii="Calibri" w:hAnsi="Calibri" w:cs="Arial"/>
          <w:lang w:val="es-CL"/>
        </w:rPr>
        <w:tab/>
        <w:t>Para su constancia y registro en cuentas de orden que considere pertinente.</w:t>
      </w:r>
    </w:p>
    <w:p w14:paraId="031E589D" w14:textId="77777777" w:rsidR="00F61B77" w:rsidRPr="00F77CE4" w:rsidRDefault="00F61B77" w:rsidP="00F61B77">
      <w:pPr>
        <w:ind w:left="2835" w:hanging="2127"/>
        <w:jc w:val="both"/>
        <w:rPr>
          <w:rFonts w:ascii="Calibri" w:hAnsi="Calibri" w:cs="Arial"/>
          <w:lang w:val="es-CL"/>
        </w:rPr>
      </w:pPr>
    </w:p>
    <w:p w14:paraId="3E3A2F24" w14:textId="77777777" w:rsidR="00F61B77" w:rsidRPr="00F77CE4" w:rsidRDefault="00F61B77" w:rsidP="00F61B77">
      <w:pPr>
        <w:ind w:left="2835" w:hanging="2127"/>
        <w:jc w:val="both"/>
        <w:rPr>
          <w:rFonts w:ascii="Calibri" w:hAnsi="Calibri" w:cs="Arial"/>
          <w:lang w:val="es-CL"/>
        </w:rPr>
      </w:pPr>
      <w:r w:rsidRPr="00F77CE4">
        <w:rPr>
          <w:rFonts w:ascii="Calibri" w:hAnsi="Calibri" w:cs="Arial"/>
          <w:lang w:val="es-CL"/>
        </w:rPr>
        <w:t>3° copia</w:t>
      </w:r>
      <w:r w:rsidRPr="00F77CE4">
        <w:rPr>
          <w:rFonts w:ascii="Calibri" w:hAnsi="Calibri" w:cs="Arial"/>
          <w:lang w:val="es-CL"/>
        </w:rPr>
        <w:tab/>
        <w:t>Archivo Aduana Gestora.</w:t>
      </w:r>
    </w:p>
    <w:p w14:paraId="592F4315" w14:textId="77777777" w:rsidR="00F61B77" w:rsidRPr="00F77CE4" w:rsidRDefault="00F61B77" w:rsidP="00F61B77">
      <w:pPr>
        <w:jc w:val="both"/>
        <w:rPr>
          <w:rFonts w:ascii="Calibri" w:hAnsi="Calibri" w:cs="Arial"/>
          <w:lang w:val="es-CL"/>
        </w:rPr>
      </w:pPr>
    </w:p>
    <w:p w14:paraId="052D66A8" w14:textId="77777777" w:rsidR="00F61B77" w:rsidRPr="00F77CE4" w:rsidRDefault="00F61B77" w:rsidP="00F61B77">
      <w:pPr>
        <w:jc w:val="both"/>
        <w:rPr>
          <w:rFonts w:ascii="Calibri" w:hAnsi="Calibri" w:cs="Arial"/>
          <w:lang w:val="es-CL"/>
        </w:rPr>
      </w:pPr>
    </w:p>
    <w:p w14:paraId="39C7EF55" w14:textId="77777777" w:rsidR="00F61B77" w:rsidRPr="00F77CE4" w:rsidRDefault="00F61B77" w:rsidP="00F61B77">
      <w:pPr>
        <w:jc w:val="both"/>
        <w:rPr>
          <w:rFonts w:ascii="Calibri" w:hAnsi="Calibri" w:cs="Arial"/>
          <w:lang w:val="es-CL"/>
        </w:rPr>
      </w:pPr>
    </w:p>
    <w:p w14:paraId="4635617A" w14:textId="77777777" w:rsidR="00F61B77" w:rsidRPr="00F77CE4" w:rsidRDefault="00F61B77" w:rsidP="00F61B77">
      <w:pPr>
        <w:jc w:val="both"/>
        <w:rPr>
          <w:rFonts w:ascii="Calibri" w:hAnsi="Calibri"/>
          <w:lang w:val="es-CL"/>
        </w:rPr>
      </w:pPr>
    </w:p>
    <w:p w14:paraId="08E957BF" w14:textId="77777777" w:rsidR="00F61B77" w:rsidRPr="00F77CE4" w:rsidRDefault="00F61B77" w:rsidP="00F61B77">
      <w:pPr>
        <w:jc w:val="both"/>
        <w:rPr>
          <w:rFonts w:ascii="Calibri" w:hAnsi="Calibri"/>
          <w:lang w:val="es-CL"/>
        </w:rPr>
        <w:sectPr w:rsidR="00F61B77" w:rsidRPr="00F77CE4">
          <w:pgSz w:w="12242" w:h="19029" w:code="9"/>
          <w:pgMar w:top="1134" w:right="1185" w:bottom="1134" w:left="1701" w:header="0" w:footer="0" w:gutter="0"/>
          <w:cols w:space="720"/>
          <w:titlePg/>
        </w:sectPr>
      </w:pPr>
    </w:p>
    <w:p w14:paraId="695C1B7A" w14:textId="57F1F83D" w:rsidR="00F61B77" w:rsidRPr="00F77CE4" w:rsidRDefault="00661AEE" w:rsidP="00F61B77">
      <w:pPr>
        <w:jc w:val="both"/>
        <w:rPr>
          <w:rFonts w:ascii="Calibri" w:hAnsi="Calibri"/>
          <w:lang w:val="es-CL"/>
        </w:rPr>
        <w:sectPr w:rsidR="00F61B77" w:rsidRPr="00F77CE4" w:rsidSect="009E2589">
          <w:pgSz w:w="18711" w:h="11907" w:orient="landscape" w:code="141"/>
          <w:pgMar w:top="720" w:right="720" w:bottom="720" w:left="720" w:header="0" w:footer="0" w:gutter="0"/>
          <w:cols w:space="720"/>
          <w:titlePg/>
          <w:docGrid w:linePitch="272"/>
        </w:sectPr>
      </w:pPr>
      <w:bookmarkStart w:id="124" w:name="_MON_1451742826"/>
      <w:bookmarkStart w:id="125" w:name="_MON_1451742849"/>
      <w:bookmarkStart w:id="126" w:name="_MON_1451744933"/>
      <w:bookmarkStart w:id="127" w:name="_MON_1451745208"/>
      <w:bookmarkStart w:id="128" w:name="_MON_1451742542"/>
      <w:bookmarkEnd w:id="124"/>
      <w:bookmarkEnd w:id="125"/>
      <w:bookmarkEnd w:id="126"/>
      <w:bookmarkEnd w:id="127"/>
      <w:bookmarkEnd w:id="128"/>
      <w:r w:rsidRPr="00661AEE">
        <w:rPr>
          <w:noProof/>
          <w:lang w:val="es-CL" w:eastAsia="es-CL"/>
        </w:rPr>
        <w:lastRenderedPageBreak/>
        <w:drawing>
          <wp:inline distT="0" distB="0" distL="0" distR="0" wp14:anchorId="6EA3391A" wp14:editId="4168437D">
            <wp:extent cx="9972040" cy="6667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972040" cy="6667500"/>
                    </a:xfrm>
                    <a:prstGeom prst="rect">
                      <a:avLst/>
                    </a:prstGeom>
                    <a:noFill/>
                    <a:ln>
                      <a:noFill/>
                    </a:ln>
                  </pic:spPr>
                </pic:pic>
              </a:graphicData>
            </a:graphic>
          </wp:inline>
        </w:drawing>
      </w:r>
    </w:p>
    <w:p w14:paraId="0D96F462" w14:textId="77777777" w:rsidR="00F61B77" w:rsidRPr="00F77CE4" w:rsidRDefault="00F61B77" w:rsidP="00F61B77">
      <w:pPr>
        <w:tabs>
          <w:tab w:val="num" w:pos="8100"/>
        </w:tabs>
        <w:jc w:val="both"/>
        <w:rPr>
          <w:rFonts w:ascii="Calibri" w:hAnsi="Calibri" w:cs="Arial"/>
          <w:b/>
          <w:bCs/>
          <w:lang w:val="es-CL"/>
        </w:rPr>
      </w:pPr>
    </w:p>
    <w:p w14:paraId="732A1E01" w14:textId="77777777" w:rsidR="00F61B77" w:rsidRPr="00F77CE4" w:rsidRDefault="00F61B77" w:rsidP="005862C0">
      <w:pPr>
        <w:numPr>
          <w:ilvl w:val="0"/>
          <w:numId w:val="18"/>
        </w:numPr>
        <w:tabs>
          <w:tab w:val="clear" w:pos="690"/>
        </w:tabs>
        <w:ind w:left="426" w:hanging="426"/>
        <w:jc w:val="both"/>
        <w:rPr>
          <w:rFonts w:ascii="Calibri" w:hAnsi="Calibri" w:cs="Arial"/>
          <w:b/>
          <w:lang w:val="es-CL"/>
        </w:rPr>
      </w:pPr>
      <w:r w:rsidRPr="00F77CE4">
        <w:rPr>
          <w:rFonts w:ascii="Calibri" w:hAnsi="Calibri" w:cs="Arial"/>
          <w:b/>
          <w:lang w:val="es-CL"/>
        </w:rPr>
        <w:t>INSTRUCCIONES PARA LLENAR EL FORMULARIO PLANILLA RESUMEN DE LIQUIDACIÓN DE SUBASTA.</w:t>
      </w:r>
    </w:p>
    <w:p w14:paraId="31CDF45D" w14:textId="77777777" w:rsidR="00F61B77" w:rsidRPr="00F77CE4" w:rsidRDefault="00F61B77" w:rsidP="00F61B77">
      <w:pPr>
        <w:ind w:left="426" w:hanging="426"/>
        <w:jc w:val="both"/>
        <w:rPr>
          <w:rFonts w:ascii="Calibri" w:hAnsi="Calibri" w:cs="Arial"/>
          <w:lang w:val="es-CL"/>
        </w:rPr>
      </w:pPr>
    </w:p>
    <w:p w14:paraId="4524721F" w14:textId="77777777" w:rsidR="00F61B77" w:rsidRPr="00F77CE4" w:rsidRDefault="00F61B77" w:rsidP="00F61B77">
      <w:pPr>
        <w:ind w:left="426"/>
        <w:jc w:val="both"/>
        <w:rPr>
          <w:rFonts w:ascii="Calibri" w:hAnsi="Calibri" w:cs="Arial"/>
          <w:lang w:val="es-CL"/>
        </w:rPr>
      </w:pPr>
      <w:r w:rsidRPr="00F77CE4">
        <w:rPr>
          <w:rFonts w:ascii="Calibri" w:hAnsi="Calibri" w:cs="Arial"/>
          <w:lang w:val="es-CL"/>
        </w:rPr>
        <w:t>Los datos de este formulario (en formato EXCEL) deben ser llenados de acuerdo a estas instrucciones:</w:t>
      </w:r>
    </w:p>
    <w:p w14:paraId="223ADD0A" w14:textId="77777777" w:rsidR="00F61B77" w:rsidRPr="00F77CE4" w:rsidRDefault="00F61B77" w:rsidP="00F61B77">
      <w:pPr>
        <w:jc w:val="both"/>
        <w:rPr>
          <w:rFonts w:ascii="Calibri" w:hAnsi="Calibri" w:cs="Arial"/>
          <w:lang w:val="es-CL"/>
        </w:rPr>
      </w:pPr>
    </w:p>
    <w:p w14:paraId="473E90F0" w14:textId="77777777" w:rsidR="00F61B77" w:rsidRPr="00F77CE4" w:rsidRDefault="00F61B77" w:rsidP="005862C0">
      <w:pPr>
        <w:numPr>
          <w:ilvl w:val="0"/>
          <w:numId w:val="19"/>
        </w:numPr>
        <w:tabs>
          <w:tab w:val="clear" w:pos="720"/>
          <w:tab w:val="left" w:pos="851"/>
        </w:tabs>
        <w:ind w:left="709" w:hanging="283"/>
        <w:jc w:val="both"/>
        <w:rPr>
          <w:rFonts w:ascii="Calibri" w:hAnsi="Calibri" w:cs="Arial"/>
          <w:b/>
          <w:lang w:val="es-CL"/>
        </w:rPr>
      </w:pPr>
      <w:r w:rsidRPr="00F77CE4">
        <w:rPr>
          <w:rFonts w:ascii="Calibri" w:hAnsi="Calibri" w:cs="Arial"/>
          <w:b/>
          <w:lang w:val="es-CL"/>
        </w:rPr>
        <w:t>IDENTIFICACIÓN</w:t>
      </w:r>
    </w:p>
    <w:p w14:paraId="464B2BE4" w14:textId="77777777" w:rsidR="00F61B77" w:rsidRPr="00F77CE4" w:rsidRDefault="00F61B77" w:rsidP="00F61B77">
      <w:pPr>
        <w:jc w:val="both"/>
        <w:rPr>
          <w:rFonts w:ascii="Calibri" w:hAnsi="Calibri" w:cs="Arial"/>
          <w:lang w:val="es-CL"/>
        </w:rPr>
      </w:pPr>
    </w:p>
    <w:p w14:paraId="4CDFA876" w14:textId="77777777" w:rsidR="00F61B77" w:rsidRPr="00F77CE4" w:rsidRDefault="00F61B77" w:rsidP="005862C0">
      <w:pPr>
        <w:numPr>
          <w:ilvl w:val="0"/>
          <w:numId w:val="20"/>
        </w:numPr>
        <w:ind w:left="1418" w:hanging="567"/>
        <w:jc w:val="both"/>
        <w:rPr>
          <w:rFonts w:ascii="Calibri" w:hAnsi="Calibri" w:cs="Arial"/>
          <w:b/>
          <w:lang w:val="es-CL"/>
        </w:rPr>
      </w:pPr>
      <w:r w:rsidRPr="00F77CE4">
        <w:rPr>
          <w:rFonts w:ascii="Calibri" w:hAnsi="Calibri" w:cs="Arial"/>
          <w:b/>
          <w:lang w:val="es-CL"/>
        </w:rPr>
        <w:t xml:space="preserve">ADUANA </w:t>
      </w:r>
    </w:p>
    <w:p w14:paraId="3B4EA084" w14:textId="77777777" w:rsidR="00F61B77" w:rsidRPr="00F77CE4" w:rsidRDefault="00F61B77" w:rsidP="00F61B77">
      <w:pPr>
        <w:ind w:left="1418" w:hanging="567"/>
        <w:jc w:val="both"/>
        <w:rPr>
          <w:rFonts w:ascii="Calibri" w:hAnsi="Calibri" w:cs="Arial"/>
          <w:lang w:val="es-CL"/>
        </w:rPr>
      </w:pPr>
    </w:p>
    <w:p w14:paraId="5270C623" w14:textId="77777777" w:rsidR="00F61B77" w:rsidRPr="00F77CE4" w:rsidRDefault="00F61B77" w:rsidP="00F61B77">
      <w:pPr>
        <w:ind w:left="1418"/>
        <w:jc w:val="both"/>
        <w:rPr>
          <w:rFonts w:ascii="Calibri" w:hAnsi="Calibri" w:cs="Arial"/>
          <w:lang w:val="es-CL"/>
        </w:rPr>
      </w:pPr>
      <w:r w:rsidRPr="00F77CE4">
        <w:rPr>
          <w:rFonts w:ascii="Calibri" w:hAnsi="Calibri" w:cs="Arial"/>
          <w:lang w:val="es-CL"/>
        </w:rPr>
        <w:t>Indique el nombre de la Aduana Gestora que confecciona la Planilla Resumen de Liquidación de Subasta.</w:t>
      </w:r>
    </w:p>
    <w:p w14:paraId="4B6E12EB" w14:textId="77777777" w:rsidR="00F61B77" w:rsidRPr="00F77CE4" w:rsidRDefault="00F61B77" w:rsidP="00F61B77">
      <w:pPr>
        <w:jc w:val="both"/>
        <w:rPr>
          <w:rFonts w:ascii="Calibri" w:hAnsi="Calibri" w:cs="Arial"/>
          <w:lang w:val="es-CL"/>
        </w:rPr>
      </w:pPr>
    </w:p>
    <w:p w14:paraId="58D891EB" w14:textId="77777777" w:rsidR="00F61B77" w:rsidRPr="00F77CE4" w:rsidRDefault="00F61B77" w:rsidP="005862C0">
      <w:pPr>
        <w:numPr>
          <w:ilvl w:val="0"/>
          <w:numId w:val="20"/>
        </w:numPr>
        <w:tabs>
          <w:tab w:val="clear" w:pos="360"/>
        </w:tabs>
        <w:ind w:left="1418" w:hanging="567"/>
        <w:jc w:val="both"/>
        <w:rPr>
          <w:rFonts w:ascii="Calibri" w:hAnsi="Calibri" w:cs="Arial"/>
          <w:b/>
          <w:lang w:val="es-CL"/>
        </w:rPr>
      </w:pPr>
      <w:r w:rsidRPr="00F77CE4">
        <w:rPr>
          <w:rFonts w:ascii="Calibri" w:hAnsi="Calibri" w:cs="Arial"/>
          <w:b/>
          <w:lang w:val="es-CL"/>
        </w:rPr>
        <w:t>SUBASTA Nº___________</w:t>
      </w:r>
      <w:r w:rsidRPr="00F77CE4">
        <w:rPr>
          <w:rFonts w:ascii="Calibri" w:hAnsi="Calibri" w:cs="Arial"/>
          <w:b/>
          <w:lang w:val="es-CL"/>
        </w:rPr>
        <w:tab/>
        <w:t>FECHA ___________</w:t>
      </w:r>
    </w:p>
    <w:p w14:paraId="0762C854" w14:textId="77777777" w:rsidR="00F61B77" w:rsidRPr="00F77CE4" w:rsidRDefault="00F61B77" w:rsidP="00F61B77">
      <w:pPr>
        <w:ind w:left="1418" w:hanging="567"/>
        <w:jc w:val="both"/>
        <w:rPr>
          <w:rFonts w:ascii="Calibri" w:hAnsi="Calibri" w:cs="Arial"/>
          <w:lang w:val="es-CL"/>
        </w:rPr>
      </w:pPr>
    </w:p>
    <w:p w14:paraId="73ABFDD4" w14:textId="77777777" w:rsidR="00F61B77" w:rsidRPr="00F77CE4" w:rsidRDefault="00F61B77" w:rsidP="00F61B77">
      <w:pPr>
        <w:ind w:left="1418"/>
        <w:jc w:val="both"/>
        <w:rPr>
          <w:rFonts w:ascii="Calibri" w:hAnsi="Calibri" w:cs="Arial"/>
          <w:lang w:val="es-CL"/>
        </w:rPr>
      </w:pPr>
      <w:r w:rsidRPr="00F77CE4">
        <w:rPr>
          <w:rFonts w:ascii="Calibri" w:hAnsi="Calibri" w:cs="Arial"/>
          <w:lang w:val="es-CL"/>
        </w:rPr>
        <w:t>Indique la numeración que le corresponde a la subasta que se liquida según programa, y la fecha en que ésta fue realizada.</w:t>
      </w:r>
    </w:p>
    <w:p w14:paraId="28359A83" w14:textId="77777777" w:rsidR="00F61B77" w:rsidRPr="00F77CE4" w:rsidRDefault="00F61B77" w:rsidP="00F61B77">
      <w:pPr>
        <w:jc w:val="both"/>
        <w:rPr>
          <w:rFonts w:ascii="Calibri" w:hAnsi="Calibri" w:cs="Arial"/>
          <w:lang w:val="es-CL"/>
        </w:rPr>
      </w:pPr>
    </w:p>
    <w:p w14:paraId="2B756E08" w14:textId="77777777" w:rsidR="00F61B77" w:rsidRPr="00F77CE4" w:rsidRDefault="00F61B77" w:rsidP="005862C0">
      <w:pPr>
        <w:numPr>
          <w:ilvl w:val="0"/>
          <w:numId w:val="19"/>
        </w:numPr>
        <w:tabs>
          <w:tab w:val="clear" w:pos="720"/>
        </w:tabs>
        <w:ind w:left="851" w:hanging="426"/>
        <w:jc w:val="both"/>
        <w:rPr>
          <w:rFonts w:ascii="Calibri" w:hAnsi="Calibri" w:cs="Arial"/>
          <w:b/>
          <w:lang w:val="es-CL"/>
        </w:rPr>
      </w:pPr>
      <w:r w:rsidRPr="00F77CE4">
        <w:rPr>
          <w:rFonts w:ascii="Calibri" w:hAnsi="Calibri" w:cs="Arial"/>
          <w:b/>
          <w:lang w:val="es-CL"/>
        </w:rPr>
        <w:t>INGRESOS DE SUBASTA.</w:t>
      </w:r>
    </w:p>
    <w:p w14:paraId="530AE599" w14:textId="77777777" w:rsidR="00F61B77" w:rsidRPr="00F77CE4" w:rsidRDefault="00F61B77" w:rsidP="00F61B77">
      <w:pPr>
        <w:jc w:val="both"/>
        <w:rPr>
          <w:rFonts w:ascii="Calibri" w:hAnsi="Calibri" w:cs="Arial"/>
          <w:lang w:val="es-CL"/>
        </w:rPr>
      </w:pPr>
    </w:p>
    <w:p w14:paraId="6416FD5D" w14:textId="77777777" w:rsidR="00F61B77" w:rsidRPr="00F77CE4" w:rsidRDefault="00F61B77" w:rsidP="005862C0">
      <w:pPr>
        <w:numPr>
          <w:ilvl w:val="0"/>
          <w:numId w:val="21"/>
        </w:numPr>
        <w:ind w:left="1418" w:hanging="567"/>
        <w:jc w:val="both"/>
        <w:rPr>
          <w:rFonts w:ascii="Calibri" w:hAnsi="Calibri" w:cs="Arial"/>
          <w:b/>
          <w:lang w:val="es-CL"/>
        </w:rPr>
      </w:pPr>
      <w:r w:rsidRPr="00F77CE4">
        <w:rPr>
          <w:rFonts w:ascii="Calibri" w:hAnsi="Calibri" w:cs="Arial"/>
          <w:b/>
          <w:lang w:val="es-CL"/>
        </w:rPr>
        <w:t>TOTAL MONTO DE ADJUDICACIÓN</w:t>
      </w:r>
    </w:p>
    <w:p w14:paraId="6102D05E" w14:textId="77777777" w:rsidR="00F61B77" w:rsidRPr="00F77CE4" w:rsidRDefault="00F61B77" w:rsidP="00F61B77">
      <w:pPr>
        <w:ind w:left="1418"/>
        <w:jc w:val="both"/>
        <w:rPr>
          <w:rFonts w:ascii="Calibri" w:hAnsi="Calibri" w:cs="Arial"/>
          <w:lang w:val="es-CL"/>
        </w:rPr>
      </w:pPr>
    </w:p>
    <w:p w14:paraId="4400A274" w14:textId="77777777" w:rsidR="00F61B77" w:rsidRPr="00F77CE4" w:rsidRDefault="00F61B77" w:rsidP="00F61B77">
      <w:pPr>
        <w:ind w:left="1418"/>
        <w:jc w:val="both"/>
        <w:rPr>
          <w:rFonts w:ascii="Calibri" w:hAnsi="Calibri" w:cs="Arial"/>
          <w:lang w:val="es-CL"/>
        </w:rPr>
      </w:pPr>
      <w:r w:rsidRPr="00F77CE4">
        <w:rPr>
          <w:rFonts w:ascii="Calibri" w:hAnsi="Calibri" w:cs="Arial"/>
          <w:lang w:val="es-CL"/>
        </w:rPr>
        <w:t>En esta línea deberá consignarse el monto, en moneda nacional, correspondiente a las mercancías subastadas y adjudicadas.</w:t>
      </w:r>
    </w:p>
    <w:p w14:paraId="67652317" w14:textId="77777777" w:rsidR="00F61B77" w:rsidRPr="00F77CE4" w:rsidRDefault="00F61B77" w:rsidP="00F61B77">
      <w:pPr>
        <w:ind w:left="1418"/>
        <w:jc w:val="both"/>
        <w:rPr>
          <w:rFonts w:ascii="Calibri" w:hAnsi="Calibri" w:cs="Arial"/>
          <w:lang w:val="es-CL"/>
        </w:rPr>
      </w:pPr>
    </w:p>
    <w:p w14:paraId="2E00193A" w14:textId="54F462B8" w:rsidR="00F61B77" w:rsidRPr="00F77CE4" w:rsidRDefault="00F61B77" w:rsidP="005862C0">
      <w:pPr>
        <w:numPr>
          <w:ilvl w:val="0"/>
          <w:numId w:val="21"/>
        </w:numPr>
        <w:ind w:left="1418" w:hanging="567"/>
        <w:jc w:val="both"/>
        <w:rPr>
          <w:rFonts w:ascii="Calibri" w:hAnsi="Calibri" w:cs="Arial"/>
          <w:b/>
          <w:lang w:val="es-CL"/>
        </w:rPr>
      </w:pPr>
      <w:r w:rsidRPr="00F77CE4">
        <w:rPr>
          <w:rFonts w:ascii="Calibri" w:hAnsi="Calibri" w:cs="Arial"/>
          <w:b/>
          <w:lang w:val="es-CL"/>
        </w:rPr>
        <w:t xml:space="preserve">(-) </w:t>
      </w:r>
      <w:r w:rsidR="006828AC">
        <w:rPr>
          <w:rFonts w:ascii="Calibri" w:hAnsi="Calibri" w:cs="Arial"/>
          <w:b/>
          <w:lang w:val="es-CL"/>
        </w:rPr>
        <w:t xml:space="preserve">TOTAL MONTO ADJUDICACIÓN </w:t>
      </w:r>
      <w:r w:rsidRPr="00F77CE4">
        <w:rPr>
          <w:rFonts w:ascii="Calibri" w:hAnsi="Calibri" w:cs="Arial"/>
          <w:b/>
          <w:lang w:val="es-CL"/>
        </w:rPr>
        <w:t>LOTES ANULADOS</w:t>
      </w:r>
    </w:p>
    <w:p w14:paraId="54D480D0" w14:textId="77777777" w:rsidR="00F61B77" w:rsidRPr="00F77CE4" w:rsidRDefault="00F61B77" w:rsidP="00F61B77">
      <w:pPr>
        <w:ind w:left="1418"/>
        <w:jc w:val="both"/>
        <w:rPr>
          <w:rFonts w:ascii="Calibri" w:hAnsi="Calibri" w:cs="Arial"/>
          <w:lang w:val="es-CL"/>
        </w:rPr>
      </w:pPr>
    </w:p>
    <w:p w14:paraId="775E94FC" w14:textId="77777777" w:rsidR="00F61B77" w:rsidRPr="00F77CE4" w:rsidRDefault="00F61B77" w:rsidP="00F61B77">
      <w:pPr>
        <w:ind w:left="1418"/>
        <w:jc w:val="both"/>
        <w:rPr>
          <w:rFonts w:ascii="Calibri" w:hAnsi="Calibri" w:cs="Arial"/>
          <w:lang w:val="es-CL"/>
        </w:rPr>
      </w:pPr>
      <w:r w:rsidRPr="00F77CE4">
        <w:rPr>
          <w:rFonts w:ascii="Calibri" w:hAnsi="Calibri" w:cs="Arial"/>
          <w:lang w:val="es-CL"/>
        </w:rPr>
        <w:t>Deberá consignarse el valor que corresponde a los lotes que fueron anulados por resolución fundada del Director Regional o Administrador de Aduana y que fueron incluidos en el monto total de adjudicación.</w:t>
      </w:r>
    </w:p>
    <w:p w14:paraId="02867732" w14:textId="77777777" w:rsidR="00F61B77" w:rsidRPr="00F77CE4" w:rsidRDefault="00F61B77" w:rsidP="00F61B77">
      <w:pPr>
        <w:ind w:left="1418"/>
        <w:jc w:val="both"/>
        <w:rPr>
          <w:rFonts w:ascii="Calibri" w:hAnsi="Calibri" w:cs="Arial"/>
          <w:lang w:val="es-CL"/>
        </w:rPr>
      </w:pPr>
    </w:p>
    <w:p w14:paraId="7B975F26" w14:textId="77777777" w:rsidR="00F61B77" w:rsidRPr="00F77CE4" w:rsidRDefault="00F61B77" w:rsidP="005862C0">
      <w:pPr>
        <w:numPr>
          <w:ilvl w:val="0"/>
          <w:numId w:val="21"/>
        </w:numPr>
        <w:ind w:left="1418" w:hanging="567"/>
        <w:jc w:val="both"/>
        <w:rPr>
          <w:rFonts w:ascii="Calibri" w:hAnsi="Calibri" w:cs="Arial"/>
          <w:b/>
          <w:lang w:val="es-CL"/>
        </w:rPr>
      </w:pPr>
      <w:r w:rsidRPr="00F77CE4">
        <w:rPr>
          <w:rFonts w:ascii="Calibri" w:hAnsi="Calibri" w:cs="Arial"/>
          <w:b/>
          <w:lang w:val="es-CL"/>
        </w:rPr>
        <w:t>SUBTOTAL</w:t>
      </w:r>
    </w:p>
    <w:p w14:paraId="792A3887" w14:textId="77777777" w:rsidR="00F61B77" w:rsidRPr="00F77CE4" w:rsidRDefault="00F61B77" w:rsidP="00F61B77">
      <w:pPr>
        <w:ind w:left="1418"/>
        <w:jc w:val="both"/>
        <w:rPr>
          <w:rFonts w:ascii="Calibri" w:hAnsi="Calibri" w:cs="Arial"/>
          <w:lang w:val="es-CL"/>
        </w:rPr>
      </w:pPr>
    </w:p>
    <w:p w14:paraId="63C79065" w14:textId="77777777" w:rsidR="00F61B77" w:rsidRPr="00F77CE4" w:rsidRDefault="00F61B77" w:rsidP="00F61B77">
      <w:pPr>
        <w:ind w:left="1418"/>
        <w:jc w:val="both"/>
        <w:rPr>
          <w:rFonts w:ascii="Calibri" w:hAnsi="Calibri" w:cs="Arial"/>
          <w:lang w:val="es-CL"/>
        </w:rPr>
      </w:pPr>
      <w:r w:rsidRPr="00F77CE4">
        <w:rPr>
          <w:rFonts w:ascii="Calibri" w:hAnsi="Calibri" w:cs="Arial"/>
          <w:lang w:val="es-CL"/>
        </w:rPr>
        <w:t>Se consignará la diferencia entre los montos consignados en las líneas 1 y 2 precedentes.</w:t>
      </w:r>
    </w:p>
    <w:p w14:paraId="79FB6E8B" w14:textId="77777777" w:rsidR="00F61B77" w:rsidRPr="00F77CE4" w:rsidRDefault="00F61B77" w:rsidP="00F61B77">
      <w:pPr>
        <w:ind w:left="1418"/>
        <w:jc w:val="both"/>
        <w:rPr>
          <w:rFonts w:ascii="Calibri" w:hAnsi="Calibri" w:cs="Arial"/>
          <w:lang w:val="es-CL"/>
        </w:rPr>
      </w:pPr>
    </w:p>
    <w:p w14:paraId="4648E508" w14:textId="77777777" w:rsidR="006828AC" w:rsidRDefault="006828AC" w:rsidP="005862C0">
      <w:pPr>
        <w:numPr>
          <w:ilvl w:val="0"/>
          <w:numId w:val="21"/>
        </w:numPr>
        <w:ind w:left="1418" w:hanging="567"/>
        <w:jc w:val="both"/>
        <w:rPr>
          <w:rFonts w:ascii="Calibri" w:hAnsi="Calibri" w:cs="Arial"/>
          <w:b/>
          <w:lang w:val="es-CL"/>
        </w:rPr>
      </w:pPr>
    </w:p>
    <w:p w14:paraId="3DCCD45D" w14:textId="1C3EE90B" w:rsidR="00F61B77" w:rsidRPr="00F77CE4" w:rsidRDefault="006828AC" w:rsidP="006828AC">
      <w:pPr>
        <w:ind w:left="1418"/>
        <w:jc w:val="both"/>
        <w:rPr>
          <w:rFonts w:ascii="Calibri" w:hAnsi="Calibri" w:cs="Arial"/>
          <w:b/>
          <w:lang w:val="es-CL"/>
        </w:rPr>
      </w:pPr>
      <w:r>
        <w:rPr>
          <w:rFonts w:ascii="Calibri" w:hAnsi="Calibri" w:cs="Arial"/>
          <w:b/>
          <w:lang w:val="es-CL"/>
        </w:rPr>
        <w:t xml:space="preserve">4A </w:t>
      </w:r>
      <w:r w:rsidR="00F61B77" w:rsidRPr="00F77CE4">
        <w:rPr>
          <w:rFonts w:ascii="Calibri" w:hAnsi="Calibri" w:cs="Arial"/>
          <w:b/>
          <w:lang w:val="es-CL"/>
        </w:rPr>
        <w:t xml:space="preserve">(-) </w:t>
      </w:r>
      <w:r>
        <w:rPr>
          <w:rFonts w:ascii="Calibri" w:hAnsi="Calibri" w:cs="Arial"/>
          <w:b/>
          <w:lang w:val="es-CL"/>
        </w:rPr>
        <w:t xml:space="preserve">TOTAL MONTO </w:t>
      </w:r>
      <w:r w:rsidR="00F61B77" w:rsidRPr="00F77CE4">
        <w:rPr>
          <w:rFonts w:ascii="Calibri" w:hAnsi="Calibri" w:cs="Arial"/>
          <w:b/>
          <w:lang w:val="es-CL"/>
        </w:rPr>
        <w:t>LOTES ADJUDICADOS Y NO CANCELADOS</w:t>
      </w:r>
    </w:p>
    <w:p w14:paraId="75FBD603" w14:textId="77777777" w:rsidR="00F61B77" w:rsidRPr="00F77CE4" w:rsidRDefault="00F61B77" w:rsidP="00F61B77">
      <w:pPr>
        <w:ind w:left="1418"/>
        <w:jc w:val="both"/>
        <w:rPr>
          <w:rFonts w:ascii="Calibri" w:hAnsi="Calibri" w:cs="Arial"/>
          <w:lang w:val="es-CL"/>
        </w:rPr>
      </w:pPr>
    </w:p>
    <w:p w14:paraId="594E3650" w14:textId="27CC5E83" w:rsidR="00F61B77" w:rsidRDefault="00F61B77" w:rsidP="00F61B77">
      <w:pPr>
        <w:ind w:left="1418"/>
        <w:jc w:val="both"/>
        <w:rPr>
          <w:rFonts w:ascii="Calibri" w:hAnsi="Calibri" w:cs="Arial"/>
          <w:lang w:val="es-CL"/>
        </w:rPr>
      </w:pPr>
      <w:r w:rsidRPr="00F77CE4">
        <w:rPr>
          <w:rFonts w:ascii="Calibri" w:hAnsi="Calibri" w:cs="Arial"/>
          <w:lang w:val="es-CL"/>
        </w:rPr>
        <w:t>En esta línea se indicará el valor de la totalidad de los lotes que fueron adjudicados durante la subasta y que posteriormente no fueron cancelados por los adjudicatarios den</w:t>
      </w:r>
      <w:r w:rsidR="00303635">
        <w:rPr>
          <w:rFonts w:ascii="Calibri" w:hAnsi="Calibri" w:cs="Arial"/>
          <w:lang w:val="es-CL"/>
        </w:rPr>
        <w:t>tro del plazo de 7 días siguientes al remate.</w:t>
      </w:r>
    </w:p>
    <w:p w14:paraId="75874D8D" w14:textId="77777777" w:rsidR="006828AC" w:rsidRDefault="006828AC" w:rsidP="00F61B77">
      <w:pPr>
        <w:ind w:left="1418"/>
        <w:jc w:val="both"/>
        <w:rPr>
          <w:rFonts w:ascii="Calibri" w:hAnsi="Calibri" w:cs="Arial"/>
          <w:lang w:val="es-CL"/>
        </w:rPr>
      </w:pPr>
    </w:p>
    <w:p w14:paraId="492CA963" w14:textId="5EF61459" w:rsidR="006828AC" w:rsidRPr="006828AC" w:rsidRDefault="006828AC" w:rsidP="006828AC">
      <w:pPr>
        <w:ind w:left="1418"/>
        <w:jc w:val="both"/>
        <w:rPr>
          <w:rFonts w:ascii="Calibri" w:hAnsi="Calibri" w:cs="Arial"/>
          <w:b/>
          <w:lang w:val="es-CL"/>
        </w:rPr>
      </w:pPr>
      <w:r>
        <w:rPr>
          <w:rFonts w:ascii="Calibri" w:hAnsi="Calibri" w:cs="Arial"/>
          <w:b/>
          <w:lang w:val="es-CL"/>
        </w:rPr>
        <w:t xml:space="preserve">4B </w:t>
      </w:r>
      <w:r w:rsidRPr="006828AC">
        <w:rPr>
          <w:rFonts w:ascii="Calibri" w:hAnsi="Calibri" w:cs="Arial"/>
          <w:b/>
          <w:lang w:val="es-CL"/>
        </w:rPr>
        <w:t xml:space="preserve">(-) </w:t>
      </w:r>
      <w:r>
        <w:rPr>
          <w:rFonts w:ascii="Calibri" w:hAnsi="Calibri" w:cs="Arial"/>
          <w:b/>
          <w:lang w:val="es-CL"/>
        </w:rPr>
        <w:t xml:space="preserve">TOTAL MONTO </w:t>
      </w:r>
      <w:r w:rsidRPr="006828AC">
        <w:rPr>
          <w:rFonts w:ascii="Calibri" w:hAnsi="Calibri" w:cs="Arial"/>
          <w:b/>
          <w:lang w:val="es-CL"/>
        </w:rPr>
        <w:t>LOTES ADJUDICADOS</w:t>
      </w:r>
      <w:r w:rsidR="00EA25D0">
        <w:rPr>
          <w:rFonts w:ascii="Calibri" w:hAnsi="Calibri" w:cs="Arial"/>
          <w:b/>
          <w:lang w:val="es-CL"/>
        </w:rPr>
        <w:t xml:space="preserve">, </w:t>
      </w:r>
      <w:r w:rsidRPr="006828AC">
        <w:rPr>
          <w:rFonts w:ascii="Calibri" w:hAnsi="Calibri" w:cs="Arial"/>
          <w:b/>
          <w:lang w:val="es-CL"/>
        </w:rPr>
        <w:t>CANCELADOS</w:t>
      </w:r>
      <w:r>
        <w:rPr>
          <w:rFonts w:ascii="Calibri" w:hAnsi="Calibri" w:cs="Arial"/>
          <w:b/>
          <w:lang w:val="es-CL"/>
        </w:rPr>
        <w:t xml:space="preserve"> </w:t>
      </w:r>
      <w:r w:rsidR="00EA25D0">
        <w:rPr>
          <w:rFonts w:ascii="Calibri" w:hAnsi="Calibri" w:cs="Arial"/>
          <w:b/>
          <w:lang w:val="es-CL"/>
        </w:rPr>
        <w:t>Y NO RETIRADOS</w:t>
      </w:r>
    </w:p>
    <w:p w14:paraId="516B22F7" w14:textId="77777777" w:rsidR="006828AC" w:rsidRPr="006828AC" w:rsidRDefault="006828AC" w:rsidP="006828AC">
      <w:pPr>
        <w:ind w:left="1418"/>
        <w:jc w:val="both"/>
        <w:rPr>
          <w:rFonts w:ascii="Calibri" w:hAnsi="Calibri" w:cs="Arial"/>
          <w:lang w:val="es-CL"/>
        </w:rPr>
      </w:pPr>
    </w:p>
    <w:p w14:paraId="714048FC" w14:textId="056BEA40" w:rsidR="006828AC" w:rsidRPr="00F77CE4" w:rsidRDefault="006828AC" w:rsidP="006828AC">
      <w:pPr>
        <w:ind w:left="1418"/>
        <w:jc w:val="both"/>
        <w:rPr>
          <w:rFonts w:ascii="Calibri" w:hAnsi="Calibri" w:cs="Arial"/>
          <w:lang w:val="es-CL"/>
        </w:rPr>
      </w:pPr>
      <w:r w:rsidRPr="006828AC">
        <w:rPr>
          <w:rFonts w:ascii="Calibri" w:hAnsi="Calibri" w:cs="Arial"/>
          <w:lang w:val="es-CL"/>
        </w:rPr>
        <w:t>En esta línea se indicará el valor de la totalidad de los lotes que fueron adjudicados durante la subasta</w:t>
      </w:r>
      <w:r w:rsidR="00EA25D0">
        <w:rPr>
          <w:rFonts w:ascii="Calibri" w:hAnsi="Calibri" w:cs="Arial"/>
          <w:lang w:val="es-CL"/>
        </w:rPr>
        <w:t>, cancelados</w:t>
      </w:r>
      <w:r w:rsidRPr="006828AC">
        <w:rPr>
          <w:rFonts w:ascii="Calibri" w:hAnsi="Calibri" w:cs="Arial"/>
          <w:lang w:val="es-CL"/>
        </w:rPr>
        <w:t xml:space="preserve"> y que posteriormente no fueron </w:t>
      </w:r>
      <w:r w:rsidR="00EA25D0">
        <w:rPr>
          <w:rFonts w:ascii="Calibri" w:hAnsi="Calibri" w:cs="Arial"/>
          <w:lang w:val="es-CL"/>
        </w:rPr>
        <w:t xml:space="preserve">retirados </w:t>
      </w:r>
      <w:r w:rsidRPr="006828AC">
        <w:rPr>
          <w:rFonts w:ascii="Calibri" w:hAnsi="Calibri" w:cs="Arial"/>
          <w:lang w:val="es-CL"/>
        </w:rPr>
        <w:t xml:space="preserve"> por los adjudicatarios dentro del plazo de 7 </w:t>
      </w:r>
      <w:r w:rsidR="00303635">
        <w:rPr>
          <w:rFonts w:ascii="Calibri" w:hAnsi="Calibri" w:cs="Arial"/>
          <w:lang w:val="es-CL"/>
        </w:rPr>
        <w:t>siguientes al remate.</w:t>
      </w:r>
    </w:p>
    <w:p w14:paraId="28867368" w14:textId="77777777" w:rsidR="00F61B77" w:rsidRPr="00F77CE4" w:rsidRDefault="00F61B77" w:rsidP="00F61B77">
      <w:pPr>
        <w:tabs>
          <w:tab w:val="num" w:pos="8100"/>
        </w:tabs>
        <w:jc w:val="both"/>
        <w:rPr>
          <w:rFonts w:ascii="Calibri" w:hAnsi="Calibri" w:cs="Arial"/>
          <w:b/>
          <w:bCs/>
          <w:lang w:val="es-CL"/>
        </w:rPr>
      </w:pPr>
    </w:p>
    <w:p w14:paraId="4906162D" w14:textId="77777777" w:rsidR="00F61B77" w:rsidRPr="00F77CE4" w:rsidRDefault="00F61B77" w:rsidP="005862C0">
      <w:pPr>
        <w:numPr>
          <w:ilvl w:val="0"/>
          <w:numId w:val="21"/>
        </w:numPr>
        <w:ind w:left="1418" w:hanging="567"/>
        <w:jc w:val="both"/>
        <w:rPr>
          <w:rFonts w:ascii="Calibri" w:hAnsi="Calibri" w:cs="Arial"/>
          <w:b/>
          <w:lang w:val="es-CL"/>
        </w:rPr>
      </w:pPr>
      <w:r w:rsidRPr="00F77CE4">
        <w:rPr>
          <w:rFonts w:ascii="Calibri" w:hAnsi="Calibri" w:cs="Arial"/>
          <w:b/>
          <w:lang w:val="es-CL"/>
        </w:rPr>
        <w:t>SUBTOTAL</w:t>
      </w:r>
    </w:p>
    <w:p w14:paraId="098D9B6F" w14:textId="77777777" w:rsidR="00F61B77" w:rsidRPr="00F77CE4" w:rsidRDefault="00F61B77" w:rsidP="00F61B77">
      <w:pPr>
        <w:spacing w:line="260" w:lineRule="exact"/>
        <w:jc w:val="both"/>
        <w:rPr>
          <w:rFonts w:ascii="Calibri" w:hAnsi="Calibri" w:cs="Arial"/>
          <w:lang w:val="es-CL"/>
        </w:rPr>
      </w:pPr>
    </w:p>
    <w:p w14:paraId="1890B80F" w14:textId="77777777" w:rsidR="00F61B77" w:rsidRPr="00F77CE4" w:rsidRDefault="00F61B77" w:rsidP="006828AC">
      <w:pPr>
        <w:spacing w:line="260" w:lineRule="exact"/>
        <w:ind w:left="708" w:firstLine="708"/>
        <w:jc w:val="both"/>
        <w:rPr>
          <w:rFonts w:ascii="Calibri" w:hAnsi="Calibri" w:cs="Arial"/>
          <w:lang w:val="es-CL"/>
        </w:rPr>
      </w:pPr>
      <w:r w:rsidRPr="00F77CE4">
        <w:rPr>
          <w:rFonts w:ascii="Calibri" w:hAnsi="Calibri" w:cs="Arial"/>
          <w:lang w:val="es-CL"/>
        </w:rPr>
        <w:t>Se consignará la diferencia entre los montos consignados en las líneas 3 y 4 precedentes.</w:t>
      </w:r>
    </w:p>
    <w:p w14:paraId="02F1DCE9" w14:textId="77777777" w:rsidR="00F61B77" w:rsidRPr="00F77CE4" w:rsidRDefault="00F61B77" w:rsidP="00F61B77">
      <w:pPr>
        <w:spacing w:line="260" w:lineRule="exact"/>
        <w:ind w:hanging="708"/>
        <w:jc w:val="both"/>
        <w:rPr>
          <w:rFonts w:ascii="Calibri" w:hAnsi="Calibri" w:cs="Arial"/>
          <w:lang w:val="es-CL"/>
        </w:rPr>
      </w:pPr>
    </w:p>
    <w:p w14:paraId="59809E61" w14:textId="77777777" w:rsidR="00303635" w:rsidRDefault="00303635" w:rsidP="005862C0">
      <w:pPr>
        <w:numPr>
          <w:ilvl w:val="0"/>
          <w:numId w:val="21"/>
        </w:numPr>
        <w:ind w:left="1418" w:hanging="567"/>
        <w:jc w:val="both"/>
        <w:rPr>
          <w:rFonts w:ascii="Calibri" w:hAnsi="Calibri" w:cs="Arial"/>
          <w:b/>
          <w:lang w:val="es-CL"/>
        </w:rPr>
      </w:pPr>
    </w:p>
    <w:p w14:paraId="13B498BC" w14:textId="4E692238" w:rsidR="00F61B77" w:rsidRPr="00D01F49" w:rsidRDefault="00303635" w:rsidP="00303635">
      <w:pPr>
        <w:ind w:left="1418"/>
        <w:jc w:val="both"/>
        <w:rPr>
          <w:rFonts w:ascii="Calibri" w:hAnsi="Calibri" w:cs="Arial"/>
          <w:b/>
          <w:lang w:val="es-CL"/>
        </w:rPr>
      </w:pPr>
      <w:r>
        <w:rPr>
          <w:rFonts w:ascii="Calibri" w:hAnsi="Calibri" w:cs="Arial"/>
          <w:b/>
          <w:lang w:val="es-CL"/>
        </w:rPr>
        <w:t xml:space="preserve">6A </w:t>
      </w:r>
      <w:r w:rsidR="00F61B77" w:rsidRPr="00D01F49">
        <w:rPr>
          <w:rFonts w:ascii="Calibri" w:hAnsi="Calibri" w:cs="Arial"/>
          <w:b/>
          <w:lang w:val="es-CL"/>
        </w:rPr>
        <w:t xml:space="preserve">(+) </w:t>
      </w:r>
      <w:r>
        <w:rPr>
          <w:rFonts w:ascii="Calibri" w:hAnsi="Calibri" w:cs="Arial"/>
          <w:b/>
          <w:lang w:val="es-CL"/>
        </w:rPr>
        <w:t xml:space="preserve">TOTAL MONTO GARANTÍA </w:t>
      </w:r>
      <w:r w:rsidR="00F61B77" w:rsidRPr="00D01F49">
        <w:rPr>
          <w:rFonts w:ascii="Calibri" w:hAnsi="Calibri" w:cs="Arial"/>
          <w:b/>
          <w:lang w:val="es-CL"/>
        </w:rPr>
        <w:t>LOTES ADJUDICADOS Y NO CANCELADOS</w:t>
      </w:r>
    </w:p>
    <w:p w14:paraId="12541FB8" w14:textId="77777777" w:rsidR="00F61B77" w:rsidRPr="00D01F49" w:rsidRDefault="00F61B77" w:rsidP="00F61B77">
      <w:pPr>
        <w:spacing w:line="260" w:lineRule="exact"/>
        <w:ind w:hanging="708"/>
        <w:jc w:val="both"/>
        <w:rPr>
          <w:rFonts w:ascii="Calibri" w:hAnsi="Calibri" w:cs="Arial"/>
          <w:lang w:val="es-CL"/>
        </w:rPr>
      </w:pPr>
    </w:p>
    <w:p w14:paraId="4051A1E5" w14:textId="2A32539C" w:rsidR="00F61B77" w:rsidRDefault="00F61B77" w:rsidP="00303635">
      <w:pPr>
        <w:ind w:left="1418"/>
        <w:jc w:val="both"/>
        <w:rPr>
          <w:rFonts w:ascii="Calibri" w:hAnsi="Calibri" w:cs="Arial"/>
          <w:lang w:val="es-CL"/>
        </w:rPr>
      </w:pPr>
      <w:r w:rsidRPr="00D01F49">
        <w:rPr>
          <w:rFonts w:ascii="Calibri" w:hAnsi="Calibri" w:cs="Arial"/>
          <w:lang w:val="es-CL"/>
        </w:rPr>
        <w:t xml:space="preserve">Corresponderá indicar el valor total de las garantías depositadas por </w:t>
      </w:r>
      <w:r w:rsidR="00303635">
        <w:rPr>
          <w:rFonts w:ascii="Calibri" w:hAnsi="Calibri" w:cs="Arial"/>
          <w:lang w:val="es-CL"/>
        </w:rPr>
        <w:t>lotes adjudicados</w:t>
      </w:r>
      <w:r w:rsidRPr="00D01F49">
        <w:rPr>
          <w:rFonts w:ascii="Calibri" w:hAnsi="Calibri" w:cs="Arial"/>
          <w:lang w:val="es-CL"/>
        </w:rPr>
        <w:t xml:space="preserve">, respecto de los cuales no se completó posteriormente el pago del saldo insoluto, dentro del plazo de 7 días </w:t>
      </w:r>
      <w:r w:rsidR="00303635">
        <w:rPr>
          <w:rFonts w:ascii="Calibri" w:hAnsi="Calibri" w:cs="Arial"/>
          <w:lang w:val="es-CL"/>
        </w:rPr>
        <w:t>siguientes al remate.</w:t>
      </w:r>
    </w:p>
    <w:p w14:paraId="25D9E6F2" w14:textId="77777777" w:rsidR="00BD0C87" w:rsidRDefault="00BD0C87" w:rsidP="00303635">
      <w:pPr>
        <w:ind w:left="1418"/>
        <w:jc w:val="both"/>
        <w:rPr>
          <w:rFonts w:ascii="Calibri" w:hAnsi="Calibri" w:cs="Arial"/>
          <w:lang w:val="es-CL"/>
        </w:rPr>
      </w:pPr>
    </w:p>
    <w:p w14:paraId="2AF883B1" w14:textId="1A7FE477" w:rsidR="00BD0C87" w:rsidRPr="00BD0C87" w:rsidRDefault="00BD0C87" w:rsidP="00BD0C87">
      <w:pPr>
        <w:ind w:left="1418"/>
        <w:jc w:val="both"/>
        <w:rPr>
          <w:rFonts w:ascii="Calibri" w:hAnsi="Calibri" w:cs="Arial"/>
          <w:b/>
          <w:lang w:val="es-CL"/>
        </w:rPr>
      </w:pPr>
      <w:r>
        <w:rPr>
          <w:rFonts w:ascii="Calibri" w:hAnsi="Calibri" w:cs="Arial"/>
          <w:b/>
          <w:lang w:val="es-CL"/>
        </w:rPr>
        <w:t>6B</w:t>
      </w:r>
      <w:r w:rsidRPr="00BD0C87">
        <w:rPr>
          <w:rFonts w:ascii="Calibri" w:hAnsi="Calibri" w:cs="Arial"/>
          <w:b/>
          <w:lang w:val="es-CL"/>
        </w:rPr>
        <w:t xml:space="preserve"> (+) TOTAL MONTO GARANTÍA LOTES ADJUDICADOS</w:t>
      </w:r>
      <w:r>
        <w:rPr>
          <w:rFonts w:ascii="Calibri" w:hAnsi="Calibri" w:cs="Arial"/>
          <w:b/>
          <w:lang w:val="es-CL"/>
        </w:rPr>
        <w:t>, CANCELADOS</w:t>
      </w:r>
      <w:r w:rsidRPr="00BD0C87">
        <w:rPr>
          <w:rFonts w:ascii="Calibri" w:hAnsi="Calibri" w:cs="Arial"/>
          <w:b/>
          <w:lang w:val="es-CL"/>
        </w:rPr>
        <w:t xml:space="preserve"> Y NO </w:t>
      </w:r>
      <w:r>
        <w:rPr>
          <w:rFonts w:ascii="Calibri" w:hAnsi="Calibri" w:cs="Arial"/>
          <w:b/>
          <w:lang w:val="es-CL"/>
        </w:rPr>
        <w:t>RETIRADOS</w:t>
      </w:r>
    </w:p>
    <w:p w14:paraId="1AE0D473" w14:textId="77777777" w:rsidR="00BD0C87" w:rsidRPr="00BD0C87" w:rsidRDefault="00BD0C87" w:rsidP="00BD0C87">
      <w:pPr>
        <w:ind w:left="1418"/>
        <w:jc w:val="both"/>
        <w:rPr>
          <w:rFonts w:ascii="Calibri" w:hAnsi="Calibri" w:cs="Arial"/>
          <w:lang w:val="es-CL"/>
        </w:rPr>
      </w:pPr>
    </w:p>
    <w:p w14:paraId="337D9487" w14:textId="54609EBC" w:rsidR="00BD0C87" w:rsidRDefault="00BD0C87" w:rsidP="00BD0C87">
      <w:pPr>
        <w:ind w:left="1418"/>
        <w:jc w:val="both"/>
        <w:rPr>
          <w:rFonts w:ascii="Calibri" w:hAnsi="Calibri" w:cs="Arial"/>
          <w:lang w:val="es-CL"/>
        </w:rPr>
      </w:pPr>
      <w:r w:rsidRPr="00BD0C87">
        <w:rPr>
          <w:rFonts w:ascii="Calibri" w:hAnsi="Calibri" w:cs="Arial"/>
          <w:lang w:val="es-CL"/>
        </w:rPr>
        <w:t>Corresponderá indicar el valor total de las garantías dep</w:t>
      </w:r>
      <w:r>
        <w:rPr>
          <w:rFonts w:ascii="Calibri" w:hAnsi="Calibri" w:cs="Arial"/>
          <w:lang w:val="es-CL"/>
        </w:rPr>
        <w:t>ositadas por lotes adjudicados, cancelados, pero que no fueron retirados por el adjudicatario</w:t>
      </w:r>
      <w:r w:rsidRPr="00BD0C87">
        <w:rPr>
          <w:rFonts w:ascii="Calibri" w:hAnsi="Calibri" w:cs="Arial"/>
          <w:lang w:val="es-CL"/>
        </w:rPr>
        <w:t xml:space="preserve"> dentro del plazo de 7 días siguientes al remate.</w:t>
      </w:r>
    </w:p>
    <w:p w14:paraId="0767C07E" w14:textId="77777777" w:rsidR="00BD0C87" w:rsidRDefault="00BD0C87" w:rsidP="00BD0C87">
      <w:pPr>
        <w:ind w:left="1418"/>
        <w:jc w:val="both"/>
        <w:rPr>
          <w:rFonts w:ascii="Calibri" w:hAnsi="Calibri" w:cs="Arial"/>
          <w:lang w:val="es-CL"/>
        </w:rPr>
      </w:pPr>
    </w:p>
    <w:p w14:paraId="3250594C" w14:textId="77777777" w:rsidR="00BD0C87" w:rsidRDefault="00BD0C87" w:rsidP="00BD0C87">
      <w:pPr>
        <w:ind w:left="1418"/>
        <w:jc w:val="both"/>
        <w:rPr>
          <w:rFonts w:ascii="Calibri" w:hAnsi="Calibri" w:cs="Arial"/>
          <w:lang w:val="es-CL"/>
        </w:rPr>
      </w:pPr>
    </w:p>
    <w:p w14:paraId="4F7E82F0" w14:textId="77777777" w:rsidR="00BD0C87" w:rsidRDefault="00BD0C87" w:rsidP="00BD0C87">
      <w:pPr>
        <w:ind w:left="1418"/>
        <w:jc w:val="both"/>
        <w:rPr>
          <w:rFonts w:ascii="Calibri" w:hAnsi="Calibri" w:cs="Arial"/>
          <w:lang w:val="es-CL"/>
        </w:rPr>
      </w:pPr>
    </w:p>
    <w:p w14:paraId="43721238" w14:textId="77777777" w:rsidR="00BD0C87" w:rsidRPr="00D01F49" w:rsidRDefault="00BD0C87" w:rsidP="00BD0C87">
      <w:pPr>
        <w:ind w:left="1418"/>
        <w:jc w:val="both"/>
        <w:rPr>
          <w:rFonts w:ascii="Calibri" w:hAnsi="Calibri" w:cs="Arial"/>
          <w:lang w:val="es-CL"/>
        </w:rPr>
      </w:pPr>
    </w:p>
    <w:p w14:paraId="16BCB60B" w14:textId="77777777" w:rsidR="00F61B77" w:rsidRPr="00F77CE4" w:rsidRDefault="00F61B77" w:rsidP="00F61B77">
      <w:pPr>
        <w:spacing w:line="260" w:lineRule="exact"/>
        <w:ind w:hanging="708"/>
        <w:jc w:val="both"/>
        <w:rPr>
          <w:rFonts w:ascii="Calibri" w:hAnsi="Calibri" w:cs="Arial"/>
          <w:lang w:val="es-CL"/>
        </w:rPr>
      </w:pPr>
    </w:p>
    <w:p w14:paraId="19B67308" w14:textId="77777777" w:rsidR="00BD0C87" w:rsidRDefault="00BD0C87" w:rsidP="005862C0">
      <w:pPr>
        <w:numPr>
          <w:ilvl w:val="0"/>
          <w:numId w:val="21"/>
        </w:numPr>
        <w:ind w:left="1418" w:hanging="567"/>
        <w:jc w:val="both"/>
        <w:rPr>
          <w:rFonts w:ascii="Calibri" w:hAnsi="Calibri" w:cs="Arial"/>
          <w:b/>
          <w:lang w:val="es-CL"/>
        </w:rPr>
      </w:pPr>
    </w:p>
    <w:p w14:paraId="60A09464" w14:textId="5C1316AC" w:rsidR="00F61B77" w:rsidRPr="00F77CE4" w:rsidRDefault="00BD0C87" w:rsidP="00BD0C87">
      <w:pPr>
        <w:ind w:left="1418"/>
        <w:jc w:val="both"/>
        <w:rPr>
          <w:rFonts w:ascii="Calibri" w:hAnsi="Calibri" w:cs="Arial"/>
          <w:b/>
          <w:lang w:val="es-CL"/>
        </w:rPr>
      </w:pPr>
      <w:r>
        <w:rPr>
          <w:rFonts w:ascii="Calibri" w:hAnsi="Calibri" w:cs="Arial"/>
          <w:b/>
          <w:lang w:val="es-CL"/>
        </w:rPr>
        <w:t xml:space="preserve">7A </w:t>
      </w:r>
      <w:r w:rsidR="00F61B77" w:rsidRPr="00F77CE4">
        <w:rPr>
          <w:rFonts w:ascii="Calibri" w:hAnsi="Calibri" w:cs="Arial"/>
          <w:b/>
          <w:lang w:val="es-CL"/>
        </w:rPr>
        <w:t>TOTAL PRODUCTO DE LA SUBASTA</w:t>
      </w:r>
    </w:p>
    <w:p w14:paraId="0B69BCB6" w14:textId="77777777" w:rsidR="00F61B77" w:rsidRPr="00F77CE4" w:rsidRDefault="00F61B77" w:rsidP="00F61B77">
      <w:pPr>
        <w:spacing w:line="260" w:lineRule="exact"/>
        <w:ind w:hanging="708"/>
        <w:jc w:val="both"/>
        <w:rPr>
          <w:rFonts w:ascii="Calibri" w:hAnsi="Calibri" w:cs="Arial"/>
          <w:lang w:val="es-CL"/>
        </w:rPr>
      </w:pPr>
    </w:p>
    <w:p w14:paraId="727959AC" w14:textId="77777777" w:rsidR="00F61B77" w:rsidRPr="00F77CE4" w:rsidRDefault="00F61B77" w:rsidP="00BD0C87">
      <w:pPr>
        <w:ind w:left="1418"/>
        <w:jc w:val="both"/>
        <w:rPr>
          <w:rFonts w:ascii="Calibri" w:hAnsi="Calibri" w:cs="Arial"/>
          <w:lang w:val="es-CL"/>
        </w:rPr>
      </w:pPr>
      <w:r w:rsidRPr="00F77CE4">
        <w:rPr>
          <w:rFonts w:ascii="Calibri" w:hAnsi="Calibri" w:cs="Arial"/>
          <w:lang w:val="es-CL"/>
        </w:rPr>
        <w:t>Corresponde al producto neto recaudado por la subasta y es igual a la suma de los montos consignados en las líneas 5 y 6 precedentes.</w:t>
      </w:r>
    </w:p>
    <w:p w14:paraId="3472073B" w14:textId="77777777" w:rsidR="00F61B77" w:rsidRPr="00F77CE4" w:rsidRDefault="00F61B77" w:rsidP="00F61B77">
      <w:pPr>
        <w:spacing w:line="260" w:lineRule="exact"/>
        <w:ind w:left="1275"/>
        <w:jc w:val="both"/>
        <w:rPr>
          <w:rFonts w:ascii="Calibri" w:hAnsi="Calibri" w:cs="Arial"/>
          <w:lang w:val="es-CL"/>
        </w:rPr>
      </w:pPr>
    </w:p>
    <w:p w14:paraId="158C4411" w14:textId="05AEBA47" w:rsidR="00F61B77" w:rsidRPr="00BD0C87" w:rsidRDefault="00BD0C87" w:rsidP="00BD0C87">
      <w:pPr>
        <w:spacing w:line="260" w:lineRule="exact"/>
        <w:ind w:left="705" w:firstLine="708"/>
        <w:jc w:val="both"/>
        <w:rPr>
          <w:rFonts w:ascii="Calibri" w:hAnsi="Calibri" w:cs="Arial"/>
          <w:b/>
          <w:lang w:val="es-CL"/>
        </w:rPr>
      </w:pPr>
      <w:r>
        <w:rPr>
          <w:rFonts w:ascii="Calibri" w:hAnsi="Calibri" w:cs="Arial"/>
          <w:b/>
          <w:lang w:val="es-CL"/>
        </w:rPr>
        <w:t xml:space="preserve">7B </w:t>
      </w:r>
      <w:r w:rsidR="00F61B77" w:rsidRPr="00BD0C87">
        <w:rPr>
          <w:rFonts w:ascii="Calibri" w:hAnsi="Calibri" w:cs="Arial"/>
          <w:b/>
          <w:lang w:val="es-CL"/>
        </w:rPr>
        <w:t>TOTAL MONTO DE ADJUDICACIÓN DE MERCANÍAS INCAUTADAS.</w:t>
      </w:r>
    </w:p>
    <w:p w14:paraId="411C0DA7" w14:textId="77777777" w:rsidR="00F61B77" w:rsidRPr="00F77CE4" w:rsidRDefault="00F61B77" w:rsidP="00F61B77">
      <w:pPr>
        <w:tabs>
          <w:tab w:val="left" w:pos="1980"/>
        </w:tabs>
        <w:spacing w:line="260" w:lineRule="exact"/>
        <w:ind w:left="1413"/>
        <w:jc w:val="both"/>
        <w:rPr>
          <w:rFonts w:ascii="Calibri" w:hAnsi="Calibri" w:cs="Arial"/>
          <w:lang w:val="es-CL"/>
        </w:rPr>
      </w:pPr>
    </w:p>
    <w:p w14:paraId="6C449276" w14:textId="751D5CEA" w:rsidR="00F61B77" w:rsidRDefault="00F61B77" w:rsidP="00F61B77">
      <w:pPr>
        <w:tabs>
          <w:tab w:val="left" w:pos="1980"/>
        </w:tabs>
        <w:spacing w:line="260" w:lineRule="exact"/>
        <w:ind w:left="1413"/>
        <w:jc w:val="both"/>
        <w:rPr>
          <w:rFonts w:ascii="Calibri" w:hAnsi="Calibri" w:cs="Arial"/>
          <w:lang w:val="es-CL"/>
        </w:rPr>
      </w:pPr>
      <w:r w:rsidRPr="00F77CE4">
        <w:rPr>
          <w:rFonts w:ascii="Calibri" w:hAnsi="Calibri" w:cs="Arial"/>
          <w:lang w:val="es-CL"/>
        </w:rPr>
        <w:t>En caso de haber mercancías incautadas este Total corresponde los montos de Adjudicación de las Mercancías incauta</w:t>
      </w:r>
      <w:r w:rsidR="00BD0C87">
        <w:rPr>
          <w:rFonts w:ascii="Calibri" w:hAnsi="Calibri" w:cs="Arial"/>
          <w:lang w:val="es-CL"/>
        </w:rPr>
        <w:t>das</w:t>
      </w:r>
      <w:r w:rsidRPr="00F77CE4">
        <w:rPr>
          <w:rFonts w:ascii="Calibri" w:hAnsi="Calibri" w:cs="Arial"/>
          <w:lang w:val="es-CL"/>
        </w:rPr>
        <w:t>.</w:t>
      </w:r>
    </w:p>
    <w:p w14:paraId="1B2CF988" w14:textId="77777777" w:rsidR="00BD0C87" w:rsidRDefault="00BD0C87" w:rsidP="00F61B77">
      <w:pPr>
        <w:tabs>
          <w:tab w:val="left" w:pos="1980"/>
        </w:tabs>
        <w:spacing w:line="260" w:lineRule="exact"/>
        <w:ind w:left="1413"/>
        <w:jc w:val="both"/>
        <w:rPr>
          <w:rFonts w:ascii="Calibri" w:hAnsi="Calibri" w:cs="Arial"/>
          <w:lang w:val="es-CL"/>
        </w:rPr>
      </w:pPr>
    </w:p>
    <w:p w14:paraId="5CC265AC" w14:textId="26E55C76" w:rsidR="00BD0C87" w:rsidRPr="00BD0C87" w:rsidRDefault="00BD0C87" w:rsidP="00BD0C87">
      <w:pPr>
        <w:spacing w:line="260" w:lineRule="exact"/>
        <w:ind w:left="705" w:firstLine="708"/>
        <w:jc w:val="both"/>
        <w:rPr>
          <w:rFonts w:ascii="Calibri" w:hAnsi="Calibri" w:cs="Arial"/>
          <w:b/>
          <w:lang w:val="es-CL"/>
        </w:rPr>
      </w:pPr>
      <w:r w:rsidRPr="00BD0C87">
        <w:rPr>
          <w:rFonts w:ascii="Calibri" w:hAnsi="Calibri" w:cs="Arial"/>
          <w:b/>
          <w:lang w:val="es-CL"/>
        </w:rPr>
        <w:t xml:space="preserve">7C TOTAL </w:t>
      </w:r>
      <w:r>
        <w:rPr>
          <w:rFonts w:ascii="Calibri" w:hAnsi="Calibri" w:cs="Arial"/>
          <w:b/>
          <w:lang w:val="es-CL"/>
        </w:rPr>
        <w:t>PRODUCTO DE LA SUBASTA QUE SOPORTA GASTOS</w:t>
      </w:r>
    </w:p>
    <w:p w14:paraId="28C366E8" w14:textId="77777777" w:rsidR="00BD0C87" w:rsidRPr="00BD0C87" w:rsidRDefault="00BD0C87" w:rsidP="00BD0C87">
      <w:pPr>
        <w:tabs>
          <w:tab w:val="left" w:pos="1980"/>
        </w:tabs>
        <w:spacing w:line="260" w:lineRule="exact"/>
        <w:ind w:left="1413"/>
        <w:jc w:val="both"/>
        <w:rPr>
          <w:rFonts w:ascii="Calibri" w:hAnsi="Calibri" w:cs="Arial"/>
          <w:lang w:val="es-CL"/>
        </w:rPr>
      </w:pPr>
    </w:p>
    <w:p w14:paraId="276D91AD" w14:textId="1D3D921A" w:rsidR="00BD0C87" w:rsidRPr="00F77CE4" w:rsidRDefault="00BD0C87" w:rsidP="00BD0C87">
      <w:pPr>
        <w:tabs>
          <w:tab w:val="left" w:pos="1980"/>
        </w:tabs>
        <w:spacing w:line="260" w:lineRule="exact"/>
        <w:ind w:left="1413"/>
        <w:jc w:val="both"/>
        <w:rPr>
          <w:rFonts w:ascii="Calibri" w:hAnsi="Calibri" w:cs="Arial"/>
          <w:lang w:val="es-CL"/>
        </w:rPr>
      </w:pPr>
      <w:r w:rsidRPr="00BD0C87">
        <w:rPr>
          <w:rFonts w:ascii="Calibri" w:hAnsi="Calibri" w:cs="Arial"/>
          <w:lang w:val="es-CL"/>
        </w:rPr>
        <w:t>En caso de haber mercancías incautadas este Total corresponde a la cantidad resultante de restar al Total Producto de la Subasta (línea 7</w:t>
      </w:r>
      <w:r>
        <w:rPr>
          <w:rFonts w:ascii="Calibri" w:hAnsi="Calibri" w:cs="Arial"/>
          <w:lang w:val="es-CL"/>
        </w:rPr>
        <w:t>A</w:t>
      </w:r>
      <w:r w:rsidRPr="00BD0C87">
        <w:rPr>
          <w:rFonts w:ascii="Calibri" w:hAnsi="Calibri" w:cs="Arial"/>
          <w:lang w:val="es-CL"/>
        </w:rPr>
        <w:t xml:space="preserve"> de la Planilla) los montos de Adjudicación de las Mercanc</w:t>
      </w:r>
      <w:r>
        <w:rPr>
          <w:rFonts w:ascii="Calibri" w:hAnsi="Calibri" w:cs="Arial"/>
          <w:lang w:val="es-CL"/>
        </w:rPr>
        <w:t>ías incautadas (línea 7.B</w:t>
      </w:r>
      <w:r w:rsidRPr="00BD0C87">
        <w:rPr>
          <w:rFonts w:ascii="Calibri" w:hAnsi="Calibri" w:cs="Arial"/>
          <w:lang w:val="es-CL"/>
        </w:rPr>
        <w:t xml:space="preserve"> de la Planilla).</w:t>
      </w:r>
    </w:p>
    <w:p w14:paraId="1DB3AE0F" w14:textId="77777777" w:rsidR="00F61B77" w:rsidRPr="00F77CE4" w:rsidRDefault="00F61B77" w:rsidP="00F61B77">
      <w:pPr>
        <w:spacing w:line="260" w:lineRule="exact"/>
        <w:jc w:val="both"/>
        <w:rPr>
          <w:rFonts w:ascii="Calibri" w:hAnsi="Calibri" w:cs="Arial"/>
          <w:lang w:val="es-CL"/>
        </w:rPr>
      </w:pPr>
    </w:p>
    <w:p w14:paraId="0282780B" w14:textId="77777777" w:rsidR="00BD0C87" w:rsidRDefault="00BD0C87" w:rsidP="005862C0">
      <w:pPr>
        <w:numPr>
          <w:ilvl w:val="0"/>
          <w:numId w:val="21"/>
        </w:numPr>
        <w:ind w:left="1418" w:hanging="567"/>
        <w:jc w:val="both"/>
        <w:rPr>
          <w:rFonts w:ascii="Calibri" w:hAnsi="Calibri" w:cs="Arial"/>
          <w:b/>
          <w:lang w:val="es-CL"/>
        </w:rPr>
      </w:pPr>
    </w:p>
    <w:p w14:paraId="11292C3A" w14:textId="77777777" w:rsidR="00F61B77" w:rsidRPr="00F77CE4" w:rsidRDefault="00F61B77" w:rsidP="00EF69A9">
      <w:pPr>
        <w:tabs>
          <w:tab w:val="left" w:pos="2127"/>
        </w:tabs>
        <w:ind w:left="1418"/>
        <w:jc w:val="both"/>
        <w:rPr>
          <w:rFonts w:ascii="Calibri" w:hAnsi="Calibri" w:cs="Arial"/>
          <w:b/>
          <w:lang w:val="es-CL"/>
        </w:rPr>
      </w:pPr>
      <w:r w:rsidRPr="00F77CE4">
        <w:rPr>
          <w:rFonts w:ascii="Calibri" w:hAnsi="Calibri" w:cs="Arial"/>
          <w:b/>
          <w:lang w:val="es-CL"/>
        </w:rPr>
        <w:t>8A.</w:t>
      </w:r>
      <w:r w:rsidRPr="00F77CE4">
        <w:rPr>
          <w:rFonts w:ascii="Calibri" w:hAnsi="Calibri" w:cs="Arial"/>
          <w:b/>
          <w:lang w:val="es-CL"/>
        </w:rPr>
        <w:tab/>
        <w:t xml:space="preserve"> IMPUESTOS INTERNOS RECAUDADOS POR ADUANAS</w:t>
      </w:r>
    </w:p>
    <w:p w14:paraId="73925814" w14:textId="77777777" w:rsidR="00F61B77" w:rsidRPr="00F77CE4" w:rsidRDefault="00F61B77" w:rsidP="00F61B77">
      <w:pPr>
        <w:tabs>
          <w:tab w:val="num" w:pos="360"/>
        </w:tabs>
        <w:spacing w:line="260" w:lineRule="exact"/>
        <w:jc w:val="both"/>
        <w:rPr>
          <w:rFonts w:ascii="Calibri" w:hAnsi="Calibri" w:cs="Arial"/>
          <w:lang w:val="es-CL"/>
        </w:rPr>
      </w:pPr>
    </w:p>
    <w:p w14:paraId="5049DB25" w14:textId="77777777" w:rsidR="00F61B77" w:rsidRPr="00F77CE4" w:rsidRDefault="00F61B77" w:rsidP="00BD0C87">
      <w:pPr>
        <w:tabs>
          <w:tab w:val="left" w:pos="1980"/>
        </w:tabs>
        <w:spacing w:line="260" w:lineRule="exact"/>
        <w:ind w:left="1413"/>
        <w:jc w:val="both"/>
        <w:rPr>
          <w:rFonts w:ascii="Calibri" w:hAnsi="Calibri" w:cs="Arial"/>
          <w:lang w:val="es-CL"/>
        </w:rPr>
      </w:pPr>
      <w:r w:rsidRPr="00F77CE4">
        <w:rPr>
          <w:rFonts w:ascii="Calibri" w:hAnsi="Calibri" w:cs="Arial"/>
          <w:lang w:val="es-CL"/>
        </w:rPr>
        <w:t>En estas líneas deberá indicarse la suma de todos aquellos impuestos que sean de carácter interno y que deban recaudarse por intermedio del Servicio Nacional de Aduanas.</w:t>
      </w:r>
    </w:p>
    <w:p w14:paraId="3C68F93A" w14:textId="77777777" w:rsidR="00F61B77" w:rsidRPr="00F77CE4" w:rsidRDefault="00F61B77" w:rsidP="00F61B77">
      <w:pPr>
        <w:spacing w:line="260" w:lineRule="exact"/>
        <w:jc w:val="both"/>
        <w:rPr>
          <w:rFonts w:ascii="Calibri" w:hAnsi="Calibri" w:cs="Arial"/>
          <w:lang w:val="es-CL"/>
        </w:rPr>
      </w:pPr>
    </w:p>
    <w:p w14:paraId="222DF74B" w14:textId="51820D9F" w:rsidR="00F61B77" w:rsidRPr="00F77CE4" w:rsidRDefault="00D4098D" w:rsidP="00D4098D">
      <w:pPr>
        <w:tabs>
          <w:tab w:val="left" w:pos="3119"/>
        </w:tabs>
        <w:spacing w:line="240" w:lineRule="exact"/>
        <w:ind w:left="1985"/>
        <w:jc w:val="both"/>
        <w:rPr>
          <w:rFonts w:ascii="Calibri" w:hAnsi="Calibri" w:cs="Arial"/>
          <w:b/>
          <w:lang w:val="es-CL"/>
        </w:rPr>
      </w:pPr>
      <w:r>
        <w:rPr>
          <w:rFonts w:ascii="Calibri" w:hAnsi="Calibri" w:cs="Arial"/>
          <w:b/>
          <w:lang w:val="es-CL"/>
        </w:rPr>
        <w:t xml:space="preserve">8.1.                  </w:t>
      </w:r>
      <w:r w:rsidR="00F61B77" w:rsidRPr="00F77CE4">
        <w:rPr>
          <w:rFonts w:ascii="Calibri" w:hAnsi="Calibri" w:cs="Arial"/>
          <w:b/>
          <w:lang w:val="es-CL"/>
        </w:rPr>
        <w:t>I.V.A.</w:t>
      </w:r>
    </w:p>
    <w:p w14:paraId="5874CE30" w14:textId="77777777" w:rsidR="00F61B77" w:rsidRPr="00F77CE4" w:rsidRDefault="00F61B77" w:rsidP="00F61B77">
      <w:pPr>
        <w:tabs>
          <w:tab w:val="left" w:pos="1418"/>
          <w:tab w:val="num" w:pos="1985"/>
        </w:tabs>
        <w:spacing w:line="260" w:lineRule="exact"/>
        <w:ind w:left="1417" w:hanging="709"/>
        <w:jc w:val="both"/>
        <w:rPr>
          <w:rFonts w:ascii="Calibri" w:hAnsi="Calibri" w:cs="Arial"/>
          <w:lang w:val="es-CL"/>
        </w:rPr>
      </w:pPr>
    </w:p>
    <w:p w14:paraId="1416EE64" w14:textId="77777777" w:rsidR="00F61B77" w:rsidRPr="00F77CE4" w:rsidRDefault="00F61B77" w:rsidP="00D4098D">
      <w:pPr>
        <w:spacing w:line="240" w:lineRule="exact"/>
        <w:ind w:left="3119"/>
        <w:jc w:val="both"/>
        <w:rPr>
          <w:rFonts w:ascii="Calibri" w:hAnsi="Calibri" w:cs="Arial"/>
          <w:lang w:val="es-CL"/>
        </w:rPr>
      </w:pPr>
      <w:r w:rsidRPr="00F77CE4">
        <w:rPr>
          <w:rFonts w:ascii="Calibri" w:hAnsi="Calibri" w:cs="Arial"/>
          <w:lang w:val="es-CL"/>
        </w:rPr>
        <w:t>Deberá indicarse la tasa y el valor total de lo recaudado por concepto del Impuesto al Valor Agregado.</w:t>
      </w:r>
    </w:p>
    <w:p w14:paraId="4EC43BD5" w14:textId="77777777" w:rsidR="00F61B77" w:rsidRPr="00F77CE4" w:rsidRDefault="00F61B77" w:rsidP="00F61B77">
      <w:pPr>
        <w:tabs>
          <w:tab w:val="left" w:pos="1418"/>
          <w:tab w:val="num" w:pos="1985"/>
        </w:tabs>
        <w:spacing w:line="260" w:lineRule="exact"/>
        <w:ind w:left="1417" w:hanging="709"/>
        <w:jc w:val="both"/>
        <w:rPr>
          <w:rFonts w:ascii="Calibri" w:hAnsi="Calibri" w:cs="Arial"/>
          <w:lang w:val="es-CL"/>
        </w:rPr>
      </w:pPr>
    </w:p>
    <w:p w14:paraId="59383B7C" w14:textId="2E577FFA" w:rsidR="00F61B77" w:rsidRPr="00F77CE4" w:rsidRDefault="00F61B77" w:rsidP="00D4098D">
      <w:pPr>
        <w:tabs>
          <w:tab w:val="left" w:pos="3119"/>
        </w:tabs>
        <w:spacing w:line="240" w:lineRule="exact"/>
        <w:ind w:left="1985"/>
        <w:jc w:val="both"/>
        <w:rPr>
          <w:rFonts w:ascii="Calibri" w:hAnsi="Calibri" w:cs="Arial"/>
          <w:b/>
          <w:lang w:val="es-CL"/>
        </w:rPr>
      </w:pPr>
      <w:r w:rsidRPr="00F77CE4">
        <w:rPr>
          <w:rFonts w:ascii="Calibri" w:hAnsi="Calibri" w:cs="Arial"/>
          <w:b/>
          <w:lang w:val="es-CL"/>
        </w:rPr>
        <w:t>8.2</w:t>
      </w:r>
      <w:r w:rsidR="00BD0C87">
        <w:rPr>
          <w:rFonts w:ascii="Calibri" w:hAnsi="Calibri" w:cs="Arial"/>
          <w:b/>
          <w:lang w:val="es-CL"/>
        </w:rPr>
        <w:t xml:space="preserve"> </w:t>
      </w:r>
      <w:r w:rsidR="004C4C9B">
        <w:rPr>
          <w:rFonts w:ascii="Calibri" w:hAnsi="Calibri" w:cs="Arial"/>
          <w:b/>
          <w:lang w:val="es-CL"/>
        </w:rPr>
        <w:t xml:space="preserve">A   8.3   </w:t>
      </w:r>
      <w:r w:rsidR="00BD0C87">
        <w:rPr>
          <w:rFonts w:ascii="Calibri" w:hAnsi="Calibri" w:cs="Arial"/>
          <w:b/>
          <w:lang w:val="es-CL"/>
        </w:rPr>
        <w:t xml:space="preserve">    </w:t>
      </w:r>
      <w:r w:rsidRPr="00F77CE4">
        <w:rPr>
          <w:rFonts w:ascii="Calibri" w:hAnsi="Calibri" w:cs="Arial"/>
          <w:b/>
          <w:lang w:val="es-CL"/>
        </w:rPr>
        <w:t>IMPUESTOS ADICIONALES</w:t>
      </w:r>
    </w:p>
    <w:p w14:paraId="5D4EED78" w14:textId="77777777" w:rsidR="00F61B77" w:rsidRPr="00F77CE4" w:rsidRDefault="00F61B77" w:rsidP="00F61B77">
      <w:pPr>
        <w:tabs>
          <w:tab w:val="left" w:pos="1418"/>
          <w:tab w:val="num" w:pos="1985"/>
        </w:tabs>
        <w:spacing w:line="260" w:lineRule="exact"/>
        <w:ind w:left="1417" w:hanging="709"/>
        <w:jc w:val="both"/>
        <w:rPr>
          <w:rFonts w:ascii="Calibri" w:hAnsi="Calibri" w:cs="Arial"/>
          <w:lang w:val="es-CL"/>
        </w:rPr>
      </w:pPr>
    </w:p>
    <w:p w14:paraId="37F9043D" w14:textId="77777777" w:rsidR="00F61B77" w:rsidRDefault="00F61B77" w:rsidP="00D4098D">
      <w:pPr>
        <w:spacing w:line="240" w:lineRule="exact"/>
        <w:ind w:left="3119"/>
        <w:jc w:val="both"/>
        <w:rPr>
          <w:rFonts w:ascii="Calibri" w:hAnsi="Calibri" w:cs="Arial"/>
          <w:lang w:val="es-CL"/>
        </w:rPr>
      </w:pPr>
      <w:r w:rsidRPr="00F77CE4">
        <w:rPr>
          <w:rFonts w:ascii="Calibri" w:hAnsi="Calibri" w:cs="Arial"/>
          <w:lang w:val="es-CL"/>
        </w:rPr>
        <w:t>Deberá indicarse la tasa y el valor de lo recaudado por concepto de los diferentes impuestos adicionales, ejemplos: impuesto adicional incluido en el Art. 37 del D.L. 825/74, impuesto adicional incluido en el art.42 del mismo D.L., etc.</w:t>
      </w:r>
    </w:p>
    <w:p w14:paraId="3431A6B7" w14:textId="77777777" w:rsidR="00EF69A9" w:rsidRDefault="00EF69A9" w:rsidP="00D4098D">
      <w:pPr>
        <w:spacing w:line="240" w:lineRule="exact"/>
        <w:ind w:left="3119"/>
        <w:jc w:val="both"/>
        <w:rPr>
          <w:rFonts w:ascii="Calibri" w:hAnsi="Calibri" w:cs="Arial"/>
          <w:lang w:val="es-CL"/>
        </w:rPr>
      </w:pPr>
    </w:p>
    <w:p w14:paraId="0517DA4D" w14:textId="3901DD34" w:rsidR="00EF69A9" w:rsidRPr="00EF69A9" w:rsidRDefault="00EF69A9" w:rsidP="00EF69A9">
      <w:pPr>
        <w:tabs>
          <w:tab w:val="left" w:pos="2127"/>
        </w:tabs>
        <w:ind w:left="1418"/>
        <w:jc w:val="both"/>
        <w:rPr>
          <w:rFonts w:ascii="Calibri" w:hAnsi="Calibri" w:cs="Arial"/>
          <w:b/>
          <w:lang w:val="es-CL"/>
        </w:rPr>
      </w:pPr>
      <w:r>
        <w:rPr>
          <w:rFonts w:ascii="Calibri" w:hAnsi="Calibri" w:cs="Arial"/>
          <w:b/>
          <w:lang w:val="es-CL"/>
        </w:rPr>
        <w:t xml:space="preserve">8B.           </w:t>
      </w:r>
      <w:r w:rsidRPr="00EF69A9">
        <w:rPr>
          <w:rFonts w:ascii="Calibri" w:hAnsi="Calibri" w:cs="Arial"/>
          <w:b/>
          <w:lang w:val="es-CL"/>
        </w:rPr>
        <w:t>ALMACENAJE ADUANA</w:t>
      </w:r>
    </w:p>
    <w:p w14:paraId="7F1E7EE1" w14:textId="77777777" w:rsidR="00EF69A9" w:rsidRPr="00EF69A9" w:rsidRDefault="00EF69A9" w:rsidP="00EF69A9">
      <w:pPr>
        <w:spacing w:line="240" w:lineRule="exact"/>
        <w:ind w:left="3119"/>
        <w:jc w:val="both"/>
        <w:rPr>
          <w:rFonts w:ascii="Calibri" w:hAnsi="Calibri" w:cs="Arial"/>
          <w:lang w:val="es-CL"/>
        </w:rPr>
      </w:pPr>
    </w:p>
    <w:p w14:paraId="6FD5985D" w14:textId="4FF685CF" w:rsidR="00EF69A9" w:rsidRDefault="00EF69A9" w:rsidP="00EF69A9">
      <w:pPr>
        <w:tabs>
          <w:tab w:val="left" w:pos="1980"/>
        </w:tabs>
        <w:spacing w:line="260" w:lineRule="exact"/>
        <w:ind w:left="1413"/>
        <w:jc w:val="both"/>
        <w:rPr>
          <w:rFonts w:ascii="Calibri" w:hAnsi="Calibri" w:cs="Arial"/>
          <w:lang w:val="es-CL"/>
        </w:rPr>
      </w:pPr>
      <w:r w:rsidRPr="00EF69A9">
        <w:rPr>
          <w:rFonts w:ascii="Calibri" w:hAnsi="Calibri" w:cs="Arial"/>
          <w:lang w:val="es-CL"/>
        </w:rPr>
        <w:t>En esta línea deberá indicarse el valor de lo recaudado por concepto de Almacenaje de Aduana (período comprendido desde el día siguiente del Remate hasta la fecha de retiro del lote). Constituye un dato estadístico, pues no tiene injerencia en el proceso de distribución. Igualmente se indica por ser un ingreso asociado a la Subasta, pero posterior a ésta.</w:t>
      </w:r>
    </w:p>
    <w:p w14:paraId="7043187A" w14:textId="77777777" w:rsidR="00EF69A9" w:rsidRDefault="00EF69A9" w:rsidP="00D4098D">
      <w:pPr>
        <w:spacing w:line="240" w:lineRule="exact"/>
        <w:ind w:left="3119"/>
        <w:jc w:val="both"/>
        <w:rPr>
          <w:rFonts w:ascii="Calibri" w:hAnsi="Calibri" w:cs="Arial"/>
          <w:lang w:val="es-CL"/>
        </w:rPr>
      </w:pPr>
    </w:p>
    <w:p w14:paraId="69169D99" w14:textId="77777777" w:rsidR="00BD0C87" w:rsidRDefault="00BD0C87" w:rsidP="00F61B77">
      <w:pPr>
        <w:tabs>
          <w:tab w:val="left" w:pos="1418"/>
          <w:tab w:val="num" w:pos="1985"/>
        </w:tabs>
        <w:spacing w:line="260" w:lineRule="exact"/>
        <w:ind w:left="1417"/>
        <w:jc w:val="both"/>
        <w:rPr>
          <w:rFonts w:ascii="Calibri" w:hAnsi="Calibri" w:cs="Arial"/>
          <w:lang w:val="es-CL"/>
        </w:rPr>
      </w:pPr>
    </w:p>
    <w:p w14:paraId="0BA5F105" w14:textId="33CC91EB" w:rsidR="00BD0C87" w:rsidRPr="00F77CE4" w:rsidRDefault="00BD0C87" w:rsidP="005862C0">
      <w:pPr>
        <w:numPr>
          <w:ilvl w:val="0"/>
          <w:numId w:val="21"/>
        </w:numPr>
        <w:ind w:left="1418" w:hanging="567"/>
        <w:jc w:val="both"/>
        <w:rPr>
          <w:rFonts w:ascii="Calibri" w:hAnsi="Calibri" w:cs="Arial"/>
          <w:b/>
          <w:lang w:val="es-CL"/>
        </w:rPr>
      </w:pPr>
      <w:r w:rsidRPr="00F77CE4">
        <w:rPr>
          <w:rFonts w:ascii="Calibri" w:hAnsi="Calibri" w:cs="Arial"/>
          <w:b/>
          <w:lang w:val="es-CL"/>
        </w:rPr>
        <w:t>TOTAL GENERAL.</w:t>
      </w:r>
    </w:p>
    <w:p w14:paraId="781C0EAD" w14:textId="77777777" w:rsidR="00BD0C87" w:rsidRPr="00F77CE4" w:rsidRDefault="00BD0C87" w:rsidP="00BD0C87">
      <w:pPr>
        <w:spacing w:line="260" w:lineRule="exact"/>
        <w:ind w:left="709" w:hanging="709"/>
        <w:jc w:val="both"/>
        <w:rPr>
          <w:rFonts w:ascii="Calibri" w:hAnsi="Calibri" w:cs="Arial"/>
          <w:lang w:val="es-CL"/>
        </w:rPr>
      </w:pPr>
    </w:p>
    <w:p w14:paraId="676BF616" w14:textId="75D990CF" w:rsidR="00BD0C87" w:rsidRPr="00F77CE4" w:rsidRDefault="00BD0C87" w:rsidP="00BD0C87">
      <w:pPr>
        <w:tabs>
          <w:tab w:val="left" w:pos="1980"/>
        </w:tabs>
        <w:spacing w:line="260" w:lineRule="exact"/>
        <w:ind w:left="1413"/>
        <w:jc w:val="both"/>
        <w:rPr>
          <w:rFonts w:ascii="Calibri" w:hAnsi="Calibri" w:cs="Arial"/>
          <w:lang w:val="es-CL"/>
        </w:rPr>
      </w:pPr>
      <w:r w:rsidRPr="00F77CE4">
        <w:rPr>
          <w:rFonts w:ascii="Calibri" w:hAnsi="Calibri" w:cs="Arial"/>
          <w:lang w:val="es-CL"/>
        </w:rPr>
        <w:t>Se consignará la suma de los mo</w:t>
      </w:r>
      <w:r w:rsidR="00935D60">
        <w:rPr>
          <w:rFonts w:ascii="Calibri" w:hAnsi="Calibri" w:cs="Arial"/>
          <w:lang w:val="es-CL"/>
        </w:rPr>
        <w:t xml:space="preserve">ntos consignados en las líneas </w:t>
      </w:r>
      <w:r w:rsidRPr="00F77CE4">
        <w:rPr>
          <w:rFonts w:ascii="Calibri" w:hAnsi="Calibri" w:cs="Arial"/>
          <w:lang w:val="es-CL"/>
        </w:rPr>
        <w:t xml:space="preserve"> 7</w:t>
      </w:r>
      <w:r w:rsidR="00935D60">
        <w:rPr>
          <w:rFonts w:ascii="Calibri" w:hAnsi="Calibri" w:cs="Arial"/>
          <w:lang w:val="es-CL"/>
        </w:rPr>
        <w:t>C</w:t>
      </w:r>
      <w:r w:rsidRPr="00F77CE4">
        <w:rPr>
          <w:rFonts w:ascii="Calibri" w:hAnsi="Calibri" w:cs="Arial"/>
          <w:lang w:val="es-CL"/>
        </w:rPr>
        <w:t xml:space="preserve"> y 8A precedentes.</w:t>
      </w:r>
    </w:p>
    <w:p w14:paraId="089D236A" w14:textId="08A87AFE" w:rsidR="00F61B77" w:rsidRPr="00F77CE4" w:rsidRDefault="00F61B77" w:rsidP="00935D60">
      <w:pPr>
        <w:spacing w:line="260" w:lineRule="exact"/>
        <w:jc w:val="both"/>
        <w:rPr>
          <w:rFonts w:ascii="Calibri" w:hAnsi="Calibri" w:cs="Arial"/>
          <w:lang w:val="es-CL"/>
        </w:rPr>
      </w:pPr>
    </w:p>
    <w:p w14:paraId="2B19FA88" w14:textId="77777777" w:rsidR="00F61B77" w:rsidRPr="00F77CE4" w:rsidRDefault="00F61B77" w:rsidP="00F61B77">
      <w:pPr>
        <w:spacing w:line="240" w:lineRule="exact"/>
        <w:ind w:left="2127"/>
        <w:jc w:val="both"/>
        <w:rPr>
          <w:rFonts w:ascii="Calibri" w:hAnsi="Calibri" w:cs="Arial"/>
          <w:lang w:val="es-CL"/>
        </w:rPr>
      </w:pPr>
    </w:p>
    <w:p w14:paraId="1EAD0F0C" w14:textId="3695437F" w:rsidR="00F61B77" w:rsidRPr="00F77CE4" w:rsidRDefault="00F61B77" w:rsidP="005862C0">
      <w:pPr>
        <w:numPr>
          <w:ilvl w:val="0"/>
          <w:numId w:val="21"/>
        </w:numPr>
        <w:ind w:left="1418" w:hanging="567"/>
        <w:jc w:val="both"/>
        <w:rPr>
          <w:rFonts w:ascii="Calibri" w:hAnsi="Calibri" w:cs="Arial"/>
          <w:b/>
          <w:lang w:val="es-CL"/>
        </w:rPr>
      </w:pPr>
      <w:r w:rsidRPr="00F77CE4">
        <w:rPr>
          <w:rFonts w:ascii="Calibri" w:hAnsi="Calibri" w:cs="Arial"/>
          <w:b/>
          <w:lang w:val="es-CL"/>
        </w:rPr>
        <w:t>DATOS ESTADÍSTICOS</w:t>
      </w:r>
    </w:p>
    <w:p w14:paraId="7026F874" w14:textId="77777777" w:rsidR="00F61B77" w:rsidRPr="00F77CE4" w:rsidRDefault="00F61B77" w:rsidP="00F61B77">
      <w:pPr>
        <w:spacing w:line="240" w:lineRule="exact"/>
        <w:jc w:val="both"/>
        <w:rPr>
          <w:rFonts w:ascii="Calibri" w:hAnsi="Calibri" w:cs="Arial"/>
          <w:lang w:val="es-CL"/>
        </w:rPr>
      </w:pPr>
    </w:p>
    <w:p w14:paraId="221663B7" w14:textId="77777777" w:rsidR="00F61B77" w:rsidRPr="00F77CE4" w:rsidRDefault="00F61B77" w:rsidP="00935D60">
      <w:pPr>
        <w:tabs>
          <w:tab w:val="left" w:pos="1980"/>
        </w:tabs>
        <w:spacing w:line="260" w:lineRule="exact"/>
        <w:ind w:left="1413"/>
        <w:jc w:val="both"/>
        <w:rPr>
          <w:rFonts w:ascii="Calibri" w:hAnsi="Calibri" w:cs="Arial"/>
          <w:lang w:val="es-CL"/>
        </w:rPr>
      </w:pPr>
      <w:r w:rsidRPr="00F77CE4">
        <w:rPr>
          <w:rFonts w:ascii="Calibri" w:hAnsi="Calibri" w:cs="Arial"/>
          <w:lang w:val="es-CL"/>
        </w:rPr>
        <w:t>Estos corresponden a la información adicional a la liquidación de la subasta, y que acontecen con motivo de las actividades de Subasta</w:t>
      </w:r>
      <w:r w:rsidR="00AC3851">
        <w:rPr>
          <w:rFonts w:ascii="Calibri" w:hAnsi="Calibri" w:cs="Arial"/>
          <w:lang w:val="es-CL"/>
        </w:rPr>
        <w:t>, que considera el rescate de las mercancías en presunción de abandono</w:t>
      </w:r>
      <w:r w:rsidRPr="00F77CE4">
        <w:rPr>
          <w:rFonts w:ascii="Calibri" w:hAnsi="Calibri" w:cs="Arial"/>
          <w:lang w:val="es-CL"/>
        </w:rPr>
        <w:t xml:space="preserve">. Son ingresos indirectos de esta actividad, y </w:t>
      </w:r>
      <w:r w:rsidR="00AC3851">
        <w:rPr>
          <w:rFonts w:ascii="Calibri" w:hAnsi="Calibri" w:cs="Arial"/>
          <w:lang w:val="es-CL"/>
        </w:rPr>
        <w:t>por tanto relevantes de indicar en dólares y moneda legal del momento en que éstas se cursaron.</w:t>
      </w:r>
    </w:p>
    <w:p w14:paraId="4FFC3AC5" w14:textId="77777777" w:rsidR="00F61B77" w:rsidRPr="00F77CE4" w:rsidRDefault="00F61B77" w:rsidP="00F61B77">
      <w:pPr>
        <w:tabs>
          <w:tab w:val="left" w:pos="7371"/>
        </w:tabs>
        <w:spacing w:line="240" w:lineRule="exact"/>
        <w:ind w:left="1985"/>
        <w:jc w:val="both"/>
        <w:rPr>
          <w:rFonts w:ascii="Calibri" w:hAnsi="Calibri" w:cs="Arial"/>
          <w:lang w:val="es-CL"/>
        </w:rPr>
      </w:pPr>
    </w:p>
    <w:p w14:paraId="1A6788DC" w14:textId="77777777" w:rsidR="00F61B77" w:rsidRPr="00F77CE4" w:rsidRDefault="00F61B77" w:rsidP="00F61B77">
      <w:pPr>
        <w:tabs>
          <w:tab w:val="left" w:pos="2127"/>
        </w:tabs>
        <w:spacing w:line="240" w:lineRule="exact"/>
        <w:ind w:left="1276"/>
        <w:jc w:val="both"/>
        <w:rPr>
          <w:rFonts w:ascii="Calibri" w:hAnsi="Calibri" w:cs="Arial"/>
          <w:b/>
          <w:lang w:val="es-CL"/>
        </w:rPr>
      </w:pPr>
      <w:r w:rsidRPr="00F77CE4">
        <w:rPr>
          <w:rFonts w:ascii="Calibri" w:hAnsi="Calibri" w:cs="Arial"/>
          <w:b/>
          <w:lang w:val="es-CL"/>
        </w:rPr>
        <w:t>10.1</w:t>
      </w:r>
      <w:r w:rsidRPr="00F77CE4">
        <w:rPr>
          <w:rFonts w:ascii="Calibri" w:hAnsi="Calibri" w:cs="Arial"/>
          <w:b/>
          <w:lang w:val="es-CL"/>
        </w:rPr>
        <w:tab/>
        <w:t>RESCATE ARTORD 154</w:t>
      </w:r>
    </w:p>
    <w:p w14:paraId="10FA2BFA" w14:textId="77777777" w:rsidR="00F61B77" w:rsidRPr="00F77CE4" w:rsidRDefault="00F61B77" w:rsidP="00F61B77">
      <w:pPr>
        <w:tabs>
          <w:tab w:val="left" w:pos="2127"/>
        </w:tabs>
        <w:spacing w:line="240" w:lineRule="exact"/>
        <w:ind w:left="1276"/>
        <w:jc w:val="both"/>
        <w:rPr>
          <w:rFonts w:ascii="Calibri" w:hAnsi="Calibri" w:cs="Arial"/>
          <w:lang w:val="es-CL"/>
        </w:rPr>
      </w:pPr>
    </w:p>
    <w:p w14:paraId="6875D74E" w14:textId="77777777" w:rsidR="00F61B77" w:rsidRPr="00F77CE4" w:rsidRDefault="00F61B77" w:rsidP="00F61B77">
      <w:pPr>
        <w:tabs>
          <w:tab w:val="left" w:pos="2127"/>
        </w:tabs>
        <w:spacing w:line="240" w:lineRule="exact"/>
        <w:ind w:left="2127"/>
        <w:jc w:val="both"/>
        <w:rPr>
          <w:rFonts w:ascii="Calibri" w:hAnsi="Calibri" w:cs="Arial"/>
          <w:lang w:val="es-CL"/>
        </w:rPr>
      </w:pPr>
      <w:r w:rsidRPr="00F77CE4">
        <w:rPr>
          <w:rFonts w:ascii="Calibri" w:hAnsi="Calibri" w:cs="Arial"/>
          <w:lang w:val="es-CL"/>
        </w:rPr>
        <w:t>Se refiere al monto girado por concepto de rescate de mercancías antes de efectuarse la subasta y corresponde al recargo indicado en el Art. 154 de la Ordenanza de Aduanas.</w:t>
      </w:r>
    </w:p>
    <w:p w14:paraId="0BD1C21A" w14:textId="77777777" w:rsidR="00F61B77" w:rsidRPr="00F77CE4" w:rsidRDefault="00F61B77" w:rsidP="00F61B77">
      <w:pPr>
        <w:tabs>
          <w:tab w:val="left" w:pos="2127"/>
        </w:tabs>
        <w:spacing w:line="240" w:lineRule="exact"/>
        <w:ind w:left="1276"/>
        <w:jc w:val="both"/>
        <w:rPr>
          <w:rFonts w:ascii="Calibri" w:hAnsi="Calibri" w:cs="Arial"/>
          <w:lang w:val="es-CL"/>
        </w:rPr>
      </w:pPr>
    </w:p>
    <w:p w14:paraId="09100F1A" w14:textId="77777777" w:rsidR="00F61B77" w:rsidRPr="00F77CE4" w:rsidRDefault="00F61B77" w:rsidP="00F61B77">
      <w:pPr>
        <w:tabs>
          <w:tab w:val="left" w:pos="2127"/>
        </w:tabs>
        <w:spacing w:line="240" w:lineRule="exact"/>
        <w:ind w:left="2127"/>
        <w:jc w:val="both"/>
        <w:rPr>
          <w:rFonts w:ascii="Calibri" w:hAnsi="Calibri" w:cs="Arial"/>
          <w:lang w:val="es-CL"/>
        </w:rPr>
      </w:pPr>
      <w:r w:rsidRPr="00F77CE4">
        <w:rPr>
          <w:rFonts w:ascii="Calibri" w:hAnsi="Calibri" w:cs="Arial"/>
          <w:lang w:val="es-CL"/>
        </w:rPr>
        <w:t>Debe referirse al total de los montos girados por aplicación del recargo sobre el valor aduanero de las mercancías y el incremento diario, producidos entre cada subasta, debiendo incluirse tanto los montos de los G.C.P. adicionales girados por el rescate de mercancías loteadas como, igualmente, los correspondientes a rescate de mercancías que, encontrándose en condiciones de ser subastadas, no alcanzaron a ser loteadas.</w:t>
      </w:r>
    </w:p>
    <w:p w14:paraId="48202000" w14:textId="77777777" w:rsidR="00F61B77" w:rsidRPr="00F77CE4" w:rsidRDefault="00F61B77" w:rsidP="00F61B77">
      <w:pPr>
        <w:spacing w:line="240" w:lineRule="exact"/>
        <w:jc w:val="both"/>
        <w:rPr>
          <w:rFonts w:ascii="Calibri" w:hAnsi="Calibri" w:cs="Arial"/>
          <w:lang w:val="es-CL"/>
        </w:rPr>
      </w:pPr>
    </w:p>
    <w:p w14:paraId="13788BC0" w14:textId="4953DEFF" w:rsidR="00F61B77" w:rsidRPr="00F77CE4" w:rsidRDefault="00F61B77" w:rsidP="00F61B77">
      <w:pPr>
        <w:tabs>
          <w:tab w:val="left" w:pos="3119"/>
        </w:tabs>
        <w:spacing w:line="240" w:lineRule="exact"/>
        <w:ind w:left="1985"/>
        <w:jc w:val="both"/>
        <w:rPr>
          <w:rFonts w:ascii="Calibri" w:hAnsi="Calibri" w:cs="Arial"/>
          <w:b/>
          <w:lang w:val="es-CL"/>
        </w:rPr>
      </w:pPr>
      <w:r w:rsidRPr="00F77CE4">
        <w:rPr>
          <w:rFonts w:ascii="Calibri" w:hAnsi="Calibri" w:cs="Arial"/>
          <w:b/>
          <w:lang w:val="es-CL"/>
        </w:rPr>
        <w:t>10.1.1</w:t>
      </w:r>
      <w:r w:rsidRPr="00F77CE4">
        <w:rPr>
          <w:rFonts w:ascii="Calibri" w:hAnsi="Calibri" w:cs="Arial"/>
          <w:b/>
          <w:lang w:val="es-CL"/>
        </w:rPr>
        <w:tab/>
        <w:t xml:space="preserve">RECARGO ARTORD. 154º </w:t>
      </w:r>
      <w:r w:rsidR="00AC3851">
        <w:rPr>
          <w:rFonts w:ascii="Calibri" w:hAnsi="Calibri" w:cs="Arial"/>
          <w:b/>
          <w:lang w:val="es-CL"/>
        </w:rPr>
        <w:t xml:space="preserve"> </w:t>
      </w:r>
    </w:p>
    <w:p w14:paraId="1295FFDF" w14:textId="77777777" w:rsidR="00F61B77" w:rsidRPr="00F77CE4" w:rsidRDefault="00F61B77" w:rsidP="00F61B77">
      <w:pPr>
        <w:spacing w:line="240" w:lineRule="exact"/>
        <w:ind w:left="1985"/>
        <w:jc w:val="both"/>
        <w:rPr>
          <w:rFonts w:ascii="Calibri" w:hAnsi="Calibri" w:cs="Arial"/>
          <w:b/>
          <w:lang w:val="es-CL"/>
        </w:rPr>
      </w:pPr>
    </w:p>
    <w:p w14:paraId="1F85CD8E" w14:textId="7A838631" w:rsidR="00F61B77" w:rsidRPr="00F77CE4" w:rsidRDefault="00F61B77" w:rsidP="00F61B77">
      <w:pPr>
        <w:spacing w:line="240" w:lineRule="exact"/>
        <w:ind w:left="3119"/>
        <w:jc w:val="both"/>
        <w:rPr>
          <w:rFonts w:ascii="Calibri" w:hAnsi="Calibri" w:cs="Arial"/>
          <w:lang w:val="es-CL"/>
        </w:rPr>
      </w:pPr>
      <w:r w:rsidRPr="00F77CE4">
        <w:rPr>
          <w:rFonts w:ascii="Calibri" w:hAnsi="Calibri" w:cs="Arial"/>
          <w:lang w:val="es-CL"/>
        </w:rPr>
        <w:t>Deberá indicarse el valor total de lo girado por concepto del cobro del porcentaje que corresponde sobre el valor aduanero de las mercancías, para el res</w:t>
      </w:r>
      <w:r w:rsidR="00AC3851">
        <w:rPr>
          <w:rFonts w:ascii="Calibri" w:hAnsi="Calibri" w:cs="Arial"/>
          <w:lang w:val="es-CL"/>
        </w:rPr>
        <w:t xml:space="preserve">cate de éstas, expresado en </w:t>
      </w:r>
      <w:r w:rsidR="00AC3851">
        <w:rPr>
          <w:rFonts w:ascii="Calibri" w:hAnsi="Calibri" w:cs="Arial"/>
          <w:b/>
          <w:u w:val="single"/>
          <w:lang w:val="es-CL"/>
        </w:rPr>
        <w:t xml:space="preserve">moneda </w:t>
      </w:r>
      <w:r w:rsidR="00D4098D">
        <w:rPr>
          <w:rFonts w:ascii="Calibri" w:hAnsi="Calibri" w:cs="Arial"/>
          <w:b/>
          <w:u w:val="single"/>
          <w:lang w:val="es-CL"/>
        </w:rPr>
        <w:t>nacional</w:t>
      </w:r>
      <w:r w:rsidR="00D4098D">
        <w:rPr>
          <w:rFonts w:ascii="Calibri" w:hAnsi="Calibri" w:cs="Arial"/>
          <w:lang w:val="es-CL"/>
        </w:rPr>
        <w:t>, a</w:t>
      </w:r>
      <w:r w:rsidR="0020452C">
        <w:rPr>
          <w:rFonts w:ascii="Calibri" w:hAnsi="Calibri" w:cs="Arial"/>
          <w:lang w:val="es-CL"/>
        </w:rPr>
        <w:t xml:space="preserve"> partir del valor original en dólares USA.</w:t>
      </w:r>
    </w:p>
    <w:p w14:paraId="6B2B7542" w14:textId="77777777" w:rsidR="00F61B77" w:rsidRPr="00F77CE4" w:rsidRDefault="00F61B77" w:rsidP="00F61B77">
      <w:pPr>
        <w:spacing w:line="240" w:lineRule="exact"/>
        <w:jc w:val="both"/>
        <w:rPr>
          <w:rFonts w:ascii="Calibri" w:hAnsi="Calibri" w:cs="Arial"/>
          <w:lang w:val="es-CL"/>
        </w:rPr>
      </w:pPr>
    </w:p>
    <w:p w14:paraId="7D3E5969" w14:textId="77777777" w:rsidR="00F61B77" w:rsidRPr="00F77CE4" w:rsidRDefault="00F61B77" w:rsidP="00F61B77">
      <w:pPr>
        <w:tabs>
          <w:tab w:val="left" w:pos="3119"/>
        </w:tabs>
        <w:spacing w:line="240" w:lineRule="exact"/>
        <w:ind w:left="1985"/>
        <w:jc w:val="both"/>
        <w:rPr>
          <w:rFonts w:ascii="Calibri" w:hAnsi="Calibri" w:cs="Arial"/>
          <w:b/>
          <w:lang w:val="es-CL"/>
        </w:rPr>
      </w:pPr>
      <w:r w:rsidRPr="00F77CE4">
        <w:rPr>
          <w:rFonts w:ascii="Calibri" w:hAnsi="Calibri" w:cs="Arial"/>
          <w:b/>
          <w:lang w:val="es-CL"/>
        </w:rPr>
        <w:t>10.1.2</w:t>
      </w:r>
      <w:r w:rsidRPr="00F77CE4">
        <w:rPr>
          <w:rFonts w:ascii="Calibri" w:hAnsi="Calibri" w:cs="Arial"/>
          <w:b/>
          <w:lang w:val="es-CL"/>
        </w:rPr>
        <w:tab/>
        <w:t>INCREMENTO DIARIO</w:t>
      </w:r>
    </w:p>
    <w:p w14:paraId="5BF91BD6" w14:textId="77777777" w:rsidR="00F61B77" w:rsidRPr="00F77CE4" w:rsidRDefault="00F61B77" w:rsidP="00F61B77">
      <w:pPr>
        <w:spacing w:line="240" w:lineRule="exact"/>
        <w:jc w:val="both"/>
        <w:rPr>
          <w:rFonts w:ascii="Calibri" w:hAnsi="Calibri" w:cs="Arial"/>
          <w:lang w:val="es-CL"/>
        </w:rPr>
      </w:pPr>
    </w:p>
    <w:p w14:paraId="11E28E43" w14:textId="77777777" w:rsidR="0020452C" w:rsidRPr="00F77CE4" w:rsidRDefault="00F61B77" w:rsidP="0020452C">
      <w:pPr>
        <w:spacing w:line="240" w:lineRule="exact"/>
        <w:ind w:left="3119"/>
        <w:jc w:val="both"/>
        <w:rPr>
          <w:rFonts w:ascii="Calibri" w:hAnsi="Calibri" w:cs="Arial"/>
          <w:lang w:val="es-CL"/>
        </w:rPr>
      </w:pPr>
      <w:r w:rsidRPr="00F77CE4">
        <w:rPr>
          <w:rFonts w:ascii="Calibri" w:hAnsi="Calibri" w:cs="Arial"/>
          <w:lang w:val="es-CL"/>
        </w:rPr>
        <w:t>Deberá indicarse el valor girado por concepto del cobro del incremento diario sobre el valor aduanero de</w:t>
      </w:r>
      <w:r w:rsidR="00AC3851">
        <w:rPr>
          <w:rFonts w:ascii="Calibri" w:hAnsi="Calibri" w:cs="Arial"/>
          <w:lang w:val="es-CL"/>
        </w:rPr>
        <w:t xml:space="preserve"> la mercancía, expresado en </w:t>
      </w:r>
      <w:r w:rsidR="00AC3851">
        <w:rPr>
          <w:rFonts w:ascii="Calibri" w:hAnsi="Calibri" w:cs="Arial"/>
          <w:b/>
          <w:u w:val="single"/>
          <w:lang w:val="es-CL"/>
        </w:rPr>
        <w:t>moneda nacional</w:t>
      </w:r>
      <w:r w:rsidR="0020452C">
        <w:rPr>
          <w:rFonts w:ascii="Calibri" w:hAnsi="Calibri" w:cs="Arial"/>
          <w:b/>
          <w:u w:val="single"/>
          <w:lang w:val="es-CL"/>
        </w:rPr>
        <w:t xml:space="preserve">, </w:t>
      </w:r>
      <w:r w:rsidR="0020452C">
        <w:rPr>
          <w:rFonts w:ascii="Calibri" w:hAnsi="Calibri" w:cs="Arial"/>
          <w:lang w:val="es-CL"/>
        </w:rPr>
        <w:t>a partir del valor original en dólares USA.</w:t>
      </w:r>
    </w:p>
    <w:p w14:paraId="6B1DA950" w14:textId="77777777" w:rsidR="00F61B77" w:rsidRPr="00F77CE4" w:rsidRDefault="00F61B77" w:rsidP="00F61B77">
      <w:pPr>
        <w:spacing w:line="240" w:lineRule="exact"/>
        <w:jc w:val="both"/>
        <w:rPr>
          <w:rFonts w:ascii="Calibri" w:hAnsi="Calibri" w:cs="Arial"/>
          <w:lang w:val="es-CL"/>
        </w:rPr>
      </w:pPr>
    </w:p>
    <w:p w14:paraId="6BF560C4" w14:textId="306A8868" w:rsidR="00F61B77" w:rsidRPr="00F77CE4" w:rsidRDefault="00F61B77" w:rsidP="00F61B77">
      <w:pPr>
        <w:tabs>
          <w:tab w:val="left" w:pos="3119"/>
        </w:tabs>
        <w:spacing w:line="240" w:lineRule="exact"/>
        <w:ind w:left="1985"/>
        <w:jc w:val="both"/>
        <w:rPr>
          <w:rFonts w:ascii="Calibri" w:hAnsi="Calibri" w:cs="Arial"/>
          <w:b/>
          <w:lang w:val="es-CL"/>
        </w:rPr>
      </w:pPr>
      <w:r w:rsidRPr="00F77CE4">
        <w:rPr>
          <w:rFonts w:ascii="Calibri" w:hAnsi="Calibri" w:cs="Arial"/>
          <w:b/>
          <w:lang w:val="es-CL"/>
        </w:rPr>
        <w:t>10.1.3</w:t>
      </w:r>
      <w:r w:rsidRPr="00F77CE4">
        <w:rPr>
          <w:rFonts w:ascii="Calibri" w:hAnsi="Calibri" w:cs="Arial"/>
          <w:b/>
          <w:lang w:val="es-CL"/>
        </w:rPr>
        <w:tab/>
        <w:t xml:space="preserve">TOTAL </w:t>
      </w:r>
    </w:p>
    <w:p w14:paraId="3F8E1F09" w14:textId="77777777" w:rsidR="00F61B77" w:rsidRPr="00F77CE4" w:rsidRDefault="00F61B77" w:rsidP="00F61B77">
      <w:pPr>
        <w:spacing w:line="240" w:lineRule="exact"/>
        <w:jc w:val="both"/>
        <w:rPr>
          <w:rFonts w:ascii="Calibri" w:hAnsi="Calibri" w:cs="Arial"/>
          <w:lang w:val="es-CL"/>
        </w:rPr>
      </w:pPr>
    </w:p>
    <w:p w14:paraId="4A498266" w14:textId="63329A50" w:rsidR="00F61B77" w:rsidRPr="00F77CE4" w:rsidRDefault="00F61B77" w:rsidP="00F61B77">
      <w:pPr>
        <w:spacing w:line="240" w:lineRule="exact"/>
        <w:ind w:left="3119"/>
        <w:jc w:val="both"/>
        <w:rPr>
          <w:rFonts w:ascii="Calibri" w:hAnsi="Calibri" w:cs="Arial"/>
          <w:b/>
          <w:lang w:val="es-CL"/>
        </w:rPr>
      </w:pPr>
      <w:r w:rsidRPr="00F77CE4">
        <w:rPr>
          <w:rFonts w:ascii="Calibri" w:hAnsi="Calibri" w:cs="Arial"/>
          <w:lang w:val="es-CL"/>
        </w:rPr>
        <w:t xml:space="preserve">Deberá consignarse la suma de los valores </w:t>
      </w:r>
      <w:r w:rsidR="0020452C">
        <w:rPr>
          <w:rFonts w:ascii="Calibri" w:hAnsi="Calibri" w:cs="Arial"/>
          <w:lang w:val="es-CL"/>
        </w:rPr>
        <w:t xml:space="preserve"> indicados</w:t>
      </w:r>
      <w:r w:rsidRPr="00F77CE4">
        <w:rPr>
          <w:rFonts w:ascii="Calibri" w:hAnsi="Calibri" w:cs="Arial"/>
          <w:lang w:val="es-CL"/>
        </w:rPr>
        <w:t xml:space="preserve"> en las líneas 10.1.1 y 10.1.2, precedentes, </w:t>
      </w:r>
      <w:r w:rsidRPr="00F77CE4">
        <w:rPr>
          <w:rFonts w:ascii="Calibri" w:hAnsi="Calibri" w:cs="Arial"/>
          <w:b/>
          <w:lang w:val="es-CL"/>
        </w:rPr>
        <w:t>expresados en moneda nacional.</w:t>
      </w:r>
    </w:p>
    <w:p w14:paraId="011C4CA3" w14:textId="77777777" w:rsidR="00F61B77" w:rsidRPr="00F77CE4" w:rsidRDefault="00F61B77" w:rsidP="00F61B77">
      <w:pPr>
        <w:spacing w:line="240" w:lineRule="exact"/>
        <w:jc w:val="both"/>
        <w:rPr>
          <w:rFonts w:ascii="Calibri" w:hAnsi="Calibri" w:cs="Arial"/>
          <w:lang w:val="es-CL"/>
        </w:rPr>
      </w:pPr>
    </w:p>
    <w:p w14:paraId="35B4CAEE" w14:textId="77777777" w:rsidR="00F61B77" w:rsidRPr="00F77CE4" w:rsidRDefault="00F61B77" w:rsidP="00935D60">
      <w:pPr>
        <w:ind w:left="1418"/>
        <w:jc w:val="both"/>
        <w:rPr>
          <w:rFonts w:ascii="Calibri" w:hAnsi="Calibri" w:cs="Arial"/>
          <w:b/>
          <w:lang w:val="es-CL"/>
        </w:rPr>
      </w:pPr>
      <w:r w:rsidRPr="00F77CE4">
        <w:rPr>
          <w:rFonts w:ascii="Calibri" w:hAnsi="Calibri" w:cs="Arial"/>
          <w:b/>
          <w:lang w:val="es-CL"/>
        </w:rPr>
        <w:t>10.2</w:t>
      </w:r>
      <w:r w:rsidRPr="00F77CE4">
        <w:rPr>
          <w:rFonts w:ascii="Calibri" w:hAnsi="Calibri" w:cs="Arial"/>
          <w:b/>
          <w:lang w:val="es-CL"/>
        </w:rPr>
        <w:tab/>
        <w:t>COEFICIENTE DE GASTOS</w:t>
      </w:r>
    </w:p>
    <w:p w14:paraId="73D9CB66" w14:textId="77777777" w:rsidR="00F61B77" w:rsidRPr="00F77CE4" w:rsidRDefault="00F61B77" w:rsidP="00F61B77">
      <w:pPr>
        <w:tabs>
          <w:tab w:val="num" w:pos="2127"/>
        </w:tabs>
        <w:spacing w:line="240" w:lineRule="exact"/>
        <w:ind w:left="1276"/>
        <w:jc w:val="both"/>
        <w:rPr>
          <w:rFonts w:ascii="Calibri" w:hAnsi="Calibri" w:cs="Arial"/>
          <w:lang w:val="es-CL"/>
        </w:rPr>
      </w:pPr>
    </w:p>
    <w:p w14:paraId="055D038A" w14:textId="77777777" w:rsidR="00F61B77" w:rsidRPr="00F77CE4" w:rsidRDefault="00F61B77" w:rsidP="00F61B77">
      <w:pPr>
        <w:tabs>
          <w:tab w:val="num" w:pos="2127"/>
        </w:tabs>
        <w:spacing w:line="240" w:lineRule="exact"/>
        <w:ind w:left="2124"/>
        <w:jc w:val="both"/>
        <w:rPr>
          <w:rFonts w:ascii="Calibri" w:hAnsi="Calibri" w:cs="Arial"/>
          <w:lang w:val="es-CL"/>
        </w:rPr>
      </w:pPr>
      <w:r w:rsidRPr="00F77CE4">
        <w:rPr>
          <w:rFonts w:ascii="Calibri" w:hAnsi="Calibri" w:cs="Arial"/>
          <w:lang w:val="es-CL"/>
        </w:rPr>
        <w:t xml:space="preserve">Este coeficiente será el resultado de dividir la cantidad indicada en la </w:t>
      </w:r>
      <w:r w:rsidRPr="00F77CE4">
        <w:rPr>
          <w:rFonts w:ascii="Calibri" w:hAnsi="Calibri" w:cs="Arial"/>
          <w:b/>
          <w:lang w:val="es-CL"/>
        </w:rPr>
        <w:t>línea N° 12</w:t>
      </w:r>
      <w:r w:rsidRPr="00F77CE4">
        <w:rPr>
          <w:rFonts w:ascii="Calibri" w:hAnsi="Calibri" w:cs="Arial"/>
          <w:lang w:val="es-CL"/>
        </w:rPr>
        <w:t xml:space="preserve"> (Gastos varios Subasta) por la indicada en la </w:t>
      </w:r>
      <w:r w:rsidRPr="00F77CE4">
        <w:rPr>
          <w:rFonts w:ascii="Calibri" w:hAnsi="Calibri" w:cs="Arial"/>
          <w:b/>
          <w:lang w:val="es-CL"/>
        </w:rPr>
        <w:t>línea N° 7</w:t>
      </w:r>
      <w:r w:rsidRPr="00F77CE4">
        <w:rPr>
          <w:rFonts w:ascii="Calibri" w:hAnsi="Calibri" w:cs="Arial"/>
          <w:lang w:val="es-CL"/>
        </w:rPr>
        <w:t xml:space="preserve"> (Total producto de la Subasta).  El coeficiente será expresado por </w:t>
      </w:r>
      <w:r w:rsidRPr="00AC3851">
        <w:rPr>
          <w:rFonts w:ascii="Calibri" w:hAnsi="Calibri" w:cs="Arial"/>
          <w:b/>
          <w:u w:val="single"/>
          <w:lang w:val="es-CL"/>
        </w:rPr>
        <w:t>1 entero y 8 decimales</w:t>
      </w:r>
      <w:r w:rsidRPr="00F77CE4">
        <w:rPr>
          <w:rFonts w:ascii="Calibri" w:hAnsi="Calibri" w:cs="Arial"/>
          <w:lang w:val="es-CL"/>
        </w:rPr>
        <w:t>, con aproximación matemática al último decimal según resto de los dígitos.</w:t>
      </w:r>
    </w:p>
    <w:p w14:paraId="5C5D85CB" w14:textId="77777777" w:rsidR="00F61B77" w:rsidRPr="00F77CE4" w:rsidRDefault="00F61B77" w:rsidP="00F61B77">
      <w:pPr>
        <w:tabs>
          <w:tab w:val="num" w:pos="2127"/>
        </w:tabs>
        <w:spacing w:line="240" w:lineRule="exact"/>
        <w:ind w:left="2124"/>
        <w:jc w:val="both"/>
        <w:rPr>
          <w:rFonts w:ascii="Calibri" w:hAnsi="Calibri" w:cs="Arial"/>
          <w:lang w:val="es-CL"/>
        </w:rPr>
      </w:pPr>
      <w:r w:rsidRPr="00F77CE4">
        <w:rPr>
          <w:rFonts w:ascii="Calibri" w:hAnsi="Calibri" w:cs="Arial"/>
          <w:b/>
          <w:u w:val="single"/>
          <w:lang w:val="es-CL"/>
        </w:rPr>
        <w:t>Ej</w:t>
      </w:r>
      <w:r w:rsidRPr="00F77CE4">
        <w:rPr>
          <w:rFonts w:ascii="Calibri" w:hAnsi="Calibri" w:cs="Arial"/>
          <w:b/>
          <w:lang w:val="es-CL"/>
        </w:rPr>
        <w:t>.: 0,04329781</w:t>
      </w:r>
      <w:r w:rsidRPr="00F77CE4">
        <w:rPr>
          <w:rFonts w:ascii="Calibri" w:hAnsi="Calibri" w:cs="Arial"/>
          <w:lang w:val="es-CL"/>
        </w:rPr>
        <w:t>.</w:t>
      </w:r>
    </w:p>
    <w:p w14:paraId="0AE2B396" w14:textId="77777777" w:rsidR="00F61B77" w:rsidRPr="00F77CE4" w:rsidRDefault="00F61B77" w:rsidP="00F61B77">
      <w:pPr>
        <w:tabs>
          <w:tab w:val="num" w:pos="2127"/>
        </w:tabs>
        <w:spacing w:line="240" w:lineRule="exact"/>
        <w:ind w:left="2124"/>
        <w:jc w:val="both"/>
        <w:rPr>
          <w:rFonts w:ascii="Calibri" w:hAnsi="Calibri" w:cs="Arial"/>
          <w:lang w:val="es-CL"/>
        </w:rPr>
      </w:pPr>
    </w:p>
    <w:p w14:paraId="3610381E" w14:textId="77777777" w:rsidR="00F61B77" w:rsidRDefault="00F61B77" w:rsidP="00F61B77">
      <w:pPr>
        <w:spacing w:line="240" w:lineRule="exact"/>
        <w:ind w:left="2124"/>
        <w:jc w:val="both"/>
        <w:rPr>
          <w:rFonts w:ascii="Calibri" w:hAnsi="Calibri" w:cs="Arial"/>
          <w:lang w:val="es-CL"/>
        </w:rPr>
      </w:pPr>
      <w:r w:rsidRPr="00F77CE4">
        <w:rPr>
          <w:rFonts w:ascii="Calibri" w:hAnsi="Calibri" w:cs="Arial"/>
          <w:lang w:val="es-CL"/>
        </w:rPr>
        <w:t xml:space="preserve">En el caso que una Subasta incluya montos de adjudicación de </w:t>
      </w:r>
      <w:r w:rsidRPr="00F77CE4">
        <w:rPr>
          <w:rFonts w:ascii="Calibri" w:hAnsi="Calibri" w:cs="Arial"/>
          <w:b/>
          <w:lang w:val="es-CL"/>
        </w:rPr>
        <w:t>mercancías incautadas</w:t>
      </w:r>
      <w:r w:rsidRPr="00F77CE4">
        <w:rPr>
          <w:rFonts w:ascii="Calibri" w:hAnsi="Calibri" w:cs="Arial"/>
          <w:lang w:val="es-CL"/>
        </w:rPr>
        <w:t>, el Coeficiente de Gastos, se obtendrá dividiendo los Gastos Varios Subasta (línea 12 de la Planilla de Liquidación de Subasta) por el Total Producto de la Subasta menos el Total de montos de adjudicación de mercancías incautadas (línea 7.1 de la Planilla de Liquidación de Subasta).</w:t>
      </w:r>
    </w:p>
    <w:p w14:paraId="174B2100" w14:textId="77777777" w:rsidR="00935D60" w:rsidRPr="00F77CE4" w:rsidRDefault="00935D60" w:rsidP="00F61B77">
      <w:pPr>
        <w:spacing w:line="240" w:lineRule="exact"/>
        <w:ind w:left="2124"/>
        <w:jc w:val="both"/>
        <w:rPr>
          <w:rFonts w:ascii="Calibri" w:hAnsi="Calibri" w:cs="Arial"/>
          <w:lang w:val="es-CL"/>
        </w:rPr>
      </w:pPr>
    </w:p>
    <w:p w14:paraId="27459A56" w14:textId="77777777" w:rsidR="00F61B77" w:rsidRPr="00F77CE4" w:rsidRDefault="00F61B77" w:rsidP="00F61B77">
      <w:pPr>
        <w:ind w:left="2127"/>
        <w:jc w:val="both"/>
        <w:rPr>
          <w:rFonts w:ascii="Calibri" w:hAnsi="Calibri" w:cs="Arial"/>
          <w:lang w:val="es-CL"/>
        </w:rPr>
      </w:pPr>
    </w:p>
    <w:p w14:paraId="343E9B00" w14:textId="77777777" w:rsidR="00F61B77" w:rsidRDefault="00F61B77" w:rsidP="005862C0">
      <w:pPr>
        <w:numPr>
          <w:ilvl w:val="0"/>
          <w:numId w:val="19"/>
        </w:numPr>
        <w:ind w:left="993" w:hanging="567"/>
        <w:jc w:val="both"/>
        <w:rPr>
          <w:rFonts w:ascii="Calibri" w:hAnsi="Calibri" w:cs="Arial"/>
          <w:b/>
          <w:lang w:val="es-CL"/>
        </w:rPr>
      </w:pPr>
      <w:r w:rsidRPr="00F77CE4">
        <w:rPr>
          <w:rFonts w:ascii="Calibri" w:hAnsi="Calibri" w:cs="Arial"/>
          <w:b/>
          <w:lang w:val="es-CL"/>
        </w:rPr>
        <w:t>EGRESOS O PAGOS DE SUBASTA</w:t>
      </w:r>
    </w:p>
    <w:p w14:paraId="383DC9E1" w14:textId="77777777" w:rsidR="00935D60" w:rsidRPr="00F77CE4" w:rsidRDefault="00935D60" w:rsidP="00935D60">
      <w:pPr>
        <w:ind w:left="993"/>
        <w:jc w:val="both"/>
        <w:rPr>
          <w:rFonts w:ascii="Calibri" w:hAnsi="Calibri" w:cs="Arial"/>
          <w:b/>
          <w:lang w:val="es-CL"/>
        </w:rPr>
      </w:pPr>
    </w:p>
    <w:p w14:paraId="60CD2CF5" w14:textId="77777777" w:rsidR="00F61B77" w:rsidRPr="00F77CE4" w:rsidRDefault="00F61B77" w:rsidP="00F61B77">
      <w:pPr>
        <w:jc w:val="both"/>
        <w:rPr>
          <w:rFonts w:ascii="Calibri" w:hAnsi="Calibri" w:cs="Arial"/>
          <w:lang w:val="es-CL"/>
        </w:rPr>
      </w:pPr>
    </w:p>
    <w:p w14:paraId="3A42AAAA" w14:textId="35767E27" w:rsidR="00F61B77" w:rsidRPr="00F77CE4" w:rsidRDefault="00F61B77" w:rsidP="005862C0">
      <w:pPr>
        <w:numPr>
          <w:ilvl w:val="0"/>
          <w:numId w:val="21"/>
        </w:numPr>
        <w:ind w:left="1418" w:hanging="567"/>
        <w:jc w:val="both"/>
        <w:rPr>
          <w:rFonts w:ascii="Calibri" w:hAnsi="Calibri" w:cs="Arial"/>
          <w:b/>
          <w:lang w:val="es-CL"/>
        </w:rPr>
      </w:pPr>
      <w:r w:rsidRPr="00F77CE4">
        <w:rPr>
          <w:rFonts w:ascii="Calibri" w:hAnsi="Calibri" w:cs="Arial"/>
          <w:b/>
          <w:lang w:val="es-CL"/>
        </w:rPr>
        <w:t>2% COMISIÓN DE MARTILLO (25% ARTORD. 156 Inciso 2°)</w:t>
      </w:r>
      <w:r w:rsidR="00AC3851">
        <w:rPr>
          <w:rFonts w:ascii="Calibri" w:hAnsi="Calibri" w:cs="Arial"/>
          <w:b/>
          <w:lang w:val="es-CL"/>
        </w:rPr>
        <w:t xml:space="preserve"> </w:t>
      </w:r>
      <w:r w:rsidRPr="00F77CE4">
        <w:rPr>
          <w:rFonts w:ascii="Calibri" w:hAnsi="Calibri" w:cs="Arial"/>
          <w:b/>
          <w:lang w:val="es-CL"/>
        </w:rPr>
        <w:t>DICREP.</w:t>
      </w:r>
    </w:p>
    <w:p w14:paraId="2A9A18AC" w14:textId="77777777" w:rsidR="00F61B77" w:rsidRPr="00F77CE4" w:rsidRDefault="00F61B77" w:rsidP="00F61B77">
      <w:pPr>
        <w:jc w:val="both"/>
        <w:rPr>
          <w:rFonts w:ascii="Calibri" w:hAnsi="Calibri" w:cs="Arial"/>
          <w:lang w:val="es-CL"/>
        </w:rPr>
      </w:pPr>
    </w:p>
    <w:p w14:paraId="74B13AF3" w14:textId="77777777" w:rsidR="00F61B77" w:rsidRPr="00F77CE4" w:rsidRDefault="00F61B77" w:rsidP="00935D60">
      <w:pPr>
        <w:tabs>
          <w:tab w:val="left" w:pos="1980"/>
        </w:tabs>
        <w:spacing w:line="260" w:lineRule="exact"/>
        <w:ind w:left="1413"/>
        <w:jc w:val="both"/>
        <w:rPr>
          <w:rFonts w:ascii="Calibri" w:hAnsi="Calibri" w:cs="Arial"/>
          <w:lang w:val="es-CL"/>
        </w:rPr>
      </w:pPr>
      <w:r w:rsidRPr="00F77CE4">
        <w:rPr>
          <w:rFonts w:ascii="Calibri" w:hAnsi="Calibri" w:cs="Arial"/>
          <w:lang w:val="es-CL"/>
        </w:rPr>
        <w:t xml:space="preserve">Corresponderá indicar en esta línea el valor total a cancelar directamente a la Dirección General del Crédito Prendario, por la prestación de sus servicios.  Esta cantidad será la resultante de aplicar un </w:t>
      </w:r>
      <w:r w:rsidRPr="00935D60">
        <w:rPr>
          <w:rFonts w:ascii="Calibri" w:hAnsi="Calibri" w:cs="Arial"/>
          <w:lang w:val="es-CL"/>
        </w:rPr>
        <w:t>2%</w:t>
      </w:r>
      <w:r w:rsidRPr="00F77CE4">
        <w:rPr>
          <w:rFonts w:ascii="Calibri" w:hAnsi="Calibri" w:cs="Arial"/>
          <w:lang w:val="es-CL"/>
        </w:rPr>
        <w:t xml:space="preserve"> sobre el valor indicado en la línea Nº 7(Total producto de la Subasta), equivalente al 25% sobre el total del 8% de comisión de martillo acorde al </w:t>
      </w:r>
      <w:proofErr w:type="spellStart"/>
      <w:r w:rsidRPr="00F77CE4">
        <w:rPr>
          <w:rFonts w:ascii="Calibri" w:hAnsi="Calibri" w:cs="Arial"/>
          <w:lang w:val="es-CL"/>
        </w:rPr>
        <w:t>Artord</w:t>
      </w:r>
      <w:proofErr w:type="spellEnd"/>
      <w:r w:rsidRPr="00F77CE4">
        <w:rPr>
          <w:rFonts w:ascii="Calibri" w:hAnsi="Calibri" w:cs="Arial"/>
          <w:lang w:val="es-CL"/>
        </w:rPr>
        <w:t>. 156 inciso 2°.</w:t>
      </w:r>
    </w:p>
    <w:p w14:paraId="4E2F6C85" w14:textId="77777777" w:rsidR="00F61B77" w:rsidRPr="00F77CE4" w:rsidRDefault="00F61B77" w:rsidP="00F61B77">
      <w:pPr>
        <w:jc w:val="both"/>
        <w:rPr>
          <w:rFonts w:ascii="Calibri" w:hAnsi="Calibri" w:cs="Arial"/>
          <w:lang w:val="es-CL"/>
        </w:rPr>
      </w:pPr>
    </w:p>
    <w:p w14:paraId="0C63080E" w14:textId="2D18D886" w:rsidR="00F61B77" w:rsidRPr="00F77CE4" w:rsidRDefault="0020452C" w:rsidP="005862C0">
      <w:pPr>
        <w:numPr>
          <w:ilvl w:val="0"/>
          <w:numId w:val="21"/>
        </w:numPr>
        <w:ind w:left="1418" w:hanging="567"/>
        <w:jc w:val="both"/>
        <w:rPr>
          <w:rFonts w:ascii="Calibri" w:hAnsi="Calibri" w:cs="Arial"/>
          <w:b/>
          <w:lang w:val="es-CL"/>
        </w:rPr>
      </w:pPr>
      <w:r>
        <w:rPr>
          <w:rFonts w:ascii="Calibri" w:hAnsi="Calibri" w:cs="Arial"/>
          <w:b/>
          <w:lang w:val="es-CL"/>
        </w:rPr>
        <w:t xml:space="preserve">TOTAL </w:t>
      </w:r>
      <w:r w:rsidR="00F61B77" w:rsidRPr="00F77CE4">
        <w:rPr>
          <w:rFonts w:ascii="Calibri" w:hAnsi="Calibri" w:cs="Arial"/>
          <w:b/>
          <w:lang w:val="es-CL"/>
        </w:rPr>
        <w:t>GASTOS VARIOS DE SUBASTA</w:t>
      </w:r>
    </w:p>
    <w:p w14:paraId="4E38BD7A" w14:textId="77777777" w:rsidR="00F61B77" w:rsidRPr="00F77CE4" w:rsidRDefault="00F61B77" w:rsidP="00F61B77">
      <w:pPr>
        <w:jc w:val="both"/>
        <w:rPr>
          <w:rFonts w:ascii="Calibri" w:hAnsi="Calibri" w:cs="Arial"/>
          <w:lang w:val="es-CL"/>
        </w:rPr>
      </w:pPr>
    </w:p>
    <w:p w14:paraId="71C9DA98" w14:textId="77777777" w:rsidR="00F61B77" w:rsidRPr="00F77CE4" w:rsidRDefault="00F61B77" w:rsidP="00F61B77">
      <w:pPr>
        <w:ind w:left="1560"/>
        <w:jc w:val="both"/>
        <w:rPr>
          <w:rFonts w:ascii="Calibri" w:hAnsi="Calibri" w:cs="Arial"/>
          <w:lang w:val="es-CL"/>
        </w:rPr>
      </w:pPr>
      <w:r w:rsidRPr="00F77CE4">
        <w:rPr>
          <w:rFonts w:ascii="Calibri" w:hAnsi="Calibri" w:cs="Arial"/>
          <w:lang w:val="es-CL"/>
        </w:rPr>
        <w:t>En esta línea se indicará la suma de todos los gastos atribuidos y atingentes, exclusivamente, a la realización de la subasta.</w:t>
      </w:r>
    </w:p>
    <w:p w14:paraId="67D3DAEC" w14:textId="77777777" w:rsidR="00F61B77" w:rsidRPr="00F77CE4" w:rsidRDefault="00F61B77" w:rsidP="00F61B77">
      <w:pPr>
        <w:jc w:val="both"/>
        <w:rPr>
          <w:rFonts w:ascii="Calibri" w:hAnsi="Calibri" w:cs="Arial"/>
          <w:lang w:val="es-CL"/>
        </w:rPr>
      </w:pPr>
    </w:p>
    <w:p w14:paraId="45828A8B" w14:textId="4F309E3C" w:rsidR="00F61B77" w:rsidRPr="00F77CE4" w:rsidRDefault="00F61B77" w:rsidP="005862C0">
      <w:pPr>
        <w:numPr>
          <w:ilvl w:val="1"/>
          <w:numId w:val="29"/>
        </w:numPr>
        <w:ind w:left="2268"/>
        <w:jc w:val="both"/>
        <w:rPr>
          <w:rFonts w:ascii="Calibri" w:hAnsi="Calibri" w:cs="Arial"/>
          <w:b/>
          <w:lang w:val="es-CL"/>
        </w:rPr>
      </w:pPr>
      <w:r w:rsidRPr="00F77CE4">
        <w:rPr>
          <w:rFonts w:ascii="Calibri" w:hAnsi="Calibri" w:cs="Arial"/>
          <w:b/>
          <w:lang w:val="es-CL"/>
        </w:rPr>
        <w:t>HORAS EXTRAORDINARIAS</w:t>
      </w:r>
      <w:r w:rsidR="0020452C">
        <w:rPr>
          <w:rFonts w:ascii="Calibri" w:hAnsi="Calibri" w:cs="Arial"/>
          <w:b/>
          <w:lang w:val="es-CL"/>
        </w:rPr>
        <w:t xml:space="preserve"> DIA DE LA SUBASTA.</w:t>
      </w:r>
    </w:p>
    <w:p w14:paraId="3C09C52C" w14:textId="77777777" w:rsidR="00F61B77" w:rsidRPr="00F77CE4" w:rsidRDefault="00F61B77" w:rsidP="00F61B77">
      <w:pPr>
        <w:jc w:val="both"/>
        <w:rPr>
          <w:rFonts w:ascii="Calibri" w:hAnsi="Calibri" w:cs="Arial"/>
          <w:lang w:val="es-CL"/>
        </w:rPr>
      </w:pPr>
    </w:p>
    <w:p w14:paraId="5DDDF82F" w14:textId="62E0EC87" w:rsidR="00F61B77" w:rsidRPr="00F77CE4" w:rsidRDefault="00F61B77" w:rsidP="00F61B77">
      <w:pPr>
        <w:ind w:left="2268"/>
        <w:jc w:val="both"/>
        <w:rPr>
          <w:rFonts w:ascii="Calibri" w:hAnsi="Calibri" w:cs="Arial"/>
          <w:lang w:val="es-CL"/>
        </w:rPr>
      </w:pPr>
      <w:r w:rsidRPr="00F77CE4">
        <w:rPr>
          <w:rFonts w:ascii="Calibri" w:hAnsi="Calibri" w:cs="Arial"/>
          <w:lang w:val="es-CL"/>
        </w:rPr>
        <w:t xml:space="preserve">Deberá indicarse el </w:t>
      </w:r>
      <w:r w:rsidRPr="00F77CE4">
        <w:rPr>
          <w:rFonts w:ascii="Calibri" w:hAnsi="Calibri" w:cs="Arial"/>
          <w:b/>
          <w:lang w:val="es-CL"/>
        </w:rPr>
        <w:t xml:space="preserve">valor bruto </w:t>
      </w:r>
      <w:r w:rsidRPr="00F77CE4">
        <w:rPr>
          <w:rFonts w:ascii="Calibri" w:hAnsi="Calibri" w:cs="Arial"/>
          <w:lang w:val="es-CL"/>
        </w:rPr>
        <w:t xml:space="preserve">total devengado por concepto de horas extraordinarias, correspondiente al personal que </w:t>
      </w:r>
      <w:r w:rsidR="00FB68B5">
        <w:rPr>
          <w:rFonts w:ascii="Calibri" w:hAnsi="Calibri" w:cs="Arial"/>
          <w:lang w:val="es-CL"/>
        </w:rPr>
        <w:t xml:space="preserve">participa el día de la Subasta, es decir, el día domingo en el cual se realiza la actividad, </w:t>
      </w:r>
      <w:r w:rsidRPr="00F77CE4">
        <w:rPr>
          <w:rFonts w:ascii="Calibri" w:hAnsi="Calibri" w:cs="Arial"/>
          <w:lang w:val="es-CL"/>
        </w:rPr>
        <w:t>autorizadas por resolución del Director Regional o Administrador de Aduana, según corresponda.</w:t>
      </w:r>
    </w:p>
    <w:p w14:paraId="2786FCB1" w14:textId="77777777" w:rsidR="00F61B77" w:rsidRPr="00F77CE4" w:rsidRDefault="00F61B77" w:rsidP="00F61B77">
      <w:pPr>
        <w:jc w:val="both"/>
        <w:rPr>
          <w:rFonts w:ascii="Calibri" w:hAnsi="Calibri" w:cs="Arial"/>
          <w:lang w:val="es-CL"/>
        </w:rPr>
      </w:pPr>
    </w:p>
    <w:p w14:paraId="0098CF12" w14:textId="77777777" w:rsidR="00F61B77" w:rsidRPr="00F77CE4" w:rsidRDefault="00F61B77" w:rsidP="005862C0">
      <w:pPr>
        <w:numPr>
          <w:ilvl w:val="1"/>
          <w:numId w:val="29"/>
        </w:numPr>
        <w:ind w:left="2268" w:hanging="708"/>
        <w:jc w:val="both"/>
        <w:rPr>
          <w:rFonts w:ascii="Calibri" w:hAnsi="Calibri" w:cs="Arial"/>
          <w:b/>
          <w:lang w:val="es-CL"/>
        </w:rPr>
      </w:pPr>
      <w:r w:rsidRPr="00F77CE4">
        <w:rPr>
          <w:rFonts w:ascii="Calibri" w:hAnsi="Calibri" w:cs="Arial"/>
          <w:b/>
          <w:lang w:val="es-CL"/>
        </w:rPr>
        <w:t>VIÁTICOS</w:t>
      </w:r>
    </w:p>
    <w:p w14:paraId="014CA4EF" w14:textId="77777777" w:rsidR="00F61B77" w:rsidRPr="00F77CE4" w:rsidRDefault="00F61B77" w:rsidP="00F61B77">
      <w:pPr>
        <w:jc w:val="both"/>
        <w:rPr>
          <w:rFonts w:ascii="Calibri" w:hAnsi="Calibri" w:cs="Arial"/>
          <w:lang w:val="es-CL"/>
        </w:rPr>
      </w:pPr>
    </w:p>
    <w:p w14:paraId="74600B8F" w14:textId="77777777" w:rsidR="00F61B77" w:rsidRPr="00F77CE4" w:rsidRDefault="00F61B77" w:rsidP="00F61B77">
      <w:pPr>
        <w:ind w:left="2268"/>
        <w:jc w:val="both"/>
        <w:rPr>
          <w:rFonts w:ascii="Calibri" w:hAnsi="Calibri" w:cs="Arial"/>
          <w:lang w:val="es-CL"/>
        </w:rPr>
      </w:pPr>
      <w:r w:rsidRPr="00F77CE4">
        <w:rPr>
          <w:rFonts w:ascii="Calibri" w:hAnsi="Calibri" w:cs="Arial"/>
          <w:lang w:val="es-CL"/>
        </w:rPr>
        <w:t xml:space="preserve">Deberá indicarse el valor total pagado al personal por concepto del trabajo realizado </w:t>
      </w:r>
      <w:r w:rsidRPr="00F77CE4">
        <w:rPr>
          <w:rFonts w:ascii="Calibri" w:hAnsi="Calibri" w:cs="Arial"/>
          <w:b/>
          <w:lang w:val="es-CL"/>
        </w:rPr>
        <w:t>fuera del radio urbano</w:t>
      </w:r>
      <w:r w:rsidRPr="00F77CE4">
        <w:rPr>
          <w:rFonts w:ascii="Calibri" w:hAnsi="Calibri" w:cs="Arial"/>
          <w:lang w:val="es-CL"/>
        </w:rPr>
        <w:t xml:space="preserve"> de la Aduana respectiva y que concierna exclusivamente a actividades propias de la subasta, autorizado por resolución del Director Regional o Administrador de Aduana, según corresponda.</w:t>
      </w:r>
    </w:p>
    <w:p w14:paraId="23A87522" w14:textId="77777777" w:rsidR="00F61B77" w:rsidRPr="00F77CE4" w:rsidRDefault="00F61B77" w:rsidP="00F61B77">
      <w:pPr>
        <w:jc w:val="both"/>
        <w:rPr>
          <w:rFonts w:ascii="Calibri" w:hAnsi="Calibri" w:cs="Arial"/>
          <w:lang w:val="es-CL"/>
        </w:rPr>
      </w:pPr>
    </w:p>
    <w:p w14:paraId="10A24E2E" w14:textId="77777777" w:rsidR="00F61B77" w:rsidRPr="00F77CE4" w:rsidRDefault="00F61B77" w:rsidP="005862C0">
      <w:pPr>
        <w:numPr>
          <w:ilvl w:val="1"/>
          <w:numId w:val="29"/>
        </w:numPr>
        <w:ind w:left="2268" w:hanging="708"/>
        <w:jc w:val="both"/>
        <w:rPr>
          <w:rFonts w:ascii="Calibri" w:hAnsi="Calibri" w:cs="Arial"/>
          <w:b/>
          <w:lang w:val="es-CL"/>
        </w:rPr>
      </w:pPr>
      <w:r w:rsidRPr="00F77CE4">
        <w:rPr>
          <w:rFonts w:ascii="Calibri" w:hAnsi="Calibri" w:cs="Arial"/>
          <w:b/>
          <w:lang w:val="es-CL"/>
        </w:rPr>
        <w:t>PUBLICIDAD</w:t>
      </w:r>
    </w:p>
    <w:p w14:paraId="3D9DF05C" w14:textId="77777777" w:rsidR="00F61B77" w:rsidRPr="00F77CE4" w:rsidRDefault="00F61B77" w:rsidP="00F61B77">
      <w:pPr>
        <w:jc w:val="both"/>
        <w:rPr>
          <w:rFonts w:ascii="Calibri" w:hAnsi="Calibri" w:cs="Arial"/>
          <w:lang w:val="es-CL"/>
        </w:rPr>
      </w:pPr>
    </w:p>
    <w:p w14:paraId="6F1AD55B" w14:textId="77777777" w:rsidR="00F61B77" w:rsidRPr="00F77CE4" w:rsidRDefault="00F61B77" w:rsidP="00F61B77">
      <w:pPr>
        <w:ind w:left="2268"/>
        <w:jc w:val="both"/>
        <w:rPr>
          <w:rFonts w:ascii="Calibri" w:hAnsi="Calibri" w:cs="Arial"/>
          <w:lang w:val="es-CL"/>
        </w:rPr>
      </w:pPr>
      <w:r w:rsidRPr="00F77CE4">
        <w:rPr>
          <w:rFonts w:ascii="Calibri" w:hAnsi="Calibri" w:cs="Arial"/>
          <w:lang w:val="es-CL"/>
        </w:rPr>
        <w:t>Deberá indicarse el valor total cancelado por concepto de la difusión pública de la subasta, como por ejemplo avisos en periódicos, carteles, en páginas Web, etc.</w:t>
      </w:r>
    </w:p>
    <w:p w14:paraId="7377FF63" w14:textId="77777777" w:rsidR="00F61B77" w:rsidRPr="00F77CE4" w:rsidRDefault="00F61B77" w:rsidP="00F61B77">
      <w:pPr>
        <w:ind w:left="2127"/>
        <w:jc w:val="both"/>
        <w:rPr>
          <w:rFonts w:ascii="Calibri" w:hAnsi="Calibri" w:cs="Arial"/>
          <w:lang w:val="es-CL"/>
        </w:rPr>
      </w:pPr>
    </w:p>
    <w:p w14:paraId="5D8D7891" w14:textId="13DCC50D" w:rsidR="00F61B77" w:rsidRPr="00F77CE4" w:rsidRDefault="0020452C" w:rsidP="005862C0">
      <w:pPr>
        <w:numPr>
          <w:ilvl w:val="1"/>
          <w:numId w:val="29"/>
        </w:numPr>
        <w:ind w:left="2268" w:hanging="708"/>
        <w:jc w:val="both"/>
        <w:rPr>
          <w:rFonts w:ascii="Calibri" w:hAnsi="Calibri" w:cs="Arial"/>
          <w:b/>
          <w:lang w:val="es-CL"/>
        </w:rPr>
      </w:pPr>
      <w:r>
        <w:rPr>
          <w:rFonts w:ascii="Calibri" w:hAnsi="Calibri" w:cs="Arial"/>
          <w:b/>
          <w:lang w:val="es-CL"/>
        </w:rPr>
        <w:t>DESTRUCCIÓN MERCANCÍAS.</w:t>
      </w:r>
    </w:p>
    <w:p w14:paraId="17573968" w14:textId="77777777" w:rsidR="00F61B77" w:rsidRPr="00F77CE4" w:rsidRDefault="00F61B77" w:rsidP="00F61B77">
      <w:pPr>
        <w:jc w:val="both"/>
        <w:rPr>
          <w:rFonts w:ascii="Calibri" w:hAnsi="Calibri" w:cs="Arial"/>
          <w:lang w:val="es-CL"/>
        </w:rPr>
      </w:pPr>
    </w:p>
    <w:p w14:paraId="0841FF62" w14:textId="79459C90" w:rsidR="00F61B77" w:rsidRDefault="00F61B77" w:rsidP="00F61B77">
      <w:pPr>
        <w:ind w:left="2268"/>
        <w:jc w:val="both"/>
        <w:rPr>
          <w:rFonts w:ascii="Calibri" w:hAnsi="Calibri" w:cs="Arial"/>
          <w:lang w:val="es-CL"/>
        </w:rPr>
      </w:pPr>
      <w:r w:rsidRPr="00F77CE4">
        <w:rPr>
          <w:rFonts w:ascii="Calibri" w:hAnsi="Calibri" w:cs="Arial"/>
          <w:lang w:val="es-CL"/>
        </w:rPr>
        <w:t xml:space="preserve">Deberá indicarse el valor total cancelado por concepto de </w:t>
      </w:r>
      <w:r w:rsidR="00D64B1F">
        <w:rPr>
          <w:rFonts w:ascii="Calibri" w:hAnsi="Calibri" w:cs="Arial"/>
          <w:lang w:val="es-CL"/>
        </w:rPr>
        <w:t xml:space="preserve">destrucción de mercancías, correspondiente a la gestora y las demás </w:t>
      </w:r>
      <w:proofErr w:type="spellStart"/>
      <w:r w:rsidR="00D64B1F">
        <w:rPr>
          <w:rFonts w:ascii="Calibri" w:hAnsi="Calibri" w:cs="Arial"/>
          <w:lang w:val="es-CL"/>
        </w:rPr>
        <w:t>loteadoras</w:t>
      </w:r>
      <w:proofErr w:type="spellEnd"/>
      <w:r w:rsidR="00D64B1F">
        <w:rPr>
          <w:rFonts w:ascii="Calibri" w:hAnsi="Calibri" w:cs="Arial"/>
          <w:lang w:val="es-CL"/>
        </w:rPr>
        <w:t xml:space="preserve"> que hayan gestionado con cargo a la subasta que se trate, y con las formalidades normadas en el presente Manual. Si hubiera transporte asociado éste se consignará bajo ese concepto en Varios, que deben informar junto a los otros conceptos desglosados.</w:t>
      </w:r>
    </w:p>
    <w:p w14:paraId="7A674D27" w14:textId="77777777" w:rsidR="00FB68B5" w:rsidRDefault="00FB68B5" w:rsidP="00F61B77">
      <w:pPr>
        <w:ind w:left="2268"/>
        <w:jc w:val="both"/>
        <w:rPr>
          <w:rFonts w:ascii="Calibri" w:hAnsi="Calibri" w:cs="Arial"/>
          <w:lang w:val="es-CL"/>
        </w:rPr>
      </w:pPr>
    </w:p>
    <w:p w14:paraId="6DA108CF" w14:textId="132DF217" w:rsidR="0020452C" w:rsidRPr="00935D60" w:rsidRDefault="0020452C" w:rsidP="005862C0">
      <w:pPr>
        <w:numPr>
          <w:ilvl w:val="1"/>
          <w:numId w:val="29"/>
        </w:numPr>
        <w:ind w:left="2268" w:hanging="708"/>
        <w:jc w:val="both"/>
        <w:rPr>
          <w:rFonts w:ascii="Calibri" w:hAnsi="Calibri" w:cs="Arial"/>
          <w:b/>
          <w:lang w:val="es-CL"/>
        </w:rPr>
      </w:pPr>
      <w:r w:rsidRPr="00FB68B5">
        <w:rPr>
          <w:rFonts w:ascii="Calibri" w:hAnsi="Calibri" w:cs="Arial"/>
          <w:b/>
          <w:lang w:val="es-CL"/>
        </w:rPr>
        <w:t>HORAS EXTRAS RESTO PERÍODO</w:t>
      </w:r>
      <w:r w:rsidRPr="00935D60">
        <w:rPr>
          <w:rFonts w:ascii="Calibri" w:hAnsi="Calibri" w:cs="Arial"/>
          <w:b/>
          <w:lang w:val="es-CL"/>
        </w:rPr>
        <w:t>.</w:t>
      </w:r>
    </w:p>
    <w:p w14:paraId="1FC91EC1" w14:textId="4121E61B" w:rsidR="00FB68B5" w:rsidRDefault="00FB68B5" w:rsidP="00FB68B5">
      <w:pPr>
        <w:pStyle w:val="Prrafodelista"/>
        <w:ind w:left="1854"/>
        <w:jc w:val="both"/>
        <w:rPr>
          <w:rFonts w:ascii="Calibri" w:hAnsi="Calibri" w:cs="Arial"/>
          <w:lang w:val="es-CL"/>
        </w:rPr>
      </w:pPr>
      <w:r>
        <w:rPr>
          <w:rFonts w:ascii="Calibri" w:hAnsi="Calibri" w:cs="Arial"/>
          <w:lang w:val="es-CL"/>
        </w:rPr>
        <w:t xml:space="preserve">                                                           </w:t>
      </w:r>
    </w:p>
    <w:p w14:paraId="66EF19B5" w14:textId="7740532D" w:rsidR="00F61B77" w:rsidRDefault="00FB68B5" w:rsidP="00935D60">
      <w:pPr>
        <w:ind w:left="2268"/>
        <w:jc w:val="both"/>
        <w:rPr>
          <w:rFonts w:ascii="Calibri" w:hAnsi="Calibri" w:cs="Arial"/>
          <w:lang w:val="es-CL"/>
        </w:rPr>
      </w:pPr>
      <w:r>
        <w:rPr>
          <w:rFonts w:ascii="Calibri" w:hAnsi="Calibri" w:cs="Arial"/>
          <w:lang w:val="es-CL"/>
        </w:rPr>
        <w:t>Indicar valor bruto total devengado por concepto horas extraordinarias, correspondiente al personal que haya realizado labores concernientes exclusivamente a Subasta, fuera de la jornada normal de trabajo, autorizadas previamente por resolución del Director Regional o Administrador de Aduana, según corresponda. Generalmente debiera corresponder al día siguiente de la anterior subasta hasta el día anterior a la realización de la actual.</w:t>
      </w:r>
    </w:p>
    <w:p w14:paraId="6807D364" w14:textId="0F4597D8" w:rsidR="00FB68B5" w:rsidRPr="00F77CE4" w:rsidRDefault="00FB68B5" w:rsidP="00935D60">
      <w:pPr>
        <w:ind w:left="2268"/>
        <w:jc w:val="both"/>
        <w:rPr>
          <w:rFonts w:ascii="Calibri" w:hAnsi="Calibri" w:cs="Arial"/>
          <w:lang w:val="es-CL"/>
        </w:rPr>
      </w:pPr>
      <w:r>
        <w:rPr>
          <w:rFonts w:ascii="Calibri" w:hAnsi="Calibri" w:cs="Arial"/>
          <w:lang w:val="es-CL"/>
        </w:rPr>
        <w:t xml:space="preserve">                                                  </w:t>
      </w:r>
    </w:p>
    <w:p w14:paraId="7DBA1D0D" w14:textId="77777777" w:rsidR="00F61B77" w:rsidRPr="00F77CE4" w:rsidRDefault="00F61B77" w:rsidP="005862C0">
      <w:pPr>
        <w:numPr>
          <w:ilvl w:val="1"/>
          <w:numId w:val="29"/>
        </w:numPr>
        <w:ind w:left="2268" w:hanging="708"/>
        <w:jc w:val="both"/>
        <w:rPr>
          <w:rFonts w:ascii="Calibri" w:hAnsi="Calibri" w:cs="Arial"/>
          <w:b/>
          <w:lang w:val="es-CL"/>
        </w:rPr>
      </w:pPr>
      <w:r w:rsidRPr="00F77CE4">
        <w:rPr>
          <w:rFonts w:ascii="Calibri" w:hAnsi="Calibri" w:cs="Arial"/>
          <w:b/>
          <w:lang w:val="es-CL"/>
        </w:rPr>
        <w:t>VARIOS</w:t>
      </w:r>
    </w:p>
    <w:p w14:paraId="67F975EE" w14:textId="77777777" w:rsidR="00F61B77" w:rsidRPr="00F77CE4" w:rsidRDefault="00F61B77" w:rsidP="00F61B77">
      <w:pPr>
        <w:jc w:val="both"/>
        <w:rPr>
          <w:rFonts w:ascii="Calibri" w:hAnsi="Calibri" w:cs="Arial"/>
          <w:lang w:val="es-CL"/>
        </w:rPr>
      </w:pPr>
    </w:p>
    <w:p w14:paraId="682E0F30" w14:textId="33028F6F" w:rsidR="00F61B77" w:rsidRDefault="00F61B77" w:rsidP="00F61B77">
      <w:pPr>
        <w:ind w:left="2268"/>
        <w:jc w:val="both"/>
        <w:rPr>
          <w:rFonts w:ascii="Calibri" w:hAnsi="Calibri" w:cs="Arial"/>
          <w:lang w:val="es-CL"/>
        </w:rPr>
      </w:pPr>
      <w:r w:rsidRPr="00F77CE4">
        <w:rPr>
          <w:rFonts w:ascii="Calibri" w:hAnsi="Calibri" w:cs="Arial"/>
          <w:lang w:val="es-CL"/>
        </w:rPr>
        <w:t xml:space="preserve">En este ítem deberán indicarse todos aquellos </w:t>
      </w:r>
      <w:r w:rsidR="00D64B1F">
        <w:rPr>
          <w:rFonts w:ascii="Calibri" w:hAnsi="Calibri" w:cs="Arial"/>
          <w:lang w:val="es-CL"/>
        </w:rPr>
        <w:t xml:space="preserve">otros </w:t>
      </w:r>
      <w:r w:rsidRPr="00F77CE4">
        <w:rPr>
          <w:rFonts w:ascii="Calibri" w:hAnsi="Calibri" w:cs="Arial"/>
          <w:lang w:val="es-CL"/>
        </w:rPr>
        <w:t xml:space="preserve">gastos realizados con motivo de la Subasta, definidos en la normativa como </w:t>
      </w:r>
      <w:r w:rsidRPr="00F77CE4">
        <w:rPr>
          <w:rFonts w:ascii="Calibri" w:hAnsi="Calibri" w:cs="Arial"/>
          <w:b/>
          <w:lang w:val="es-CL"/>
        </w:rPr>
        <w:t>“Otros gastos de Subasta</w:t>
      </w:r>
      <w:r w:rsidRPr="00F77CE4">
        <w:rPr>
          <w:rFonts w:ascii="Calibri" w:hAnsi="Calibri" w:cs="Arial"/>
          <w:lang w:val="es-CL"/>
        </w:rPr>
        <w:t xml:space="preserve">”, propias de </w:t>
      </w:r>
      <w:r w:rsidR="00F046CD">
        <w:rPr>
          <w:rFonts w:ascii="Calibri" w:hAnsi="Calibri" w:cs="Arial"/>
          <w:lang w:val="es-CL"/>
        </w:rPr>
        <w:t xml:space="preserve">la Subasta </w:t>
      </w:r>
      <w:r w:rsidRPr="00F77CE4">
        <w:rPr>
          <w:rFonts w:ascii="Calibri" w:hAnsi="Calibri" w:cs="Arial"/>
          <w:lang w:val="es-CL"/>
        </w:rPr>
        <w:t>que se liquida, y que no han sido clasificados en los ítems anteriores</w:t>
      </w:r>
      <w:r w:rsidR="00FB68B5">
        <w:rPr>
          <w:rFonts w:ascii="Calibri" w:hAnsi="Calibri" w:cs="Arial"/>
          <w:lang w:val="es-CL"/>
        </w:rPr>
        <w:t>, autorizados y justificados por la autoridad regional en virtud de la normativa vigente</w:t>
      </w:r>
      <w:r w:rsidR="00D64B1F">
        <w:rPr>
          <w:rFonts w:ascii="Calibri" w:hAnsi="Calibri" w:cs="Arial"/>
          <w:lang w:val="es-CL"/>
        </w:rPr>
        <w:t>, informados en detalle en el resultado final de Subasta.</w:t>
      </w:r>
    </w:p>
    <w:p w14:paraId="6C163ADC" w14:textId="77777777" w:rsidR="00FB68B5" w:rsidRDefault="00FB68B5" w:rsidP="00F61B77">
      <w:pPr>
        <w:ind w:left="2268"/>
        <w:jc w:val="both"/>
        <w:rPr>
          <w:rFonts w:ascii="Calibri" w:hAnsi="Calibri" w:cs="Arial"/>
          <w:lang w:val="es-CL"/>
        </w:rPr>
      </w:pPr>
    </w:p>
    <w:p w14:paraId="2BDCFFA3" w14:textId="77777777" w:rsidR="00FB68B5" w:rsidRDefault="00FB68B5" w:rsidP="00F61B77">
      <w:pPr>
        <w:ind w:left="2268"/>
        <w:jc w:val="both"/>
        <w:rPr>
          <w:rFonts w:ascii="Calibri" w:hAnsi="Calibri" w:cs="Arial"/>
          <w:lang w:val="es-CL"/>
        </w:rPr>
      </w:pPr>
    </w:p>
    <w:p w14:paraId="4A099B93" w14:textId="77777777" w:rsidR="00F61B77" w:rsidRPr="00F77CE4" w:rsidRDefault="00F61B77" w:rsidP="00F61B77">
      <w:pPr>
        <w:jc w:val="both"/>
        <w:rPr>
          <w:rFonts w:ascii="Calibri" w:hAnsi="Calibri" w:cs="Arial"/>
          <w:lang w:val="es-CL"/>
        </w:rPr>
      </w:pPr>
    </w:p>
    <w:p w14:paraId="6DA228E5" w14:textId="4CB9DED1" w:rsidR="00F61B77" w:rsidRPr="00F77CE4" w:rsidRDefault="00F61B77" w:rsidP="005862C0">
      <w:pPr>
        <w:numPr>
          <w:ilvl w:val="0"/>
          <w:numId w:val="21"/>
        </w:numPr>
        <w:ind w:left="1418" w:hanging="567"/>
        <w:jc w:val="both"/>
        <w:rPr>
          <w:rFonts w:ascii="Calibri" w:hAnsi="Calibri" w:cs="Arial"/>
          <w:b/>
          <w:lang w:val="es-CL"/>
        </w:rPr>
      </w:pPr>
      <w:r w:rsidRPr="00F77CE4">
        <w:rPr>
          <w:rFonts w:ascii="Calibri" w:hAnsi="Calibri" w:cs="Arial"/>
          <w:b/>
          <w:lang w:val="es-CL"/>
        </w:rPr>
        <w:t xml:space="preserve">DISTRIBUCIÓN DEL LIQUIDO </w:t>
      </w:r>
    </w:p>
    <w:p w14:paraId="0107D8E0" w14:textId="77777777" w:rsidR="00F61B77" w:rsidRPr="00F77CE4" w:rsidRDefault="00F61B77" w:rsidP="00F61B77">
      <w:pPr>
        <w:jc w:val="both"/>
        <w:rPr>
          <w:rFonts w:ascii="Calibri" w:hAnsi="Calibri" w:cs="Arial"/>
          <w:lang w:val="es-CL"/>
        </w:rPr>
      </w:pPr>
    </w:p>
    <w:p w14:paraId="2517AA45" w14:textId="36DAC331" w:rsidR="00F61B77" w:rsidRPr="00F77CE4" w:rsidRDefault="00F61B77" w:rsidP="00935D60">
      <w:pPr>
        <w:tabs>
          <w:tab w:val="left" w:pos="1980"/>
        </w:tabs>
        <w:spacing w:line="260" w:lineRule="exact"/>
        <w:ind w:left="1413"/>
        <w:jc w:val="both"/>
        <w:rPr>
          <w:rFonts w:ascii="Calibri" w:hAnsi="Calibri" w:cs="Arial"/>
          <w:lang w:val="es-CL"/>
        </w:rPr>
      </w:pPr>
      <w:r w:rsidRPr="00F77CE4">
        <w:rPr>
          <w:rFonts w:ascii="Calibri" w:hAnsi="Calibri" w:cs="Arial"/>
          <w:lang w:val="es-CL"/>
        </w:rPr>
        <w:t>En esta línea deberá registrarse el saldo resultante de restar al Total Producto de Subasta de la línea Nº 7</w:t>
      </w:r>
      <w:r w:rsidR="00041267">
        <w:rPr>
          <w:rFonts w:ascii="Calibri" w:hAnsi="Calibri" w:cs="Arial"/>
          <w:lang w:val="es-CL"/>
        </w:rPr>
        <w:t>A</w:t>
      </w:r>
      <w:r w:rsidRPr="00F77CE4">
        <w:rPr>
          <w:rFonts w:ascii="Calibri" w:hAnsi="Calibri" w:cs="Arial"/>
          <w:lang w:val="es-CL"/>
        </w:rPr>
        <w:t>, el 2% de comisión de Martillo a entregar a DICREP señalado en línea Nº 11 y el monto del Total Gastos Varios de subasta que indica la línea 12.</w:t>
      </w:r>
    </w:p>
    <w:p w14:paraId="17EBE8F2" w14:textId="77777777" w:rsidR="00F61B77" w:rsidRPr="00F77CE4" w:rsidRDefault="00F61B77" w:rsidP="00935D60">
      <w:pPr>
        <w:tabs>
          <w:tab w:val="left" w:pos="1980"/>
        </w:tabs>
        <w:spacing w:line="260" w:lineRule="exact"/>
        <w:ind w:left="1413"/>
        <w:jc w:val="both"/>
        <w:rPr>
          <w:rFonts w:ascii="Calibri" w:hAnsi="Calibri" w:cs="Arial"/>
          <w:lang w:val="es-CL"/>
        </w:rPr>
      </w:pPr>
    </w:p>
    <w:p w14:paraId="50543CA7" w14:textId="2119C073" w:rsidR="00F61B77" w:rsidRPr="00F77CE4" w:rsidRDefault="00F61B77" w:rsidP="00935D60">
      <w:pPr>
        <w:tabs>
          <w:tab w:val="left" w:pos="1980"/>
        </w:tabs>
        <w:spacing w:line="260" w:lineRule="exact"/>
        <w:ind w:left="1413"/>
        <w:jc w:val="both"/>
        <w:rPr>
          <w:rFonts w:ascii="Calibri" w:hAnsi="Calibri" w:cs="Arial"/>
          <w:lang w:val="es-CL"/>
        </w:rPr>
      </w:pPr>
      <w:r w:rsidRPr="00F77CE4">
        <w:rPr>
          <w:rFonts w:ascii="Calibri" w:hAnsi="Calibri" w:cs="Arial"/>
          <w:lang w:val="es-CL"/>
        </w:rPr>
        <w:t xml:space="preserve">Frente a cada uno de los </w:t>
      </w:r>
      <w:proofErr w:type="spellStart"/>
      <w:r w:rsidRPr="00F77CE4">
        <w:rPr>
          <w:rFonts w:ascii="Calibri" w:hAnsi="Calibri" w:cs="Arial"/>
          <w:lang w:val="es-CL"/>
        </w:rPr>
        <w:t>subítems</w:t>
      </w:r>
      <w:proofErr w:type="spellEnd"/>
      <w:r w:rsidRPr="00F77CE4">
        <w:rPr>
          <w:rFonts w:ascii="Calibri" w:hAnsi="Calibri" w:cs="Arial"/>
          <w:lang w:val="es-CL"/>
        </w:rPr>
        <w:t xml:space="preserve"> en que se desglosa la distribución deberá indicarse el Nº del G.C.P. F-16 en pesos y su fecha, correspondientes al documento de ingreso de los fondos de remate a arcas fiscales. Se exceptúa el Monto Total de Adjudicación de Mercancías Incautadas que se deposita en Cuentas </w:t>
      </w:r>
      <w:r w:rsidR="001912DA">
        <w:rPr>
          <w:rFonts w:ascii="Calibri" w:hAnsi="Calibri" w:cs="Arial"/>
          <w:lang w:val="es-CL"/>
        </w:rPr>
        <w:t>corriente del Tribunal respectivo.</w:t>
      </w:r>
    </w:p>
    <w:p w14:paraId="4AA7C5B8" w14:textId="77777777" w:rsidR="00F61B77" w:rsidRPr="00F77CE4" w:rsidRDefault="00F61B77" w:rsidP="00935D60">
      <w:pPr>
        <w:tabs>
          <w:tab w:val="left" w:pos="1980"/>
        </w:tabs>
        <w:spacing w:line="260" w:lineRule="exact"/>
        <w:ind w:left="1413"/>
        <w:jc w:val="both"/>
        <w:rPr>
          <w:rFonts w:ascii="Calibri" w:hAnsi="Calibri" w:cs="Arial"/>
          <w:lang w:val="es-CL"/>
        </w:rPr>
      </w:pPr>
    </w:p>
    <w:p w14:paraId="21590D58" w14:textId="04D60EFB" w:rsidR="00F61B77" w:rsidRPr="00F77CE4" w:rsidRDefault="00F61B77" w:rsidP="00935D60">
      <w:pPr>
        <w:tabs>
          <w:tab w:val="left" w:pos="1980"/>
        </w:tabs>
        <w:spacing w:line="260" w:lineRule="exact"/>
        <w:ind w:left="1413"/>
        <w:jc w:val="both"/>
        <w:rPr>
          <w:rFonts w:ascii="Calibri" w:hAnsi="Calibri" w:cs="Arial"/>
          <w:lang w:val="es-CL"/>
        </w:rPr>
      </w:pPr>
      <w:r w:rsidRPr="00F77CE4">
        <w:rPr>
          <w:rFonts w:ascii="Calibri" w:hAnsi="Calibri" w:cs="Arial"/>
          <w:lang w:val="es-CL"/>
        </w:rPr>
        <w:t xml:space="preserve">Los </w:t>
      </w:r>
      <w:proofErr w:type="spellStart"/>
      <w:r w:rsidRPr="00F77CE4">
        <w:rPr>
          <w:rFonts w:ascii="Calibri" w:hAnsi="Calibri" w:cs="Arial"/>
          <w:lang w:val="es-CL"/>
        </w:rPr>
        <w:t>Subítems</w:t>
      </w:r>
      <w:proofErr w:type="spellEnd"/>
      <w:r w:rsidRPr="00F77CE4">
        <w:rPr>
          <w:rFonts w:ascii="Calibri" w:hAnsi="Calibri" w:cs="Arial"/>
          <w:lang w:val="es-CL"/>
        </w:rPr>
        <w:t xml:space="preserve"> del 13.1 al 13.6 corresponden a sumas distribuidas según </w:t>
      </w:r>
      <w:proofErr w:type="spellStart"/>
      <w:r w:rsidRPr="00F77CE4">
        <w:rPr>
          <w:rFonts w:ascii="Calibri" w:hAnsi="Calibri" w:cs="Arial"/>
          <w:lang w:val="es-CL"/>
        </w:rPr>
        <w:t>Artord</w:t>
      </w:r>
      <w:proofErr w:type="spellEnd"/>
      <w:r w:rsidRPr="00F77CE4">
        <w:rPr>
          <w:rFonts w:ascii="Calibri" w:hAnsi="Calibri" w:cs="Arial"/>
          <w:lang w:val="es-CL"/>
        </w:rPr>
        <w:t xml:space="preserve">. 165 letra a); el 13.7 y 13.8, corresponden a sumas distribuidas según </w:t>
      </w:r>
      <w:proofErr w:type="spellStart"/>
      <w:r w:rsidRPr="00F77CE4">
        <w:rPr>
          <w:rFonts w:ascii="Calibri" w:hAnsi="Calibri" w:cs="Arial"/>
          <w:lang w:val="es-CL"/>
        </w:rPr>
        <w:t>Artord</w:t>
      </w:r>
      <w:proofErr w:type="spellEnd"/>
      <w:r w:rsidRPr="00F77CE4">
        <w:rPr>
          <w:rFonts w:ascii="Calibri" w:hAnsi="Calibri" w:cs="Arial"/>
          <w:lang w:val="es-CL"/>
        </w:rPr>
        <w:t>. 165 letra b)</w:t>
      </w:r>
      <w:r w:rsidR="00041267">
        <w:rPr>
          <w:rFonts w:ascii="Calibri" w:hAnsi="Calibri" w:cs="Arial"/>
          <w:lang w:val="es-CL"/>
        </w:rPr>
        <w:t xml:space="preserve"> y </w:t>
      </w:r>
      <w:proofErr w:type="spellStart"/>
      <w:r w:rsidR="00041267">
        <w:rPr>
          <w:rFonts w:ascii="Calibri" w:hAnsi="Calibri" w:cs="Arial"/>
          <w:lang w:val="es-CL"/>
        </w:rPr>
        <w:t>Artord</w:t>
      </w:r>
      <w:proofErr w:type="spellEnd"/>
      <w:r w:rsidR="00041267">
        <w:rPr>
          <w:rFonts w:ascii="Calibri" w:hAnsi="Calibri" w:cs="Arial"/>
          <w:lang w:val="es-CL"/>
        </w:rPr>
        <w:t xml:space="preserve"> 164 inc2°;</w:t>
      </w:r>
      <w:r w:rsidRPr="00F77CE4">
        <w:rPr>
          <w:rFonts w:ascii="Calibri" w:hAnsi="Calibri" w:cs="Arial"/>
          <w:lang w:val="es-CL"/>
        </w:rPr>
        <w:t xml:space="preserve"> y el 13.9, según </w:t>
      </w:r>
      <w:proofErr w:type="spellStart"/>
      <w:r w:rsidRPr="00F77CE4">
        <w:rPr>
          <w:rFonts w:ascii="Calibri" w:hAnsi="Calibri" w:cs="Arial"/>
          <w:lang w:val="es-CL"/>
        </w:rPr>
        <w:t>Artord</w:t>
      </w:r>
      <w:proofErr w:type="spellEnd"/>
      <w:r w:rsidRPr="00F77CE4">
        <w:rPr>
          <w:rFonts w:ascii="Calibri" w:hAnsi="Calibri" w:cs="Arial"/>
          <w:lang w:val="es-CL"/>
        </w:rPr>
        <w:t>. 156, inc. 2º.</w:t>
      </w:r>
    </w:p>
    <w:p w14:paraId="7061B937" w14:textId="77777777" w:rsidR="00F61B77" w:rsidRPr="00F77CE4" w:rsidRDefault="00F61B77" w:rsidP="00935D60">
      <w:pPr>
        <w:tabs>
          <w:tab w:val="left" w:pos="1980"/>
        </w:tabs>
        <w:spacing w:line="260" w:lineRule="exact"/>
        <w:ind w:left="1413"/>
        <w:jc w:val="both"/>
        <w:rPr>
          <w:rFonts w:ascii="Calibri" w:hAnsi="Calibri" w:cs="Arial"/>
          <w:lang w:val="es-CL"/>
        </w:rPr>
      </w:pPr>
    </w:p>
    <w:p w14:paraId="700B616C" w14:textId="77777777" w:rsidR="00F61B77" w:rsidRPr="00F77CE4" w:rsidRDefault="00F61B77" w:rsidP="00935D60">
      <w:pPr>
        <w:tabs>
          <w:tab w:val="left" w:pos="1980"/>
        </w:tabs>
        <w:spacing w:line="260" w:lineRule="exact"/>
        <w:ind w:left="1413"/>
        <w:jc w:val="both"/>
        <w:rPr>
          <w:rFonts w:ascii="Calibri" w:hAnsi="Calibri" w:cs="Arial"/>
          <w:lang w:val="es-CL"/>
        </w:rPr>
      </w:pPr>
      <w:r w:rsidRPr="00F77CE4">
        <w:rPr>
          <w:rFonts w:ascii="Calibri" w:hAnsi="Calibri" w:cs="Arial"/>
          <w:lang w:val="es-CL"/>
        </w:rPr>
        <w:t>Todos estos montos se obtienen de los totales correspondientes de las columnas de la planilla computacional, que entrega Comercialización DNA, en cada oportunidad, del Anexo Nº 13 a excepción de las siguientes:</w:t>
      </w:r>
    </w:p>
    <w:p w14:paraId="7FA5628B" w14:textId="77777777" w:rsidR="00F61B77" w:rsidRPr="00F77CE4" w:rsidRDefault="00F61B77" w:rsidP="00F61B77">
      <w:pPr>
        <w:jc w:val="both"/>
        <w:rPr>
          <w:rFonts w:ascii="Calibri" w:hAnsi="Calibri" w:cs="Arial"/>
          <w:lang w:val="es-CL"/>
        </w:rPr>
      </w:pPr>
    </w:p>
    <w:p w14:paraId="06C26782" w14:textId="77777777" w:rsidR="00F61B77" w:rsidRPr="00F77CE4" w:rsidRDefault="00F61B77" w:rsidP="005862C0">
      <w:pPr>
        <w:numPr>
          <w:ilvl w:val="0"/>
          <w:numId w:val="22"/>
        </w:numPr>
        <w:tabs>
          <w:tab w:val="clear" w:pos="360"/>
          <w:tab w:val="num" w:pos="-351"/>
        </w:tabs>
        <w:ind w:left="2127" w:hanging="567"/>
        <w:jc w:val="both"/>
        <w:rPr>
          <w:rFonts w:ascii="Calibri" w:hAnsi="Calibri" w:cs="Arial"/>
          <w:lang w:val="es-CL"/>
        </w:rPr>
      </w:pPr>
      <w:r w:rsidRPr="00F77CE4">
        <w:rPr>
          <w:rFonts w:ascii="Calibri" w:hAnsi="Calibri" w:cs="Arial"/>
          <w:lang w:val="es-CL"/>
        </w:rPr>
        <w:t xml:space="preserve">La planilla computacional entrega en su columna Gastos Almacenaje, otros Almacenistas, el total de este almacenaje que en esta Planilla de Liquidación debe ser desglosado por el liquidador en los </w:t>
      </w:r>
      <w:proofErr w:type="spellStart"/>
      <w:r w:rsidRPr="00F77CE4">
        <w:rPr>
          <w:rFonts w:ascii="Calibri" w:hAnsi="Calibri" w:cs="Arial"/>
          <w:lang w:val="es-CL"/>
        </w:rPr>
        <w:t>subítems</w:t>
      </w:r>
      <w:proofErr w:type="spellEnd"/>
      <w:r w:rsidRPr="00F77CE4">
        <w:rPr>
          <w:rFonts w:ascii="Calibri" w:hAnsi="Calibri" w:cs="Arial"/>
          <w:lang w:val="es-CL"/>
        </w:rPr>
        <w:t xml:space="preserve"> 13.3 y 13.7, según su información interna; no obstante, la cantidad a ingresar a las Arcas Fiscales será el total, vale decir, el monto que señala la Planilla Computacional.</w:t>
      </w:r>
    </w:p>
    <w:p w14:paraId="6B09A730" w14:textId="77777777" w:rsidR="00F61B77" w:rsidRPr="00F77CE4" w:rsidRDefault="00F61B77" w:rsidP="00F61B77">
      <w:pPr>
        <w:jc w:val="both"/>
        <w:rPr>
          <w:rFonts w:ascii="Calibri" w:hAnsi="Calibri" w:cs="Arial"/>
          <w:lang w:val="es-CL"/>
        </w:rPr>
      </w:pPr>
    </w:p>
    <w:p w14:paraId="6C5FC8C8" w14:textId="73F8B492" w:rsidR="00F61B77" w:rsidRPr="00F77CE4" w:rsidRDefault="00F61B77" w:rsidP="005862C0">
      <w:pPr>
        <w:numPr>
          <w:ilvl w:val="0"/>
          <w:numId w:val="22"/>
        </w:numPr>
        <w:ind w:left="2127" w:hanging="567"/>
        <w:jc w:val="both"/>
        <w:rPr>
          <w:rFonts w:ascii="Calibri" w:hAnsi="Calibri" w:cs="Arial"/>
          <w:lang w:val="es-CL"/>
        </w:rPr>
      </w:pPr>
      <w:r w:rsidRPr="00F77CE4">
        <w:rPr>
          <w:rFonts w:ascii="Calibri" w:hAnsi="Calibri" w:cs="Arial"/>
          <w:lang w:val="es-CL"/>
        </w:rPr>
        <w:t xml:space="preserve">El monto total que señala la Planilla Computacional para el remanente Rentas Generales debe ser desglosado por el Liquidador en los </w:t>
      </w:r>
      <w:proofErr w:type="spellStart"/>
      <w:r w:rsidRPr="00F77CE4">
        <w:rPr>
          <w:rFonts w:ascii="Calibri" w:hAnsi="Calibri" w:cs="Arial"/>
          <w:lang w:val="es-CL"/>
        </w:rPr>
        <w:t>subítems</w:t>
      </w:r>
      <w:proofErr w:type="spellEnd"/>
      <w:r w:rsidRPr="00F77CE4">
        <w:rPr>
          <w:rFonts w:ascii="Calibri" w:hAnsi="Calibri" w:cs="Arial"/>
          <w:lang w:val="es-CL"/>
        </w:rPr>
        <w:t xml:space="preserve"> 13.8, que comprende Rentas Generales según </w:t>
      </w:r>
      <w:proofErr w:type="spellStart"/>
      <w:r w:rsidRPr="00F77CE4">
        <w:rPr>
          <w:rFonts w:ascii="Calibri" w:hAnsi="Calibri" w:cs="Arial"/>
          <w:lang w:val="es-CL"/>
        </w:rPr>
        <w:t>Artord</w:t>
      </w:r>
      <w:proofErr w:type="spellEnd"/>
      <w:r w:rsidRPr="00F77CE4">
        <w:rPr>
          <w:rFonts w:ascii="Calibri" w:hAnsi="Calibri" w:cs="Arial"/>
          <w:lang w:val="es-CL"/>
        </w:rPr>
        <w:t xml:space="preserve">. 165 letra b), más Rentas Generales por garantía de los lotes adjudicados y no cancelados que señala el </w:t>
      </w:r>
      <w:proofErr w:type="spellStart"/>
      <w:r w:rsidRPr="00F77CE4">
        <w:rPr>
          <w:rFonts w:ascii="Calibri" w:hAnsi="Calibri" w:cs="Arial"/>
          <w:lang w:val="es-CL"/>
        </w:rPr>
        <w:t>Artord</w:t>
      </w:r>
      <w:proofErr w:type="spellEnd"/>
      <w:r w:rsidRPr="00F77CE4">
        <w:rPr>
          <w:rFonts w:ascii="Calibri" w:hAnsi="Calibri" w:cs="Arial"/>
          <w:lang w:val="es-CL"/>
        </w:rPr>
        <w:t>. 164, inc. 2º y</w:t>
      </w:r>
      <w:r w:rsidR="001912DA">
        <w:rPr>
          <w:rFonts w:ascii="Calibri" w:hAnsi="Calibri" w:cs="Arial"/>
          <w:lang w:val="es-CL"/>
        </w:rPr>
        <w:t xml:space="preserve"> Lotes adjudicados, cancelados y no retirados</w:t>
      </w:r>
      <w:r w:rsidRPr="00F77CE4">
        <w:rPr>
          <w:rFonts w:ascii="Calibri" w:hAnsi="Calibri" w:cs="Arial"/>
          <w:lang w:val="es-CL"/>
        </w:rPr>
        <w:t xml:space="preserve">, </w:t>
      </w:r>
      <w:proofErr w:type="spellStart"/>
      <w:r w:rsidRPr="00F77CE4">
        <w:rPr>
          <w:rFonts w:ascii="Calibri" w:hAnsi="Calibri" w:cs="Arial"/>
          <w:lang w:val="es-CL"/>
        </w:rPr>
        <w:t>subítem</w:t>
      </w:r>
      <w:proofErr w:type="spellEnd"/>
      <w:r w:rsidRPr="00F77CE4">
        <w:rPr>
          <w:rFonts w:ascii="Calibri" w:hAnsi="Calibri" w:cs="Arial"/>
          <w:lang w:val="es-CL"/>
        </w:rPr>
        <w:t xml:space="preserve"> 13.9 que corresponde a Rentas Generales por un monto del 75% de comisión de Martillo que señala el </w:t>
      </w:r>
      <w:proofErr w:type="spellStart"/>
      <w:r w:rsidRPr="00F77CE4">
        <w:rPr>
          <w:rFonts w:ascii="Calibri" w:hAnsi="Calibri" w:cs="Arial"/>
          <w:lang w:val="es-CL"/>
        </w:rPr>
        <w:t>Artord</w:t>
      </w:r>
      <w:proofErr w:type="spellEnd"/>
      <w:r w:rsidRPr="00F77CE4">
        <w:rPr>
          <w:rFonts w:ascii="Calibri" w:hAnsi="Calibri" w:cs="Arial"/>
          <w:lang w:val="es-CL"/>
        </w:rPr>
        <w:t xml:space="preserve">. 156, inciso 2°. </w:t>
      </w:r>
    </w:p>
    <w:p w14:paraId="31A693AC" w14:textId="77777777" w:rsidR="00F61B77" w:rsidRPr="00F77CE4" w:rsidRDefault="00F61B77" w:rsidP="00F61B77">
      <w:pPr>
        <w:ind w:left="2835"/>
        <w:jc w:val="both"/>
        <w:rPr>
          <w:rFonts w:ascii="Calibri" w:hAnsi="Calibri" w:cs="Arial"/>
          <w:lang w:val="es-CL"/>
        </w:rPr>
      </w:pPr>
    </w:p>
    <w:p w14:paraId="5E7C006E" w14:textId="77777777" w:rsidR="00F61B77" w:rsidRPr="00F77CE4" w:rsidRDefault="00F61B77" w:rsidP="005862C0">
      <w:pPr>
        <w:numPr>
          <w:ilvl w:val="1"/>
          <w:numId w:val="23"/>
        </w:numPr>
        <w:ind w:firstLine="1587"/>
        <w:jc w:val="both"/>
        <w:rPr>
          <w:rFonts w:ascii="Calibri" w:hAnsi="Calibri" w:cs="Arial"/>
          <w:b/>
          <w:lang w:val="es-CL"/>
        </w:rPr>
      </w:pPr>
      <w:r w:rsidRPr="00F77CE4">
        <w:rPr>
          <w:rFonts w:ascii="Calibri" w:hAnsi="Calibri" w:cs="Arial"/>
          <w:b/>
          <w:lang w:val="es-CL"/>
        </w:rPr>
        <w:t>DERECHOS DE ADUANA</w:t>
      </w:r>
    </w:p>
    <w:p w14:paraId="562958B9" w14:textId="77777777" w:rsidR="00F61B77" w:rsidRPr="00F77CE4" w:rsidRDefault="00F61B77" w:rsidP="00F61B77">
      <w:pPr>
        <w:jc w:val="both"/>
        <w:rPr>
          <w:rFonts w:ascii="Calibri" w:hAnsi="Calibri" w:cs="Arial"/>
          <w:lang w:val="es-CL"/>
        </w:rPr>
      </w:pPr>
    </w:p>
    <w:p w14:paraId="0B3D861B" w14:textId="77777777" w:rsidR="00F61B77" w:rsidRDefault="00F61B77" w:rsidP="00F61B77">
      <w:pPr>
        <w:ind w:left="2835"/>
        <w:jc w:val="both"/>
        <w:rPr>
          <w:rFonts w:ascii="Calibri" w:hAnsi="Calibri" w:cs="Arial"/>
          <w:lang w:val="es-CL"/>
        </w:rPr>
      </w:pPr>
      <w:r w:rsidRPr="00F77CE4">
        <w:rPr>
          <w:rFonts w:ascii="Calibri" w:hAnsi="Calibri" w:cs="Arial"/>
          <w:lang w:val="es-CL"/>
        </w:rPr>
        <w:t>Corresponde al monto de la sumatoria total de la columna Derechos de Aduana de la Planilla de Distribución de Porcentajes del Sistema Computacional.</w:t>
      </w:r>
    </w:p>
    <w:p w14:paraId="524E6591" w14:textId="77777777" w:rsidR="00F61B77" w:rsidRPr="00F77CE4" w:rsidRDefault="00F61B77" w:rsidP="00F61B77">
      <w:pPr>
        <w:jc w:val="both"/>
        <w:rPr>
          <w:rFonts w:ascii="Calibri" w:hAnsi="Calibri" w:cs="Arial"/>
          <w:lang w:val="es-CL"/>
        </w:rPr>
      </w:pPr>
    </w:p>
    <w:p w14:paraId="249B4884" w14:textId="5C38C36E" w:rsidR="00F61B77" w:rsidRPr="00F77CE4" w:rsidRDefault="00F61B77" w:rsidP="005862C0">
      <w:pPr>
        <w:numPr>
          <w:ilvl w:val="1"/>
          <w:numId w:val="23"/>
        </w:numPr>
        <w:ind w:firstLine="1587"/>
        <w:jc w:val="both"/>
        <w:rPr>
          <w:rFonts w:ascii="Calibri" w:hAnsi="Calibri" w:cs="Arial"/>
          <w:b/>
          <w:lang w:val="es-CL"/>
        </w:rPr>
      </w:pPr>
      <w:r w:rsidRPr="00F77CE4">
        <w:rPr>
          <w:rFonts w:ascii="Calibri" w:hAnsi="Calibri" w:cs="Arial"/>
          <w:b/>
          <w:lang w:val="es-CL"/>
        </w:rPr>
        <w:lastRenderedPageBreak/>
        <w:t xml:space="preserve">GASTOS </w:t>
      </w:r>
      <w:r w:rsidR="00041267">
        <w:rPr>
          <w:rFonts w:ascii="Calibri" w:hAnsi="Calibri" w:cs="Arial"/>
          <w:b/>
          <w:lang w:val="es-CL"/>
        </w:rPr>
        <w:t xml:space="preserve">ALMACENAJE </w:t>
      </w:r>
      <w:r w:rsidR="00AF7936">
        <w:rPr>
          <w:rFonts w:ascii="Calibri" w:hAnsi="Calibri" w:cs="Arial"/>
          <w:b/>
          <w:lang w:val="es-CL"/>
        </w:rPr>
        <w:t>ADUANA</w:t>
      </w:r>
    </w:p>
    <w:p w14:paraId="7439A573" w14:textId="77777777" w:rsidR="00F61B77" w:rsidRPr="00F77CE4" w:rsidRDefault="00F61B77" w:rsidP="00F61B77">
      <w:pPr>
        <w:jc w:val="both"/>
        <w:rPr>
          <w:rFonts w:ascii="Calibri" w:hAnsi="Calibri" w:cs="Arial"/>
          <w:lang w:val="es-CL"/>
        </w:rPr>
      </w:pPr>
    </w:p>
    <w:p w14:paraId="628D2124" w14:textId="77777777" w:rsidR="00F61B77" w:rsidRPr="00F77CE4" w:rsidRDefault="00F61B77" w:rsidP="00F61B77">
      <w:pPr>
        <w:ind w:left="2835"/>
        <w:jc w:val="both"/>
        <w:rPr>
          <w:rFonts w:ascii="Calibri" w:hAnsi="Calibri" w:cs="Arial"/>
          <w:lang w:val="es-CL"/>
        </w:rPr>
      </w:pPr>
      <w:r w:rsidRPr="00F77CE4">
        <w:rPr>
          <w:rFonts w:ascii="Calibri" w:hAnsi="Calibri" w:cs="Arial"/>
          <w:lang w:val="es-CL"/>
        </w:rPr>
        <w:t>Corresponde al monto de la sumatoria total de la columna Almacenaje de Aduana de la Planilla Distribución de Porcentaje del Sistema Computacional.</w:t>
      </w:r>
    </w:p>
    <w:p w14:paraId="5B3D3F5D" w14:textId="77777777" w:rsidR="00F61B77" w:rsidRPr="00F77CE4" w:rsidRDefault="00F61B77" w:rsidP="00F61B77">
      <w:pPr>
        <w:jc w:val="both"/>
        <w:rPr>
          <w:rFonts w:ascii="Calibri" w:hAnsi="Calibri" w:cs="Arial"/>
          <w:b/>
          <w:lang w:val="es-CL"/>
        </w:rPr>
      </w:pPr>
    </w:p>
    <w:p w14:paraId="57B4B218" w14:textId="60247846" w:rsidR="00F61B77" w:rsidRPr="00F77CE4" w:rsidRDefault="00F61B77" w:rsidP="005862C0">
      <w:pPr>
        <w:numPr>
          <w:ilvl w:val="1"/>
          <w:numId w:val="23"/>
        </w:numPr>
        <w:tabs>
          <w:tab w:val="clear" w:pos="540"/>
        </w:tabs>
        <w:ind w:left="2835" w:hanging="708"/>
        <w:jc w:val="both"/>
        <w:rPr>
          <w:rFonts w:ascii="Calibri" w:hAnsi="Calibri" w:cs="Arial"/>
          <w:b/>
          <w:spacing w:val="-10"/>
          <w:lang w:val="es-CL"/>
        </w:rPr>
      </w:pPr>
      <w:r w:rsidRPr="00F77CE4">
        <w:rPr>
          <w:rFonts w:ascii="Calibri" w:hAnsi="Calibri" w:cs="Arial"/>
          <w:b/>
          <w:spacing w:val="-10"/>
          <w:lang w:val="es-CL"/>
        </w:rPr>
        <w:t>GASTO</w:t>
      </w:r>
      <w:r w:rsidR="00041267">
        <w:rPr>
          <w:rFonts w:ascii="Calibri" w:hAnsi="Calibri" w:cs="Arial"/>
          <w:b/>
          <w:spacing w:val="-10"/>
          <w:lang w:val="es-CL"/>
        </w:rPr>
        <w:t xml:space="preserve">S ALMACENAJE, RECINTOS DEPÓSITO </w:t>
      </w:r>
    </w:p>
    <w:p w14:paraId="4A211E5B" w14:textId="77777777" w:rsidR="00F61B77" w:rsidRPr="00F77CE4" w:rsidRDefault="00F61B77" w:rsidP="00F61B77">
      <w:pPr>
        <w:ind w:left="2127"/>
        <w:jc w:val="both"/>
        <w:rPr>
          <w:rFonts w:ascii="Calibri" w:hAnsi="Calibri" w:cs="Arial"/>
          <w:lang w:val="es-CL"/>
        </w:rPr>
      </w:pPr>
    </w:p>
    <w:p w14:paraId="73966884" w14:textId="77777777" w:rsidR="00F61B77" w:rsidRPr="00F77CE4" w:rsidRDefault="00F61B77" w:rsidP="00F61B77">
      <w:pPr>
        <w:ind w:left="2835"/>
        <w:jc w:val="both"/>
        <w:rPr>
          <w:rFonts w:ascii="Calibri" w:hAnsi="Calibri" w:cs="Arial"/>
          <w:lang w:val="es-CL"/>
        </w:rPr>
      </w:pPr>
      <w:r w:rsidRPr="00F77CE4">
        <w:rPr>
          <w:rFonts w:ascii="Calibri" w:hAnsi="Calibri" w:cs="Arial"/>
          <w:lang w:val="es-CL"/>
        </w:rPr>
        <w:t>Corresponde al total del almacenaje calculado de acuerdo al Art. 165 letra a) de la Ordenanza de Aduanas, y se obtiene del total de la columna correspondiente de la Planilla Computacional, menos el total del ítem 13.7, que se indica más adelante.  El detalle de cada tipo de almacenaje lo debe obtener el liquidador de la Planilla de Distribución de Porcentaje, del listado computacional del Lote a Lote y del listado de mercancías para loteo, enviada por los almacenistas.</w:t>
      </w:r>
    </w:p>
    <w:p w14:paraId="6C347986" w14:textId="77777777" w:rsidR="00F61B77" w:rsidRPr="00F77CE4" w:rsidRDefault="00F61B77" w:rsidP="00F61B77">
      <w:pPr>
        <w:jc w:val="both"/>
        <w:rPr>
          <w:rFonts w:ascii="Calibri" w:hAnsi="Calibri" w:cs="Arial"/>
          <w:lang w:val="es-CL"/>
        </w:rPr>
      </w:pPr>
    </w:p>
    <w:p w14:paraId="34270756" w14:textId="77777777" w:rsidR="00F61B77" w:rsidRPr="00F77CE4" w:rsidRDefault="00F61B77" w:rsidP="00F61B77">
      <w:pPr>
        <w:ind w:left="2835" w:hanging="711"/>
        <w:jc w:val="both"/>
        <w:rPr>
          <w:rFonts w:ascii="Calibri" w:hAnsi="Calibri" w:cs="Arial"/>
          <w:b/>
          <w:lang w:val="es-CL"/>
        </w:rPr>
      </w:pPr>
      <w:r w:rsidRPr="00F77CE4">
        <w:rPr>
          <w:rFonts w:ascii="Calibri" w:hAnsi="Calibri" w:cs="Arial"/>
          <w:b/>
          <w:lang w:val="es-CL"/>
        </w:rPr>
        <w:t>13.4</w:t>
      </w:r>
      <w:r w:rsidRPr="00F77CE4">
        <w:rPr>
          <w:rFonts w:ascii="Calibri" w:hAnsi="Calibri" w:cs="Arial"/>
          <w:b/>
          <w:lang w:val="es-CL"/>
        </w:rPr>
        <w:tab/>
        <w:t>RECARGO ARTORD. 154</w:t>
      </w:r>
    </w:p>
    <w:p w14:paraId="5851393F" w14:textId="77777777" w:rsidR="00F61B77" w:rsidRPr="00F77CE4" w:rsidRDefault="00F61B77" w:rsidP="00F61B77">
      <w:pPr>
        <w:jc w:val="both"/>
        <w:rPr>
          <w:rFonts w:ascii="Calibri" w:hAnsi="Calibri" w:cs="Arial"/>
          <w:lang w:val="es-CL"/>
        </w:rPr>
      </w:pPr>
    </w:p>
    <w:p w14:paraId="3F0DF8E8" w14:textId="77777777" w:rsidR="00F61B77" w:rsidRPr="00F77CE4" w:rsidRDefault="00F61B77" w:rsidP="00F61B77">
      <w:pPr>
        <w:ind w:left="2835"/>
        <w:jc w:val="both"/>
        <w:rPr>
          <w:rFonts w:ascii="Calibri" w:hAnsi="Calibri" w:cs="Arial"/>
          <w:lang w:val="es-CL"/>
        </w:rPr>
      </w:pPr>
      <w:r w:rsidRPr="00F77CE4">
        <w:rPr>
          <w:rFonts w:ascii="Calibri" w:hAnsi="Calibri" w:cs="Arial"/>
          <w:lang w:val="es-CL"/>
        </w:rPr>
        <w:t>Corresponde al monto de la sumatoria total de la columna “recargo” (5%) de la Planilla de Distribución de Porcentajes del Sistema Computacional.</w:t>
      </w:r>
    </w:p>
    <w:p w14:paraId="1612C004" w14:textId="77777777" w:rsidR="00F61B77" w:rsidRPr="00F77CE4" w:rsidRDefault="00F61B77" w:rsidP="00F61B77">
      <w:pPr>
        <w:jc w:val="both"/>
        <w:rPr>
          <w:rFonts w:ascii="Calibri" w:hAnsi="Calibri" w:cs="Arial"/>
          <w:lang w:val="es-CL"/>
        </w:rPr>
      </w:pPr>
    </w:p>
    <w:p w14:paraId="685D03DC" w14:textId="08AE3B0A" w:rsidR="00F61B77" w:rsidRPr="00F77CE4" w:rsidRDefault="00F61B77" w:rsidP="00AF7936">
      <w:pPr>
        <w:ind w:left="2835" w:hanging="711"/>
        <w:jc w:val="both"/>
        <w:rPr>
          <w:rFonts w:ascii="Calibri" w:hAnsi="Calibri" w:cs="Arial"/>
          <w:b/>
          <w:lang w:val="es-CL"/>
        </w:rPr>
      </w:pPr>
      <w:r w:rsidRPr="00F77CE4">
        <w:rPr>
          <w:rFonts w:ascii="Calibri" w:hAnsi="Calibri" w:cs="Arial"/>
          <w:b/>
          <w:lang w:val="es-CL"/>
        </w:rPr>
        <w:t xml:space="preserve">13.5 </w:t>
      </w:r>
      <w:r w:rsidR="00AF7936">
        <w:rPr>
          <w:rFonts w:ascii="Calibri" w:hAnsi="Calibri" w:cs="Arial"/>
          <w:b/>
          <w:lang w:val="es-CL"/>
        </w:rPr>
        <w:t xml:space="preserve">       </w:t>
      </w:r>
      <w:r w:rsidRPr="00F77CE4">
        <w:rPr>
          <w:rFonts w:ascii="Calibri" w:hAnsi="Calibri" w:cs="Arial"/>
          <w:b/>
          <w:lang w:val="es-CL"/>
        </w:rPr>
        <w:t>INCREMENTO DIARIO ARTORD. 154</w:t>
      </w:r>
    </w:p>
    <w:p w14:paraId="536A07C8" w14:textId="77777777" w:rsidR="00F61B77" w:rsidRPr="00F77CE4" w:rsidRDefault="00F61B77" w:rsidP="00F61B77">
      <w:pPr>
        <w:jc w:val="both"/>
        <w:rPr>
          <w:rFonts w:ascii="Calibri" w:hAnsi="Calibri" w:cs="Arial"/>
          <w:lang w:val="es-CL"/>
        </w:rPr>
      </w:pPr>
    </w:p>
    <w:p w14:paraId="25B95CF9" w14:textId="77777777" w:rsidR="00F61B77" w:rsidRPr="00F77CE4" w:rsidRDefault="00F61B77" w:rsidP="00F61B77">
      <w:pPr>
        <w:ind w:left="2835"/>
        <w:jc w:val="both"/>
        <w:rPr>
          <w:rFonts w:ascii="Calibri" w:hAnsi="Calibri" w:cs="Arial"/>
          <w:lang w:val="es-CL"/>
        </w:rPr>
      </w:pPr>
      <w:r w:rsidRPr="00F77CE4">
        <w:rPr>
          <w:rFonts w:ascii="Calibri" w:hAnsi="Calibri" w:cs="Arial"/>
          <w:lang w:val="es-CL"/>
        </w:rPr>
        <w:t xml:space="preserve">Corresponde al monto de la sumatoria total de la </w:t>
      </w:r>
      <w:r w:rsidRPr="00AF7936">
        <w:rPr>
          <w:rFonts w:ascii="Calibri" w:hAnsi="Calibri" w:cs="Arial"/>
          <w:lang w:val="es-CL"/>
        </w:rPr>
        <w:t>columna incremento diario de la Planilla Distribución de Porcentaje del Sistema Computacio</w:t>
      </w:r>
      <w:r w:rsidRPr="00F77CE4">
        <w:rPr>
          <w:rFonts w:ascii="Calibri" w:hAnsi="Calibri" w:cs="Arial"/>
          <w:lang w:val="es-CL"/>
        </w:rPr>
        <w:t>nal.</w:t>
      </w:r>
    </w:p>
    <w:p w14:paraId="533083B7" w14:textId="77777777" w:rsidR="00F61B77" w:rsidRPr="00F77CE4" w:rsidRDefault="00F61B77" w:rsidP="00F61B77">
      <w:pPr>
        <w:jc w:val="both"/>
        <w:rPr>
          <w:rFonts w:ascii="Calibri" w:hAnsi="Calibri" w:cs="Arial"/>
          <w:lang w:val="es-CL"/>
        </w:rPr>
      </w:pPr>
    </w:p>
    <w:p w14:paraId="0739D35C" w14:textId="1F1BAD93" w:rsidR="00F61B77" w:rsidRPr="00F77CE4" w:rsidRDefault="00F61B77" w:rsidP="00F61B77">
      <w:pPr>
        <w:ind w:left="1956" w:firstLine="168"/>
        <w:jc w:val="both"/>
        <w:rPr>
          <w:rFonts w:ascii="Calibri" w:hAnsi="Calibri" w:cs="Arial"/>
          <w:b/>
          <w:lang w:val="es-CL"/>
        </w:rPr>
      </w:pPr>
      <w:r w:rsidRPr="00F77CE4">
        <w:rPr>
          <w:rFonts w:ascii="Calibri" w:hAnsi="Calibri" w:cs="Arial"/>
          <w:b/>
          <w:lang w:val="es-CL"/>
        </w:rPr>
        <w:t xml:space="preserve">13.6 </w:t>
      </w:r>
      <w:r w:rsidR="00AF7936">
        <w:rPr>
          <w:rFonts w:ascii="Calibri" w:hAnsi="Calibri" w:cs="Arial"/>
          <w:b/>
          <w:lang w:val="es-CL"/>
        </w:rPr>
        <w:t xml:space="preserve">       </w:t>
      </w:r>
      <w:r w:rsidRPr="00F77CE4">
        <w:rPr>
          <w:rFonts w:ascii="Calibri" w:hAnsi="Calibri" w:cs="Arial"/>
          <w:b/>
          <w:lang w:val="es-CL"/>
        </w:rPr>
        <w:t xml:space="preserve">REMANENTE DUEÑO </w:t>
      </w:r>
    </w:p>
    <w:p w14:paraId="506E15A9" w14:textId="77777777" w:rsidR="00F61B77" w:rsidRPr="00F77CE4" w:rsidRDefault="00F61B77" w:rsidP="00F61B77">
      <w:pPr>
        <w:jc w:val="both"/>
        <w:rPr>
          <w:rFonts w:ascii="Calibri" w:hAnsi="Calibri" w:cs="Arial"/>
          <w:lang w:val="es-CL"/>
        </w:rPr>
      </w:pPr>
    </w:p>
    <w:p w14:paraId="2A41D8CD" w14:textId="77777777" w:rsidR="00F61B77" w:rsidRPr="00F77CE4" w:rsidRDefault="00F61B77" w:rsidP="00F61B77">
      <w:pPr>
        <w:ind w:left="2835"/>
        <w:jc w:val="both"/>
        <w:rPr>
          <w:rFonts w:ascii="Calibri" w:hAnsi="Calibri" w:cs="Arial"/>
          <w:lang w:val="es-CL"/>
        </w:rPr>
      </w:pPr>
      <w:r w:rsidRPr="00F77CE4">
        <w:rPr>
          <w:rFonts w:ascii="Calibri" w:hAnsi="Calibri" w:cs="Arial"/>
          <w:lang w:val="es-CL"/>
        </w:rPr>
        <w:t>Corresponde al saldo que queda a disposición de los dueños de las mercancías, una vez deducidos todos los ítems anteriores incluidos en la letra a) del Art. 165 de la Ordenanza de Aduanas, y se obtiene del total de la columna correspondiente, de la Planilla Computacional.</w:t>
      </w:r>
    </w:p>
    <w:p w14:paraId="3B26F33C" w14:textId="77777777" w:rsidR="00F61B77" w:rsidRPr="00F77CE4" w:rsidRDefault="00F61B77" w:rsidP="00F61B77">
      <w:pPr>
        <w:jc w:val="both"/>
        <w:rPr>
          <w:rFonts w:ascii="Calibri" w:hAnsi="Calibri" w:cs="Arial"/>
          <w:lang w:val="es-CL"/>
        </w:rPr>
      </w:pPr>
    </w:p>
    <w:p w14:paraId="604E1891" w14:textId="6E0D352B" w:rsidR="00F61B77" w:rsidRPr="00F77CE4" w:rsidRDefault="00F61B77" w:rsidP="00F61B77">
      <w:pPr>
        <w:ind w:left="1956" w:firstLine="168"/>
        <w:jc w:val="both"/>
        <w:rPr>
          <w:rFonts w:ascii="Calibri" w:hAnsi="Calibri" w:cs="Arial"/>
          <w:b/>
          <w:lang w:val="es-CL"/>
        </w:rPr>
      </w:pPr>
      <w:r w:rsidRPr="00F77CE4">
        <w:rPr>
          <w:rFonts w:ascii="Calibri" w:hAnsi="Calibri" w:cs="Arial"/>
          <w:b/>
          <w:lang w:val="es-CL"/>
        </w:rPr>
        <w:t xml:space="preserve">13.7 </w:t>
      </w:r>
      <w:r w:rsidR="00AF7936">
        <w:rPr>
          <w:rFonts w:ascii="Calibri" w:hAnsi="Calibri" w:cs="Arial"/>
          <w:b/>
          <w:lang w:val="es-CL"/>
        </w:rPr>
        <w:t xml:space="preserve">       </w:t>
      </w:r>
      <w:r w:rsidRPr="00F77CE4">
        <w:rPr>
          <w:rFonts w:ascii="Calibri" w:hAnsi="Calibri" w:cs="Arial"/>
          <w:b/>
          <w:lang w:val="es-CL"/>
        </w:rPr>
        <w:t>G</w:t>
      </w:r>
      <w:r w:rsidR="00AF7936">
        <w:rPr>
          <w:rFonts w:ascii="Calibri" w:hAnsi="Calibri" w:cs="Arial"/>
          <w:b/>
          <w:lang w:val="es-CL"/>
        </w:rPr>
        <w:t xml:space="preserve">ASTOS ALMACENAJE PORTUARIO </w:t>
      </w:r>
    </w:p>
    <w:p w14:paraId="2F114F5D" w14:textId="77777777" w:rsidR="00F61B77" w:rsidRPr="00F77CE4" w:rsidRDefault="00F61B77" w:rsidP="00F61B77">
      <w:pPr>
        <w:jc w:val="both"/>
        <w:rPr>
          <w:rFonts w:ascii="Calibri" w:hAnsi="Calibri" w:cs="Arial"/>
          <w:lang w:val="es-CL"/>
        </w:rPr>
      </w:pPr>
    </w:p>
    <w:p w14:paraId="461E70B6" w14:textId="77777777" w:rsidR="00F61B77" w:rsidRPr="00AF7936" w:rsidRDefault="00F61B77" w:rsidP="00F61B77">
      <w:pPr>
        <w:ind w:left="2835"/>
        <w:jc w:val="both"/>
        <w:rPr>
          <w:rFonts w:ascii="Calibri" w:hAnsi="Calibri" w:cs="Arial"/>
          <w:lang w:val="es-CL"/>
        </w:rPr>
      </w:pPr>
      <w:r w:rsidRPr="00F77CE4">
        <w:rPr>
          <w:rFonts w:ascii="Calibri" w:hAnsi="Calibri" w:cs="Arial"/>
          <w:lang w:val="es-CL"/>
        </w:rPr>
        <w:t xml:space="preserve">Corresponde al total del almacenaje calculado de </w:t>
      </w:r>
      <w:r w:rsidRPr="00AF7936">
        <w:rPr>
          <w:rFonts w:ascii="Calibri" w:hAnsi="Calibri" w:cs="Arial"/>
          <w:lang w:val="es-CL"/>
        </w:rPr>
        <w:t>acuerdo al Art. 165 letra b) de la Ordenanza de Aduanas, y debe ser calculado por el liquidador, de los datos de la Planilla Computacional, sobre los códigos de mercancías 1.1 y 1.2 y de las nóminas de mercancías enviadas por los Almacenistas.</w:t>
      </w:r>
    </w:p>
    <w:p w14:paraId="18D6CC5D" w14:textId="77777777" w:rsidR="00F61B77" w:rsidRDefault="00F61B77" w:rsidP="00F61B77">
      <w:pPr>
        <w:jc w:val="both"/>
        <w:rPr>
          <w:rFonts w:ascii="Calibri" w:hAnsi="Calibri" w:cs="Arial"/>
          <w:lang w:val="es-CL"/>
        </w:rPr>
      </w:pPr>
    </w:p>
    <w:p w14:paraId="08574702" w14:textId="77777777" w:rsidR="00D129B4" w:rsidRPr="00F77CE4" w:rsidRDefault="00D129B4" w:rsidP="00F61B77">
      <w:pPr>
        <w:jc w:val="both"/>
        <w:rPr>
          <w:rFonts w:ascii="Calibri" w:hAnsi="Calibri" w:cs="Arial"/>
          <w:lang w:val="es-CL"/>
        </w:rPr>
      </w:pPr>
    </w:p>
    <w:p w14:paraId="54295FC2" w14:textId="1E74AF1B" w:rsidR="00F61B77" w:rsidRPr="00F77CE4" w:rsidRDefault="00F61B77" w:rsidP="00AF7936">
      <w:pPr>
        <w:ind w:left="2127"/>
        <w:jc w:val="both"/>
        <w:rPr>
          <w:rFonts w:ascii="Calibri" w:hAnsi="Calibri" w:cs="Arial"/>
          <w:b/>
          <w:lang w:val="es-CL"/>
        </w:rPr>
      </w:pPr>
      <w:r w:rsidRPr="00F77CE4">
        <w:rPr>
          <w:rFonts w:ascii="Calibri" w:hAnsi="Calibri" w:cs="Arial"/>
          <w:b/>
          <w:lang w:val="es-CL"/>
        </w:rPr>
        <w:t>13.8</w:t>
      </w:r>
      <w:r w:rsidRPr="00F77CE4">
        <w:rPr>
          <w:rFonts w:ascii="Calibri" w:hAnsi="Calibri" w:cs="Arial"/>
          <w:b/>
          <w:lang w:val="es-CL"/>
        </w:rPr>
        <w:tab/>
        <w:t>REMANENTE RENTAS GENERALES (ARTORD. 165 letra b</w:t>
      </w:r>
      <w:r w:rsidR="00AF7936">
        <w:rPr>
          <w:rFonts w:ascii="Calibri" w:hAnsi="Calibri" w:cs="Arial"/>
          <w:b/>
          <w:lang w:val="es-CL"/>
        </w:rPr>
        <w:t xml:space="preserve"> Y 164 inc. 2°</w:t>
      </w:r>
      <w:r w:rsidRPr="00F77CE4">
        <w:rPr>
          <w:rFonts w:ascii="Calibri" w:hAnsi="Calibri" w:cs="Arial"/>
          <w:b/>
          <w:lang w:val="es-CL"/>
        </w:rPr>
        <w:t>)</w:t>
      </w:r>
    </w:p>
    <w:p w14:paraId="524B6B32" w14:textId="77777777" w:rsidR="00F61B77" w:rsidRPr="00F77CE4" w:rsidRDefault="00F61B77" w:rsidP="00F61B77">
      <w:pPr>
        <w:jc w:val="both"/>
        <w:rPr>
          <w:rFonts w:ascii="Calibri" w:hAnsi="Calibri" w:cs="Arial"/>
          <w:lang w:val="es-CL"/>
        </w:rPr>
      </w:pPr>
    </w:p>
    <w:p w14:paraId="325C2F36" w14:textId="77777777" w:rsidR="00F61B77" w:rsidRPr="00F77CE4" w:rsidRDefault="00F61B77" w:rsidP="00F61B77">
      <w:pPr>
        <w:ind w:left="2835"/>
        <w:jc w:val="both"/>
        <w:rPr>
          <w:rFonts w:ascii="Calibri" w:hAnsi="Calibri" w:cs="Arial"/>
          <w:lang w:val="es-CL"/>
        </w:rPr>
      </w:pPr>
      <w:r w:rsidRPr="00F77CE4">
        <w:rPr>
          <w:rFonts w:ascii="Calibri" w:hAnsi="Calibri" w:cs="Arial"/>
          <w:lang w:val="es-CL"/>
        </w:rPr>
        <w:t>Este remanente se obtiene de restar al monto "Distribución líquido" (línea 13), los ítems 13.1 al 13.7 anteriores y 13.9 siguiente.</w:t>
      </w:r>
    </w:p>
    <w:p w14:paraId="158C007D" w14:textId="77777777" w:rsidR="00F61B77" w:rsidRPr="00F77CE4" w:rsidRDefault="00F61B77" w:rsidP="00F61B77">
      <w:pPr>
        <w:jc w:val="both"/>
        <w:rPr>
          <w:rFonts w:ascii="Calibri" w:hAnsi="Calibri" w:cs="Arial"/>
          <w:lang w:val="es-CL"/>
        </w:rPr>
      </w:pPr>
    </w:p>
    <w:p w14:paraId="36FB7508" w14:textId="77777777" w:rsidR="00F61B77" w:rsidRPr="00F77CE4" w:rsidRDefault="00F61B77" w:rsidP="00F61B77">
      <w:pPr>
        <w:tabs>
          <w:tab w:val="left" w:pos="2977"/>
        </w:tabs>
        <w:ind w:left="2835" w:hanging="711"/>
        <w:jc w:val="both"/>
        <w:rPr>
          <w:rFonts w:ascii="Calibri" w:hAnsi="Calibri" w:cs="Arial"/>
          <w:b/>
          <w:lang w:val="es-CL"/>
        </w:rPr>
      </w:pPr>
      <w:r w:rsidRPr="00F77CE4">
        <w:rPr>
          <w:rFonts w:ascii="Calibri" w:hAnsi="Calibri" w:cs="Arial"/>
          <w:b/>
          <w:lang w:val="es-CL"/>
        </w:rPr>
        <w:t>13.9</w:t>
      </w:r>
      <w:r w:rsidRPr="00F77CE4">
        <w:rPr>
          <w:rFonts w:ascii="Calibri" w:hAnsi="Calibri" w:cs="Arial"/>
          <w:b/>
          <w:lang w:val="es-CL"/>
        </w:rPr>
        <w:tab/>
        <w:t>RENTAS GENERALES (75% ARTORD. 156 INC. 2°)</w:t>
      </w:r>
    </w:p>
    <w:p w14:paraId="67C58188" w14:textId="77777777" w:rsidR="00F61B77" w:rsidRPr="00F77CE4" w:rsidRDefault="00F61B77" w:rsidP="00F61B77">
      <w:pPr>
        <w:jc w:val="both"/>
        <w:rPr>
          <w:rFonts w:ascii="Calibri" w:hAnsi="Calibri" w:cs="Arial"/>
          <w:b/>
          <w:lang w:val="es-CL"/>
        </w:rPr>
      </w:pPr>
    </w:p>
    <w:p w14:paraId="1F071F24" w14:textId="4DA5CE91" w:rsidR="00F61B77" w:rsidRPr="00F77CE4" w:rsidRDefault="00F61B77" w:rsidP="00F61B77">
      <w:pPr>
        <w:ind w:left="2835"/>
        <w:jc w:val="both"/>
        <w:rPr>
          <w:rFonts w:ascii="Calibri" w:hAnsi="Calibri" w:cs="Arial"/>
          <w:lang w:val="es-CL"/>
        </w:rPr>
      </w:pPr>
      <w:r w:rsidRPr="00F77CE4">
        <w:rPr>
          <w:rFonts w:ascii="Calibri" w:hAnsi="Calibri" w:cs="Arial"/>
          <w:lang w:val="es-CL"/>
        </w:rPr>
        <w:t xml:space="preserve">Corresponde al </w:t>
      </w:r>
      <w:r w:rsidR="00AF7936">
        <w:rPr>
          <w:rFonts w:ascii="Calibri" w:hAnsi="Calibri" w:cs="Arial"/>
          <w:lang w:val="es-CL"/>
        </w:rPr>
        <w:t xml:space="preserve">6% por concepto de </w:t>
      </w:r>
      <w:r w:rsidRPr="00F77CE4">
        <w:rPr>
          <w:rFonts w:ascii="Calibri" w:hAnsi="Calibri" w:cs="Arial"/>
          <w:lang w:val="es-CL"/>
        </w:rPr>
        <w:t>comisión de</w:t>
      </w:r>
      <w:r w:rsidR="00AF7936">
        <w:rPr>
          <w:rFonts w:ascii="Calibri" w:hAnsi="Calibri" w:cs="Arial"/>
          <w:lang w:val="es-CL"/>
        </w:rPr>
        <w:t xml:space="preserve"> </w:t>
      </w:r>
      <w:r w:rsidRPr="00F77CE4">
        <w:rPr>
          <w:rFonts w:ascii="Calibri" w:hAnsi="Calibri" w:cs="Arial"/>
          <w:lang w:val="es-CL"/>
        </w:rPr>
        <w:t xml:space="preserve">martillo que señala el </w:t>
      </w:r>
      <w:proofErr w:type="spellStart"/>
      <w:r w:rsidRPr="00F77CE4">
        <w:rPr>
          <w:rFonts w:ascii="Calibri" w:hAnsi="Calibri" w:cs="Arial"/>
          <w:lang w:val="es-CL"/>
        </w:rPr>
        <w:t>Artord</w:t>
      </w:r>
      <w:proofErr w:type="spellEnd"/>
      <w:r w:rsidRPr="00F77CE4">
        <w:rPr>
          <w:rFonts w:ascii="Calibri" w:hAnsi="Calibri" w:cs="Arial"/>
          <w:lang w:val="es-CL"/>
        </w:rPr>
        <w:t xml:space="preserve">. 156 inciso 2º y debe ser ingresado a Arcas Fiscales bajo esta denominación, en forma segregada del </w:t>
      </w:r>
      <w:proofErr w:type="spellStart"/>
      <w:r w:rsidRPr="00F77CE4">
        <w:rPr>
          <w:rFonts w:ascii="Calibri" w:hAnsi="Calibri" w:cs="Arial"/>
          <w:lang w:val="es-CL"/>
        </w:rPr>
        <w:t>subítem</w:t>
      </w:r>
      <w:proofErr w:type="spellEnd"/>
      <w:r w:rsidRPr="00F77CE4">
        <w:rPr>
          <w:rFonts w:ascii="Calibri" w:hAnsi="Calibri" w:cs="Arial"/>
          <w:lang w:val="es-CL"/>
        </w:rPr>
        <w:t xml:space="preserve"> anterior. Este dato se obtiene de restar al monto "Total remanente general” de la planilla computacional, la cantidad determinada en la línea 13.8 anterior.</w:t>
      </w:r>
    </w:p>
    <w:p w14:paraId="6F426EA8" w14:textId="77777777" w:rsidR="00F61B77" w:rsidRPr="00F77CE4" w:rsidRDefault="00F61B77" w:rsidP="00F61B77">
      <w:pPr>
        <w:spacing w:line="260" w:lineRule="exact"/>
        <w:jc w:val="both"/>
        <w:rPr>
          <w:rFonts w:ascii="Calibri" w:hAnsi="Calibri" w:cs="Arial"/>
          <w:lang w:val="es-CL"/>
        </w:rPr>
      </w:pPr>
    </w:p>
    <w:p w14:paraId="629C2747" w14:textId="2F23BACB" w:rsidR="00F61B77" w:rsidRPr="00F77CE4" w:rsidRDefault="00AF7936" w:rsidP="00F61B77">
      <w:pPr>
        <w:tabs>
          <w:tab w:val="left" w:pos="2977"/>
        </w:tabs>
        <w:spacing w:line="260" w:lineRule="exact"/>
        <w:ind w:left="2977" w:hanging="992"/>
        <w:jc w:val="both"/>
        <w:rPr>
          <w:rFonts w:ascii="Calibri" w:hAnsi="Calibri" w:cs="Arial"/>
          <w:b/>
          <w:lang w:val="es-CL"/>
        </w:rPr>
      </w:pPr>
      <w:r>
        <w:rPr>
          <w:rFonts w:ascii="Calibri" w:hAnsi="Calibri" w:cs="Arial"/>
          <w:b/>
          <w:lang w:val="es-CL"/>
        </w:rPr>
        <w:t xml:space="preserve">   13.10.     </w:t>
      </w:r>
      <w:r w:rsidR="00F61B77" w:rsidRPr="00F77CE4">
        <w:rPr>
          <w:rFonts w:ascii="Calibri" w:hAnsi="Calibri" w:cs="Arial"/>
          <w:b/>
          <w:lang w:val="es-CL"/>
        </w:rPr>
        <w:t>MONTO DE ADJUDICACIÓN DE MERCANCIAS INCAU</w:t>
      </w:r>
      <w:r>
        <w:rPr>
          <w:rFonts w:ascii="Calibri" w:hAnsi="Calibri" w:cs="Arial"/>
          <w:b/>
          <w:lang w:val="es-CL"/>
        </w:rPr>
        <w:t xml:space="preserve">TADAS A DEPOSITAR </w:t>
      </w:r>
      <w:r w:rsidR="00F61B77" w:rsidRPr="00F77CE4">
        <w:rPr>
          <w:rFonts w:ascii="Calibri" w:hAnsi="Calibri" w:cs="Arial"/>
          <w:b/>
          <w:lang w:val="es-CL"/>
        </w:rPr>
        <w:t xml:space="preserve">EN CTAS </w:t>
      </w:r>
      <w:r w:rsidR="00CB3BE0">
        <w:rPr>
          <w:rFonts w:ascii="Calibri" w:hAnsi="Calibri" w:cs="Arial"/>
          <w:b/>
          <w:lang w:val="es-CL"/>
        </w:rPr>
        <w:t>CTES DE TRIBUNALES (ART</w:t>
      </w:r>
      <w:r w:rsidR="00F61B77" w:rsidRPr="00F77CE4">
        <w:rPr>
          <w:rFonts w:ascii="Calibri" w:hAnsi="Calibri" w:cs="Arial"/>
          <w:b/>
          <w:lang w:val="es-CL"/>
        </w:rPr>
        <w:t>ORD 165, LETRA c).</w:t>
      </w:r>
    </w:p>
    <w:p w14:paraId="1B9BBF90" w14:textId="77777777" w:rsidR="00F61B77" w:rsidRPr="00F77CE4" w:rsidRDefault="00F61B77" w:rsidP="00F61B77">
      <w:pPr>
        <w:spacing w:line="260" w:lineRule="exact"/>
        <w:jc w:val="both"/>
        <w:rPr>
          <w:rFonts w:ascii="Calibri" w:hAnsi="Calibri" w:cs="Arial"/>
          <w:b/>
          <w:lang w:val="es-CL"/>
        </w:rPr>
      </w:pPr>
    </w:p>
    <w:p w14:paraId="4110B8F3" w14:textId="38C38C62" w:rsidR="00F61B77" w:rsidRPr="00F77CE4" w:rsidRDefault="00F61B77" w:rsidP="00AF7936">
      <w:pPr>
        <w:ind w:left="2835"/>
        <w:jc w:val="both"/>
        <w:rPr>
          <w:rFonts w:ascii="Calibri" w:hAnsi="Calibri" w:cs="Arial"/>
          <w:lang w:val="es-CL"/>
        </w:rPr>
      </w:pPr>
      <w:r w:rsidRPr="00F77CE4">
        <w:rPr>
          <w:rFonts w:ascii="Calibri" w:hAnsi="Calibri" w:cs="Arial"/>
          <w:lang w:val="es-CL"/>
        </w:rPr>
        <w:t xml:space="preserve">Corresponde al monto de adjudicación de las mercancías incautadas, </w:t>
      </w:r>
      <w:r w:rsidRPr="00AF7936">
        <w:rPr>
          <w:rFonts w:ascii="Calibri" w:hAnsi="Calibri" w:cs="Arial"/>
          <w:lang w:val="es-CL"/>
        </w:rPr>
        <w:t>sin descontar suma alguna</w:t>
      </w:r>
      <w:r w:rsidRPr="00F77CE4">
        <w:rPr>
          <w:rFonts w:ascii="Calibri" w:hAnsi="Calibri" w:cs="Arial"/>
          <w:lang w:val="es-CL"/>
        </w:rPr>
        <w:t xml:space="preserve"> y que deben ser depositadas en </w:t>
      </w:r>
      <w:r w:rsidR="00CB3BE0">
        <w:rPr>
          <w:rFonts w:ascii="Calibri" w:hAnsi="Calibri" w:cs="Arial"/>
          <w:lang w:val="es-CL"/>
        </w:rPr>
        <w:t>Cuenta corriente del Tribunal respectivo, de acuerdo a nuevo procedimiento establecido en</w:t>
      </w:r>
      <w:r w:rsidR="00AF7936">
        <w:rPr>
          <w:rFonts w:ascii="Calibri" w:hAnsi="Calibri" w:cs="Arial"/>
          <w:lang w:val="es-CL"/>
        </w:rPr>
        <w:t xml:space="preserve"> el </w:t>
      </w:r>
      <w:proofErr w:type="spellStart"/>
      <w:r w:rsidR="00AF7936">
        <w:rPr>
          <w:rFonts w:ascii="Calibri" w:hAnsi="Calibri" w:cs="Arial"/>
          <w:lang w:val="es-CL"/>
        </w:rPr>
        <w:t>artord</w:t>
      </w:r>
      <w:proofErr w:type="spellEnd"/>
      <w:r w:rsidR="00AF7936">
        <w:rPr>
          <w:rFonts w:ascii="Calibri" w:hAnsi="Calibri" w:cs="Arial"/>
          <w:lang w:val="es-CL"/>
        </w:rPr>
        <w:t xml:space="preserve">. 165 </w:t>
      </w:r>
      <w:proofErr w:type="gramStart"/>
      <w:r w:rsidR="00AF7936">
        <w:rPr>
          <w:rFonts w:ascii="Calibri" w:hAnsi="Calibri" w:cs="Arial"/>
          <w:lang w:val="es-CL"/>
        </w:rPr>
        <w:t>letra</w:t>
      </w:r>
      <w:proofErr w:type="gramEnd"/>
      <w:r w:rsidR="00AF7936">
        <w:rPr>
          <w:rFonts w:ascii="Calibri" w:hAnsi="Calibri" w:cs="Arial"/>
          <w:lang w:val="es-CL"/>
        </w:rPr>
        <w:t xml:space="preserve"> c), en virtud de la ley 20997</w:t>
      </w:r>
      <w:r w:rsidR="00CB3BE0">
        <w:rPr>
          <w:rFonts w:ascii="Calibri" w:hAnsi="Calibri" w:cs="Arial"/>
          <w:lang w:val="es-CL"/>
        </w:rPr>
        <w:t>.</w:t>
      </w:r>
      <w:r w:rsidRPr="00F77CE4">
        <w:rPr>
          <w:rFonts w:ascii="Calibri" w:hAnsi="Calibri" w:cs="Arial"/>
          <w:lang w:val="es-CL"/>
        </w:rPr>
        <w:t xml:space="preserve"> Este monto aparece indicado en la planilla de distribución de porcentaje (Planilla de Causas).</w:t>
      </w:r>
    </w:p>
    <w:p w14:paraId="3994209D" w14:textId="77777777" w:rsidR="00F61B77" w:rsidRDefault="00F61B77" w:rsidP="00F61B77">
      <w:pPr>
        <w:spacing w:line="260" w:lineRule="exact"/>
        <w:jc w:val="both"/>
        <w:rPr>
          <w:rFonts w:ascii="Calibri" w:hAnsi="Calibri" w:cs="Arial"/>
          <w:lang w:val="es-CL"/>
        </w:rPr>
      </w:pPr>
    </w:p>
    <w:p w14:paraId="57CA95FC" w14:textId="77777777" w:rsidR="00935D60" w:rsidRDefault="00935D60" w:rsidP="00F61B77">
      <w:pPr>
        <w:spacing w:line="260" w:lineRule="exact"/>
        <w:jc w:val="both"/>
        <w:rPr>
          <w:rFonts w:ascii="Calibri" w:hAnsi="Calibri" w:cs="Arial"/>
          <w:lang w:val="es-CL"/>
        </w:rPr>
      </w:pPr>
    </w:p>
    <w:p w14:paraId="11E8CFC6" w14:textId="77777777" w:rsidR="00935D60" w:rsidRDefault="00935D60" w:rsidP="00F61B77">
      <w:pPr>
        <w:spacing w:line="260" w:lineRule="exact"/>
        <w:jc w:val="both"/>
        <w:rPr>
          <w:rFonts w:ascii="Calibri" w:hAnsi="Calibri" w:cs="Arial"/>
          <w:lang w:val="es-CL"/>
        </w:rPr>
      </w:pPr>
    </w:p>
    <w:p w14:paraId="2B778FA2" w14:textId="77777777" w:rsidR="00935D60" w:rsidRDefault="00935D60" w:rsidP="00F61B77">
      <w:pPr>
        <w:spacing w:line="260" w:lineRule="exact"/>
        <w:jc w:val="both"/>
        <w:rPr>
          <w:rFonts w:ascii="Calibri" w:hAnsi="Calibri" w:cs="Arial"/>
          <w:lang w:val="es-CL"/>
        </w:rPr>
      </w:pPr>
    </w:p>
    <w:p w14:paraId="24CE163D" w14:textId="77777777" w:rsidR="00935D60" w:rsidRDefault="00935D60" w:rsidP="00F61B77">
      <w:pPr>
        <w:spacing w:line="260" w:lineRule="exact"/>
        <w:jc w:val="both"/>
        <w:rPr>
          <w:rFonts w:ascii="Calibri" w:hAnsi="Calibri" w:cs="Arial"/>
          <w:lang w:val="es-CL"/>
        </w:rPr>
      </w:pPr>
    </w:p>
    <w:p w14:paraId="1137FA94" w14:textId="77777777" w:rsidR="00935D60" w:rsidRDefault="00935D60" w:rsidP="00F61B77">
      <w:pPr>
        <w:spacing w:line="260" w:lineRule="exact"/>
        <w:jc w:val="both"/>
        <w:rPr>
          <w:rFonts w:ascii="Calibri" w:hAnsi="Calibri" w:cs="Arial"/>
          <w:lang w:val="es-CL"/>
        </w:rPr>
      </w:pPr>
    </w:p>
    <w:p w14:paraId="2B94C021" w14:textId="77777777" w:rsidR="00935D60" w:rsidRDefault="00935D60" w:rsidP="00F61B77">
      <w:pPr>
        <w:spacing w:line="260" w:lineRule="exact"/>
        <w:jc w:val="both"/>
        <w:rPr>
          <w:rFonts w:ascii="Calibri" w:hAnsi="Calibri" w:cs="Arial"/>
          <w:lang w:val="es-CL"/>
        </w:rPr>
      </w:pPr>
    </w:p>
    <w:p w14:paraId="6E4F88A4" w14:textId="77777777" w:rsidR="00935D60" w:rsidRDefault="00935D60" w:rsidP="005862C0">
      <w:pPr>
        <w:numPr>
          <w:ilvl w:val="0"/>
          <w:numId w:val="21"/>
        </w:numPr>
        <w:ind w:left="1418" w:hanging="567"/>
        <w:jc w:val="both"/>
        <w:rPr>
          <w:rFonts w:ascii="Calibri" w:hAnsi="Calibri" w:cs="Arial"/>
          <w:b/>
          <w:lang w:val="es-CL"/>
        </w:rPr>
      </w:pPr>
    </w:p>
    <w:p w14:paraId="7C39FDCD" w14:textId="77777777" w:rsidR="00935D60" w:rsidRDefault="00935D60" w:rsidP="00935D60">
      <w:pPr>
        <w:ind w:left="1418"/>
        <w:jc w:val="both"/>
        <w:rPr>
          <w:rFonts w:ascii="Calibri" w:hAnsi="Calibri" w:cs="Arial"/>
          <w:b/>
          <w:lang w:val="es-CL"/>
        </w:rPr>
      </w:pPr>
    </w:p>
    <w:p w14:paraId="02B3F4D1" w14:textId="088B662B" w:rsidR="00F61B77" w:rsidRPr="00F77CE4" w:rsidRDefault="00935D60" w:rsidP="00935D60">
      <w:pPr>
        <w:ind w:left="1418"/>
        <w:jc w:val="both"/>
        <w:rPr>
          <w:rFonts w:ascii="Calibri" w:hAnsi="Calibri" w:cs="Arial"/>
          <w:b/>
          <w:lang w:val="es-CL"/>
        </w:rPr>
      </w:pPr>
      <w:r>
        <w:rPr>
          <w:rFonts w:ascii="Calibri" w:hAnsi="Calibri" w:cs="Arial"/>
          <w:b/>
          <w:lang w:val="es-CL"/>
        </w:rPr>
        <w:t xml:space="preserve">14A.    </w:t>
      </w:r>
      <w:r w:rsidR="00D4098D">
        <w:rPr>
          <w:rFonts w:ascii="Calibri" w:hAnsi="Calibri" w:cs="Arial"/>
          <w:b/>
          <w:lang w:val="es-CL"/>
        </w:rPr>
        <w:t>PAGO</w:t>
      </w:r>
      <w:r w:rsidR="00F61B77" w:rsidRPr="00F77CE4">
        <w:rPr>
          <w:rFonts w:ascii="Calibri" w:hAnsi="Calibri" w:cs="Arial"/>
          <w:b/>
          <w:lang w:val="es-CL"/>
        </w:rPr>
        <w:t xml:space="preserve"> DE IMPUESTOS INTERNOS</w:t>
      </w:r>
    </w:p>
    <w:p w14:paraId="4CC397DE" w14:textId="77777777" w:rsidR="00F61B77" w:rsidRPr="00F77CE4" w:rsidRDefault="00F61B77" w:rsidP="00F61B77">
      <w:pPr>
        <w:spacing w:line="260" w:lineRule="exact"/>
        <w:jc w:val="both"/>
        <w:rPr>
          <w:rFonts w:ascii="Calibri" w:hAnsi="Calibri" w:cs="Arial"/>
          <w:lang w:val="es-CL"/>
        </w:rPr>
      </w:pPr>
    </w:p>
    <w:p w14:paraId="06A6045C" w14:textId="66DB3F62" w:rsidR="00F61B77" w:rsidRPr="00F77CE4" w:rsidRDefault="00F61B77" w:rsidP="00F61B77">
      <w:pPr>
        <w:spacing w:line="260" w:lineRule="exact"/>
        <w:ind w:left="1985"/>
        <w:jc w:val="both"/>
        <w:rPr>
          <w:rFonts w:ascii="Calibri" w:hAnsi="Calibri" w:cs="Arial"/>
          <w:lang w:val="es-CL"/>
        </w:rPr>
      </w:pPr>
      <w:r w:rsidRPr="00F77CE4">
        <w:rPr>
          <w:rFonts w:ascii="Calibri" w:hAnsi="Calibri" w:cs="Arial"/>
          <w:lang w:val="es-CL"/>
        </w:rPr>
        <w:t>Esta línea corresponde a la suma de la totalidad de los impuestos de carácter interno que han sido recaudados en el proceso de Subasta a través del Servicio Nacional de Aduanas, en la misma forma que se indica en el numeral 8</w:t>
      </w:r>
      <w:r w:rsidR="00D4098D">
        <w:rPr>
          <w:rFonts w:ascii="Calibri" w:hAnsi="Calibri" w:cs="Arial"/>
          <w:lang w:val="es-CL"/>
        </w:rPr>
        <w:t>A</w:t>
      </w:r>
      <w:r w:rsidRPr="00F77CE4">
        <w:rPr>
          <w:rFonts w:ascii="Calibri" w:hAnsi="Calibri" w:cs="Arial"/>
          <w:lang w:val="es-CL"/>
        </w:rPr>
        <w:t xml:space="preserve"> anterior.</w:t>
      </w:r>
    </w:p>
    <w:p w14:paraId="2A01E656" w14:textId="77777777" w:rsidR="00F61B77" w:rsidRPr="00F77CE4" w:rsidRDefault="00F61B77" w:rsidP="00F61B77">
      <w:pPr>
        <w:spacing w:line="260" w:lineRule="exact"/>
        <w:jc w:val="both"/>
        <w:rPr>
          <w:rFonts w:ascii="Calibri" w:hAnsi="Calibri" w:cs="Arial"/>
          <w:lang w:val="es-CL"/>
        </w:rPr>
      </w:pPr>
    </w:p>
    <w:p w14:paraId="25EE2B77" w14:textId="77777777" w:rsidR="00F61B77" w:rsidRPr="00F77CE4" w:rsidRDefault="00D129B4" w:rsidP="00F61B77">
      <w:pPr>
        <w:spacing w:line="260" w:lineRule="exact"/>
        <w:ind w:left="1985"/>
        <w:jc w:val="both"/>
        <w:rPr>
          <w:rFonts w:ascii="Calibri" w:hAnsi="Calibri" w:cs="Arial"/>
          <w:lang w:val="es-CL"/>
        </w:rPr>
      </w:pPr>
      <w:r w:rsidRPr="00CB3BE0">
        <w:rPr>
          <w:rFonts w:ascii="Calibri" w:hAnsi="Calibri" w:cs="Arial"/>
          <w:b/>
          <w:lang w:val="es-CL"/>
        </w:rPr>
        <w:t>Form.29 Folio</w:t>
      </w:r>
      <w:r w:rsidR="00F61B77" w:rsidRPr="00CB3BE0">
        <w:rPr>
          <w:rFonts w:ascii="Calibri" w:hAnsi="Calibri" w:cs="Arial"/>
          <w:b/>
          <w:lang w:val="es-CL"/>
        </w:rPr>
        <w:t xml:space="preserve">  Nº</w:t>
      </w:r>
      <w:r w:rsidR="00F61B77" w:rsidRPr="00F77CE4">
        <w:rPr>
          <w:rFonts w:ascii="Calibri" w:hAnsi="Calibri" w:cs="Arial"/>
          <w:lang w:val="es-CL"/>
        </w:rPr>
        <w:t>........................ FECHA............................</w:t>
      </w:r>
    </w:p>
    <w:p w14:paraId="3D062CE0" w14:textId="77777777" w:rsidR="00F61B77" w:rsidRPr="00F77CE4" w:rsidRDefault="00F61B77" w:rsidP="00F61B77">
      <w:pPr>
        <w:spacing w:line="260" w:lineRule="exact"/>
        <w:jc w:val="both"/>
        <w:rPr>
          <w:rFonts w:ascii="Calibri" w:hAnsi="Calibri" w:cs="Arial"/>
          <w:lang w:val="es-CL"/>
        </w:rPr>
      </w:pPr>
    </w:p>
    <w:p w14:paraId="30F47381" w14:textId="3C3D9375" w:rsidR="00F61B77" w:rsidRPr="00F77CE4" w:rsidRDefault="00F61B77" w:rsidP="00F61B77">
      <w:pPr>
        <w:spacing w:line="260" w:lineRule="exact"/>
        <w:ind w:left="1985"/>
        <w:jc w:val="both"/>
        <w:rPr>
          <w:rFonts w:ascii="Calibri" w:hAnsi="Calibri" w:cs="Arial"/>
          <w:lang w:val="es-CL"/>
        </w:rPr>
      </w:pPr>
      <w:r w:rsidRPr="00F77CE4">
        <w:rPr>
          <w:rFonts w:ascii="Calibri" w:hAnsi="Calibri" w:cs="Arial"/>
          <w:lang w:val="es-CL"/>
        </w:rPr>
        <w:t>Para cada uno de los datos que se señalan en este número indique el número de</w:t>
      </w:r>
      <w:r w:rsidR="00FB68B5">
        <w:rPr>
          <w:rFonts w:ascii="Calibri" w:hAnsi="Calibri" w:cs="Arial"/>
          <w:lang w:val="es-CL"/>
        </w:rPr>
        <w:t xml:space="preserve"> folio del Form</w:t>
      </w:r>
      <w:r w:rsidR="00552E80">
        <w:rPr>
          <w:rFonts w:ascii="Calibri" w:hAnsi="Calibri" w:cs="Arial"/>
          <w:lang w:val="es-CL"/>
        </w:rPr>
        <w:t>ulario</w:t>
      </w:r>
      <w:r w:rsidR="00FB68B5">
        <w:rPr>
          <w:rFonts w:ascii="Calibri" w:hAnsi="Calibri" w:cs="Arial"/>
          <w:lang w:val="es-CL"/>
        </w:rPr>
        <w:t xml:space="preserve"> 29</w:t>
      </w:r>
      <w:r w:rsidRPr="00F77CE4">
        <w:rPr>
          <w:rFonts w:ascii="Calibri" w:hAnsi="Calibri" w:cs="Arial"/>
          <w:lang w:val="es-CL"/>
        </w:rPr>
        <w:t xml:space="preserve">, la fecha de éste y el monto total ($) </w:t>
      </w:r>
      <w:r w:rsidR="00552E80">
        <w:rPr>
          <w:rFonts w:ascii="Calibri" w:hAnsi="Calibri" w:cs="Arial"/>
          <w:lang w:val="es-CL"/>
        </w:rPr>
        <w:t>cancelados</w:t>
      </w:r>
      <w:r w:rsidRPr="00F77CE4">
        <w:rPr>
          <w:rFonts w:ascii="Calibri" w:hAnsi="Calibri" w:cs="Arial"/>
          <w:lang w:val="es-CL"/>
        </w:rPr>
        <w:t xml:space="preserve"> por cada concepto.</w:t>
      </w:r>
    </w:p>
    <w:p w14:paraId="2CFFE572" w14:textId="77777777" w:rsidR="00F61B77" w:rsidRPr="00F77CE4" w:rsidRDefault="00F61B77" w:rsidP="00F61B77">
      <w:pPr>
        <w:spacing w:line="260" w:lineRule="exact"/>
        <w:ind w:left="1985"/>
        <w:jc w:val="both"/>
        <w:rPr>
          <w:rFonts w:ascii="Calibri" w:hAnsi="Calibri" w:cs="Arial"/>
          <w:lang w:val="es-CL"/>
        </w:rPr>
      </w:pPr>
    </w:p>
    <w:p w14:paraId="70120820" w14:textId="044E3250" w:rsidR="00F61B77" w:rsidRPr="00F77CE4" w:rsidRDefault="00D4098D" w:rsidP="00D4098D">
      <w:pPr>
        <w:ind w:left="1418"/>
        <w:jc w:val="both"/>
        <w:rPr>
          <w:rFonts w:ascii="Calibri" w:hAnsi="Calibri" w:cs="Arial"/>
          <w:b/>
          <w:lang w:val="es-CL"/>
        </w:rPr>
      </w:pPr>
      <w:r>
        <w:rPr>
          <w:rFonts w:ascii="Calibri" w:hAnsi="Calibri" w:cs="Arial"/>
          <w:b/>
          <w:lang w:val="es-CL"/>
        </w:rPr>
        <w:t xml:space="preserve">14B.    </w:t>
      </w:r>
      <w:r w:rsidR="00F61B77" w:rsidRPr="00F77CE4">
        <w:rPr>
          <w:rFonts w:ascii="Calibri" w:hAnsi="Calibri" w:cs="Arial"/>
          <w:b/>
          <w:lang w:val="es-CL"/>
        </w:rPr>
        <w:t>ALMACENAJE DE ADUANA</w:t>
      </w:r>
    </w:p>
    <w:p w14:paraId="7ECE98ED" w14:textId="77777777" w:rsidR="00F61B77" w:rsidRPr="00F77CE4" w:rsidRDefault="00F61B77" w:rsidP="00F61B77">
      <w:pPr>
        <w:spacing w:line="260" w:lineRule="exact"/>
        <w:ind w:left="2127" w:hanging="709"/>
        <w:jc w:val="both"/>
        <w:rPr>
          <w:rFonts w:ascii="Calibri" w:hAnsi="Calibri" w:cs="Arial"/>
          <w:lang w:val="es-CL"/>
        </w:rPr>
      </w:pPr>
    </w:p>
    <w:p w14:paraId="56CDAC1D" w14:textId="77777777" w:rsidR="00F61B77" w:rsidRDefault="00F61B77" w:rsidP="00F61B77">
      <w:pPr>
        <w:spacing w:line="260" w:lineRule="exact"/>
        <w:ind w:left="1985"/>
        <w:jc w:val="both"/>
        <w:rPr>
          <w:rFonts w:ascii="Calibri" w:hAnsi="Calibri" w:cs="Arial"/>
          <w:lang w:val="es-CL"/>
        </w:rPr>
      </w:pPr>
      <w:r w:rsidRPr="00F77CE4">
        <w:rPr>
          <w:rFonts w:ascii="Calibri" w:hAnsi="Calibri" w:cs="Arial"/>
          <w:lang w:val="es-CL"/>
        </w:rPr>
        <w:t xml:space="preserve">En esta línea deberá indicar el valor de lo recaudado por concepto de Almacenaje de Aduana (período comprendido desde el </w:t>
      </w:r>
      <w:r w:rsidRPr="00F77CE4">
        <w:rPr>
          <w:rFonts w:ascii="Calibri" w:hAnsi="Calibri" w:cs="Arial"/>
          <w:b/>
          <w:lang w:val="es-CL"/>
        </w:rPr>
        <w:t>día siguiente</w:t>
      </w:r>
      <w:r w:rsidRPr="00F77CE4">
        <w:rPr>
          <w:rFonts w:ascii="Calibri" w:hAnsi="Calibri" w:cs="Arial"/>
          <w:lang w:val="es-CL"/>
        </w:rPr>
        <w:t xml:space="preserve"> del Remate hasta la fecha de retiro del lote.).</w:t>
      </w:r>
    </w:p>
    <w:p w14:paraId="214ED5A2" w14:textId="1D94DB9D" w:rsidR="00552E80" w:rsidRPr="00F77CE4" w:rsidRDefault="00552E80" w:rsidP="00F61B77">
      <w:pPr>
        <w:spacing w:line="260" w:lineRule="exact"/>
        <w:ind w:left="1985"/>
        <w:jc w:val="both"/>
        <w:rPr>
          <w:rFonts w:ascii="Calibri" w:hAnsi="Calibri" w:cs="Arial"/>
          <w:lang w:val="es-CL"/>
        </w:rPr>
      </w:pPr>
      <w:r>
        <w:rPr>
          <w:rFonts w:ascii="Calibri" w:hAnsi="Calibri" w:cs="Arial"/>
          <w:lang w:val="es-CL"/>
        </w:rPr>
        <w:t>Este valor se indica en la planilla de liquidación de Subasta, pero no se incluye en los totales puesto que corresponde a fecha posterior a ésta. Es un dato referencial igual relevante, pues también es recaudación.</w:t>
      </w:r>
    </w:p>
    <w:p w14:paraId="2B50C3A8" w14:textId="77777777" w:rsidR="00F61B77" w:rsidRDefault="00F61B77" w:rsidP="00F61B77">
      <w:pPr>
        <w:spacing w:line="260" w:lineRule="exact"/>
        <w:jc w:val="both"/>
        <w:rPr>
          <w:rFonts w:ascii="Calibri" w:hAnsi="Calibri" w:cs="Arial"/>
          <w:lang w:val="es-CL"/>
        </w:rPr>
      </w:pPr>
    </w:p>
    <w:p w14:paraId="36D211A0" w14:textId="77777777" w:rsidR="00935D60" w:rsidRPr="00F77CE4" w:rsidRDefault="00935D60" w:rsidP="00F61B77">
      <w:pPr>
        <w:spacing w:line="260" w:lineRule="exact"/>
        <w:jc w:val="both"/>
        <w:rPr>
          <w:rFonts w:ascii="Calibri" w:hAnsi="Calibri" w:cs="Arial"/>
          <w:lang w:val="es-CL"/>
        </w:rPr>
      </w:pPr>
    </w:p>
    <w:p w14:paraId="546EC5D1" w14:textId="49E78137" w:rsidR="00F61B77" w:rsidRPr="00F77CE4" w:rsidRDefault="00F61B77" w:rsidP="005862C0">
      <w:pPr>
        <w:numPr>
          <w:ilvl w:val="0"/>
          <w:numId w:val="21"/>
        </w:numPr>
        <w:ind w:left="1418" w:hanging="567"/>
        <w:jc w:val="both"/>
        <w:rPr>
          <w:rFonts w:ascii="Calibri" w:hAnsi="Calibri" w:cs="Arial"/>
          <w:b/>
          <w:lang w:val="es-CL"/>
        </w:rPr>
      </w:pPr>
      <w:r w:rsidRPr="00F77CE4">
        <w:rPr>
          <w:rFonts w:ascii="Calibri" w:hAnsi="Calibri" w:cs="Arial"/>
          <w:b/>
          <w:lang w:val="es-CL"/>
        </w:rPr>
        <w:t>TOTAL GENERAL</w:t>
      </w:r>
    </w:p>
    <w:p w14:paraId="38A7CF33" w14:textId="77777777" w:rsidR="00F61B77" w:rsidRPr="00F77CE4" w:rsidRDefault="00F61B77" w:rsidP="00F61B77">
      <w:pPr>
        <w:spacing w:line="260" w:lineRule="exact"/>
        <w:jc w:val="both"/>
        <w:rPr>
          <w:rFonts w:ascii="Calibri" w:hAnsi="Calibri" w:cs="Arial"/>
          <w:lang w:val="es-CL"/>
        </w:rPr>
      </w:pPr>
    </w:p>
    <w:p w14:paraId="18C49D10" w14:textId="77777777" w:rsidR="00F61B77" w:rsidRPr="00F77CE4" w:rsidRDefault="00F61B77" w:rsidP="00EF16F1">
      <w:pPr>
        <w:tabs>
          <w:tab w:val="left" w:pos="1980"/>
        </w:tabs>
        <w:spacing w:line="260" w:lineRule="exact"/>
        <w:ind w:left="1413"/>
        <w:jc w:val="both"/>
        <w:rPr>
          <w:rFonts w:ascii="Calibri" w:hAnsi="Calibri" w:cs="Arial"/>
          <w:lang w:val="es-CL"/>
        </w:rPr>
      </w:pPr>
      <w:r w:rsidRPr="00F77CE4">
        <w:rPr>
          <w:rFonts w:ascii="Calibri" w:hAnsi="Calibri" w:cs="Arial"/>
          <w:lang w:val="es-CL"/>
        </w:rPr>
        <w:t>En esta línea se consignará la suma de los valores registrados en las líneas números 11, 12, 13, 14A.  La cifra resultante deberá ser igual a la registrada en la línea 9.</w:t>
      </w:r>
    </w:p>
    <w:p w14:paraId="49CA37DE" w14:textId="77777777" w:rsidR="00F61B77" w:rsidRDefault="00F61B77" w:rsidP="00EF16F1">
      <w:pPr>
        <w:tabs>
          <w:tab w:val="left" w:pos="1980"/>
        </w:tabs>
        <w:spacing w:line="260" w:lineRule="exact"/>
        <w:ind w:left="1413"/>
        <w:jc w:val="both"/>
        <w:rPr>
          <w:rFonts w:ascii="Calibri" w:hAnsi="Calibri" w:cs="Arial"/>
          <w:lang w:val="es-CL"/>
        </w:rPr>
      </w:pPr>
    </w:p>
    <w:p w14:paraId="6DCE1D4E" w14:textId="77777777" w:rsidR="00F61B77" w:rsidRPr="00F77CE4" w:rsidRDefault="00F61B77" w:rsidP="00F61B77">
      <w:pPr>
        <w:spacing w:line="260" w:lineRule="exact"/>
        <w:jc w:val="both"/>
        <w:rPr>
          <w:rFonts w:ascii="Calibri" w:hAnsi="Calibri" w:cs="Arial"/>
          <w:lang w:val="es-CL"/>
        </w:rPr>
      </w:pPr>
    </w:p>
    <w:p w14:paraId="17473B7D" w14:textId="5154EB3A" w:rsidR="00F61B77" w:rsidRPr="00F77CE4" w:rsidRDefault="00F61B77" w:rsidP="005862C0">
      <w:pPr>
        <w:numPr>
          <w:ilvl w:val="0"/>
          <w:numId w:val="21"/>
        </w:numPr>
        <w:ind w:left="1418" w:hanging="567"/>
        <w:jc w:val="both"/>
        <w:rPr>
          <w:rFonts w:ascii="Calibri" w:hAnsi="Calibri" w:cs="Arial"/>
          <w:b/>
          <w:lang w:val="es-CL"/>
        </w:rPr>
      </w:pPr>
      <w:r w:rsidRPr="00F77CE4">
        <w:rPr>
          <w:rFonts w:ascii="Calibri" w:hAnsi="Calibri" w:cs="Arial"/>
          <w:b/>
          <w:lang w:val="es-CL"/>
        </w:rPr>
        <w:t>DIRECTOR(A) REGIONAL DE ADUANA</w:t>
      </w:r>
    </w:p>
    <w:p w14:paraId="22C1F185" w14:textId="77777777" w:rsidR="00F61B77" w:rsidRPr="00F77CE4" w:rsidRDefault="00F61B77" w:rsidP="00F61B77">
      <w:pPr>
        <w:spacing w:line="260" w:lineRule="exact"/>
        <w:jc w:val="both"/>
        <w:rPr>
          <w:rFonts w:ascii="Calibri" w:hAnsi="Calibri" w:cs="Arial"/>
          <w:lang w:val="es-CL"/>
        </w:rPr>
      </w:pPr>
    </w:p>
    <w:p w14:paraId="055B3D42" w14:textId="77777777" w:rsidR="00F61B77" w:rsidRPr="00F77CE4" w:rsidRDefault="00F61B77" w:rsidP="00EF16F1">
      <w:pPr>
        <w:tabs>
          <w:tab w:val="left" w:pos="1980"/>
        </w:tabs>
        <w:spacing w:line="260" w:lineRule="exact"/>
        <w:ind w:left="1413"/>
        <w:jc w:val="both"/>
        <w:rPr>
          <w:rFonts w:ascii="Calibri" w:hAnsi="Calibri" w:cs="Arial"/>
          <w:lang w:val="es-CL"/>
        </w:rPr>
      </w:pPr>
      <w:r w:rsidRPr="00F77CE4">
        <w:rPr>
          <w:rFonts w:ascii="Calibri" w:hAnsi="Calibri" w:cs="Arial"/>
          <w:lang w:val="es-CL"/>
        </w:rPr>
        <w:t>El Director Regional, deberá refrendar, con su nombre, firma y timbre, la Planilla de Resumen Liquidación de Subasta.</w:t>
      </w:r>
    </w:p>
    <w:p w14:paraId="1849BA76" w14:textId="77777777" w:rsidR="00F61B77" w:rsidRPr="00F77CE4" w:rsidRDefault="00F61B77" w:rsidP="00F61B77">
      <w:pPr>
        <w:spacing w:line="260" w:lineRule="exact"/>
        <w:jc w:val="both"/>
        <w:rPr>
          <w:rFonts w:ascii="Calibri" w:hAnsi="Calibri" w:cs="Arial"/>
          <w:lang w:val="es-CL"/>
        </w:rPr>
      </w:pPr>
    </w:p>
    <w:p w14:paraId="5F82FE28" w14:textId="0F486FEF" w:rsidR="00F61B77" w:rsidRPr="00F77CE4" w:rsidRDefault="00F15C05" w:rsidP="005862C0">
      <w:pPr>
        <w:numPr>
          <w:ilvl w:val="0"/>
          <w:numId w:val="21"/>
        </w:numPr>
        <w:ind w:left="1418" w:hanging="567"/>
        <w:jc w:val="both"/>
        <w:rPr>
          <w:rFonts w:ascii="Calibri" w:hAnsi="Calibri" w:cs="Arial"/>
          <w:b/>
          <w:lang w:val="es-CL"/>
        </w:rPr>
      </w:pPr>
      <w:r>
        <w:rPr>
          <w:rFonts w:ascii="Calibri" w:hAnsi="Calibri" w:cs="Arial"/>
          <w:b/>
          <w:lang w:val="es-CL"/>
        </w:rPr>
        <w:t xml:space="preserve">ENCARGADO DE </w:t>
      </w:r>
      <w:r w:rsidR="00F61B77" w:rsidRPr="00F77CE4">
        <w:rPr>
          <w:rFonts w:ascii="Calibri" w:hAnsi="Calibri" w:cs="Arial"/>
          <w:b/>
          <w:lang w:val="es-CL"/>
        </w:rPr>
        <w:t>SUBASTA</w:t>
      </w:r>
    </w:p>
    <w:p w14:paraId="3F5D34B3" w14:textId="77777777" w:rsidR="00F61B77" w:rsidRPr="00F77CE4" w:rsidRDefault="00F61B77" w:rsidP="00F61B77">
      <w:pPr>
        <w:spacing w:line="260" w:lineRule="exact"/>
        <w:jc w:val="both"/>
        <w:rPr>
          <w:rFonts w:ascii="Calibri" w:hAnsi="Calibri" w:cs="Arial"/>
          <w:lang w:val="es-CL"/>
        </w:rPr>
      </w:pPr>
    </w:p>
    <w:p w14:paraId="75BB8DA4" w14:textId="1D0121D9" w:rsidR="00F61B77" w:rsidRPr="00F77CE4" w:rsidRDefault="00F61B77" w:rsidP="00EF16F1">
      <w:pPr>
        <w:tabs>
          <w:tab w:val="left" w:pos="1980"/>
        </w:tabs>
        <w:spacing w:line="260" w:lineRule="exact"/>
        <w:ind w:left="1413"/>
        <w:jc w:val="both"/>
        <w:rPr>
          <w:rFonts w:ascii="Calibri" w:hAnsi="Calibri" w:cs="Arial"/>
          <w:lang w:val="es-CL"/>
        </w:rPr>
      </w:pPr>
      <w:r w:rsidRPr="00F77CE4">
        <w:rPr>
          <w:rFonts w:ascii="Calibri" w:hAnsi="Calibri" w:cs="Arial"/>
          <w:lang w:val="es-CL"/>
        </w:rPr>
        <w:t>El</w:t>
      </w:r>
      <w:r w:rsidR="00F15C05">
        <w:rPr>
          <w:rFonts w:ascii="Calibri" w:hAnsi="Calibri" w:cs="Arial"/>
          <w:lang w:val="es-CL"/>
        </w:rPr>
        <w:t xml:space="preserve"> Encargado </w:t>
      </w:r>
      <w:r w:rsidR="007612D8">
        <w:rPr>
          <w:rFonts w:ascii="Calibri" w:hAnsi="Calibri" w:cs="Arial"/>
          <w:lang w:val="es-CL"/>
        </w:rPr>
        <w:t xml:space="preserve">de Subastas, </w:t>
      </w:r>
      <w:r w:rsidRPr="00F77CE4">
        <w:rPr>
          <w:rFonts w:ascii="Calibri" w:hAnsi="Calibri" w:cs="Arial"/>
          <w:lang w:val="es-CL"/>
        </w:rPr>
        <w:t>o funcionario designado</w:t>
      </w:r>
      <w:r w:rsidR="007612D8">
        <w:rPr>
          <w:rFonts w:ascii="Calibri" w:hAnsi="Calibri" w:cs="Arial"/>
          <w:lang w:val="es-CL"/>
        </w:rPr>
        <w:t xml:space="preserve"> a esos efectos</w:t>
      </w:r>
      <w:r w:rsidRPr="00F77CE4">
        <w:rPr>
          <w:rFonts w:ascii="Calibri" w:hAnsi="Calibri" w:cs="Arial"/>
          <w:lang w:val="es-CL"/>
        </w:rPr>
        <w:t xml:space="preserve"> deberá refrendar, con su nombre y firma, la Planilla de Liquidación de Subasta.</w:t>
      </w:r>
    </w:p>
    <w:p w14:paraId="3735CBE2" w14:textId="77777777" w:rsidR="00F61B77" w:rsidRPr="00F77CE4" w:rsidRDefault="00F61B77" w:rsidP="00F61B77">
      <w:pPr>
        <w:spacing w:line="260" w:lineRule="exact"/>
        <w:jc w:val="both"/>
        <w:rPr>
          <w:rFonts w:ascii="Calibri" w:hAnsi="Calibri" w:cs="Arial"/>
          <w:lang w:val="es-CL"/>
        </w:rPr>
      </w:pPr>
    </w:p>
    <w:p w14:paraId="25DB67F5" w14:textId="786AB5EE" w:rsidR="00F61B77" w:rsidRPr="00F77CE4" w:rsidRDefault="00F15C05" w:rsidP="005862C0">
      <w:pPr>
        <w:numPr>
          <w:ilvl w:val="0"/>
          <w:numId w:val="21"/>
        </w:numPr>
        <w:ind w:left="1418" w:hanging="567"/>
        <w:jc w:val="both"/>
        <w:rPr>
          <w:rFonts w:ascii="Calibri" w:hAnsi="Calibri" w:cs="Arial"/>
          <w:b/>
          <w:lang w:val="es-CL"/>
        </w:rPr>
      </w:pPr>
      <w:r>
        <w:rPr>
          <w:rFonts w:ascii="Calibri" w:hAnsi="Calibri" w:cs="Arial"/>
          <w:b/>
          <w:lang w:val="es-CL"/>
        </w:rPr>
        <w:t>LIQUIDADOR</w:t>
      </w:r>
    </w:p>
    <w:p w14:paraId="6D2FE716" w14:textId="77777777" w:rsidR="00F61B77" w:rsidRPr="00F77CE4" w:rsidRDefault="00F61B77" w:rsidP="00F61B77">
      <w:pPr>
        <w:spacing w:line="260" w:lineRule="exact"/>
        <w:jc w:val="both"/>
        <w:rPr>
          <w:rFonts w:ascii="Calibri" w:hAnsi="Calibri" w:cs="Arial"/>
          <w:lang w:val="es-CL"/>
        </w:rPr>
      </w:pPr>
    </w:p>
    <w:p w14:paraId="61C122F6" w14:textId="77777777" w:rsidR="00F61B77" w:rsidRPr="00F77CE4" w:rsidRDefault="00F61B77" w:rsidP="00EF16F1">
      <w:pPr>
        <w:tabs>
          <w:tab w:val="left" w:pos="1980"/>
        </w:tabs>
        <w:spacing w:line="260" w:lineRule="exact"/>
        <w:ind w:left="1413"/>
        <w:jc w:val="both"/>
        <w:rPr>
          <w:rFonts w:ascii="Calibri" w:hAnsi="Calibri" w:cs="Arial"/>
          <w:lang w:val="es-CL"/>
        </w:rPr>
      </w:pPr>
      <w:r w:rsidRPr="00F77CE4">
        <w:rPr>
          <w:rFonts w:ascii="Calibri" w:hAnsi="Calibri" w:cs="Arial"/>
          <w:lang w:val="es-CL"/>
        </w:rPr>
        <w:t>El funcionario encargado del llenado y cuadratura de esta planilla deberá refrendarla, con su nombre y firma.</w:t>
      </w:r>
    </w:p>
    <w:p w14:paraId="49672DD4" w14:textId="77777777" w:rsidR="00F61B77" w:rsidRPr="00F77CE4" w:rsidRDefault="00F61B77" w:rsidP="00EF16F1">
      <w:pPr>
        <w:tabs>
          <w:tab w:val="left" w:pos="1980"/>
        </w:tabs>
        <w:spacing w:line="260" w:lineRule="exact"/>
        <w:ind w:left="1413"/>
        <w:jc w:val="both"/>
        <w:rPr>
          <w:rFonts w:ascii="Calibri" w:hAnsi="Calibri" w:cs="Arial"/>
          <w:lang w:val="es-CL"/>
        </w:rPr>
      </w:pPr>
    </w:p>
    <w:p w14:paraId="1655FE87" w14:textId="77777777" w:rsidR="00F61B77" w:rsidRPr="00F77CE4" w:rsidRDefault="00F61B77" w:rsidP="00F61B77">
      <w:pPr>
        <w:ind w:left="1276"/>
        <w:jc w:val="both"/>
        <w:rPr>
          <w:rFonts w:ascii="Calibri" w:hAnsi="Calibri" w:cs="Arial"/>
          <w:lang w:val="es-CL"/>
        </w:rPr>
      </w:pPr>
    </w:p>
    <w:p w14:paraId="7C1232B8" w14:textId="77777777" w:rsidR="00F61B77" w:rsidRDefault="00F61B77" w:rsidP="00F61B77">
      <w:pPr>
        <w:ind w:left="1276"/>
        <w:jc w:val="both"/>
        <w:rPr>
          <w:rFonts w:ascii="Calibri" w:hAnsi="Calibri" w:cs="Arial"/>
          <w:lang w:val="es-CL"/>
        </w:rPr>
      </w:pPr>
    </w:p>
    <w:p w14:paraId="60376CF0" w14:textId="77777777" w:rsidR="00552E80" w:rsidRDefault="00552E80" w:rsidP="00F61B77">
      <w:pPr>
        <w:ind w:left="1276"/>
        <w:jc w:val="both"/>
        <w:rPr>
          <w:rFonts w:ascii="Calibri" w:hAnsi="Calibri" w:cs="Arial"/>
          <w:lang w:val="es-CL"/>
        </w:rPr>
      </w:pPr>
    </w:p>
    <w:p w14:paraId="495B0D2D" w14:textId="77777777" w:rsidR="00552E80" w:rsidRDefault="00552E80" w:rsidP="00F61B77">
      <w:pPr>
        <w:ind w:left="1276"/>
        <w:jc w:val="both"/>
        <w:rPr>
          <w:rFonts w:ascii="Calibri" w:hAnsi="Calibri" w:cs="Arial"/>
          <w:lang w:val="es-CL"/>
        </w:rPr>
      </w:pPr>
    </w:p>
    <w:p w14:paraId="451556F5" w14:textId="77777777" w:rsidR="00552E80" w:rsidRDefault="00552E80" w:rsidP="00F61B77">
      <w:pPr>
        <w:ind w:left="1276"/>
        <w:jc w:val="both"/>
        <w:rPr>
          <w:rFonts w:ascii="Calibri" w:hAnsi="Calibri" w:cs="Arial"/>
          <w:lang w:val="es-CL"/>
        </w:rPr>
      </w:pPr>
    </w:p>
    <w:p w14:paraId="5EB5C626" w14:textId="77777777" w:rsidR="00552E80" w:rsidRDefault="00552E80" w:rsidP="00F61B77">
      <w:pPr>
        <w:ind w:left="1276"/>
        <w:jc w:val="both"/>
        <w:rPr>
          <w:rFonts w:ascii="Calibri" w:hAnsi="Calibri" w:cs="Arial"/>
          <w:lang w:val="es-CL"/>
        </w:rPr>
      </w:pPr>
    </w:p>
    <w:p w14:paraId="7E7F9524" w14:textId="77777777" w:rsidR="00552E80" w:rsidRDefault="00552E80" w:rsidP="00F61B77">
      <w:pPr>
        <w:ind w:left="1276"/>
        <w:jc w:val="both"/>
        <w:rPr>
          <w:rFonts w:ascii="Calibri" w:hAnsi="Calibri" w:cs="Arial"/>
          <w:lang w:val="es-CL"/>
        </w:rPr>
      </w:pPr>
    </w:p>
    <w:p w14:paraId="7F897126" w14:textId="77777777" w:rsidR="00552E80" w:rsidRDefault="00552E80" w:rsidP="00F61B77">
      <w:pPr>
        <w:ind w:left="1276"/>
        <w:jc w:val="both"/>
        <w:rPr>
          <w:rFonts w:ascii="Calibri" w:hAnsi="Calibri" w:cs="Arial"/>
          <w:lang w:val="es-CL"/>
        </w:rPr>
      </w:pPr>
    </w:p>
    <w:p w14:paraId="56C6AE5F" w14:textId="77777777" w:rsidR="00552E80" w:rsidRDefault="00552E80" w:rsidP="00F61B77">
      <w:pPr>
        <w:ind w:left="1276"/>
        <w:jc w:val="both"/>
        <w:rPr>
          <w:rFonts w:ascii="Calibri" w:hAnsi="Calibri" w:cs="Arial"/>
          <w:lang w:val="es-CL"/>
        </w:rPr>
      </w:pPr>
    </w:p>
    <w:p w14:paraId="1F1C5E30" w14:textId="77777777" w:rsidR="00552E80" w:rsidRDefault="00552E80" w:rsidP="00F61B77">
      <w:pPr>
        <w:ind w:left="1276"/>
        <w:jc w:val="both"/>
        <w:rPr>
          <w:rFonts w:ascii="Calibri" w:hAnsi="Calibri" w:cs="Arial"/>
          <w:lang w:val="es-CL"/>
        </w:rPr>
      </w:pPr>
    </w:p>
    <w:p w14:paraId="1E560B97" w14:textId="77777777" w:rsidR="00552E80" w:rsidRDefault="00552E80" w:rsidP="00F61B77">
      <w:pPr>
        <w:ind w:left="1276"/>
        <w:jc w:val="both"/>
        <w:rPr>
          <w:rFonts w:ascii="Calibri" w:hAnsi="Calibri" w:cs="Arial"/>
          <w:lang w:val="es-CL"/>
        </w:rPr>
      </w:pPr>
    </w:p>
    <w:p w14:paraId="66076384" w14:textId="77777777" w:rsidR="00552E80" w:rsidRDefault="00552E80" w:rsidP="00F61B77">
      <w:pPr>
        <w:ind w:left="1276"/>
        <w:jc w:val="both"/>
        <w:rPr>
          <w:rFonts w:ascii="Calibri" w:hAnsi="Calibri" w:cs="Arial"/>
          <w:lang w:val="es-CL"/>
        </w:rPr>
      </w:pPr>
    </w:p>
    <w:p w14:paraId="4481999E" w14:textId="77777777" w:rsidR="00552E80" w:rsidRDefault="00552E80" w:rsidP="00F61B77">
      <w:pPr>
        <w:ind w:left="1276"/>
        <w:jc w:val="both"/>
        <w:rPr>
          <w:rFonts w:ascii="Calibri" w:hAnsi="Calibri" w:cs="Arial"/>
          <w:lang w:val="es-CL"/>
        </w:rPr>
      </w:pPr>
    </w:p>
    <w:p w14:paraId="3AEF13FF" w14:textId="77777777" w:rsidR="00552E80" w:rsidRDefault="00552E80" w:rsidP="00F61B77">
      <w:pPr>
        <w:ind w:left="1276"/>
        <w:jc w:val="both"/>
        <w:rPr>
          <w:rFonts w:ascii="Calibri" w:hAnsi="Calibri" w:cs="Arial"/>
          <w:lang w:val="es-CL"/>
        </w:rPr>
      </w:pPr>
    </w:p>
    <w:p w14:paraId="00DEF010" w14:textId="77777777" w:rsidR="00552E80" w:rsidRDefault="00552E80" w:rsidP="00F61B77">
      <w:pPr>
        <w:ind w:left="1276"/>
        <w:jc w:val="both"/>
        <w:rPr>
          <w:rFonts w:ascii="Calibri" w:hAnsi="Calibri" w:cs="Arial"/>
          <w:lang w:val="es-CL"/>
        </w:rPr>
      </w:pPr>
    </w:p>
    <w:p w14:paraId="03AC41CD" w14:textId="77777777" w:rsidR="00552E80" w:rsidRDefault="00552E80" w:rsidP="00F61B77">
      <w:pPr>
        <w:ind w:left="1276"/>
        <w:jc w:val="both"/>
        <w:rPr>
          <w:rFonts w:ascii="Calibri" w:hAnsi="Calibri" w:cs="Arial"/>
          <w:lang w:val="es-CL"/>
        </w:rPr>
      </w:pPr>
    </w:p>
    <w:p w14:paraId="0264FA7E" w14:textId="77777777" w:rsidR="00552E80" w:rsidRDefault="00552E80" w:rsidP="00F61B77">
      <w:pPr>
        <w:ind w:left="1276"/>
        <w:jc w:val="both"/>
        <w:rPr>
          <w:rFonts w:ascii="Calibri" w:hAnsi="Calibri" w:cs="Arial"/>
          <w:lang w:val="es-CL"/>
        </w:rPr>
      </w:pPr>
    </w:p>
    <w:p w14:paraId="76EA6867" w14:textId="77777777" w:rsidR="00552E80" w:rsidRDefault="00552E80" w:rsidP="00F61B77">
      <w:pPr>
        <w:ind w:left="1276"/>
        <w:jc w:val="both"/>
        <w:rPr>
          <w:rFonts w:ascii="Calibri" w:hAnsi="Calibri" w:cs="Arial"/>
          <w:lang w:val="es-CL"/>
        </w:rPr>
      </w:pPr>
    </w:p>
    <w:p w14:paraId="19B433EE" w14:textId="77777777" w:rsidR="00552E80" w:rsidRDefault="00552E80" w:rsidP="00F61B77">
      <w:pPr>
        <w:ind w:left="1276"/>
        <w:jc w:val="both"/>
        <w:rPr>
          <w:rFonts w:ascii="Calibri" w:hAnsi="Calibri" w:cs="Arial"/>
          <w:lang w:val="es-CL"/>
        </w:rPr>
      </w:pPr>
    </w:p>
    <w:p w14:paraId="3138F7D2" w14:textId="77777777" w:rsidR="00552E80" w:rsidRDefault="00552E80" w:rsidP="00F61B77">
      <w:pPr>
        <w:ind w:left="1276"/>
        <w:jc w:val="both"/>
        <w:rPr>
          <w:rFonts w:ascii="Calibri" w:hAnsi="Calibri" w:cs="Arial"/>
          <w:lang w:val="es-CL"/>
        </w:rPr>
      </w:pPr>
    </w:p>
    <w:p w14:paraId="7187FC44" w14:textId="77777777" w:rsidR="00552E80" w:rsidRDefault="00552E80" w:rsidP="00F61B77">
      <w:pPr>
        <w:ind w:left="1276"/>
        <w:jc w:val="both"/>
        <w:rPr>
          <w:rFonts w:ascii="Calibri" w:hAnsi="Calibri" w:cs="Arial"/>
          <w:lang w:val="es-CL"/>
        </w:rPr>
      </w:pPr>
    </w:p>
    <w:p w14:paraId="22870D13" w14:textId="77777777" w:rsidR="00F61B77" w:rsidRPr="00F77CE4" w:rsidRDefault="00F61B77" w:rsidP="00F61B77">
      <w:pPr>
        <w:tabs>
          <w:tab w:val="num" w:pos="993"/>
        </w:tabs>
        <w:jc w:val="both"/>
        <w:rPr>
          <w:rFonts w:ascii="Calibri" w:hAnsi="Calibri" w:cs="Arial"/>
          <w:b/>
          <w:lang w:val="es-CL"/>
        </w:rPr>
      </w:pPr>
      <w:r w:rsidRPr="00F77CE4">
        <w:rPr>
          <w:rFonts w:ascii="Calibri" w:hAnsi="Calibri" w:cs="Arial"/>
          <w:noProof/>
          <w:lang w:val="es-CL" w:eastAsia="es-CL"/>
        </w:rPr>
        <w:lastRenderedPageBreak/>
        <w:drawing>
          <wp:inline distT="0" distB="0" distL="0" distR="0" wp14:anchorId="239712EA" wp14:editId="75BD6CFA">
            <wp:extent cx="1590675" cy="800100"/>
            <wp:effectExtent l="0" t="0" r="9525" b="0"/>
            <wp:docPr id="1" name="Imagen 1" descr="http://intranet.aduana.cl/prontus_intraduana/site/artic/20100614/asocfile/20100614122100/piede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aduana.cl/prontus_intraduana/site/artic/20100614/asocfile/20100614122100/piedefir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pic:spPr>
                </pic:pic>
              </a:graphicData>
            </a:graphic>
          </wp:inline>
        </w:drawing>
      </w:r>
    </w:p>
    <w:p w14:paraId="320D6513" w14:textId="77777777" w:rsidR="00F61B77" w:rsidRPr="00F77CE4" w:rsidRDefault="00F61B77" w:rsidP="00F61B77">
      <w:pPr>
        <w:tabs>
          <w:tab w:val="num" w:pos="993"/>
        </w:tabs>
        <w:jc w:val="both"/>
        <w:rPr>
          <w:rFonts w:ascii="Calibri" w:hAnsi="Calibri" w:cs="Arial"/>
          <w:b/>
          <w:lang w:val="es-CL"/>
        </w:rPr>
      </w:pPr>
      <w:r w:rsidRPr="00F77CE4">
        <w:rPr>
          <w:rFonts w:ascii="Calibri" w:hAnsi="Calibri" w:cs="Arial"/>
          <w:b/>
          <w:lang w:val="es-CL"/>
        </w:rPr>
        <w:t>Servicio Nacional de Aduanas</w:t>
      </w:r>
    </w:p>
    <w:p w14:paraId="46EB5535" w14:textId="77777777" w:rsidR="00F61B77" w:rsidRPr="00F77CE4" w:rsidRDefault="00F61B77" w:rsidP="00F61B77">
      <w:pPr>
        <w:tabs>
          <w:tab w:val="num" w:pos="993"/>
        </w:tabs>
        <w:jc w:val="both"/>
        <w:rPr>
          <w:rFonts w:ascii="Calibri" w:hAnsi="Calibri" w:cs="Arial"/>
          <w:b/>
          <w:lang w:val="es-CL"/>
        </w:rPr>
      </w:pPr>
      <w:proofErr w:type="spellStart"/>
      <w:r w:rsidRPr="00F77CE4">
        <w:rPr>
          <w:rFonts w:ascii="Calibri" w:hAnsi="Calibri" w:cs="Arial"/>
          <w:b/>
          <w:lang w:val="es-CL"/>
        </w:rPr>
        <w:t>Subd.Técnica</w:t>
      </w:r>
      <w:proofErr w:type="spellEnd"/>
      <w:r w:rsidRPr="00F77CE4">
        <w:rPr>
          <w:rFonts w:ascii="Calibri" w:hAnsi="Calibri" w:cs="Arial"/>
          <w:b/>
          <w:lang w:val="es-CL"/>
        </w:rPr>
        <w:t>/Comercialización</w:t>
      </w:r>
    </w:p>
    <w:p w14:paraId="4D309AC9" w14:textId="77777777" w:rsidR="00F61B77" w:rsidRPr="00F77CE4" w:rsidRDefault="00F61B77" w:rsidP="00F61B77">
      <w:pPr>
        <w:ind w:left="1276"/>
        <w:jc w:val="both"/>
        <w:rPr>
          <w:rFonts w:ascii="Calibri" w:hAnsi="Calibri" w:cs="Arial"/>
          <w:lang w:val="es-CL"/>
        </w:rPr>
      </w:pPr>
    </w:p>
    <w:p w14:paraId="5CAEE443" w14:textId="77777777" w:rsidR="00F61B77" w:rsidRPr="00F77CE4" w:rsidRDefault="00F61B77" w:rsidP="00F61B77">
      <w:pPr>
        <w:jc w:val="center"/>
        <w:rPr>
          <w:rFonts w:ascii="Calibri" w:hAnsi="Calibri" w:cs="Arial"/>
          <w:b/>
          <w:u w:val="single"/>
          <w:lang w:val="es-CL"/>
        </w:rPr>
      </w:pPr>
    </w:p>
    <w:p w14:paraId="3C77D6FA" w14:textId="77777777" w:rsidR="00F61B77" w:rsidRPr="00F77CE4" w:rsidRDefault="00F61B77" w:rsidP="00F61B77">
      <w:pPr>
        <w:jc w:val="center"/>
        <w:rPr>
          <w:rFonts w:ascii="Calibri" w:hAnsi="Calibri" w:cs="Arial"/>
          <w:b/>
          <w:u w:val="single"/>
          <w:lang w:val="es-CL"/>
        </w:rPr>
      </w:pPr>
    </w:p>
    <w:p w14:paraId="5C7EF93A" w14:textId="77777777" w:rsidR="00F61B77" w:rsidRPr="00F77CE4" w:rsidRDefault="00F61B77" w:rsidP="00F61B77">
      <w:pPr>
        <w:jc w:val="center"/>
        <w:rPr>
          <w:rFonts w:ascii="Calibri" w:hAnsi="Calibri" w:cs="Arial"/>
          <w:b/>
          <w:u w:val="single"/>
          <w:lang w:val="es-CL"/>
        </w:rPr>
      </w:pPr>
    </w:p>
    <w:p w14:paraId="0E2C200F"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ANEXO  Nº 15</w:t>
      </w:r>
    </w:p>
    <w:p w14:paraId="4DD687D6" w14:textId="77777777" w:rsidR="00F61B77" w:rsidRPr="00F77CE4" w:rsidRDefault="00F61B77" w:rsidP="00F61B77">
      <w:pPr>
        <w:jc w:val="both"/>
        <w:rPr>
          <w:rFonts w:ascii="Calibri" w:hAnsi="Calibri" w:cs="Arial"/>
          <w:lang w:val="es-CL"/>
        </w:rPr>
      </w:pPr>
    </w:p>
    <w:p w14:paraId="3A25F2E9" w14:textId="77777777" w:rsidR="00F61B77" w:rsidRPr="00F77CE4" w:rsidRDefault="00F61B77" w:rsidP="00F61B77">
      <w:pPr>
        <w:jc w:val="both"/>
        <w:rPr>
          <w:rFonts w:ascii="Calibri" w:hAnsi="Calibri" w:cs="Arial"/>
          <w:lang w:val="es-CL"/>
        </w:rPr>
      </w:pPr>
    </w:p>
    <w:p w14:paraId="5CE4AA23" w14:textId="77777777" w:rsidR="00F61B77" w:rsidRPr="00F77CE4" w:rsidRDefault="00F61B77" w:rsidP="00F61B77">
      <w:pPr>
        <w:jc w:val="both"/>
        <w:rPr>
          <w:rFonts w:ascii="Calibri" w:hAnsi="Calibri" w:cs="Arial"/>
          <w:lang w:val="es-CL"/>
        </w:rPr>
      </w:pPr>
    </w:p>
    <w:p w14:paraId="4B5FE438"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"REGISTRO CONTROL DE HORAS EXTRAORDINARIAS"</w:t>
      </w:r>
    </w:p>
    <w:p w14:paraId="38C31A93" w14:textId="77777777" w:rsidR="00F61B77" w:rsidRPr="00F77CE4" w:rsidRDefault="00F61B77" w:rsidP="00F61B77">
      <w:pPr>
        <w:jc w:val="both"/>
        <w:rPr>
          <w:rFonts w:ascii="Calibri" w:hAnsi="Calibri" w:cs="Arial"/>
          <w:lang w:val="es-CL"/>
        </w:rPr>
      </w:pPr>
    </w:p>
    <w:p w14:paraId="2FDF5843" w14:textId="77777777" w:rsidR="00F61B77" w:rsidRPr="00F77CE4" w:rsidRDefault="00F61B77" w:rsidP="00F61B77">
      <w:pPr>
        <w:jc w:val="both"/>
        <w:rPr>
          <w:rFonts w:ascii="Calibri" w:hAnsi="Calibri" w:cs="Arial"/>
          <w:lang w:val="es-CL"/>
        </w:rPr>
      </w:pPr>
    </w:p>
    <w:p w14:paraId="2649DA88" w14:textId="77777777" w:rsidR="00F61B77" w:rsidRPr="00F77CE4" w:rsidRDefault="00F61B77" w:rsidP="00F61B77">
      <w:pPr>
        <w:jc w:val="both"/>
        <w:rPr>
          <w:rFonts w:ascii="Calibri" w:hAnsi="Calibri" w:cs="Arial"/>
          <w:lang w:val="es-CL"/>
        </w:rPr>
      </w:pPr>
    </w:p>
    <w:p w14:paraId="7A51653A" w14:textId="77777777" w:rsidR="00F61B77" w:rsidRPr="00F77CE4" w:rsidRDefault="00F61B77" w:rsidP="005862C0">
      <w:pPr>
        <w:numPr>
          <w:ilvl w:val="0"/>
          <w:numId w:val="24"/>
        </w:numPr>
        <w:tabs>
          <w:tab w:val="clear" w:pos="360"/>
          <w:tab w:val="num" w:pos="709"/>
        </w:tabs>
        <w:ind w:left="709" w:hanging="709"/>
        <w:jc w:val="both"/>
        <w:rPr>
          <w:rFonts w:ascii="Calibri" w:hAnsi="Calibri" w:cs="Arial"/>
          <w:lang w:val="es-CL"/>
        </w:rPr>
      </w:pPr>
      <w:proofErr w:type="gramStart"/>
      <w:r w:rsidRPr="00F77CE4">
        <w:rPr>
          <w:rFonts w:ascii="Calibri" w:hAnsi="Calibri" w:cs="Arial"/>
          <w:lang w:val="es-CL"/>
        </w:rPr>
        <w:t>Registro</w:t>
      </w:r>
      <w:proofErr w:type="gramEnd"/>
      <w:r w:rsidRPr="00F77CE4">
        <w:rPr>
          <w:rFonts w:ascii="Calibri" w:hAnsi="Calibri" w:cs="Arial"/>
          <w:lang w:val="es-CL"/>
        </w:rPr>
        <w:t xml:space="preserve"> en planilla Excel, a cargo del funcionario designado por el Director Regional o Administrador, para el control de las tareas que con motivo de una subasta, efectúen funcionarios del Servicio, en horas extraordinarias.</w:t>
      </w:r>
    </w:p>
    <w:p w14:paraId="1FA54966" w14:textId="77777777" w:rsidR="00F61B77" w:rsidRPr="00F77CE4" w:rsidRDefault="00F61B77" w:rsidP="00F61B77">
      <w:pPr>
        <w:tabs>
          <w:tab w:val="num" w:pos="709"/>
        </w:tabs>
        <w:ind w:left="709" w:hanging="709"/>
        <w:jc w:val="both"/>
        <w:rPr>
          <w:rFonts w:ascii="Calibri" w:hAnsi="Calibri" w:cs="Arial"/>
          <w:lang w:val="es-CL"/>
        </w:rPr>
      </w:pPr>
    </w:p>
    <w:p w14:paraId="22FD941D" w14:textId="77777777" w:rsidR="00F61B77" w:rsidRPr="00F77CE4" w:rsidRDefault="00F61B77" w:rsidP="005862C0">
      <w:pPr>
        <w:numPr>
          <w:ilvl w:val="0"/>
          <w:numId w:val="24"/>
        </w:numPr>
        <w:tabs>
          <w:tab w:val="clear" w:pos="360"/>
          <w:tab w:val="num" w:pos="709"/>
        </w:tabs>
        <w:ind w:left="709" w:hanging="709"/>
        <w:jc w:val="both"/>
        <w:rPr>
          <w:rFonts w:ascii="Calibri" w:hAnsi="Calibri" w:cs="Arial"/>
          <w:lang w:val="es-CL"/>
        </w:rPr>
      </w:pPr>
      <w:r w:rsidRPr="00F77CE4">
        <w:rPr>
          <w:rFonts w:ascii="Calibri" w:hAnsi="Calibri" w:cs="Arial"/>
          <w:lang w:val="es-CL"/>
        </w:rPr>
        <w:t xml:space="preserve">Dicho funcionario deberá </w:t>
      </w:r>
      <w:r w:rsidRPr="00F77CE4">
        <w:rPr>
          <w:rFonts w:ascii="Calibri" w:hAnsi="Calibri" w:cs="Arial"/>
          <w:b/>
          <w:lang w:val="es-CL"/>
        </w:rPr>
        <w:t>registrar semanalmente</w:t>
      </w:r>
      <w:r w:rsidRPr="00F77CE4">
        <w:rPr>
          <w:rFonts w:ascii="Calibri" w:hAnsi="Calibri" w:cs="Arial"/>
          <w:lang w:val="es-CL"/>
        </w:rPr>
        <w:t xml:space="preserve"> la planilla detalle diario, que los funcionarios/as le entregarán, con la constancia de las labores de loteo realizadas, en los términos indicados en el anexo 16.</w:t>
      </w:r>
    </w:p>
    <w:p w14:paraId="7527F001" w14:textId="77777777" w:rsidR="00F61B77" w:rsidRPr="00F77CE4" w:rsidRDefault="00F61B77" w:rsidP="00F61B77">
      <w:pPr>
        <w:pStyle w:val="Prrafodelista"/>
        <w:rPr>
          <w:rFonts w:ascii="Calibri" w:hAnsi="Calibri" w:cs="Arial"/>
          <w:lang w:val="es-CL"/>
        </w:rPr>
      </w:pPr>
    </w:p>
    <w:p w14:paraId="182F3D8B" w14:textId="5F85DB2A" w:rsidR="00F61B77" w:rsidRPr="00F77CE4" w:rsidRDefault="00F61B77" w:rsidP="00F61B77">
      <w:pPr>
        <w:tabs>
          <w:tab w:val="num" w:pos="709"/>
        </w:tabs>
        <w:ind w:left="709"/>
        <w:jc w:val="both"/>
        <w:rPr>
          <w:rFonts w:ascii="Calibri" w:hAnsi="Calibri" w:cs="Arial"/>
          <w:lang w:val="es-CL"/>
        </w:rPr>
      </w:pPr>
      <w:r w:rsidRPr="00F77CE4">
        <w:rPr>
          <w:rFonts w:ascii="Calibri" w:hAnsi="Calibri" w:cs="Arial"/>
          <w:lang w:val="es-CL"/>
        </w:rPr>
        <w:t xml:space="preserve">De este registro el encargado confeccionará el </w:t>
      </w:r>
      <w:r w:rsidRPr="00F77CE4">
        <w:rPr>
          <w:rFonts w:ascii="Calibri" w:hAnsi="Calibri" w:cs="Arial"/>
          <w:b/>
          <w:lang w:val="es-CL"/>
        </w:rPr>
        <w:t>resumen mensual</w:t>
      </w:r>
      <w:r w:rsidRPr="00F77CE4">
        <w:rPr>
          <w:rFonts w:ascii="Calibri" w:hAnsi="Calibri" w:cs="Arial"/>
          <w:lang w:val="es-CL"/>
        </w:rPr>
        <w:t xml:space="preserve"> de horas extras con cargo a Subasta, por cada funcionario/</w:t>
      </w:r>
      <w:proofErr w:type="spellStart"/>
      <w:r w:rsidRPr="00F77CE4">
        <w:rPr>
          <w:rFonts w:ascii="Calibri" w:hAnsi="Calibri" w:cs="Arial"/>
          <w:lang w:val="es-CL"/>
        </w:rPr>
        <w:t>a</w:t>
      </w:r>
      <w:proofErr w:type="spellEnd"/>
      <w:r w:rsidRPr="00F77CE4">
        <w:rPr>
          <w:rFonts w:ascii="Calibri" w:hAnsi="Calibri" w:cs="Arial"/>
          <w:lang w:val="es-CL"/>
        </w:rPr>
        <w:t xml:space="preserve"> autorizado para estos trabajos, que enviará hasta el tercer día hábil del mes siguiente, para que procedan a liquidar y pagar este emolumento, </w:t>
      </w:r>
      <w:r w:rsidRPr="00FD05DF">
        <w:rPr>
          <w:rFonts w:ascii="Calibri" w:hAnsi="Calibri" w:cs="Arial"/>
          <w:lang w:val="es-CL"/>
        </w:rPr>
        <w:t>a</w:t>
      </w:r>
      <w:r w:rsidR="00FD05DF" w:rsidRPr="00FD05DF">
        <w:rPr>
          <w:rFonts w:ascii="Calibri" w:hAnsi="Calibri" w:cs="Arial"/>
          <w:lang w:val="es-CL"/>
        </w:rPr>
        <w:t xml:space="preserve">l </w:t>
      </w:r>
      <w:proofErr w:type="spellStart"/>
      <w:r w:rsidR="00FD05DF" w:rsidRPr="00FD05DF">
        <w:rPr>
          <w:rFonts w:ascii="Calibri" w:hAnsi="Calibri" w:cs="Arial"/>
          <w:lang w:val="es-CL"/>
        </w:rPr>
        <w:t>Subdepartamento</w:t>
      </w:r>
      <w:proofErr w:type="spellEnd"/>
      <w:r w:rsidR="00FD05DF" w:rsidRPr="00FD05DF">
        <w:rPr>
          <w:rFonts w:ascii="Calibri" w:hAnsi="Calibri" w:cs="Arial"/>
          <w:lang w:val="es-CL"/>
        </w:rPr>
        <w:t xml:space="preserve"> de </w:t>
      </w:r>
      <w:r w:rsidR="00DB71E5" w:rsidRPr="00FD05DF">
        <w:rPr>
          <w:rFonts w:ascii="Calibri" w:hAnsi="Calibri" w:cs="Arial"/>
          <w:lang w:val="es-CL"/>
        </w:rPr>
        <w:t xml:space="preserve"> Remuneraciones DNA, quien lo cancelará</w:t>
      </w:r>
      <w:r w:rsidR="00FD05DF" w:rsidRPr="00FD05DF">
        <w:rPr>
          <w:rFonts w:ascii="Calibri" w:hAnsi="Calibri" w:cs="Arial"/>
          <w:lang w:val="es-CL"/>
        </w:rPr>
        <w:t>, junto al sueldo que liquida</w:t>
      </w:r>
      <w:r w:rsidR="00DB71E5" w:rsidRPr="00FD05DF">
        <w:rPr>
          <w:rFonts w:ascii="Calibri" w:hAnsi="Calibri" w:cs="Arial"/>
          <w:lang w:val="es-CL"/>
        </w:rPr>
        <w:t xml:space="preserve"> por el sistema centralizado</w:t>
      </w:r>
      <w:r w:rsidR="00DB71E5">
        <w:rPr>
          <w:rFonts w:ascii="Calibri" w:hAnsi="Calibri" w:cs="Arial"/>
          <w:highlight w:val="yellow"/>
          <w:lang w:val="es-CL"/>
        </w:rPr>
        <w:t>.</w:t>
      </w:r>
      <w:r w:rsidRPr="00F77CE4">
        <w:rPr>
          <w:rFonts w:ascii="Calibri" w:hAnsi="Calibri" w:cs="Arial"/>
          <w:lang w:val="es-CL"/>
        </w:rPr>
        <w:t xml:space="preserve"> </w:t>
      </w:r>
    </w:p>
    <w:p w14:paraId="6758B59E" w14:textId="77777777" w:rsidR="00F61B77" w:rsidRPr="00F77CE4" w:rsidRDefault="00F61B77" w:rsidP="00F61B77">
      <w:pPr>
        <w:jc w:val="both"/>
        <w:rPr>
          <w:rFonts w:ascii="Calibri" w:hAnsi="Calibri" w:cs="Arial"/>
          <w:lang w:val="es-CL"/>
        </w:rPr>
      </w:pPr>
    </w:p>
    <w:p w14:paraId="513C4A1C" w14:textId="77777777" w:rsidR="00F61B77" w:rsidRPr="00F77CE4" w:rsidRDefault="00F61B77" w:rsidP="00F61B77">
      <w:pPr>
        <w:jc w:val="both"/>
        <w:rPr>
          <w:rFonts w:ascii="Calibri" w:hAnsi="Calibri"/>
          <w:lang w:val="es-CL"/>
        </w:rPr>
      </w:pPr>
    </w:p>
    <w:p w14:paraId="10F3FA9A" w14:textId="77777777" w:rsidR="00F61B77" w:rsidRPr="00F77CE4" w:rsidRDefault="00F61B77" w:rsidP="00F61B77">
      <w:pPr>
        <w:jc w:val="both"/>
        <w:rPr>
          <w:rFonts w:ascii="Calibri" w:hAnsi="Calibri"/>
          <w:lang w:val="es-CL"/>
        </w:rPr>
      </w:pPr>
    </w:p>
    <w:p w14:paraId="7AE1A508" w14:textId="77777777" w:rsidR="00F61B77" w:rsidRPr="00F77CE4" w:rsidRDefault="00F61B77" w:rsidP="00F61B77">
      <w:pPr>
        <w:jc w:val="both"/>
        <w:rPr>
          <w:rFonts w:ascii="Calibri" w:hAnsi="Calibri"/>
          <w:lang w:val="es-CL"/>
        </w:rPr>
      </w:pPr>
    </w:p>
    <w:p w14:paraId="3D8521DC" w14:textId="77777777" w:rsidR="00F61B77" w:rsidRPr="00F77CE4" w:rsidRDefault="00F61B77" w:rsidP="00F61B77">
      <w:pPr>
        <w:jc w:val="both"/>
        <w:rPr>
          <w:rFonts w:ascii="Calibri" w:hAnsi="Calibri"/>
          <w:lang w:val="es-CL"/>
        </w:rPr>
      </w:pPr>
    </w:p>
    <w:p w14:paraId="3770DBCD" w14:textId="77777777" w:rsidR="00F61B77" w:rsidRPr="00F77CE4" w:rsidRDefault="00F61B77" w:rsidP="00F61B77">
      <w:pPr>
        <w:jc w:val="both"/>
        <w:rPr>
          <w:rFonts w:ascii="Calibri" w:hAnsi="Calibri"/>
          <w:lang w:val="es-CL"/>
        </w:rPr>
      </w:pPr>
    </w:p>
    <w:p w14:paraId="7FAD0A01" w14:textId="77777777" w:rsidR="00F61B77" w:rsidRPr="00F77CE4" w:rsidRDefault="00F61B77" w:rsidP="00F61B77">
      <w:pPr>
        <w:jc w:val="both"/>
        <w:rPr>
          <w:rFonts w:ascii="Calibri" w:hAnsi="Calibri"/>
          <w:lang w:val="es-CL"/>
        </w:rPr>
        <w:sectPr w:rsidR="00F61B77" w:rsidRPr="00F77CE4">
          <w:pgSz w:w="12242" w:h="19029" w:code="9"/>
          <w:pgMar w:top="1134" w:right="1701" w:bottom="1134" w:left="1701" w:header="0" w:footer="0" w:gutter="0"/>
          <w:cols w:space="720"/>
          <w:titlePg/>
        </w:sectPr>
      </w:pPr>
    </w:p>
    <w:p w14:paraId="2C65D3F5" w14:textId="77777777" w:rsidR="00F61B77" w:rsidRPr="00F77CE4" w:rsidRDefault="00F61B77" w:rsidP="00F61B77">
      <w:pPr>
        <w:tabs>
          <w:tab w:val="num" w:pos="993"/>
        </w:tabs>
        <w:jc w:val="both"/>
        <w:rPr>
          <w:rFonts w:ascii="Calibri" w:hAnsi="Calibri"/>
          <w:b/>
          <w:lang w:val="es-CL"/>
        </w:rPr>
      </w:pPr>
    </w:p>
    <w:p w14:paraId="598120C4"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ab/>
        <w:t>REGISTRO CONTROL DE HORAS</w:t>
      </w:r>
      <w:r w:rsidRPr="00F77CE4">
        <w:rPr>
          <w:rFonts w:ascii="Calibri" w:hAnsi="Calibri"/>
          <w:b/>
          <w:lang w:val="es-CL"/>
        </w:rPr>
        <w:tab/>
      </w:r>
    </w:p>
    <w:p w14:paraId="49D2D2F9"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 xml:space="preserve">        </w:t>
      </w:r>
      <w:r w:rsidRPr="00F77CE4">
        <w:rPr>
          <w:rFonts w:ascii="Calibri" w:hAnsi="Calibri"/>
          <w:b/>
          <w:lang w:val="es-CL"/>
        </w:rPr>
        <w:tab/>
      </w:r>
      <w:r w:rsidRPr="00F77CE4">
        <w:rPr>
          <w:rFonts w:ascii="Calibri" w:hAnsi="Calibri"/>
          <w:b/>
          <w:lang w:val="es-CL"/>
        </w:rPr>
        <w:tab/>
        <w:t>EXTRAORDINARIAS</w:t>
      </w:r>
      <w:r w:rsidRPr="00F77CE4">
        <w:rPr>
          <w:rFonts w:ascii="Calibri" w:hAnsi="Calibri"/>
          <w:b/>
          <w:lang w:val="es-CL"/>
        </w:rPr>
        <w:tab/>
      </w:r>
      <w:r w:rsidRPr="00F77CE4">
        <w:rPr>
          <w:rFonts w:ascii="Calibri" w:hAnsi="Calibri"/>
          <w:b/>
          <w:lang w:val="es-CL"/>
        </w:rPr>
        <w:tab/>
        <w:t xml:space="preserve">        </w:t>
      </w:r>
    </w:p>
    <w:p w14:paraId="37F47725" w14:textId="77777777" w:rsidR="00F61B77" w:rsidRPr="00F77CE4" w:rsidRDefault="00F61B77" w:rsidP="00F61B77">
      <w:pPr>
        <w:tabs>
          <w:tab w:val="num" w:pos="993"/>
        </w:tabs>
        <w:jc w:val="both"/>
        <w:rPr>
          <w:rFonts w:ascii="Calibri" w:hAnsi="Calibri"/>
          <w:b/>
          <w:lang w:val="es-CL"/>
        </w:rPr>
      </w:pPr>
    </w:p>
    <w:p w14:paraId="388B945E"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ADUANA _______</w:t>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p>
    <w:p w14:paraId="5DC7B064"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p>
    <w:p w14:paraId="50C6C8CA"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CON CARGO SUBASTA N° _____</w:t>
      </w:r>
      <w:r w:rsidRPr="00F77CE4">
        <w:rPr>
          <w:rFonts w:ascii="Calibri" w:hAnsi="Calibri"/>
          <w:b/>
          <w:lang w:val="es-CL"/>
        </w:rPr>
        <w:tab/>
      </w:r>
      <w:r w:rsidRPr="00F77CE4">
        <w:rPr>
          <w:rFonts w:ascii="Calibri" w:hAnsi="Calibri"/>
          <w:b/>
          <w:lang w:val="es-CL"/>
        </w:rPr>
        <w:tab/>
      </w:r>
      <w:r w:rsidRPr="00F77CE4">
        <w:rPr>
          <w:rFonts w:ascii="Calibri" w:hAnsi="Calibri"/>
          <w:b/>
          <w:lang w:val="es-CL"/>
        </w:rPr>
        <w:tab/>
        <w:t>FECHA _______</w:t>
      </w:r>
    </w:p>
    <w:p w14:paraId="7511CCC3" w14:textId="77777777" w:rsidR="00F61B77" w:rsidRPr="00F77CE4" w:rsidRDefault="00F61B77" w:rsidP="00F61B77">
      <w:pPr>
        <w:tabs>
          <w:tab w:val="num" w:pos="993"/>
        </w:tabs>
        <w:jc w:val="both"/>
        <w:rPr>
          <w:rFonts w:ascii="Calibri" w:hAnsi="Calibri"/>
          <w:b/>
          <w:lang w:val="es-CL"/>
        </w:rPr>
      </w:pPr>
    </w:p>
    <w:p w14:paraId="46E95DCF" w14:textId="77777777" w:rsidR="00F61B77" w:rsidRPr="00F77CE4" w:rsidRDefault="00F61B77" w:rsidP="00F61B77">
      <w:pPr>
        <w:tabs>
          <w:tab w:val="num" w:pos="993"/>
        </w:tabs>
        <w:jc w:val="both"/>
        <w:rPr>
          <w:rFonts w:ascii="Calibri" w:hAnsi="Calibri"/>
          <w:b/>
          <w:lang w:val="es-CL"/>
        </w:rPr>
      </w:pPr>
    </w:p>
    <w:p w14:paraId="01C0A98A" w14:textId="77777777" w:rsidR="00F61B77" w:rsidRPr="00F77CE4" w:rsidRDefault="00F61B77" w:rsidP="00F61B77">
      <w:pPr>
        <w:tabs>
          <w:tab w:val="num" w:pos="993"/>
        </w:tabs>
        <w:jc w:val="both"/>
        <w:rPr>
          <w:rFonts w:ascii="Calibri" w:hAnsi="Calibri" w:cs="Arial"/>
          <w:b/>
          <w:lang w:val="es-CL"/>
        </w:rPr>
      </w:pPr>
    </w:p>
    <w:tbl>
      <w:tblPr>
        <w:tblW w:w="11344" w:type="dxa"/>
        <w:tblInd w:w="-1235" w:type="dxa"/>
        <w:tblCellMar>
          <w:left w:w="70" w:type="dxa"/>
          <w:right w:w="70" w:type="dxa"/>
        </w:tblCellMar>
        <w:tblLook w:val="04A0" w:firstRow="1" w:lastRow="0" w:firstColumn="1" w:lastColumn="0" w:noHBand="0" w:noVBand="1"/>
      </w:tblPr>
      <w:tblGrid>
        <w:gridCol w:w="3249"/>
        <w:gridCol w:w="1127"/>
        <w:gridCol w:w="376"/>
        <w:gridCol w:w="469"/>
        <w:gridCol w:w="1127"/>
        <w:gridCol w:w="1127"/>
        <w:gridCol w:w="1127"/>
        <w:gridCol w:w="1127"/>
        <w:gridCol w:w="1615"/>
      </w:tblGrid>
      <w:tr w:rsidR="00F61B77" w:rsidRPr="00F77CE4" w14:paraId="73E90887" w14:textId="77777777" w:rsidTr="009E2589">
        <w:trPr>
          <w:trHeight w:val="282"/>
        </w:trPr>
        <w:tc>
          <w:tcPr>
            <w:tcW w:w="3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4D6B8" w14:textId="77777777" w:rsidR="00F61B77" w:rsidRPr="00F77CE4" w:rsidRDefault="00F61B77" w:rsidP="009E2589">
            <w:pPr>
              <w:rPr>
                <w:rFonts w:ascii="Calibri" w:hAnsi="Calibri"/>
                <w:b/>
                <w:bCs/>
                <w:color w:val="000000"/>
                <w:lang w:val="es-CL" w:eastAsia="es-CL"/>
              </w:rPr>
            </w:pPr>
            <w:r w:rsidRPr="00F77CE4">
              <w:rPr>
                <w:rFonts w:ascii="Calibri" w:hAnsi="Calibri"/>
                <w:b/>
                <w:bCs/>
                <w:color w:val="000000"/>
                <w:lang w:val="es-CL" w:eastAsia="es-CL"/>
              </w:rPr>
              <w:t>Apellido Paterno, Materno, nombre</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14:paraId="211E248B" w14:textId="77777777" w:rsidR="00F61B77" w:rsidRPr="00F77CE4" w:rsidRDefault="00F61B77" w:rsidP="009E2589">
            <w:pPr>
              <w:rPr>
                <w:rFonts w:ascii="Calibri" w:hAnsi="Calibri"/>
                <w:b/>
                <w:bCs/>
                <w:color w:val="000000"/>
                <w:lang w:val="es-CL" w:eastAsia="es-CL"/>
              </w:rPr>
            </w:pPr>
            <w:r w:rsidRPr="00F77CE4">
              <w:rPr>
                <w:rFonts w:ascii="Calibri" w:hAnsi="Calibri"/>
                <w:b/>
                <w:bCs/>
                <w:color w:val="000000"/>
                <w:lang w:val="es-CL" w:eastAsia="es-CL"/>
              </w:rPr>
              <w:t>RUT</w:t>
            </w:r>
          </w:p>
        </w:tc>
        <w:tc>
          <w:tcPr>
            <w:tcW w:w="376" w:type="dxa"/>
            <w:tcBorders>
              <w:top w:val="single" w:sz="4" w:space="0" w:color="auto"/>
              <w:left w:val="nil"/>
              <w:bottom w:val="single" w:sz="4" w:space="0" w:color="auto"/>
              <w:right w:val="single" w:sz="4" w:space="0" w:color="auto"/>
            </w:tcBorders>
            <w:shd w:val="clear" w:color="auto" w:fill="auto"/>
            <w:noWrap/>
            <w:vAlign w:val="bottom"/>
            <w:hideMark/>
          </w:tcPr>
          <w:p w14:paraId="1C6CAEDB" w14:textId="77777777" w:rsidR="00F61B77" w:rsidRPr="00F77CE4" w:rsidRDefault="00F61B77" w:rsidP="009E2589">
            <w:pPr>
              <w:rPr>
                <w:rFonts w:ascii="Calibri" w:hAnsi="Calibri"/>
                <w:b/>
                <w:bCs/>
                <w:color w:val="000000"/>
                <w:lang w:val="es-CL" w:eastAsia="es-CL"/>
              </w:rPr>
            </w:pPr>
            <w:proofErr w:type="spellStart"/>
            <w:r w:rsidRPr="00F77CE4">
              <w:rPr>
                <w:rFonts w:ascii="Calibri" w:hAnsi="Calibri"/>
                <w:b/>
                <w:bCs/>
                <w:color w:val="000000"/>
                <w:lang w:val="es-CL" w:eastAsia="es-CL"/>
              </w:rPr>
              <w:t>G°</w:t>
            </w:r>
            <w:proofErr w:type="spellEnd"/>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14:paraId="107CD08B" w14:textId="77777777" w:rsidR="00F61B77" w:rsidRPr="00F77CE4" w:rsidRDefault="00F61B77" w:rsidP="009E2589">
            <w:pPr>
              <w:rPr>
                <w:rFonts w:ascii="Calibri" w:hAnsi="Calibri"/>
                <w:b/>
                <w:bCs/>
                <w:color w:val="000000"/>
                <w:lang w:val="es-CL" w:eastAsia="es-CL"/>
              </w:rPr>
            </w:pPr>
            <w:r w:rsidRPr="00F77CE4">
              <w:rPr>
                <w:rFonts w:ascii="Calibri" w:hAnsi="Calibri"/>
                <w:b/>
                <w:bCs/>
                <w:color w:val="000000"/>
                <w:lang w:val="es-CL" w:eastAsia="es-CL"/>
              </w:rPr>
              <w:t>P/C</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14:paraId="1F5914D4" w14:textId="77777777" w:rsidR="00F61B77" w:rsidRPr="00F77CE4" w:rsidRDefault="00F61B77" w:rsidP="009E2589">
            <w:pPr>
              <w:rPr>
                <w:rFonts w:ascii="Calibri" w:hAnsi="Calibri"/>
                <w:b/>
                <w:bCs/>
                <w:color w:val="000000"/>
                <w:lang w:val="es-CL" w:eastAsia="es-CL"/>
              </w:rPr>
            </w:pPr>
            <w:r w:rsidRPr="00F77CE4">
              <w:rPr>
                <w:rFonts w:ascii="Calibri" w:hAnsi="Calibri"/>
                <w:b/>
                <w:bCs/>
                <w:color w:val="000000"/>
                <w:lang w:val="es-CL" w:eastAsia="es-CL"/>
              </w:rPr>
              <w:t>Desde (</w:t>
            </w:r>
            <w:proofErr w:type="spellStart"/>
            <w:r w:rsidRPr="00F77CE4">
              <w:rPr>
                <w:rFonts w:ascii="Calibri" w:hAnsi="Calibri"/>
                <w:b/>
                <w:bCs/>
                <w:color w:val="000000"/>
                <w:lang w:val="es-CL" w:eastAsia="es-CL"/>
              </w:rPr>
              <w:t>dd</w:t>
            </w:r>
            <w:proofErr w:type="spellEnd"/>
            <w:r w:rsidRPr="00F77CE4">
              <w:rPr>
                <w:rFonts w:ascii="Calibri" w:hAnsi="Calibri"/>
                <w:b/>
                <w:bCs/>
                <w:color w:val="000000"/>
                <w:lang w:val="es-CL" w:eastAsia="es-CL"/>
              </w:rPr>
              <w:t>-mm-</w:t>
            </w:r>
            <w:proofErr w:type="spellStart"/>
            <w:r w:rsidRPr="00F77CE4">
              <w:rPr>
                <w:rFonts w:ascii="Calibri" w:hAnsi="Calibri"/>
                <w:b/>
                <w:bCs/>
                <w:color w:val="000000"/>
                <w:lang w:val="es-CL" w:eastAsia="es-CL"/>
              </w:rPr>
              <w:t>aa</w:t>
            </w:r>
            <w:proofErr w:type="spellEnd"/>
            <w:r w:rsidRPr="00F77CE4">
              <w:rPr>
                <w:rFonts w:ascii="Calibri" w:hAnsi="Calibri"/>
                <w:b/>
                <w:bCs/>
                <w:color w:val="000000"/>
                <w:lang w:val="es-CL" w:eastAsia="es-CL"/>
              </w:rPr>
              <w:t>)</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14:paraId="3780C290" w14:textId="77777777" w:rsidR="00F61B77" w:rsidRPr="00F77CE4" w:rsidRDefault="00F61B77" w:rsidP="009E2589">
            <w:pPr>
              <w:rPr>
                <w:rFonts w:ascii="Calibri" w:hAnsi="Calibri"/>
                <w:b/>
                <w:bCs/>
                <w:color w:val="000000"/>
                <w:lang w:val="es-CL" w:eastAsia="es-CL"/>
              </w:rPr>
            </w:pPr>
            <w:r w:rsidRPr="00F77CE4">
              <w:rPr>
                <w:rFonts w:ascii="Calibri" w:hAnsi="Calibri"/>
                <w:b/>
                <w:bCs/>
                <w:color w:val="000000"/>
                <w:lang w:val="es-CL" w:eastAsia="es-CL"/>
              </w:rPr>
              <w:t>Hasta (</w:t>
            </w:r>
            <w:proofErr w:type="spellStart"/>
            <w:r w:rsidRPr="00F77CE4">
              <w:rPr>
                <w:rFonts w:ascii="Calibri" w:hAnsi="Calibri"/>
                <w:b/>
                <w:bCs/>
                <w:color w:val="000000"/>
                <w:lang w:val="es-CL" w:eastAsia="es-CL"/>
              </w:rPr>
              <w:t>dd</w:t>
            </w:r>
            <w:proofErr w:type="spellEnd"/>
            <w:r w:rsidRPr="00F77CE4">
              <w:rPr>
                <w:rFonts w:ascii="Calibri" w:hAnsi="Calibri"/>
                <w:b/>
                <w:bCs/>
                <w:color w:val="000000"/>
                <w:lang w:val="es-CL" w:eastAsia="es-CL"/>
              </w:rPr>
              <w:t>-mm-</w:t>
            </w:r>
            <w:proofErr w:type="spellStart"/>
            <w:r w:rsidRPr="00F77CE4">
              <w:rPr>
                <w:rFonts w:ascii="Calibri" w:hAnsi="Calibri"/>
                <w:b/>
                <w:bCs/>
                <w:color w:val="000000"/>
                <w:lang w:val="es-CL" w:eastAsia="es-CL"/>
              </w:rPr>
              <w:t>aa</w:t>
            </w:r>
            <w:proofErr w:type="spellEnd"/>
            <w:r w:rsidRPr="00F77CE4">
              <w:rPr>
                <w:rFonts w:ascii="Calibri" w:hAnsi="Calibri"/>
                <w:b/>
                <w:bCs/>
                <w:color w:val="000000"/>
                <w:lang w:val="es-CL" w:eastAsia="es-CL"/>
              </w:rPr>
              <w:t>)</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14:paraId="61B4D4F8" w14:textId="77777777" w:rsidR="00F61B77" w:rsidRPr="00F77CE4" w:rsidRDefault="00F61B77" w:rsidP="009E2589">
            <w:pPr>
              <w:rPr>
                <w:rFonts w:ascii="Calibri" w:hAnsi="Calibri"/>
                <w:b/>
                <w:bCs/>
                <w:color w:val="000000"/>
                <w:lang w:val="es-CL" w:eastAsia="es-CL"/>
              </w:rPr>
            </w:pPr>
            <w:r w:rsidRPr="00F77CE4">
              <w:rPr>
                <w:rFonts w:ascii="Calibri" w:hAnsi="Calibri"/>
                <w:b/>
                <w:bCs/>
                <w:color w:val="000000"/>
                <w:lang w:val="es-CL" w:eastAsia="es-CL"/>
              </w:rPr>
              <w:t xml:space="preserve">Total </w:t>
            </w:r>
            <w:proofErr w:type="spellStart"/>
            <w:r w:rsidRPr="00F77CE4">
              <w:rPr>
                <w:rFonts w:ascii="Calibri" w:hAnsi="Calibri"/>
                <w:b/>
                <w:bCs/>
                <w:color w:val="000000"/>
                <w:lang w:val="es-CL" w:eastAsia="es-CL"/>
              </w:rPr>
              <w:t>Hrs.al</w:t>
            </w:r>
            <w:proofErr w:type="spellEnd"/>
            <w:r w:rsidRPr="00F77CE4">
              <w:rPr>
                <w:rFonts w:ascii="Calibri" w:hAnsi="Calibri"/>
                <w:b/>
                <w:bCs/>
                <w:color w:val="000000"/>
                <w:lang w:val="es-CL" w:eastAsia="es-CL"/>
              </w:rPr>
              <w:t xml:space="preserve"> 25%</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14:paraId="715B12F2" w14:textId="77777777" w:rsidR="00F61B77" w:rsidRPr="00F77CE4" w:rsidRDefault="00F61B77" w:rsidP="009E2589">
            <w:pPr>
              <w:rPr>
                <w:rFonts w:ascii="Calibri" w:hAnsi="Calibri"/>
                <w:b/>
                <w:bCs/>
                <w:color w:val="000000"/>
                <w:lang w:val="es-CL" w:eastAsia="es-CL"/>
              </w:rPr>
            </w:pPr>
            <w:r w:rsidRPr="00F77CE4">
              <w:rPr>
                <w:rFonts w:ascii="Calibri" w:hAnsi="Calibri"/>
                <w:b/>
                <w:bCs/>
                <w:color w:val="000000"/>
                <w:lang w:val="es-CL" w:eastAsia="es-CL"/>
              </w:rPr>
              <w:t xml:space="preserve">Total </w:t>
            </w:r>
            <w:proofErr w:type="spellStart"/>
            <w:r w:rsidRPr="00F77CE4">
              <w:rPr>
                <w:rFonts w:ascii="Calibri" w:hAnsi="Calibri"/>
                <w:b/>
                <w:bCs/>
                <w:color w:val="000000"/>
                <w:lang w:val="es-CL" w:eastAsia="es-CL"/>
              </w:rPr>
              <w:t>Hrs.al</w:t>
            </w:r>
            <w:proofErr w:type="spellEnd"/>
            <w:r w:rsidRPr="00F77CE4">
              <w:rPr>
                <w:rFonts w:ascii="Calibri" w:hAnsi="Calibri"/>
                <w:b/>
                <w:bCs/>
                <w:color w:val="000000"/>
                <w:lang w:val="es-CL" w:eastAsia="es-CL"/>
              </w:rPr>
              <w:t xml:space="preserve"> 50%</w:t>
            </w:r>
          </w:p>
        </w:tc>
        <w:tc>
          <w:tcPr>
            <w:tcW w:w="1615" w:type="dxa"/>
            <w:tcBorders>
              <w:top w:val="single" w:sz="4" w:space="0" w:color="auto"/>
              <w:left w:val="nil"/>
              <w:bottom w:val="single" w:sz="4" w:space="0" w:color="auto"/>
              <w:right w:val="single" w:sz="4" w:space="0" w:color="auto"/>
            </w:tcBorders>
            <w:shd w:val="clear" w:color="auto" w:fill="auto"/>
            <w:noWrap/>
            <w:vAlign w:val="bottom"/>
            <w:hideMark/>
          </w:tcPr>
          <w:p w14:paraId="4DF2BA7C" w14:textId="77777777" w:rsidR="00F61B77" w:rsidRPr="00F77CE4" w:rsidRDefault="00F61B77" w:rsidP="009E2589">
            <w:pPr>
              <w:rPr>
                <w:rFonts w:ascii="Calibri" w:hAnsi="Calibri"/>
                <w:b/>
                <w:bCs/>
                <w:color w:val="000000"/>
                <w:lang w:val="es-CL" w:eastAsia="es-CL"/>
              </w:rPr>
            </w:pPr>
            <w:r w:rsidRPr="00F77CE4">
              <w:rPr>
                <w:rFonts w:ascii="Calibri" w:hAnsi="Calibri"/>
                <w:b/>
                <w:bCs/>
                <w:color w:val="000000"/>
                <w:lang w:val="es-CL" w:eastAsia="es-CL"/>
              </w:rPr>
              <w:t>Observaciones.</w:t>
            </w:r>
          </w:p>
        </w:tc>
      </w:tr>
      <w:tr w:rsidR="00F61B77" w:rsidRPr="00F77CE4" w14:paraId="7D4C7783" w14:textId="77777777" w:rsidTr="009E2589">
        <w:trPr>
          <w:trHeight w:val="282"/>
        </w:trPr>
        <w:tc>
          <w:tcPr>
            <w:tcW w:w="3249" w:type="dxa"/>
            <w:tcBorders>
              <w:top w:val="nil"/>
              <w:left w:val="single" w:sz="4" w:space="0" w:color="auto"/>
              <w:bottom w:val="single" w:sz="4" w:space="0" w:color="auto"/>
              <w:right w:val="single" w:sz="4" w:space="0" w:color="auto"/>
            </w:tcBorders>
            <w:shd w:val="clear" w:color="auto" w:fill="auto"/>
            <w:noWrap/>
            <w:vAlign w:val="bottom"/>
            <w:hideMark/>
          </w:tcPr>
          <w:p w14:paraId="4DF908F2"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27" w:type="dxa"/>
            <w:tcBorders>
              <w:top w:val="nil"/>
              <w:left w:val="nil"/>
              <w:bottom w:val="single" w:sz="4" w:space="0" w:color="auto"/>
              <w:right w:val="single" w:sz="4" w:space="0" w:color="auto"/>
            </w:tcBorders>
            <w:shd w:val="clear" w:color="auto" w:fill="auto"/>
            <w:noWrap/>
            <w:vAlign w:val="bottom"/>
            <w:hideMark/>
          </w:tcPr>
          <w:p w14:paraId="65D906F3"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376" w:type="dxa"/>
            <w:tcBorders>
              <w:top w:val="nil"/>
              <w:left w:val="nil"/>
              <w:bottom w:val="single" w:sz="4" w:space="0" w:color="auto"/>
              <w:right w:val="single" w:sz="4" w:space="0" w:color="auto"/>
            </w:tcBorders>
            <w:shd w:val="clear" w:color="auto" w:fill="auto"/>
            <w:noWrap/>
            <w:vAlign w:val="bottom"/>
            <w:hideMark/>
          </w:tcPr>
          <w:p w14:paraId="51EC8CB7"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469" w:type="dxa"/>
            <w:tcBorders>
              <w:top w:val="nil"/>
              <w:left w:val="nil"/>
              <w:bottom w:val="single" w:sz="4" w:space="0" w:color="auto"/>
              <w:right w:val="single" w:sz="4" w:space="0" w:color="auto"/>
            </w:tcBorders>
            <w:shd w:val="clear" w:color="auto" w:fill="auto"/>
            <w:noWrap/>
            <w:vAlign w:val="bottom"/>
            <w:hideMark/>
          </w:tcPr>
          <w:p w14:paraId="7ADF2CA8"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27" w:type="dxa"/>
            <w:tcBorders>
              <w:top w:val="nil"/>
              <w:left w:val="nil"/>
              <w:bottom w:val="single" w:sz="4" w:space="0" w:color="auto"/>
              <w:right w:val="single" w:sz="4" w:space="0" w:color="auto"/>
            </w:tcBorders>
            <w:shd w:val="clear" w:color="auto" w:fill="auto"/>
            <w:noWrap/>
            <w:vAlign w:val="bottom"/>
            <w:hideMark/>
          </w:tcPr>
          <w:p w14:paraId="5EC1239D"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27" w:type="dxa"/>
            <w:tcBorders>
              <w:top w:val="nil"/>
              <w:left w:val="nil"/>
              <w:bottom w:val="single" w:sz="4" w:space="0" w:color="auto"/>
              <w:right w:val="single" w:sz="4" w:space="0" w:color="auto"/>
            </w:tcBorders>
            <w:shd w:val="clear" w:color="auto" w:fill="auto"/>
            <w:noWrap/>
            <w:vAlign w:val="bottom"/>
            <w:hideMark/>
          </w:tcPr>
          <w:p w14:paraId="32801E2B"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27" w:type="dxa"/>
            <w:tcBorders>
              <w:top w:val="nil"/>
              <w:left w:val="nil"/>
              <w:bottom w:val="single" w:sz="4" w:space="0" w:color="auto"/>
              <w:right w:val="single" w:sz="4" w:space="0" w:color="auto"/>
            </w:tcBorders>
            <w:shd w:val="clear" w:color="auto" w:fill="auto"/>
            <w:noWrap/>
            <w:vAlign w:val="bottom"/>
            <w:hideMark/>
          </w:tcPr>
          <w:p w14:paraId="7812332E"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27" w:type="dxa"/>
            <w:tcBorders>
              <w:top w:val="nil"/>
              <w:left w:val="nil"/>
              <w:bottom w:val="single" w:sz="4" w:space="0" w:color="auto"/>
              <w:right w:val="single" w:sz="4" w:space="0" w:color="auto"/>
            </w:tcBorders>
            <w:shd w:val="clear" w:color="auto" w:fill="auto"/>
            <w:noWrap/>
            <w:vAlign w:val="bottom"/>
            <w:hideMark/>
          </w:tcPr>
          <w:p w14:paraId="6D426A90"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615" w:type="dxa"/>
            <w:tcBorders>
              <w:top w:val="nil"/>
              <w:left w:val="nil"/>
              <w:bottom w:val="single" w:sz="4" w:space="0" w:color="auto"/>
              <w:right w:val="single" w:sz="4" w:space="0" w:color="auto"/>
            </w:tcBorders>
            <w:shd w:val="clear" w:color="auto" w:fill="auto"/>
            <w:noWrap/>
            <w:vAlign w:val="bottom"/>
            <w:hideMark/>
          </w:tcPr>
          <w:p w14:paraId="27FF0416"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r>
      <w:tr w:rsidR="00F61B77" w:rsidRPr="00F77CE4" w14:paraId="3D206881" w14:textId="77777777" w:rsidTr="009E2589">
        <w:trPr>
          <w:trHeight w:val="282"/>
        </w:trPr>
        <w:tc>
          <w:tcPr>
            <w:tcW w:w="3249" w:type="dxa"/>
            <w:tcBorders>
              <w:top w:val="nil"/>
              <w:left w:val="single" w:sz="4" w:space="0" w:color="auto"/>
              <w:bottom w:val="single" w:sz="4" w:space="0" w:color="auto"/>
              <w:right w:val="single" w:sz="4" w:space="0" w:color="auto"/>
            </w:tcBorders>
            <w:shd w:val="clear" w:color="auto" w:fill="auto"/>
            <w:noWrap/>
            <w:vAlign w:val="bottom"/>
            <w:hideMark/>
          </w:tcPr>
          <w:p w14:paraId="7991CD47"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27" w:type="dxa"/>
            <w:tcBorders>
              <w:top w:val="nil"/>
              <w:left w:val="nil"/>
              <w:bottom w:val="single" w:sz="4" w:space="0" w:color="auto"/>
              <w:right w:val="single" w:sz="4" w:space="0" w:color="auto"/>
            </w:tcBorders>
            <w:shd w:val="clear" w:color="auto" w:fill="auto"/>
            <w:noWrap/>
            <w:vAlign w:val="bottom"/>
            <w:hideMark/>
          </w:tcPr>
          <w:p w14:paraId="697D2430"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376" w:type="dxa"/>
            <w:tcBorders>
              <w:top w:val="nil"/>
              <w:left w:val="nil"/>
              <w:bottom w:val="single" w:sz="4" w:space="0" w:color="auto"/>
              <w:right w:val="single" w:sz="4" w:space="0" w:color="auto"/>
            </w:tcBorders>
            <w:shd w:val="clear" w:color="auto" w:fill="auto"/>
            <w:noWrap/>
            <w:vAlign w:val="bottom"/>
            <w:hideMark/>
          </w:tcPr>
          <w:p w14:paraId="00E227F9"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469" w:type="dxa"/>
            <w:tcBorders>
              <w:top w:val="nil"/>
              <w:left w:val="nil"/>
              <w:bottom w:val="single" w:sz="4" w:space="0" w:color="auto"/>
              <w:right w:val="single" w:sz="4" w:space="0" w:color="auto"/>
            </w:tcBorders>
            <w:shd w:val="clear" w:color="auto" w:fill="auto"/>
            <w:noWrap/>
            <w:vAlign w:val="bottom"/>
            <w:hideMark/>
          </w:tcPr>
          <w:p w14:paraId="7F242976"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27" w:type="dxa"/>
            <w:tcBorders>
              <w:top w:val="nil"/>
              <w:left w:val="nil"/>
              <w:bottom w:val="single" w:sz="4" w:space="0" w:color="auto"/>
              <w:right w:val="single" w:sz="4" w:space="0" w:color="auto"/>
            </w:tcBorders>
            <w:shd w:val="clear" w:color="auto" w:fill="auto"/>
            <w:noWrap/>
            <w:vAlign w:val="bottom"/>
            <w:hideMark/>
          </w:tcPr>
          <w:p w14:paraId="295781F1"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27" w:type="dxa"/>
            <w:tcBorders>
              <w:top w:val="nil"/>
              <w:left w:val="nil"/>
              <w:bottom w:val="single" w:sz="4" w:space="0" w:color="auto"/>
              <w:right w:val="single" w:sz="4" w:space="0" w:color="auto"/>
            </w:tcBorders>
            <w:shd w:val="clear" w:color="auto" w:fill="auto"/>
            <w:noWrap/>
            <w:vAlign w:val="bottom"/>
            <w:hideMark/>
          </w:tcPr>
          <w:p w14:paraId="1D20B320"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27" w:type="dxa"/>
            <w:tcBorders>
              <w:top w:val="nil"/>
              <w:left w:val="nil"/>
              <w:bottom w:val="single" w:sz="4" w:space="0" w:color="auto"/>
              <w:right w:val="single" w:sz="4" w:space="0" w:color="auto"/>
            </w:tcBorders>
            <w:shd w:val="clear" w:color="auto" w:fill="auto"/>
            <w:noWrap/>
            <w:vAlign w:val="bottom"/>
            <w:hideMark/>
          </w:tcPr>
          <w:p w14:paraId="0A848B6D"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27" w:type="dxa"/>
            <w:tcBorders>
              <w:top w:val="nil"/>
              <w:left w:val="nil"/>
              <w:bottom w:val="single" w:sz="4" w:space="0" w:color="auto"/>
              <w:right w:val="single" w:sz="4" w:space="0" w:color="auto"/>
            </w:tcBorders>
            <w:shd w:val="clear" w:color="auto" w:fill="auto"/>
            <w:noWrap/>
            <w:vAlign w:val="bottom"/>
            <w:hideMark/>
          </w:tcPr>
          <w:p w14:paraId="19E57BF0"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615" w:type="dxa"/>
            <w:tcBorders>
              <w:top w:val="nil"/>
              <w:left w:val="nil"/>
              <w:bottom w:val="single" w:sz="4" w:space="0" w:color="auto"/>
              <w:right w:val="single" w:sz="4" w:space="0" w:color="auto"/>
            </w:tcBorders>
            <w:shd w:val="clear" w:color="auto" w:fill="auto"/>
            <w:noWrap/>
            <w:vAlign w:val="bottom"/>
            <w:hideMark/>
          </w:tcPr>
          <w:p w14:paraId="13D06787"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r>
      <w:tr w:rsidR="00F61B77" w:rsidRPr="00F77CE4" w14:paraId="7DF6CAC3" w14:textId="77777777" w:rsidTr="009E2589">
        <w:trPr>
          <w:trHeight w:val="282"/>
        </w:trPr>
        <w:tc>
          <w:tcPr>
            <w:tcW w:w="3249" w:type="dxa"/>
            <w:tcBorders>
              <w:top w:val="nil"/>
              <w:left w:val="single" w:sz="4" w:space="0" w:color="auto"/>
              <w:bottom w:val="single" w:sz="4" w:space="0" w:color="auto"/>
              <w:right w:val="single" w:sz="4" w:space="0" w:color="auto"/>
            </w:tcBorders>
            <w:shd w:val="clear" w:color="auto" w:fill="auto"/>
            <w:noWrap/>
            <w:vAlign w:val="bottom"/>
            <w:hideMark/>
          </w:tcPr>
          <w:p w14:paraId="1F55FB20"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27" w:type="dxa"/>
            <w:tcBorders>
              <w:top w:val="nil"/>
              <w:left w:val="nil"/>
              <w:bottom w:val="single" w:sz="4" w:space="0" w:color="auto"/>
              <w:right w:val="single" w:sz="4" w:space="0" w:color="auto"/>
            </w:tcBorders>
            <w:shd w:val="clear" w:color="auto" w:fill="auto"/>
            <w:noWrap/>
            <w:vAlign w:val="bottom"/>
            <w:hideMark/>
          </w:tcPr>
          <w:p w14:paraId="408FC16F"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376" w:type="dxa"/>
            <w:tcBorders>
              <w:top w:val="nil"/>
              <w:left w:val="nil"/>
              <w:bottom w:val="single" w:sz="4" w:space="0" w:color="auto"/>
              <w:right w:val="single" w:sz="4" w:space="0" w:color="auto"/>
            </w:tcBorders>
            <w:shd w:val="clear" w:color="auto" w:fill="auto"/>
            <w:noWrap/>
            <w:vAlign w:val="bottom"/>
            <w:hideMark/>
          </w:tcPr>
          <w:p w14:paraId="65FC8BC0"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469" w:type="dxa"/>
            <w:tcBorders>
              <w:top w:val="nil"/>
              <w:left w:val="nil"/>
              <w:bottom w:val="single" w:sz="4" w:space="0" w:color="auto"/>
              <w:right w:val="single" w:sz="4" w:space="0" w:color="auto"/>
            </w:tcBorders>
            <w:shd w:val="clear" w:color="auto" w:fill="auto"/>
            <w:noWrap/>
            <w:vAlign w:val="bottom"/>
            <w:hideMark/>
          </w:tcPr>
          <w:p w14:paraId="248A2915"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27" w:type="dxa"/>
            <w:tcBorders>
              <w:top w:val="nil"/>
              <w:left w:val="nil"/>
              <w:bottom w:val="single" w:sz="4" w:space="0" w:color="auto"/>
              <w:right w:val="single" w:sz="4" w:space="0" w:color="auto"/>
            </w:tcBorders>
            <w:shd w:val="clear" w:color="auto" w:fill="auto"/>
            <w:noWrap/>
            <w:vAlign w:val="bottom"/>
            <w:hideMark/>
          </w:tcPr>
          <w:p w14:paraId="6356C66B"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27" w:type="dxa"/>
            <w:tcBorders>
              <w:top w:val="nil"/>
              <w:left w:val="nil"/>
              <w:bottom w:val="single" w:sz="4" w:space="0" w:color="auto"/>
              <w:right w:val="single" w:sz="4" w:space="0" w:color="auto"/>
            </w:tcBorders>
            <w:shd w:val="clear" w:color="auto" w:fill="auto"/>
            <w:noWrap/>
            <w:vAlign w:val="bottom"/>
            <w:hideMark/>
          </w:tcPr>
          <w:p w14:paraId="1306F521"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27" w:type="dxa"/>
            <w:tcBorders>
              <w:top w:val="nil"/>
              <w:left w:val="nil"/>
              <w:bottom w:val="single" w:sz="4" w:space="0" w:color="auto"/>
              <w:right w:val="single" w:sz="4" w:space="0" w:color="auto"/>
            </w:tcBorders>
            <w:shd w:val="clear" w:color="auto" w:fill="auto"/>
            <w:noWrap/>
            <w:vAlign w:val="bottom"/>
            <w:hideMark/>
          </w:tcPr>
          <w:p w14:paraId="0CF6A8F1"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27" w:type="dxa"/>
            <w:tcBorders>
              <w:top w:val="nil"/>
              <w:left w:val="nil"/>
              <w:bottom w:val="single" w:sz="4" w:space="0" w:color="auto"/>
              <w:right w:val="single" w:sz="4" w:space="0" w:color="auto"/>
            </w:tcBorders>
            <w:shd w:val="clear" w:color="auto" w:fill="auto"/>
            <w:noWrap/>
            <w:vAlign w:val="bottom"/>
            <w:hideMark/>
          </w:tcPr>
          <w:p w14:paraId="6DBBD0A2"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615" w:type="dxa"/>
            <w:tcBorders>
              <w:top w:val="nil"/>
              <w:left w:val="nil"/>
              <w:bottom w:val="single" w:sz="4" w:space="0" w:color="auto"/>
              <w:right w:val="single" w:sz="4" w:space="0" w:color="auto"/>
            </w:tcBorders>
            <w:shd w:val="clear" w:color="auto" w:fill="auto"/>
            <w:noWrap/>
            <w:vAlign w:val="bottom"/>
            <w:hideMark/>
          </w:tcPr>
          <w:p w14:paraId="593FC1B3"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r>
    </w:tbl>
    <w:p w14:paraId="7FCD99C4" w14:textId="77777777" w:rsidR="00F61B77" w:rsidRPr="00F77CE4" w:rsidRDefault="00F61B77" w:rsidP="00F61B77">
      <w:pPr>
        <w:tabs>
          <w:tab w:val="num" w:pos="993"/>
        </w:tabs>
        <w:jc w:val="both"/>
        <w:rPr>
          <w:rFonts w:ascii="Calibri" w:hAnsi="Calibri"/>
          <w:b/>
          <w:lang w:val="es-CL"/>
        </w:rPr>
      </w:pPr>
    </w:p>
    <w:p w14:paraId="0D90E905" w14:textId="77777777" w:rsidR="00F61B77" w:rsidRPr="00F77CE4" w:rsidRDefault="00F61B77" w:rsidP="00F61B77">
      <w:pPr>
        <w:tabs>
          <w:tab w:val="num" w:pos="993"/>
        </w:tabs>
        <w:jc w:val="both"/>
        <w:rPr>
          <w:rFonts w:ascii="Calibri" w:hAnsi="Calibri"/>
          <w:b/>
          <w:lang w:val="es-CL"/>
        </w:rPr>
      </w:pPr>
    </w:p>
    <w:p w14:paraId="0B481F30" w14:textId="77777777" w:rsidR="00F61B77" w:rsidRPr="00F77CE4" w:rsidRDefault="00F61B77" w:rsidP="00F61B77">
      <w:pPr>
        <w:tabs>
          <w:tab w:val="num" w:pos="993"/>
        </w:tabs>
        <w:jc w:val="both"/>
        <w:rPr>
          <w:rFonts w:ascii="Calibri" w:hAnsi="Calibri"/>
          <w:b/>
          <w:lang w:val="es-CL"/>
        </w:rPr>
      </w:pPr>
    </w:p>
    <w:p w14:paraId="68E13B05" w14:textId="77777777" w:rsidR="00F61B77" w:rsidRPr="00F77CE4" w:rsidRDefault="00F61B77" w:rsidP="00F61B77">
      <w:pPr>
        <w:tabs>
          <w:tab w:val="num" w:pos="993"/>
        </w:tabs>
        <w:jc w:val="both"/>
        <w:rPr>
          <w:rFonts w:ascii="Calibri" w:hAnsi="Calibri"/>
          <w:b/>
          <w:lang w:val="es-CL"/>
        </w:rPr>
      </w:pPr>
    </w:p>
    <w:p w14:paraId="23A20CB4"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P/C = Indicar si es Planta o Contrata.</w:t>
      </w:r>
    </w:p>
    <w:p w14:paraId="1ACE1FB9" w14:textId="77777777" w:rsidR="00F61B77" w:rsidRPr="00F77CE4" w:rsidRDefault="00F61B77" w:rsidP="00F61B77">
      <w:pPr>
        <w:tabs>
          <w:tab w:val="num" w:pos="993"/>
        </w:tabs>
        <w:jc w:val="both"/>
        <w:rPr>
          <w:rFonts w:ascii="Calibri" w:hAnsi="Calibri"/>
          <w:b/>
          <w:lang w:val="es-CL"/>
        </w:rPr>
      </w:pPr>
    </w:p>
    <w:p w14:paraId="70A3B6E0" w14:textId="09F04642" w:rsidR="00F61B77" w:rsidRPr="00F77CE4" w:rsidRDefault="00F61B77" w:rsidP="00F61B77">
      <w:pPr>
        <w:tabs>
          <w:tab w:val="num" w:pos="993"/>
        </w:tabs>
        <w:jc w:val="both"/>
        <w:rPr>
          <w:rFonts w:ascii="Calibri" w:hAnsi="Calibri"/>
          <w:b/>
          <w:lang w:val="es-CL"/>
        </w:rPr>
      </w:pPr>
      <w:r w:rsidRPr="00F77CE4">
        <w:rPr>
          <w:rFonts w:ascii="Calibri" w:hAnsi="Calibri"/>
          <w:b/>
          <w:lang w:val="es-CL"/>
        </w:rPr>
        <w:t xml:space="preserve">N° TOTAL DE FUNCIONARIOS  </w:t>
      </w:r>
      <w:r w:rsidRPr="00F77CE4">
        <w:rPr>
          <w:rFonts w:ascii="Calibri" w:hAnsi="Calibri"/>
          <w:b/>
          <w:lang w:val="es-CL"/>
        </w:rPr>
        <w:tab/>
      </w:r>
      <w:r w:rsidR="00552E80">
        <w:rPr>
          <w:rFonts w:ascii="Calibri" w:hAnsi="Calibri"/>
          <w:b/>
          <w:lang w:val="es-CL"/>
        </w:rPr>
        <w:tab/>
      </w:r>
      <w:r w:rsidRPr="00F77CE4">
        <w:rPr>
          <w:rFonts w:ascii="Calibri" w:hAnsi="Calibri"/>
          <w:b/>
          <w:lang w:val="es-CL"/>
        </w:rPr>
        <w:tab/>
      </w:r>
      <w:r w:rsidR="00552E80">
        <w:rPr>
          <w:rFonts w:ascii="Calibri" w:hAnsi="Calibri"/>
          <w:b/>
          <w:lang w:val="es-CL"/>
        </w:rPr>
        <w:tab/>
      </w:r>
      <w:r w:rsidRPr="00F77CE4">
        <w:rPr>
          <w:rFonts w:ascii="Calibri" w:hAnsi="Calibri"/>
          <w:b/>
          <w:lang w:val="es-CL"/>
        </w:rPr>
        <w:t>____________</w:t>
      </w:r>
    </w:p>
    <w:p w14:paraId="53AB91D4" w14:textId="16CB2251" w:rsidR="00F61B77" w:rsidRPr="00F77CE4" w:rsidRDefault="00F61B77" w:rsidP="00F61B77">
      <w:pPr>
        <w:tabs>
          <w:tab w:val="num" w:pos="993"/>
        </w:tabs>
        <w:jc w:val="both"/>
        <w:rPr>
          <w:rFonts w:ascii="Calibri" w:hAnsi="Calibri"/>
          <w:b/>
          <w:lang w:val="es-CL"/>
        </w:rPr>
      </w:pPr>
      <w:r w:rsidRPr="00F77CE4">
        <w:rPr>
          <w:rFonts w:ascii="Calibri" w:hAnsi="Calibri"/>
          <w:b/>
          <w:lang w:val="es-CL"/>
        </w:rPr>
        <w:t>N° HORAS EXTRAORDINARIAS CON 25% RECARGO</w:t>
      </w:r>
      <w:r w:rsidR="00552E80">
        <w:rPr>
          <w:rFonts w:ascii="Calibri" w:hAnsi="Calibri"/>
          <w:b/>
          <w:lang w:val="es-CL"/>
        </w:rPr>
        <w:tab/>
      </w:r>
      <w:r w:rsidR="00552E80">
        <w:rPr>
          <w:rFonts w:ascii="Calibri" w:hAnsi="Calibri"/>
          <w:b/>
          <w:lang w:val="es-CL"/>
        </w:rPr>
        <w:tab/>
      </w:r>
      <w:r w:rsidRPr="00F77CE4">
        <w:rPr>
          <w:rFonts w:ascii="Calibri" w:hAnsi="Calibri"/>
          <w:b/>
          <w:lang w:val="es-CL"/>
        </w:rPr>
        <w:t xml:space="preserve"> ____________</w:t>
      </w:r>
    </w:p>
    <w:p w14:paraId="780665ED" w14:textId="3B426016" w:rsidR="00F61B77" w:rsidRPr="00F77CE4" w:rsidRDefault="00F61B77" w:rsidP="00F61B77">
      <w:pPr>
        <w:tabs>
          <w:tab w:val="num" w:pos="993"/>
        </w:tabs>
        <w:jc w:val="both"/>
        <w:rPr>
          <w:rFonts w:ascii="Calibri" w:hAnsi="Calibri"/>
          <w:b/>
          <w:lang w:val="es-CL"/>
        </w:rPr>
      </w:pPr>
      <w:r w:rsidRPr="00F77CE4">
        <w:rPr>
          <w:rFonts w:ascii="Calibri" w:hAnsi="Calibri"/>
          <w:b/>
          <w:lang w:val="es-CL"/>
        </w:rPr>
        <w:t>N° HORAS EXTRAORDINARIAS CON 50% RECARGO</w:t>
      </w:r>
      <w:r w:rsidR="00552E80">
        <w:rPr>
          <w:rFonts w:ascii="Calibri" w:hAnsi="Calibri"/>
          <w:b/>
          <w:lang w:val="es-CL"/>
        </w:rPr>
        <w:tab/>
      </w:r>
      <w:r w:rsidR="00552E80">
        <w:rPr>
          <w:rFonts w:ascii="Calibri" w:hAnsi="Calibri"/>
          <w:b/>
          <w:lang w:val="es-CL"/>
        </w:rPr>
        <w:tab/>
      </w:r>
      <w:r w:rsidRPr="00F77CE4">
        <w:rPr>
          <w:rFonts w:ascii="Calibri" w:hAnsi="Calibri"/>
          <w:b/>
          <w:lang w:val="es-CL"/>
        </w:rPr>
        <w:t xml:space="preserve"> ____________</w:t>
      </w:r>
    </w:p>
    <w:p w14:paraId="2881353A" w14:textId="7C6CF1E6" w:rsidR="00F61B77" w:rsidRPr="00F77CE4" w:rsidRDefault="00F61B77" w:rsidP="00F61B77">
      <w:pPr>
        <w:tabs>
          <w:tab w:val="num" w:pos="993"/>
        </w:tabs>
        <w:jc w:val="both"/>
        <w:rPr>
          <w:rFonts w:ascii="Calibri" w:hAnsi="Calibri"/>
          <w:b/>
          <w:lang w:val="es-CL"/>
        </w:rPr>
      </w:pPr>
      <w:r w:rsidRPr="00F77CE4">
        <w:rPr>
          <w:rFonts w:ascii="Calibri" w:hAnsi="Calibri"/>
          <w:b/>
          <w:lang w:val="es-CL"/>
        </w:rPr>
        <w:t>TOTAL HORAS EXTRAORDINARIAS</w:t>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00552E80">
        <w:rPr>
          <w:rFonts w:ascii="Calibri" w:hAnsi="Calibri"/>
          <w:b/>
          <w:lang w:val="es-CL"/>
        </w:rPr>
        <w:tab/>
      </w:r>
      <w:r w:rsidRPr="00F77CE4">
        <w:rPr>
          <w:rFonts w:ascii="Calibri" w:hAnsi="Calibri"/>
          <w:b/>
          <w:lang w:val="es-CL"/>
        </w:rPr>
        <w:softHyphen/>
        <w:t xml:space="preserve"> ____________</w:t>
      </w:r>
      <w:r w:rsidRPr="00F77CE4">
        <w:rPr>
          <w:rFonts w:ascii="Calibri" w:hAnsi="Calibri"/>
          <w:b/>
          <w:lang w:val="es-CL"/>
        </w:rPr>
        <w:tab/>
      </w:r>
    </w:p>
    <w:p w14:paraId="7FE3BCEC" w14:textId="77777777" w:rsidR="00F61B77" w:rsidRPr="00F77CE4" w:rsidRDefault="00F61B77" w:rsidP="00F61B77">
      <w:pPr>
        <w:tabs>
          <w:tab w:val="num" w:pos="993"/>
        </w:tabs>
        <w:jc w:val="both"/>
        <w:rPr>
          <w:rFonts w:ascii="Calibri" w:hAnsi="Calibri"/>
          <w:b/>
          <w:lang w:val="es-CL"/>
        </w:rPr>
      </w:pPr>
    </w:p>
    <w:p w14:paraId="5ED3952E" w14:textId="77777777" w:rsidR="00F61B77" w:rsidRPr="00F77CE4" w:rsidRDefault="00F61B77" w:rsidP="00F61B77">
      <w:pPr>
        <w:tabs>
          <w:tab w:val="num" w:pos="993"/>
        </w:tabs>
        <w:jc w:val="both"/>
        <w:rPr>
          <w:rFonts w:ascii="Calibri" w:hAnsi="Calibri"/>
          <w:b/>
          <w:lang w:val="es-CL"/>
        </w:rPr>
      </w:pPr>
    </w:p>
    <w:p w14:paraId="760EF1D4" w14:textId="77777777" w:rsidR="00F61B77" w:rsidRPr="00F77CE4" w:rsidRDefault="00F61B77" w:rsidP="00F61B77">
      <w:pPr>
        <w:tabs>
          <w:tab w:val="num" w:pos="993"/>
        </w:tabs>
        <w:jc w:val="both"/>
        <w:rPr>
          <w:rFonts w:ascii="Calibri" w:hAnsi="Calibri"/>
          <w:b/>
          <w:lang w:val="es-CL"/>
        </w:rPr>
      </w:pPr>
    </w:p>
    <w:p w14:paraId="36605657"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t xml:space="preserve">        ___________________________</w:t>
      </w:r>
    </w:p>
    <w:p w14:paraId="28DD190E"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t>NOMBRE Y FIRMA JEFE CONTROL</w:t>
      </w:r>
    </w:p>
    <w:p w14:paraId="4516F292" w14:textId="4E60B00A" w:rsidR="00F61B77" w:rsidRPr="00F77CE4" w:rsidRDefault="00F61B77" w:rsidP="00F61B77">
      <w:pPr>
        <w:tabs>
          <w:tab w:val="num" w:pos="993"/>
        </w:tabs>
        <w:jc w:val="both"/>
        <w:rPr>
          <w:rFonts w:ascii="Calibri" w:hAnsi="Calibri"/>
          <w:b/>
          <w:lang w:val="es-CL"/>
        </w:rPr>
      </w:pPr>
      <w:r w:rsidRPr="00F77CE4">
        <w:rPr>
          <w:rFonts w:ascii="Calibri" w:hAnsi="Calibri"/>
          <w:b/>
          <w:lang w:val="es-CL"/>
        </w:rPr>
        <w:t xml:space="preserve">                                                                 </w:t>
      </w:r>
      <w:r w:rsidR="00552E80">
        <w:rPr>
          <w:rFonts w:ascii="Calibri" w:hAnsi="Calibri"/>
          <w:b/>
          <w:lang w:val="es-CL"/>
        </w:rPr>
        <w:t xml:space="preserve">                                       </w:t>
      </w:r>
      <w:r w:rsidRPr="00F77CE4">
        <w:rPr>
          <w:rFonts w:ascii="Calibri" w:hAnsi="Calibri"/>
          <w:b/>
          <w:lang w:val="es-CL"/>
        </w:rPr>
        <w:t xml:space="preserve"> EXTRAORDINARIO</w:t>
      </w:r>
    </w:p>
    <w:p w14:paraId="1C64A5A1"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p>
    <w:p w14:paraId="5C32DC1E" w14:textId="77777777" w:rsidR="00F61B77" w:rsidRPr="00F77CE4" w:rsidRDefault="00F61B77" w:rsidP="00F61B77">
      <w:pPr>
        <w:tabs>
          <w:tab w:val="num" w:pos="993"/>
        </w:tabs>
        <w:jc w:val="both"/>
        <w:rPr>
          <w:rFonts w:ascii="Calibri" w:hAnsi="Calibri"/>
          <w:b/>
          <w:lang w:val="es-CL"/>
        </w:rPr>
        <w:sectPr w:rsidR="00F61B77" w:rsidRPr="00F77CE4" w:rsidSect="009E2589">
          <w:pgSz w:w="12242" w:h="19029" w:code="5"/>
          <w:pgMar w:top="1134" w:right="1701" w:bottom="1134" w:left="1701" w:header="709" w:footer="709" w:gutter="0"/>
          <w:cols w:space="708"/>
          <w:docGrid w:linePitch="360"/>
        </w:sectPr>
      </w:pPr>
    </w:p>
    <w:p w14:paraId="26334171" w14:textId="77777777" w:rsidR="00F61B77" w:rsidRPr="00F77CE4" w:rsidRDefault="00F61B77" w:rsidP="00F61B77">
      <w:pPr>
        <w:jc w:val="both"/>
        <w:rPr>
          <w:rFonts w:ascii="Calibri" w:hAnsi="Calibri"/>
          <w:lang w:val="es-CL"/>
        </w:rPr>
      </w:pPr>
    </w:p>
    <w:p w14:paraId="17625E06"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ANEXO  Nº   16</w:t>
      </w:r>
    </w:p>
    <w:p w14:paraId="33BDDB15" w14:textId="77777777" w:rsidR="00F61B77" w:rsidRPr="00F77CE4" w:rsidRDefault="00F61B77" w:rsidP="00F61B77">
      <w:pPr>
        <w:jc w:val="both"/>
        <w:rPr>
          <w:rFonts w:ascii="Calibri" w:hAnsi="Calibri" w:cs="Arial"/>
          <w:lang w:val="es-CL"/>
        </w:rPr>
      </w:pPr>
    </w:p>
    <w:p w14:paraId="158A725F" w14:textId="77777777" w:rsidR="00F61B77" w:rsidRPr="00F77CE4" w:rsidRDefault="00F61B77" w:rsidP="00F61B77">
      <w:pPr>
        <w:jc w:val="both"/>
        <w:rPr>
          <w:rFonts w:ascii="Calibri" w:hAnsi="Calibri" w:cs="Arial"/>
          <w:lang w:val="es-CL"/>
        </w:rPr>
      </w:pPr>
    </w:p>
    <w:p w14:paraId="7B5273C2" w14:textId="77777777" w:rsidR="00F61B77" w:rsidRPr="00F77CE4" w:rsidRDefault="00F61B77" w:rsidP="00F61B77">
      <w:pPr>
        <w:jc w:val="both"/>
        <w:rPr>
          <w:rFonts w:ascii="Calibri" w:hAnsi="Calibri" w:cs="Arial"/>
          <w:lang w:val="es-CL"/>
        </w:rPr>
      </w:pPr>
    </w:p>
    <w:p w14:paraId="252FE419"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"PLANILLA DETALLE DIARIO DE HORAS EXTRAORDINARIAS"</w:t>
      </w:r>
    </w:p>
    <w:p w14:paraId="394E480F" w14:textId="77777777" w:rsidR="00F61B77" w:rsidRPr="00F77CE4" w:rsidRDefault="00F61B77" w:rsidP="00F61B77">
      <w:pPr>
        <w:jc w:val="both"/>
        <w:rPr>
          <w:rFonts w:ascii="Calibri" w:hAnsi="Calibri" w:cs="Arial"/>
          <w:lang w:val="es-CL"/>
        </w:rPr>
      </w:pPr>
    </w:p>
    <w:p w14:paraId="0B2F2B0A" w14:textId="77777777" w:rsidR="00F61B77" w:rsidRPr="00F77CE4" w:rsidRDefault="00F61B77" w:rsidP="00F61B77">
      <w:pPr>
        <w:jc w:val="both"/>
        <w:rPr>
          <w:rFonts w:ascii="Calibri" w:hAnsi="Calibri" w:cs="Arial"/>
          <w:lang w:val="es-CL"/>
        </w:rPr>
      </w:pPr>
    </w:p>
    <w:p w14:paraId="2B92CBF7" w14:textId="77777777" w:rsidR="00F61B77" w:rsidRPr="00F77CE4" w:rsidRDefault="00F61B77" w:rsidP="005862C0">
      <w:pPr>
        <w:numPr>
          <w:ilvl w:val="0"/>
          <w:numId w:val="25"/>
        </w:numPr>
        <w:tabs>
          <w:tab w:val="clear" w:pos="360"/>
          <w:tab w:val="num" w:pos="709"/>
        </w:tabs>
        <w:ind w:left="709" w:hanging="709"/>
        <w:jc w:val="both"/>
        <w:rPr>
          <w:rFonts w:ascii="Calibri" w:hAnsi="Calibri" w:cs="Arial"/>
          <w:lang w:val="es-CL"/>
        </w:rPr>
      </w:pPr>
      <w:r w:rsidRPr="00F77CE4">
        <w:rPr>
          <w:rFonts w:ascii="Calibri" w:hAnsi="Calibri" w:cs="Arial"/>
          <w:lang w:val="es-CL"/>
        </w:rPr>
        <w:t>Este registro servirá de base para el registro de horas extras con cargo a Subasta indicado en el anexo 15.</w:t>
      </w:r>
    </w:p>
    <w:p w14:paraId="39A79873" w14:textId="77777777" w:rsidR="00F61B77" w:rsidRPr="00F77CE4" w:rsidRDefault="00F61B77" w:rsidP="00F61B77">
      <w:pPr>
        <w:tabs>
          <w:tab w:val="num" w:pos="709"/>
        </w:tabs>
        <w:ind w:left="709"/>
        <w:jc w:val="both"/>
        <w:rPr>
          <w:rFonts w:ascii="Calibri" w:hAnsi="Calibri" w:cs="Arial"/>
          <w:lang w:val="es-CL"/>
        </w:rPr>
      </w:pPr>
    </w:p>
    <w:p w14:paraId="6D9045D2" w14:textId="447151AA" w:rsidR="00F61B77" w:rsidRPr="00F77CE4" w:rsidRDefault="00F61B77" w:rsidP="005862C0">
      <w:pPr>
        <w:numPr>
          <w:ilvl w:val="0"/>
          <w:numId w:val="25"/>
        </w:numPr>
        <w:tabs>
          <w:tab w:val="clear" w:pos="360"/>
          <w:tab w:val="num" w:pos="709"/>
        </w:tabs>
        <w:ind w:left="709" w:hanging="709"/>
        <w:jc w:val="both"/>
        <w:rPr>
          <w:rFonts w:ascii="Calibri" w:hAnsi="Calibri" w:cs="Arial"/>
          <w:lang w:val="es-CL"/>
        </w:rPr>
      </w:pPr>
      <w:r w:rsidRPr="00F77CE4">
        <w:rPr>
          <w:rFonts w:ascii="Calibri" w:hAnsi="Calibri" w:cs="Arial"/>
          <w:lang w:val="es-CL"/>
        </w:rPr>
        <w:t>Los datos serán registrados diariamente por cada funcionario o funcionaria au</w:t>
      </w:r>
      <w:r w:rsidR="00FD47E7">
        <w:rPr>
          <w:rFonts w:ascii="Calibri" w:hAnsi="Calibri" w:cs="Arial"/>
          <w:lang w:val="es-CL"/>
        </w:rPr>
        <w:t>torizado/a previamente por el Encargado</w:t>
      </w:r>
      <w:r w:rsidRPr="00F77CE4">
        <w:rPr>
          <w:rFonts w:ascii="Calibri" w:hAnsi="Calibri" w:cs="Arial"/>
          <w:lang w:val="es-CL"/>
        </w:rPr>
        <w:t xml:space="preserve"> de Subasta, para las tareas de loteo de mercancías.</w:t>
      </w:r>
    </w:p>
    <w:p w14:paraId="52D38585" w14:textId="77777777" w:rsidR="00F61B77" w:rsidRPr="00F77CE4" w:rsidRDefault="00F61B77" w:rsidP="00F61B77">
      <w:pPr>
        <w:tabs>
          <w:tab w:val="num" w:pos="709"/>
        </w:tabs>
        <w:jc w:val="both"/>
        <w:rPr>
          <w:rFonts w:ascii="Calibri" w:hAnsi="Calibri" w:cs="Arial"/>
          <w:lang w:val="es-CL"/>
        </w:rPr>
      </w:pPr>
      <w:r w:rsidRPr="00F77CE4">
        <w:rPr>
          <w:rFonts w:ascii="Calibri" w:hAnsi="Calibri" w:cs="Arial"/>
          <w:lang w:val="es-CL"/>
        </w:rPr>
        <w:t xml:space="preserve"> </w:t>
      </w:r>
    </w:p>
    <w:p w14:paraId="17B61F74" w14:textId="77777777" w:rsidR="00F61B77" w:rsidRPr="00F77CE4" w:rsidRDefault="00F61B77" w:rsidP="005862C0">
      <w:pPr>
        <w:numPr>
          <w:ilvl w:val="0"/>
          <w:numId w:val="25"/>
        </w:numPr>
        <w:tabs>
          <w:tab w:val="clear" w:pos="360"/>
          <w:tab w:val="num" w:pos="709"/>
        </w:tabs>
        <w:ind w:left="709" w:hanging="709"/>
        <w:jc w:val="both"/>
        <w:rPr>
          <w:rFonts w:ascii="Calibri" w:hAnsi="Calibri" w:cs="Arial"/>
          <w:lang w:val="es-CL"/>
        </w:rPr>
      </w:pPr>
      <w:r w:rsidRPr="00F77CE4">
        <w:rPr>
          <w:rFonts w:ascii="Calibri" w:hAnsi="Calibri" w:cs="Arial"/>
          <w:lang w:val="es-CL"/>
        </w:rPr>
        <w:t xml:space="preserve">Esta planilla deberá ser entregada al funcionario encargado del Registro de horas extras (anexo 15), semanalmente, para su constancia y anotación en el archivo correspondiente al mes que se trate. En esta planilla se indicará además las labores diarias realizadas (cantidad de lotes, recinto en el cual se </w:t>
      </w:r>
      <w:proofErr w:type="spellStart"/>
      <w:r w:rsidRPr="00F77CE4">
        <w:rPr>
          <w:rFonts w:ascii="Calibri" w:hAnsi="Calibri" w:cs="Arial"/>
          <w:lang w:val="es-CL"/>
        </w:rPr>
        <w:t>trabajo</w:t>
      </w:r>
      <w:proofErr w:type="spellEnd"/>
      <w:r w:rsidRPr="00F77CE4">
        <w:rPr>
          <w:rFonts w:ascii="Calibri" w:hAnsi="Calibri" w:cs="Arial"/>
          <w:lang w:val="es-CL"/>
        </w:rPr>
        <w:t>, u otro). La hora de ingreso y salida en estas faenas, será en el caso de los recintos de depósito, avalado por el encargado del recinto respectivo, bajo firma. En el caso del almacén fiscal, la hora de salida, por el sistema biométrico de asistencia.</w:t>
      </w:r>
    </w:p>
    <w:p w14:paraId="40E15A57" w14:textId="77777777" w:rsidR="00F61B77" w:rsidRPr="00F77CE4" w:rsidRDefault="00F61B77" w:rsidP="00F61B77">
      <w:pPr>
        <w:tabs>
          <w:tab w:val="num" w:pos="709"/>
        </w:tabs>
        <w:ind w:left="709"/>
        <w:jc w:val="both"/>
        <w:rPr>
          <w:rFonts w:ascii="Calibri" w:hAnsi="Calibri" w:cs="Arial"/>
          <w:lang w:val="es-CL"/>
        </w:rPr>
      </w:pPr>
      <w:r w:rsidRPr="00F77CE4">
        <w:rPr>
          <w:rFonts w:ascii="Calibri" w:hAnsi="Calibri" w:cs="Arial"/>
          <w:lang w:val="es-CL"/>
        </w:rPr>
        <w:t xml:space="preserve"> </w:t>
      </w:r>
    </w:p>
    <w:p w14:paraId="20539419" w14:textId="77777777" w:rsidR="00F61B77" w:rsidRPr="00F77CE4" w:rsidRDefault="00F61B77" w:rsidP="005862C0">
      <w:pPr>
        <w:numPr>
          <w:ilvl w:val="0"/>
          <w:numId w:val="25"/>
        </w:numPr>
        <w:tabs>
          <w:tab w:val="clear" w:pos="360"/>
          <w:tab w:val="num" w:pos="709"/>
        </w:tabs>
        <w:ind w:left="709" w:hanging="709"/>
        <w:jc w:val="both"/>
        <w:rPr>
          <w:rFonts w:ascii="Calibri" w:hAnsi="Calibri" w:cs="Arial"/>
          <w:lang w:val="es-CL"/>
        </w:rPr>
      </w:pPr>
      <w:r w:rsidRPr="00F77CE4">
        <w:rPr>
          <w:rFonts w:ascii="Calibri" w:hAnsi="Calibri" w:cs="Arial"/>
          <w:lang w:val="es-CL"/>
        </w:rPr>
        <w:t>Determinado el trabajo extraordinario mensual de la subasta, se obtendrá los totales de horas extraordinarias con recargo del 25% y 50%, por cada persona autorizada en estos trabajos.</w:t>
      </w:r>
    </w:p>
    <w:p w14:paraId="41654A6A" w14:textId="77777777" w:rsidR="00F61B77" w:rsidRPr="00F77CE4" w:rsidRDefault="00F61B77" w:rsidP="00F61B77">
      <w:pPr>
        <w:jc w:val="both"/>
        <w:rPr>
          <w:rFonts w:ascii="Calibri" w:hAnsi="Calibri" w:cs="Arial"/>
          <w:lang w:val="es-CL"/>
        </w:rPr>
      </w:pPr>
    </w:p>
    <w:p w14:paraId="65E49B59" w14:textId="77777777" w:rsidR="00F61B77" w:rsidRPr="00F77CE4" w:rsidRDefault="00F61B77" w:rsidP="00F61B77">
      <w:pPr>
        <w:jc w:val="both"/>
        <w:rPr>
          <w:rFonts w:ascii="Calibri" w:hAnsi="Calibri"/>
          <w:lang w:val="es-CL"/>
        </w:rPr>
      </w:pPr>
    </w:p>
    <w:p w14:paraId="0E28932E"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 xml:space="preserve">ADUANA </w:t>
      </w:r>
    </w:p>
    <w:p w14:paraId="45A30A20"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UNIDAD ENCARGADA DE SUBASTA</w:t>
      </w:r>
    </w:p>
    <w:p w14:paraId="1AC8533B"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p>
    <w:p w14:paraId="122DBD9A"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t>CON CARGO REMATE N°______</w:t>
      </w:r>
    </w:p>
    <w:p w14:paraId="7FCF7523"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t>FECHA  ________</w:t>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p>
    <w:p w14:paraId="54CDC8C2" w14:textId="77777777" w:rsidR="00F61B77" w:rsidRPr="00F77CE4" w:rsidRDefault="00F61B77" w:rsidP="00F61B77">
      <w:pPr>
        <w:tabs>
          <w:tab w:val="num" w:pos="993"/>
        </w:tabs>
        <w:jc w:val="center"/>
        <w:rPr>
          <w:rFonts w:ascii="Calibri" w:hAnsi="Calibri"/>
          <w:b/>
          <w:lang w:val="es-CL"/>
        </w:rPr>
      </w:pPr>
      <w:r w:rsidRPr="00F77CE4">
        <w:rPr>
          <w:rFonts w:ascii="Calibri" w:hAnsi="Calibri"/>
          <w:b/>
          <w:lang w:val="es-CL"/>
        </w:rPr>
        <w:t>DETALLE DIARIO DE HORAS</w:t>
      </w:r>
    </w:p>
    <w:p w14:paraId="759B9CDB" w14:textId="77777777" w:rsidR="00F61B77" w:rsidRPr="00F77CE4" w:rsidRDefault="00F61B77" w:rsidP="00F61B77">
      <w:pPr>
        <w:tabs>
          <w:tab w:val="num" w:pos="993"/>
        </w:tabs>
        <w:jc w:val="center"/>
        <w:rPr>
          <w:rFonts w:ascii="Calibri" w:hAnsi="Calibri"/>
          <w:b/>
          <w:lang w:val="es-CL"/>
        </w:rPr>
      </w:pPr>
      <w:r w:rsidRPr="00F77CE4">
        <w:rPr>
          <w:rFonts w:ascii="Calibri" w:hAnsi="Calibri"/>
          <w:b/>
          <w:lang w:val="es-CL"/>
        </w:rPr>
        <w:t>EXTRAORDINARIAS</w:t>
      </w:r>
    </w:p>
    <w:p w14:paraId="6DDD6A5A" w14:textId="77777777" w:rsidR="00F61B77" w:rsidRPr="00F77CE4" w:rsidRDefault="00F61B77" w:rsidP="00F61B77">
      <w:pPr>
        <w:tabs>
          <w:tab w:val="num" w:pos="993"/>
        </w:tabs>
        <w:jc w:val="both"/>
        <w:rPr>
          <w:rFonts w:ascii="Calibri" w:hAnsi="Calibri"/>
          <w:b/>
          <w:lang w:val="es-CL"/>
        </w:rPr>
      </w:pPr>
    </w:p>
    <w:p w14:paraId="6245F501" w14:textId="77777777" w:rsidR="00F61B77" w:rsidRPr="00F77CE4" w:rsidRDefault="00F61B77" w:rsidP="00F61B77">
      <w:pPr>
        <w:tabs>
          <w:tab w:val="num" w:pos="993"/>
        </w:tabs>
        <w:jc w:val="both"/>
        <w:rPr>
          <w:rFonts w:ascii="Calibri" w:hAnsi="Calibri"/>
          <w:b/>
          <w:lang w:val="es-CL"/>
        </w:rPr>
      </w:pPr>
    </w:p>
    <w:p w14:paraId="30D52060" w14:textId="77777777" w:rsidR="00F61B77" w:rsidRPr="00F77CE4" w:rsidRDefault="00F61B77" w:rsidP="00F61B77">
      <w:pPr>
        <w:tabs>
          <w:tab w:val="num" w:pos="993"/>
        </w:tabs>
        <w:jc w:val="both"/>
        <w:rPr>
          <w:rFonts w:ascii="Calibri" w:hAnsi="Calibri"/>
          <w:b/>
          <w:lang w:val="es-CL"/>
        </w:rPr>
      </w:pPr>
    </w:p>
    <w:tbl>
      <w:tblPr>
        <w:tblW w:w="10096" w:type="dxa"/>
        <w:tblInd w:w="-1093" w:type="dxa"/>
        <w:tblCellMar>
          <w:left w:w="70" w:type="dxa"/>
          <w:right w:w="70" w:type="dxa"/>
        </w:tblCellMar>
        <w:tblLook w:val="04A0" w:firstRow="1" w:lastRow="0" w:firstColumn="1" w:lastColumn="0" w:noHBand="0" w:noVBand="1"/>
      </w:tblPr>
      <w:tblGrid>
        <w:gridCol w:w="802"/>
        <w:gridCol w:w="1104"/>
        <w:gridCol w:w="1277"/>
        <w:gridCol w:w="3369"/>
        <w:gridCol w:w="1610"/>
        <w:gridCol w:w="1934"/>
      </w:tblGrid>
      <w:tr w:rsidR="00F61B77" w:rsidRPr="00F77CE4" w14:paraId="0B2DF539" w14:textId="77777777" w:rsidTr="009E2589">
        <w:trPr>
          <w:trHeight w:val="252"/>
        </w:trPr>
        <w:tc>
          <w:tcPr>
            <w:tcW w:w="1009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47C3C2"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Nombre completo( AP-AM-Nombre) , grado y estamento:</w:t>
            </w:r>
          </w:p>
        </w:tc>
      </w:tr>
      <w:tr w:rsidR="00F61B77" w:rsidRPr="00F77CE4" w14:paraId="4753D0FE" w14:textId="77777777" w:rsidTr="009E2589">
        <w:trPr>
          <w:trHeight w:val="252"/>
        </w:trPr>
        <w:tc>
          <w:tcPr>
            <w:tcW w:w="802" w:type="dxa"/>
            <w:tcBorders>
              <w:top w:val="nil"/>
              <w:left w:val="single" w:sz="4" w:space="0" w:color="auto"/>
              <w:bottom w:val="single" w:sz="4" w:space="0" w:color="auto"/>
              <w:right w:val="nil"/>
            </w:tcBorders>
            <w:shd w:val="clear" w:color="auto" w:fill="auto"/>
            <w:noWrap/>
            <w:vAlign w:val="bottom"/>
            <w:hideMark/>
          </w:tcPr>
          <w:p w14:paraId="7D25360A"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xml:space="preserve">R.U.T.: </w:t>
            </w:r>
          </w:p>
        </w:tc>
        <w:tc>
          <w:tcPr>
            <w:tcW w:w="1104" w:type="dxa"/>
            <w:tcBorders>
              <w:top w:val="nil"/>
              <w:left w:val="nil"/>
              <w:bottom w:val="single" w:sz="4" w:space="0" w:color="auto"/>
              <w:right w:val="nil"/>
            </w:tcBorders>
            <w:shd w:val="clear" w:color="auto" w:fill="auto"/>
            <w:noWrap/>
            <w:vAlign w:val="bottom"/>
            <w:hideMark/>
          </w:tcPr>
          <w:p w14:paraId="17970F87"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277" w:type="dxa"/>
            <w:tcBorders>
              <w:top w:val="nil"/>
              <w:left w:val="nil"/>
              <w:bottom w:val="single" w:sz="4" w:space="0" w:color="auto"/>
              <w:right w:val="single" w:sz="4" w:space="0" w:color="auto"/>
            </w:tcBorders>
            <w:shd w:val="clear" w:color="auto" w:fill="auto"/>
            <w:noWrap/>
            <w:vAlign w:val="bottom"/>
            <w:hideMark/>
          </w:tcPr>
          <w:p w14:paraId="193B651E"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3369" w:type="dxa"/>
            <w:tcBorders>
              <w:top w:val="nil"/>
              <w:left w:val="nil"/>
              <w:bottom w:val="single" w:sz="4" w:space="0" w:color="auto"/>
              <w:right w:val="nil"/>
            </w:tcBorders>
            <w:shd w:val="clear" w:color="auto" w:fill="auto"/>
            <w:noWrap/>
            <w:vAlign w:val="bottom"/>
            <w:hideMark/>
          </w:tcPr>
          <w:p w14:paraId="16A2F6C9"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N° y fecha Resol que habilita:</w:t>
            </w:r>
          </w:p>
        </w:tc>
        <w:tc>
          <w:tcPr>
            <w:tcW w:w="1610" w:type="dxa"/>
            <w:tcBorders>
              <w:top w:val="nil"/>
              <w:left w:val="nil"/>
              <w:bottom w:val="single" w:sz="4" w:space="0" w:color="auto"/>
              <w:right w:val="nil"/>
            </w:tcBorders>
            <w:shd w:val="clear" w:color="auto" w:fill="auto"/>
            <w:noWrap/>
            <w:vAlign w:val="bottom"/>
            <w:hideMark/>
          </w:tcPr>
          <w:p w14:paraId="04E22A0E"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934" w:type="dxa"/>
            <w:tcBorders>
              <w:top w:val="nil"/>
              <w:left w:val="nil"/>
              <w:bottom w:val="single" w:sz="4" w:space="0" w:color="auto"/>
              <w:right w:val="single" w:sz="4" w:space="0" w:color="auto"/>
            </w:tcBorders>
            <w:shd w:val="clear" w:color="auto" w:fill="auto"/>
            <w:noWrap/>
            <w:vAlign w:val="bottom"/>
            <w:hideMark/>
          </w:tcPr>
          <w:p w14:paraId="737414EE"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r>
      <w:tr w:rsidR="00F61B77" w:rsidRPr="00F77CE4" w14:paraId="15930891" w14:textId="77777777" w:rsidTr="009E2589">
        <w:trPr>
          <w:trHeight w:val="252"/>
        </w:trPr>
        <w:tc>
          <w:tcPr>
            <w:tcW w:w="802" w:type="dxa"/>
            <w:tcBorders>
              <w:top w:val="nil"/>
              <w:left w:val="nil"/>
              <w:bottom w:val="nil"/>
              <w:right w:val="nil"/>
            </w:tcBorders>
            <w:shd w:val="clear" w:color="auto" w:fill="auto"/>
            <w:noWrap/>
            <w:vAlign w:val="bottom"/>
            <w:hideMark/>
          </w:tcPr>
          <w:p w14:paraId="758574B7" w14:textId="77777777" w:rsidR="00F61B77" w:rsidRPr="00F77CE4" w:rsidRDefault="00F61B77" w:rsidP="009E2589">
            <w:pPr>
              <w:rPr>
                <w:rFonts w:ascii="Calibri" w:hAnsi="Calibri"/>
                <w:color w:val="000000"/>
                <w:lang w:val="es-CL" w:eastAsia="es-CL"/>
              </w:rPr>
            </w:pPr>
          </w:p>
        </w:tc>
        <w:tc>
          <w:tcPr>
            <w:tcW w:w="1104" w:type="dxa"/>
            <w:tcBorders>
              <w:top w:val="nil"/>
              <w:left w:val="nil"/>
              <w:bottom w:val="nil"/>
              <w:right w:val="nil"/>
            </w:tcBorders>
            <w:shd w:val="clear" w:color="auto" w:fill="auto"/>
            <w:noWrap/>
            <w:vAlign w:val="bottom"/>
            <w:hideMark/>
          </w:tcPr>
          <w:p w14:paraId="1BDB8585" w14:textId="77777777" w:rsidR="00F61B77" w:rsidRPr="00F77CE4" w:rsidRDefault="00F61B77" w:rsidP="009E2589">
            <w:pPr>
              <w:rPr>
                <w:rFonts w:ascii="Calibri" w:hAnsi="Calibri"/>
                <w:color w:val="000000"/>
                <w:lang w:val="es-CL" w:eastAsia="es-CL"/>
              </w:rPr>
            </w:pPr>
          </w:p>
        </w:tc>
        <w:tc>
          <w:tcPr>
            <w:tcW w:w="1277" w:type="dxa"/>
            <w:tcBorders>
              <w:top w:val="nil"/>
              <w:left w:val="nil"/>
              <w:bottom w:val="nil"/>
              <w:right w:val="nil"/>
            </w:tcBorders>
            <w:shd w:val="clear" w:color="auto" w:fill="auto"/>
            <w:noWrap/>
            <w:vAlign w:val="bottom"/>
            <w:hideMark/>
          </w:tcPr>
          <w:p w14:paraId="4F9E0EAA" w14:textId="77777777" w:rsidR="00F61B77" w:rsidRPr="00F77CE4" w:rsidRDefault="00F61B77" w:rsidP="009E2589">
            <w:pPr>
              <w:rPr>
                <w:rFonts w:ascii="Calibri" w:hAnsi="Calibri"/>
                <w:color w:val="000000"/>
                <w:lang w:val="es-CL" w:eastAsia="es-CL"/>
              </w:rPr>
            </w:pPr>
          </w:p>
        </w:tc>
        <w:tc>
          <w:tcPr>
            <w:tcW w:w="3369" w:type="dxa"/>
            <w:tcBorders>
              <w:top w:val="nil"/>
              <w:left w:val="nil"/>
              <w:bottom w:val="nil"/>
              <w:right w:val="nil"/>
            </w:tcBorders>
            <w:shd w:val="clear" w:color="auto" w:fill="auto"/>
            <w:noWrap/>
            <w:vAlign w:val="bottom"/>
            <w:hideMark/>
          </w:tcPr>
          <w:p w14:paraId="7DA5774E" w14:textId="77777777" w:rsidR="00F61B77" w:rsidRPr="00F77CE4" w:rsidRDefault="00F61B77" w:rsidP="009E2589">
            <w:pPr>
              <w:rPr>
                <w:rFonts w:ascii="Calibri" w:hAnsi="Calibri"/>
                <w:color w:val="000000"/>
                <w:lang w:val="es-CL" w:eastAsia="es-CL"/>
              </w:rPr>
            </w:pPr>
          </w:p>
        </w:tc>
        <w:tc>
          <w:tcPr>
            <w:tcW w:w="1610" w:type="dxa"/>
            <w:tcBorders>
              <w:top w:val="nil"/>
              <w:left w:val="nil"/>
              <w:bottom w:val="nil"/>
              <w:right w:val="nil"/>
            </w:tcBorders>
            <w:shd w:val="clear" w:color="auto" w:fill="auto"/>
            <w:noWrap/>
            <w:vAlign w:val="bottom"/>
            <w:hideMark/>
          </w:tcPr>
          <w:p w14:paraId="4FDEEC96" w14:textId="77777777" w:rsidR="00F61B77" w:rsidRPr="00F77CE4" w:rsidRDefault="00F61B77" w:rsidP="009E2589">
            <w:pPr>
              <w:rPr>
                <w:rFonts w:ascii="Calibri" w:hAnsi="Calibri"/>
                <w:color w:val="000000"/>
                <w:lang w:val="es-CL" w:eastAsia="es-CL"/>
              </w:rPr>
            </w:pPr>
          </w:p>
        </w:tc>
        <w:tc>
          <w:tcPr>
            <w:tcW w:w="1934" w:type="dxa"/>
            <w:tcBorders>
              <w:top w:val="nil"/>
              <w:left w:val="nil"/>
              <w:bottom w:val="nil"/>
              <w:right w:val="nil"/>
            </w:tcBorders>
            <w:shd w:val="clear" w:color="auto" w:fill="auto"/>
            <w:noWrap/>
            <w:vAlign w:val="bottom"/>
            <w:hideMark/>
          </w:tcPr>
          <w:p w14:paraId="36271D12" w14:textId="77777777" w:rsidR="00F61B77" w:rsidRPr="00F77CE4" w:rsidRDefault="00F61B77" w:rsidP="009E2589">
            <w:pPr>
              <w:rPr>
                <w:rFonts w:ascii="Calibri" w:hAnsi="Calibri"/>
                <w:color w:val="000000"/>
                <w:lang w:val="es-CL" w:eastAsia="es-CL"/>
              </w:rPr>
            </w:pPr>
          </w:p>
        </w:tc>
      </w:tr>
      <w:tr w:rsidR="00F61B77" w:rsidRPr="00F77CE4" w14:paraId="18A43B63" w14:textId="77777777" w:rsidTr="009E2589">
        <w:trPr>
          <w:trHeight w:val="504"/>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C7206" w14:textId="77777777" w:rsidR="00F61B77" w:rsidRPr="00F77CE4" w:rsidRDefault="00F61B77" w:rsidP="009E2589">
            <w:pPr>
              <w:rPr>
                <w:rFonts w:ascii="Calibri" w:hAnsi="Calibri"/>
                <w:b/>
                <w:bCs/>
                <w:color w:val="000000"/>
                <w:lang w:val="es-CL" w:eastAsia="es-CL"/>
              </w:rPr>
            </w:pPr>
            <w:r w:rsidRPr="00F77CE4">
              <w:rPr>
                <w:rFonts w:ascii="Calibri" w:hAnsi="Calibri"/>
                <w:b/>
                <w:bCs/>
                <w:color w:val="000000"/>
                <w:lang w:val="es-CL" w:eastAsia="es-CL"/>
              </w:rPr>
              <w:t>FECHA</w:t>
            </w:r>
          </w:p>
        </w:tc>
        <w:tc>
          <w:tcPr>
            <w:tcW w:w="1104" w:type="dxa"/>
            <w:tcBorders>
              <w:top w:val="single" w:sz="4" w:space="0" w:color="auto"/>
              <w:left w:val="nil"/>
              <w:bottom w:val="single" w:sz="4" w:space="0" w:color="auto"/>
              <w:right w:val="single" w:sz="4" w:space="0" w:color="auto"/>
            </w:tcBorders>
            <w:shd w:val="clear" w:color="auto" w:fill="auto"/>
            <w:vAlign w:val="bottom"/>
            <w:hideMark/>
          </w:tcPr>
          <w:p w14:paraId="0C6F37BC" w14:textId="77777777" w:rsidR="00F61B77" w:rsidRPr="00F77CE4" w:rsidRDefault="00F61B77" w:rsidP="009E2589">
            <w:pPr>
              <w:rPr>
                <w:rFonts w:ascii="Calibri" w:hAnsi="Calibri"/>
                <w:b/>
                <w:bCs/>
                <w:color w:val="000000"/>
                <w:lang w:val="es-CL" w:eastAsia="es-CL"/>
              </w:rPr>
            </w:pPr>
            <w:r w:rsidRPr="00F77CE4">
              <w:rPr>
                <w:rFonts w:ascii="Calibri" w:hAnsi="Calibri"/>
                <w:b/>
                <w:bCs/>
                <w:color w:val="000000"/>
                <w:lang w:val="es-CL" w:eastAsia="es-CL"/>
              </w:rPr>
              <w:t>Hora Inicio</w:t>
            </w:r>
          </w:p>
        </w:tc>
        <w:tc>
          <w:tcPr>
            <w:tcW w:w="1277" w:type="dxa"/>
            <w:tcBorders>
              <w:top w:val="single" w:sz="4" w:space="0" w:color="auto"/>
              <w:left w:val="nil"/>
              <w:bottom w:val="single" w:sz="4" w:space="0" w:color="auto"/>
              <w:right w:val="single" w:sz="4" w:space="0" w:color="auto"/>
            </w:tcBorders>
            <w:shd w:val="clear" w:color="auto" w:fill="auto"/>
            <w:vAlign w:val="bottom"/>
            <w:hideMark/>
          </w:tcPr>
          <w:p w14:paraId="21B9DBD3" w14:textId="77777777" w:rsidR="00F61B77" w:rsidRPr="00F77CE4" w:rsidRDefault="00F61B77" w:rsidP="009E2589">
            <w:pPr>
              <w:rPr>
                <w:rFonts w:ascii="Calibri" w:hAnsi="Calibri"/>
                <w:b/>
                <w:bCs/>
                <w:color w:val="000000"/>
                <w:lang w:val="es-CL" w:eastAsia="es-CL"/>
              </w:rPr>
            </w:pPr>
            <w:r w:rsidRPr="00F77CE4">
              <w:rPr>
                <w:rFonts w:ascii="Calibri" w:hAnsi="Calibri"/>
                <w:b/>
                <w:bCs/>
                <w:color w:val="000000"/>
                <w:lang w:val="es-CL" w:eastAsia="es-CL"/>
              </w:rPr>
              <w:t>Hora Término</w:t>
            </w:r>
          </w:p>
        </w:tc>
        <w:tc>
          <w:tcPr>
            <w:tcW w:w="3369" w:type="dxa"/>
            <w:tcBorders>
              <w:top w:val="single" w:sz="4" w:space="0" w:color="auto"/>
              <w:left w:val="nil"/>
              <w:bottom w:val="single" w:sz="4" w:space="0" w:color="auto"/>
              <w:right w:val="single" w:sz="4" w:space="0" w:color="auto"/>
            </w:tcBorders>
            <w:shd w:val="clear" w:color="auto" w:fill="auto"/>
            <w:noWrap/>
            <w:vAlign w:val="bottom"/>
            <w:hideMark/>
          </w:tcPr>
          <w:p w14:paraId="7232EDCA" w14:textId="77777777" w:rsidR="00F61B77" w:rsidRPr="00F77CE4" w:rsidRDefault="00F61B77" w:rsidP="009E2589">
            <w:pPr>
              <w:rPr>
                <w:rFonts w:ascii="Calibri" w:hAnsi="Calibri"/>
                <w:b/>
                <w:bCs/>
                <w:color w:val="000000"/>
                <w:lang w:val="es-CL" w:eastAsia="es-CL"/>
              </w:rPr>
            </w:pPr>
            <w:r w:rsidRPr="00F77CE4">
              <w:rPr>
                <w:rFonts w:ascii="Calibri" w:hAnsi="Calibri"/>
                <w:b/>
                <w:bCs/>
                <w:color w:val="000000"/>
                <w:lang w:val="es-CL" w:eastAsia="es-CL"/>
              </w:rPr>
              <w:t>Detalle trabajo realizado</w:t>
            </w:r>
          </w:p>
        </w:tc>
        <w:tc>
          <w:tcPr>
            <w:tcW w:w="1610" w:type="dxa"/>
            <w:tcBorders>
              <w:top w:val="single" w:sz="4" w:space="0" w:color="auto"/>
              <w:left w:val="nil"/>
              <w:bottom w:val="single" w:sz="4" w:space="0" w:color="auto"/>
              <w:right w:val="single" w:sz="4" w:space="0" w:color="auto"/>
            </w:tcBorders>
            <w:shd w:val="clear" w:color="auto" w:fill="auto"/>
            <w:vAlign w:val="bottom"/>
            <w:hideMark/>
          </w:tcPr>
          <w:p w14:paraId="26D94ACE" w14:textId="77777777" w:rsidR="00F61B77" w:rsidRPr="00F77CE4" w:rsidRDefault="00F61B77" w:rsidP="009E2589">
            <w:pPr>
              <w:rPr>
                <w:rFonts w:ascii="Calibri" w:hAnsi="Calibri"/>
                <w:b/>
                <w:bCs/>
                <w:color w:val="000000"/>
                <w:lang w:val="es-CL" w:eastAsia="es-CL"/>
              </w:rPr>
            </w:pPr>
            <w:r w:rsidRPr="00F77CE4">
              <w:rPr>
                <w:rFonts w:ascii="Calibri" w:hAnsi="Calibri"/>
                <w:b/>
                <w:bCs/>
                <w:color w:val="000000"/>
                <w:lang w:val="es-CL" w:eastAsia="es-CL"/>
              </w:rPr>
              <w:t>Nombre recinto (fiscal o privado)</w:t>
            </w:r>
          </w:p>
        </w:tc>
        <w:tc>
          <w:tcPr>
            <w:tcW w:w="1934" w:type="dxa"/>
            <w:tcBorders>
              <w:top w:val="single" w:sz="4" w:space="0" w:color="auto"/>
              <w:left w:val="nil"/>
              <w:bottom w:val="single" w:sz="4" w:space="0" w:color="auto"/>
              <w:right w:val="single" w:sz="4" w:space="0" w:color="auto"/>
            </w:tcBorders>
            <w:shd w:val="clear" w:color="auto" w:fill="auto"/>
            <w:vAlign w:val="bottom"/>
            <w:hideMark/>
          </w:tcPr>
          <w:p w14:paraId="79179461" w14:textId="77777777" w:rsidR="00F61B77" w:rsidRPr="00F77CE4" w:rsidRDefault="00F61B77" w:rsidP="009E2589">
            <w:pPr>
              <w:rPr>
                <w:rFonts w:ascii="Calibri" w:hAnsi="Calibri"/>
                <w:b/>
                <w:bCs/>
                <w:color w:val="000000"/>
                <w:lang w:val="es-CL" w:eastAsia="es-CL"/>
              </w:rPr>
            </w:pPr>
            <w:r w:rsidRPr="00F77CE4">
              <w:rPr>
                <w:rFonts w:ascii="Calibri" w:hAnsi="Calibri"/>
                <w:b/>
                <w:bCs/>
                <w:color w:val="000000"/>
                <w:lang w:val="es-CL" w:eastAsia="es-CL"/>
              </w:rPr>
              <w:t>Firma y timbre constancia  horario.</w:t>
            </w:r>
          </w:p>
        </w:tc>
      </w:tr>
      <w:tr w:rsidR="00F61B77" w:rsidRPr="00F77CE4" w14:paraId="3E79CB41" w14:textId="77777777" w:rsidTr="009E2589">
        <w:trPr>
          <w:trHeight w:val="252"/>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14:paraId="6F86F90A"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04" w:type="dxa"/>
            <w:tcBorders>
              <w:top w:val="nil"/>
              <w:left w:val="nil"/>
              <w:bottom w:val="single" w:sz="4" w:space="0" w:color="auto"/>
              <w:right w:val="single" w:sz="4" w:space="0" w:color="auto"/>
            </w:tcBorders>
            <w:shd w:val="clear" w:color="auto" w:fill="auto"/>
            <w:noWrap/>
            <w:vAlign w:val="bottom"/>
            <w:hideMark/>
          </w:tcPr>
          <w:p w14:paraId="280CD7B1"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277" w:type="dxa"/>
            <w:tcBorders>
              <w:top w:val="nil"/>
              <w:left w:val="nil"/>
              <w:bottom w:val="single" w:sz="4" w:space="0" w:color="auto"/>
              <w:right w:val="single" w:sz="4" w:space="0" w:color="auto"/>
            </w:tcBorders>
            <w:shd w:val="clear" w:color="auto" w:fill="auto"/>
            <w:noWrap/>
            <w:vAlign w:val="bottom"/>
            <w:hideMark/>
          </w:tcPr>
          <w:p w14:paraId="0FBB59E0"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3369" w:type="dxa"/>
            <w:tcBorders>
              <w:top w:val="nil"/>
              <w:left w:val="nil"/>
              <w:bottom w:val="single" w:sz="4" w:space="0" w:color="auto"/>
              <w:right w:val="single" w:sz="4" w:space="0" w:color="auto"/>
            </w:tcBorders>
            <w:shd w:val="clear" w:color="auto" w:fill="auto"/>
            <w:noWrap/>
            <w:vAlign w:val="bottom"/>
            <w:hideMark/>
          </w:tcPr>
          <w:p w14:paraId="21739F2C"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610" w:type="dxa"/>
            <w:tcBorders>
              <w:top w:val="nil"/>
              <w:left w:val="nil"/>
              <w:bottom w:val="single" w:sz="4" w:space="0" w:color="auto"/>
              <w:right w:val="single" w:sz="4" w:space="0" w:color="auto"/>
            </w:tcBorders>
            <w:shd w:val="clear" w:color="auto" w:fill="auto"/>
            <w:noWrap/>
            <w:vAlign w:val="bottom"/>
            <w:hideMark/>
          </w:tcPr>
          <w:p w14:paraId="6BAE28AF"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934" w:type="dxa"/>
            <w:tcBorders>
              <w:top w:val="nil"/>
              <w:left w:val="nil"/>
              <w:bottom w:val="single" w:sz="4" w:space="0" w:color="auto"/>
              <w:right w:val="single" w:sz="4" w:space="0" w:color="auto"/>
            </w:tcBorders>
            <w:shd w:val="clear" w:color="auto" w:fill="auto"/>
            <w:noWrap/>
            <w:vAlign w:val="bottom"/>
            <w:hideMark/>
          </w:tcPr>
          <w:p w14:paraId="135BA947"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r>
      <w:tr w:rsidR="00F61B77" w:rsidRPr="00F77CE4" w14:paraId="5ECAC26D" w14:textId="77777777" w:rsidTr="009E2589">
        <w:trPr>
          <w:trHeight w:val="252"/>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14:paraId="61775ADF"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04" w:type="dxa"/>
            <w:tcBorders>
              <w:top w:val="nil"/>
              <w:left w:val="nil"/>
              <w:bottom w:val="single" w:sz="4" w:space="0" w:color="auto"/>
              <w:right w:val="single" w:sz="4" w:space="0" w:color="auto"/>
            </w:tcBorders>
            <w:shd w:val="clear" w:color="auto" w:fill="auto"/>
            <w:noWrap/>
            <w:vAlign w:val="bottom"/>
            <w:hideMark/>
          </w:tcPr>
          <w:p w14:paraId="3AE60A2F"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277" w:type="dxa"/>
            <w:tcBorders>
              <w:top w:val="nil"/>
              <w:left w:val="nil"/>
              <w:bottom w:val="single" w:sz="4" w:space="0" w:color="auto"/>
              <w:right w:val="single" w:sz="4" w:space="0" w:color="auto"/>
            </w:tcBorders>
            <w:shd w:val="clear" w:color="auto" w:fill="auto"/>
            <w:noWrap/>
            <w:vAlign w:val="bottom"/>
            <w:hideMark/>
          </w:tcPr>
          <w:p w14:paraId="26217981"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3369" w:type="dxa"/>
            <w:tcBorders>
              <w:top w:val="nil"/>
              <w:left w:val="nil"/>
              <w:bottom w:val="single" w:sz="4" w:space="0" w:color="auto"/>
              <w:right w:val="single" w:sz="4" w:space="0" w:color="auto"/>
            </w:tcBorders>
            <w:shd w:val="clear" w:color="auto" w:fill="auto"/>
            <w:noWrap/>
            <w:vAlign w:val="bottom"/>
            <w:hideMark/>
          </w:tcPr>
          <w:p w14:paraId="6D3F07D4"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610" w:type="dxa"/>
            <w:tcBorders>
              <w:top w:val="nil"/>
              <w:left w:val="nil"/>
              <w:bottom w:val="single" w:sz="4" w:space="0" w:color="auto"/>
              <w:right w:val="single" w:sz="4" w:space="0" w:color="auto"/>
            </w:tcBorders>
            <w:shd w:val="clear" w:color="auto" w:fill="auto"/>
            <w:noWrap/>
            <w:vAlign w:val="bottom"/>
            <w:hideMark/>
          </w:tcPr>
          <w:p w14:paraId="261C322C"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934" w:type="dxa"/>
            <w:tcBorders>
              <w:top w:val="nil"/>
              <w:left w:val="nil"/>
              <w:bottom w:val="single" w:sz="4" w:space="0" w:color="auto"/>
              <w:right w:val="single" w:sz="4" w:space="0" w:color="auto"/>
            </w:tcBorders>
            <w:shd w:val="clear" w:color="auto" w:fill="auto"/>
            <w:noWrap/>
            <w:vAlign w:val="bottom"/>
            <w:hideMark/>
          </w:tcPr>
          <w:p w14:paraId="22BD9A07"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r>
      <w:tr w:rsidR="00F61B77" w:rsidRPr="00F77CE4" w14:paraId="336C20D9" w14:textId="77777777" w:rsidTr="009E2589">
        <w:trPr>
          <w:trHeight w:val="252"/>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14:paraId="2391BF2B"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04" w:type="dxa"/>
            <w:tcBorders>
              <w:top w:val="nil"/>
              <w:left w:val="nil"/>
              <w:bottom w:val="single" w:sz="4" w:space="0" w:color="auto"/>
              <w:right w:val="single" w:sz="4" w:space="0" w:color="auto"/>
            </w:tcBorders>
            <w:shd w:val="clear" w:color="auto" w:fill="auto"/>
            <w:noWrap/>
            <w:vAlign w:val="bottom"/>
            <w:hideMark/>
          </w:tcPr>
          <w:p w14:paraId="295F99DB"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277" w:type="dxa"/>
            <w:tcBorders>
              <w:top w:val="nil"/>
              <w:left w:val="nil"/>
              <w:bottom w:val="single" w:sz="4" w:space="0" w:color="auto"/>
              <w:right w:val="single" w:sz="4" w:space="0" w:color="auto"/>
            </w:tcBorders>
            <w:shd w:val="clear" w:color="auto" w:fill="auto"/>
            <w:noWrap/>
            <w:vAlign w:val="bottom"/>
            <w:hideMark/>
          </w:tcPr>
          <w:p w14:paraId="539E3A1A"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3369" w:type="dxa"/>
            <w:tcBorders>
              <w:top w:val="nil"/>
              <w:left w:val="nil"/>
              <w:bottom w:val="single" w:sz="4" w:space="0" w:color="auto"/>
              <w:right w:val="single" w:sz="4" w:space="0" w:color="auto"/>
            </w:tcBorders>
            <w:shd w:val="clear" w:color="auto" w:fill="auto"/>
            <w:noWrap/>
            <w:vAlign w:val="bottom"/>
            <w:hideMark/>
          </w:tcPr>
          <w:p w14:paraId="7827E596"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610" w:type="dxa"/>
            <w:tcBorders>
              <w:top w:val="nil"/>
              <w:left w:val="nil"/>
              <w:bottom w:val="single" w:sz="4" w:space="0" w:color="auto"/>
              <w:right w:val="single" w:sz="4" w:space="0" w:color="auto"/>
            </w:tcBorders>
            <w:shd w:val="clear" w:color="auto" w:fill="auto"/>
            <w:noWrap/>
            <w:vAlign w:val="bottom"/>
            <w:hideMark/>
          </w:tcPr>
          <w:p w14:paraId="2D9FAC25"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934" w:type="dxa"/>
            <w:tcBorders>
              <w:top w:val="nil"/>
              <w:left w:val="nil"/>
              <w:bottom w:val="single" w:sz="4" w:space="0" w:color="auto"/>
              <w:right w:val="single" w:sz="4" w:space="0" w:color="auto"/>
            </w:tcBorders>
            <w:shd w:val="clear" w:color="auto" w:fill="auto"/>
            <w:noWrap/>
            <w:vAlign w:val="bottom"/>
            <w:hideMark/>
          </w:tcPr>
          <w:p w14:paraId="619BDCA2"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r>
      <w:tr w:rsidR="00F61B77" w:rsidRPr="00F77CE4" w14:paraId="7AB08B63" w14:textId="77777777" w:rsidTr="009E2589">
        <w:trPr>
          <w:trHeight w:val="252"/>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14:paraId="5634F12F"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04" w:type="dxa"/>
            <w:tcBorders>
              <w:top w:val="nil"/>
              <w:left w:val="nil"/>
              <w:bottom w:val="single" w:sz="4" w:space="0" w:color="auto"/>
              <w:right w:val="single" w:sz="4" w:space="0" w:color="auto"/>
            </w:tcBorders>
            <w:shd w:val="clear" w:color="auto" w:fill="auto"/>
            <w:noWrap/>
            <w:vAlign w:val="bottom"/>
            <w:hideMark/>
          </w:tcPr>
          <w:p w14:paraId="4815756F"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277" w:type="dxa"/>
            <w:tcBorders>
              <w:top w:val="nil"/>
              <w:left w:val="nil"/>
              <w:bottom w:val="single" w:sz="4" w:space="0" w:color="auto"/>
              <w:right w:val="single" w:sz="4" w:space="0" w:color="auto"/>
            </w:tcBorders>
            <w:shd w:val="clear" w:color="auto" w:fill="auto"/>
            <w:noWrap/>
            <w:vAlign w:val="bottom"/>
            <w:hideMark/>
          </w:tcPr>
          <w:p w14:paraId="7A470999"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3369" w:type="dxa"/>
            <w:tcBorders>
              <w:top w:val="nil"/>
              <w:left w:val="nil"/>
              <w:bottom w:val="single" w:sz="4" w:space="0" w:color="auto"/>
              <w:right w:val="single" w:sz="4" w:space="0" w:color="auto"/>
            </w:tcBorders>
            <w:shd w:val="clear" w:color="auto" w:fill="auto"/>
            <w:noWrap/>
            <w:vAlign w:val="bottom"/>
            <w:hideMark/>
          </w:tcPr>
          <w:p w14:paraId="12483077"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610" w:type="dxa"/>
            <w:tcBorders>
              <w:top w:val="nil"/>
              <w:left w:val="nil"/>
              <w:bottom w:val="single" w:sz="4" w:space="0" w:color="auto"/>
              <w:right w:val="single" w:sz="4" w:space="0" w:color="auto"/>
            </w:tcBorders>
            <w:shd w:val="clear" w:color="auto" w:fill="auto"/>
            <w:noWrap/>
            <w:vAlign w:val="bottom"/>
            <w:hideMark/>
          </w:tcPr>
          <w:p w14:paraId="7677FEB3"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934" w:type="dxa"/>
            <w:tcBorders>
              <w:top w:val="nil"/>
              <w:left w:val="nil"/>
              <w:bottom w:val="single" w:sz="4" w:space="0" w:color="auto"/>
              <w:right w:val="single" w:sz="4" w:space="0" w:color="auto"/>
            </w:tcBorders>
            <w:shd w:val="clear" w:color="auto" w:fill="auto"/>
            <w:noWrap/>
            <w:vAlign w:val="bottom"/>
            <w:hideMark/>
          </w:tcPr>
          <w:p w14:paraId="7472FF14"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r>
      <w:tr w:rsidR="00F61B77" w:rsidRPr="00F77CE4" w14:paraId="5BC82079" w14:textId="77777777" w:rsidTr="009E2589">
        <w:trPr>
          <w:trHeight w:val="252"/>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14:paraId="61E04F2C"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04" w:type="dxa"/>
            <w:tcBorders>
              <w:top w:val="nil"/>
              <w:left w:val="nil"/>
              <w:bottom w:val="single" w:sz="4" w:space="0" w:color="auto"/>
              <w:right w:val="single" w:sz="4" w:space="0" w:color="auto"/>
            </w:tcBorders>
            <w:shd w:val="clear" w:color="auto" w:fill="auto"/>
            <w:noWrap/>
            <w:vAlign w:val="bottom"/>
            <w:hideMark/>
          </w:tcPr>
          <w:p w14:paraId="754A2EB6"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277" w:type="dxa"/>
            <w:tcBorders>
              <w:top w:val="nil"/>
              <w:left w:val="nil"/>
              <w:bottom w:val="single" w:sz="4" w:space="0" w:color="auto"/>
              <w:right w:val="single" w:sz="4" w:space="0" w:color="auto"/>
            </w:tcBorders>
            <w:shd w:val="clear" w:color="auto" w:fill="auto"/>
            <w:noWrap/>
            <w:vAlign w:val="bottom"/>
            <w:hideMark/>
          </w:tcPr>
          <w:p w14:paraId="39EEF341"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3369" w:type="dxa"/>
            <w:tcBorders>
              <w:top w:val="nil"/>
              <w:left w:val="nil"/>
              <w:bottom w:val="single" w:sz="4" w:space="0" w:color="auto"/>
              <w:right w:val="single" w:sz="4" w:space="0" w:color="auto"/>
            </w:tcBorders>
            <w:shd w:val="clear" w:color="auto" w:fill="auto"/>
            <w:noWrap/>
            <w:vAlign w:val="bottom"/>
            <w:hideMark/>
          </w:tcPr>
          <w:p w14:paraId="1EF6D743"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610" w:type="dxa"/>
            <w:tcBorders>
              <w:top w:val="nil"/>
              <w:left w:val="nil"/>
              <w:bottom w:val="single" w:sz="4" w:space="0" w:color="auto"/>
              <w:right w:val="single" w:sz="4" w:space="0" w:color="auto"/>
            </w:tcBorders>
            <w:shd w:val="clear" w:color="auto" w:fill="auto"/>
            <w:noWrap/>
            <w:vAlign w:val="bottom"/>
            <w:hideMark/>
          </w:tcPr>
          <w:p w14:paraId="7EACE639"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934" w:type="dxa"/>
            <w:tcBorders>
              <w:top w:val="nil"/>
              <w:left w:val="nil"/>
              <w:bottom w:val="single" w:sz="4" w:space="0" w:color="auto"/>
              <w:right w:val="single" w:sz="4" w:space="0" w:color="auto"/>
            </w:tcBorders>
            <w:shd w:val="clear" w:color="auto" w:fill="auto"/>
            <w:noWrap/>
            <w:vAlign w:val="bottom"/>
            <w:hideMark/>
          </w:tcPr>
          <w:p w14:paraId="4A092473"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r>
      <w:tr w:rsidR="00F61B77" w:rsidRPr="00F77CE4" w14:paraId="7DBAF0BF" w14:textId="77777777" w:rsidTr="009E2589">
        <w:trPr>
          <w:trHeight w:val="252"/>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14:paraId="2792B3DA"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04" w:type="dxa"/>
            <w:tcBorders>
              <w:top w:val="nil"/>
              <w:left w:val="nil"/>
              <w:bottom w:val="single" w:sz="4" w:space="0" w:color="auto"/>
              <w:right w:val="single" w:sz="4" w:space="0" w:color="auto"/>
            </w:tcBorders>
            <w:shd w:val="clear" w:color="auto" w:fill="auto"/>
            <w:noWrap/>
            <w:vAlign w:val="bottom"/>
            <w:hideMark/>
          </w:tcPr>
          <w:p w14:paraId="420A6945"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277" w:type="dxa"/>
            <w:tcBorders>
              <w:top w:val="nil"/>
              <w:left w:val="nil"/>
              <w:bottom w:val="single" w:sz="4" w:space="0" w:color="auto"/>
              <w:right w:val="single" w:sz="4" w:space="0" w:color="auto"/>
            </w:tcBorders>
            <w:shd w:val="clear" w:color="auto" w:fill="auto"/>
            <w:noWrap/>
            <w:vAlign w:val="bottom"/>
            <w:hideMark/>
          </w:tcPr>
          <w:p w14:paraId="247542F3"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3369" w:type="dxa"/>
            <w:tcBorders>
              <w:top w:val="nil"/>
              <w:left w:val="nil"/>
              <w:bottom w:val="single" w:sz="4" w:space="0" w:color="auto"/>
              <w:right w:val="single" w:sz="4" w:space="0" w:color="auto"/>
            </w:tcBorders>
            <w:shd w:val="clear" w:color="auto" w:fill="auto"/>
            <w:noWrap/>
            <w:vAlign w:val="bottom"/>
            <w:hideMark/>
          </w:tcPr>
          <w:p w14:paraId="419637AC"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610" w:type="dxa"/>
            <w:tcBorders>
              <w:top w:val="nil"/>
              <w:left w:val="nil"/>
              <w:bottom w:val="single" w:sz="4" w:space="0" w:color="auto"/>
              <w:right w:val="single" w:sz="4" w:space="0" w:color="auto"/>
            </w:tcBorders>
            <w:shd w:val="clear" w:color="auto" w:fill="auto"/>
            <w:noWrap/>
            <w:vAlign w:val="bottom"/>
            <w:hideMark/>
          </w:tcPr>
          <w:p w14:paraId="3AE2A1B1"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934" w:type="dxa"/>
            <w:tcBorders>
              <w:top w:val="nil"/>
              <w:left w:val="nil"/>
              <w:bottom w:val="single" w:sz="4" w:space="0" w:color="auto"/>
              <w:right w:val="single" w:sz="4" w:space="0" w:color="auto"/>
            </w:tcBorders>
            <w:shd w:val="clear" w:color="auto" w:fill="auto"/>
            <w:noWrap/>
            <w:vAlign w:val="bottom"/>
            <w:hideMark/>
          </w:tcPr>
          <w:p w14:paraId="2361E5D5"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r>
      <w:tr w:rsidR="00F61B77" w:rsidRPr="00F77CE4" w14:paraId="3F760569" w14:textId="77777777" w:rsidTr="009E2589">
        <w:trPr>
          <w:trHeight w:val="252"/>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14:paraId="07B2BD76"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04" w:type="dxa"/>
            <w:tcBorders>
              <w:top w:val="nil"/>
              <w:left w:val="nil"/>
              <w:bottom w:val="single" w:sz="4" w:space="0" w:color="auto"/>
              <w:right w:val="single" w:sz="4" w:space="0" w:color="auto"/>
            </w:tcBorders>
            <w:shd w:val="clear" w:color="auto" w:fill="auto"/>
            <w:noWrap/>
            <w:vAlign w:val="bottom"/>
            <w:hideMark/>
          </w:tcPr>
          <w:p w14:paraId="6F1B04E6"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277" w:type="dxa"/>
            <w:tcBorders>
              <w:top w:val="nil"/>
              <w:left w:val="nil"/>
              <w:bottom w:val="single" w:sz="4" w:space="0" w:color="auto"/>
              <w:right w:val="single" w:sz="4" w:space="0" w:color="auto"/>
            </w:tcBorders>
            <w:shd w:val="clear" w:color="auto" w:fill="auto"/>
            <w:noWrap/>
            <w:vAlign w:val="bottom"/>
            <w:hideMark/>
          </w:tcPr>
          <w:p w14:paraId="7A97CBC2"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3369" w:type="dxa"/>
            <w:tcBorders>
              <w:top w:val="nil"/>
              <w:left w:val="nil"/>
              <w:bottom w:val="single" w:sz="4" w:space="0" w:color="auto"/>
              <w:right w:val="single" w:sz="4" w:space="0" w:color="auto"/>
            </w:tcBorders>
            <w:shd w:val="clear" w:color="auto" w:fill="auto"/>
            <w:noWrap/>
            <w:vAlign w:val="bottom"/>
            <w:hideMark/>
          </w:tcPr>
          <w:p w14:paraId="2C70DA5F"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610" w:type="dxa"/>
            <w:tcBorders>
              <w:top w:val="nil"/>
              <w:left w:val="nil"/>
              <w:bottom w:val="single" w:sz="4" w:space="0" w:color="auto"/>
              <w:right w:val="single" w:sz="4" w:space="0" w:color="auto"/>
            </w:tcBorders>
            <w:shd w:val="clear" w:color="auto" w:fill="auto"/>
            <w:noWrap/>
            <w:vAlign w:val="bottom"/>
            <w:hideMark/>
          </w:tcPr>
          <w:p w14:paraId="007642F6"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934" w:type="dxa"/>
            <w:tcBorders>
              <w:top w:val="nil"/>
              <w:left w:val="nil"/>
              <w:bottom w:val="single" w:sz="4" w:space="0" w:color="auto"/>
              <w:right w:val="single" w:sz="4" w:space="0" w:color="auto"/>
            </w:tcBorders>
            <w:shd w:val="clear" w:color="auto" w:fill="auto"/>
            <w:noWrap/>
            <w:vAlign w:val="bottom"/>
            <w:hideMark/>
          </w:tcPr>
          <w:p w14:paraId="53F37FAD"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r>
      <w:tr w:rsidR="00F61B77" w:rsidRPr="00F77CE4" w14:paraId="05CB4DE6" w14:textId="77777777" w:rsidTr="009E2589">
        <w:trPr>
          <w:trHeight w:val="252"/>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14:paraId="2DBA7239"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104" w:type="dxa"/>
            <w:tcBorders>
              <w:top w:val="nil"/>
              <w:left w:val="nil"/>
              <w:bottom w:val="single" w:sz="4" w:space="0" w:color="auto"/>
              <w:right w:val="single" w:sz="4" w:space="0" w:color="auto"/>
            </w:tcBorders>
            <w:shd w:val="clear" w:color="auto" w:fill="auto"/>
            <w:noWrap/>
            <w:vAlign w:val="bottom"/>
            <w:hideMark/>
          </w:tcPr>
          <w:p w14:paraId="64BCCFD1"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277" w:type="dxa"/>
            <w:tcBorders>
              <w:top w:val="nil"/>
              <w:left w:val="nil"/>
              <w:bottom w:val="single" w:sz="4" w:space="0" w:color="auto"/>
              <w:right w:val="single" w:sz="4" w:space="0" w:color="auto"/>
            </w:tcBorders>
            <w:shd w:val="clear" w:color="auto" w:fill="auto"/>
            <w:noWrap/>
            <w:vAlign w:val="bottom"/>
            <w:hideMark/>
          </w:tcPr>
          <w:p w14:paraId="3A7D8055"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3369" w:type="dxa"/>
            <w:tcBorders>
              <w:top w:val="nil"/>
              <w:left w:val="nil"/>
              <w:bottom w:val="single" w:sz="4" w:space="0" w:color="auto"/>
              <w:right w:val="single" w:sz="4" w:space="0" w:color="auto"/>
            </w:tcBorders>
            <w:shd w:val="clear" w:color="auto" w:fill="auto"/>
            <w:noWrap/>
            <w:vAlign w:val="bottom"/>
            <w:hideMark/>
          </w:tcPr>
          <w:p w14:paraId="7BB11CEF"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610" w:type="dxa"/>
            <w:tcBorders>
              <w:top w:val="nil"/>
              <w:left w:val="nil"/>
              <w:bottom w:val="single" w:sz="4" w:space="0" w:color="auto"/>
              <w:right w:val="single" w:sz="4" w:space="0" w:color="auto"/>
            </w:tcBorders>
            <w:shd w:val="clear" w:color="auto" w:fill="auto"/>
            <w:noWrap/>
            <w:vAlign w:val="bottom"/>
            <w:hideMark/>
          </w:tcPr>
          <w:p w14:paraId="54AFF7C8"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c>
          <w:tcPr>
            <w:tcW w:w="1934" w:type="dxa"/>
            <w:tcBorders>
              <w:top w:val="nil"/>
              <w:left w:val="nil"/>
              <w:bottom w:val="single" w:sz="4" w:space="0" w:color="auto"/>
              <w:right w:val="single" w:sz="4" w:space="0" w:color="auto"/>
            </w:tcBorders>
            <w:shd w:val="clear" w:color="auto" w:fill="auto"/>
            <w:noWrap/>
            <w:vAlign w:val="bottom"/>
            <w:hideMark/>
          </w:tcPr>
          <w:p w14:paraId="7DC19057" w14:textId="77777777" w:rsidR="00F61B77" w:rsidRPr="00F77CE4" w:rsidRDefault="00F61B77" w:rsidP="009E2589">
            <w:pPr>
              <w:rPr>
                <w:rFonts w:ascii="Calibri" w:hAnsi="Calibri"/>
                <w:color w:val="000000"/>
                <w:lang w:val="es-CL" w:eastAsia="es-CL"/>
              </w:rPr>
            </w:pPr>
            <w:r w:rsidRPr="00F77CE4">
              <w:rPr>
                <w:rFonts w:ascii="Calibri" w:hAnsi="Calibri"/>
                <w:color w:val="000000"/>
                <w:lang w:val="es-CL" w:eastAsia="es-CL"/>
              </w:rPr>
              <w:t> </w:t>
            </w:r>
          </w:p>
        </w:tc>
      </w:tr>
    </w:tbl>
    <w:p w14:paraId="6378206F" w14:textId="77777777" w:rsidR="00F61B77" w:rsidRPr="00F77CE4" w:rsidRDefault="00F61B77" w:rsidP="00F61B77">
      <w:pPr>
        <w:tabs>
          <w:tab w:val="num" w:pos="993"/>
        </w:tabs>
        <w:jc w:val="both"/>
        <w:rPr>
          <w:rFonts w:ascii="Calibri" w:hAnsi="Calibri"/>
          <w:b/>
          <w:lang w:val="es-CL"/>
        </w:rPr>
      </w:pPr>
    </w:p>
    <w:p w14:paraId="12811ECA" w14:textId="77777777" w:rsidR="00F61B77" w:rsidRPr="00F77CE4" w:rsidRDefault="00F61B77" w:rsidP="00F61B77">
      <w:pPr>
        <w:tabs>
          <w:tab w:val="num" w:pos="993"/>
        </w:tabs>
        <w:jc w:val="both"/>
        <w:rPr>
          <w:rFonts w:ascii="Calibri" w:hAnsi="Calibri"/>
          <w:b/>
          <w:lang w:val="es-CL"/>
        </w:rPr>
      </w:pPr>
    </w:p>
    <w:p w14:paraId="7E86E466" w14:textId="77777777" w:rsidR="00F61B77" w:rsidRPr="00F77CE4" w:rsidRDefault="00F61B77" w:rsidP="00F61B77">
      <w:pPr>
        <w:tabs>
          <w:tab w:val="num" w:pos="993"/>
        </w:tabs>
        <w:jc w:val="both"/>
        <w:rPr>
          <w:rFonts w:ascii="Calibri" w:hAnsi="Calibri"/>
          <w:b/>
          <w:lang w:val="es-CL"/>
        </w:rPr>
      </w:pPr>
    </w:p>
    <w:p w14:paraId="17F52607"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N° Horas 25% ________</w:t>
      </w:r>
    </w:p>
    <w:p w14:paraId="32C08F85"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N° Horas 50% ________</w:t>
      </w:r>
    </w:p>
    <w:p w14:paraId="204EA4E7"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Total Gral.       ________</w:t>
      </w:r>
      <w:r w:rsidRPr="00F77CE4">
        <w:rPr>
          <w:rFonts w:ascii="Calibri" w:hAnsi="Calibri"/>
          <w:b/>
          <w:lang w:val="es-CL"/>
        </w:rPr>
        <w:tab/>
      </w:r>
      <w:r w:rsidRPr="00F77CE4">
        <w:rPr>
          <w:rFonts w:ascii="Calibri" w:hAnsi="Calibri"/>
          <w:b/>
          <w:lang w:val="es-CL"/>
        </w:rPr>
        <w:tab/>
      </w:r>
    </w:p>
    <w:p w14:paraId="0419059E"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t xml:space="preserve"> </w:t>
      </w:r>
    </w:p>
    <w:p w14:paraId="4EF92DC1" w14:textId="058708EB" w:rsidR="00F61B77" w:rsidRPr="00F77CE4" w:rsidRDefault="00F61B77" w:rsidP="00F61B77">
      <w:pPr>
        <w:tabs>
          <w:tab w:val="num" w:pos="993"/>
        </w:tabs>
        <w:jc w:val="both"/>
        <w:rPr>
          <w:rFonts w:ascii="Calibri" w:hAnsi="Calibri"/>
          <w:b/>
          <w:lang w:val="es-CL"/>
        </w:rPr>
      </w:pP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t>___________________________</w:t>
      </w:r>
      <w:r w:rsidR="00055707">
        <w:rPr>
          <w:rFonts w:ascii="Calibri" w:hAnsi="Calibri"/>
          <w:b/>
          <w:lang w:val="es-CL"/>
        </w:rPr>
        <w:t>______</w:t>
      </w:r>
    </w:p>
    <w:p w14:paraId="485D1729" w14:textId="78483786" w:rsidR="00F61B77" w:rsidRPr="00F77CE4" w:rsidRDefault="00F61B77" w:rsidP="00F61B77">
      <w:pPr>
        <w:tabs>
          <w:tab w:val="num" w:pos="993"/>
        </w:tabs>
        <w:jc w:val="both"/>
        <w:rPr>
          <w:rFonts w:ascii="Calibri" w:hAnsi="Calibri"/>
          <w:b/>
          <w:lang w:val="es-CL"/>
        </w:rPr>
      </w:pP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r>
      <w:r w:rsidRPr="00F77CE4">
        <w:rPr>
          <w:rFonts w:ascii="Calibri" w:hAnsi="Calibri"/>
          <w:b/>
          <w:lang w:val="es-CL"/>
        </w:rPr>
        <w:tab/>
        <w:t xml:space="preserve">FIRMA Y TIMBRE </w:t>
      </w:r>
      <w:r w:rsidR="00055707">
        <w:rPr>
          <w:rFonts w:ascii="Calibri" w:hAnsi="Calibri"/>
          <w:b/>
          <w:lang w:val="es-CL"/>
        </w:rPr>
        <w:t xml:space="preserve">ENCARGADO </w:t>
      </w:r>
      <w:r w:rsidRPr="00F77CE4">
        <w:rPr>
          <w:rFonts w:ascii="Calibri" w:hAnsi="Calibri"/>
          <w:b/>
          <w:lang w:val="es-CL"/>
        </w:rPr>
        <w:t>SUBASTA.</w:t>
      </w:r>
    </w:p>
    <w:p w14:paraId="364E55C3" w14:textId="77777777" w:rsidR="00F61B77" w:rsidRPr="00F77CE4" w:rsidRDefault="00F61B77" w:rsidP="00F61B77">
      <w:pPr>
        <w:tabs>
          <w:tab w:val="num" w:pos="993"/>
        </w:tabs>
        <w:jc w:val="both"/>
        <w:rPr>
          <w:rFonts w:ascii="Calibri" w:hAnsi="Calibri"/>
          <w:b/>
          <w:lang w:val="es-CL"/>
        </w:rPr>
      </w:pPr>
    </w:p>
    <w:p w14:paraId="763CF9D2" w14:textId="77777777" w:rsidR="00F61B77" w:rsidRDefault="00F61B77" w:rsidP="00F61B77">
      <w:pPr>
        <w:tabs>
          <w:tab w:val="num" w:pos="993"/>
        </w:tabs>
        <w:jc w:val="both"/>
        <w:rPr>
          <w:rFonts w:ascii="Calibri" w:hAnsi="Calibri"/>
          <w:b/>
          <w:lang w:val="es-CL"/>
        </w:rPr>
      </w:pPr>
    </w:p>
    <w:p w14:paraId="1C48E148" w14:textId="77777777" w:rsidR="00383859" w:rsidRDefault="00383859" w:rsidP="00F61B77">
      <w:pPr>
        <w:tabs>
          <w:tab w:val="num" w:pos="993"/>
        </w:tabs>
        <w:jc w:val="both"/>
        <w:rPr>
          <w:rFonts w:ascii="Calibri" w:hAnsi="Calibri"/>
          <w:b/>
          <w:lang w:val="es-CL"/>
        </w:rPr>
      </w:pPr>
    </w:p>
    <w:p w14:paraId="32F74187" w14:textId="77777777" w:rsidR="00383859" w:rsidRDefault="00383859" w:rsidP="00F61B77">
      <w:pPr>
        <w:tabs>
          <w:tab w:val="num" w:pos="993"/>
        </w:tabs>
        <w:jc w:val="both"/>
        <w:rPr>
          <w:rFonts w:ascii="Calibri" w:hAnsi="Calibri"/>
          <w:b/>
          <w:lang w:val="es-CL"/>
        </w:rPr>
      </w:pPr>
    </w:p>
    <w:p w14:paraId="52999EA0" w14:textId="77777777" w:rsidR="00383859" w:rsidRDefault="00383859" w:rsidP="00F61B77">
      <w:pPr>
        <w:tabs>
          <w:tab w:val="num" w:pos="993"/>
        </w:tabs>
        <w:jc w:val="both"/>
        <w:rPr>
          <w:rFonts w:ascii="Calibri" w:hAnsi="Calibri"/>
          <w:b/>
          <w:lang w:val="es-CL"/>
        </w:rPr>
      </w:pPr>
    </w:p>
    <w:p w14:paraId="6A673E02" w14:textId="77777777" w:rsidR="00383859" w:rsidRDefault="00383859" w:rsidP="00F61B77">
      <w:pPr>
        <w:tabs>
          <w:tab w:val="num" w:pos="993"/>
        </w:tabs>
        <w:jc w:val="both"/>
        <w:rPr>
          <w:rFonts w:ascii="Calibri" w:hAnsi="Calibri"/>
          <w:b/>
          <w:lang w:val="es-CL"/>
        </w:rPr>
      </w:pPr>
    </w:p>
    <w:p w14:paraId="15C2C36C" w14:textId="77777777" w:rsidR="00383859" w:rsidRDefault="00383859" w:rsidP="00F61B77">
      <w:pPr>
        <w:tabs>
          <w:tab w:val="num" w:pos="993"/>
        </w:tabs>
        <w:jc w:val="both"/>
        <w:rPr>
          <w:rFonts w:ascii="Calibri" w:hAnsi="Calibri"/>
          <w:b/>
          <w:lang w:val="es-CL"/>
        </w:rPr>
      </w:pPr>
    </w:p>
    <w:p w14:paraId="6BCFC0E7" w14:textId="77777777" w:rsidR="00383859" w:rsidRDefault="00383859" w:rsidP="00F61B77">
      <w:pPr>
        <w:tabs>
          <w:tab w:val="num" w:pos="993"/>
        </w:tabs>
        <w:jc w:val="both"/>
        <w:rPr>
          <w:rFonts w:ascii="Calibri" w:hAnsi="Calibri"/>
          <w:b/>
          <w:lang w:val="es-CL"/>
        </w:rPr>
      </w:pPr>
    </w:p>
    <w:p w14:paraId="1C284060" w14:textId="77777777" w:rsidR="00383859" w:rsidRDefault="00383859" w:rsidP="00F61B77">
      <w:pPr>
        <w:tabs>
          <w:tab w:val="num" w:pos="993"/>
        </w:tabs>
        <w:jc w:val="both"/>
        <w:rPr>
          <w:rFonts w:ascii="Calibri" w:hAnsi="Calibri"/>
          <w:b/>
          <w:lang w:val="es-CL"/>
        </w:rPr>
      </w:pPr>
    </w:p>
    <w:p w14:paraId="4F3A706D" w14:textId="77777777" w:rsidR="00383859" w:rsidRDefault="00383859" w:rsidP="00F61B77">
      <w:pPr>
        <w:tabs>
          <w:tab w:val="num" w:pos="993"/>
        </w:tabs>
        <w:jc w:val="both"/>
        <w:rPr>
          <w:rFonts w:ascii="Calibri" w:hAnsi="Calibri"/>
          <w:b/>
          <w:lang w:val="es-CL"/>
        </w:rPr>
      </w:pPr>
    </w:p>
    <w:p w14:paraId="727D5B31" w14:textId="77777777" w:rsidR="00552E80" w:rsidRDefault="00F61B77" w:rsidP="00F61B77">
      <w:pPr>
        <w:tabs>
          <w:tab w:val="num" w:pos="993"/>
        </w:tabs>
        <w:jc w:val="both"/>
        <w:rPr>
          <w:rFonts w:ascii="Calibri" w:hAnsi="Calibri" w:cs="Arial"/>
          <w:b/>
          <w:lang w:val="es-CL"/>
        </w:rPr>
      </w:pPr>
      <w:r w:rsidRPr="00F77CE4">
        <w:rPr>
          <w:rFonts w:ascii="Calibri" w:hAnsi="Calibri" w:cs="Arial"/>
          <w:b/>
          <w:lang w:val="es-CL"/>
        </w:rPr>
        <w:t>SERVICIO NACIONAL DE ADUANAS</w:t>
      </w:r>
      <w:r w:rsidRPr="00F77CE4">
        <w:rPr>
          <w:rFonts w:ascii="Calibri" w:hAnsi="Calibri" w:cs="Arial"/>
          <w:b/>
          <w:lang w:val="es-CL"/>
        </w:rPr>
        <w:tab/>
      </w:r>
    </w:p>
    <w:p w14:paraId="7C147B6E" w14:textId="38D03248" w:rsidR="00552E80" w:rsidRPr="00F77CE4" w:rsidRDefault="00552E80" w:rsidP="00552E80">
      <w:pPr>
        <w:jc w:val="both"/>
        <w:rPr>
          <w:rFonts w:ascii="Calibri" w:hAnsi="Calibri" w:cs="Arial"/>
          <w:b/>
          <w:lang w:val="es-CL"/>
        </w:rPr>
      </w:pPr>
      <w:r>
        <w:rPr>
          <w:rFonts w:ascii="Calibri" w:hAnsi="Calibri" w:cs="Arial"/>
          <w:b/>
          <w:lang w:val="es-CL"/>
        </w:rPr>
        <w:t xml:space="preserve">                    </w:t>
      </w:r>
      <w:r w:rsidRPr="00F77CE4">
        <w:rPr>
          <w:rFonts w:ascii="Calibri" w:hAnsi="Calibri" w:cs="Arial"/>
          <w:b/>
          <w:lang w:val="es-CL"/>
        </w:rPr>
        <w:t>CHILE</w:t>
      </w:r>
    </w:p>
    <w:p w14:paraId="4CB1DC62" w14:textId="77777777" w:rsidR="00552E80" w:rsidRDefault="00552E80" w:rsidP="00F61B77">
      <w:pPr>
        <w:tabs>
          <w:tab w:val="num" w:pos="993"/>
        </w:tabs>
        <w:jc w:val="both"/>
        <w:rPr>
          <w:rFonts w:ascii="Calibri" w:hAnsi="Calibri" w:cs="Arial"/>
          <w:b/>
          <w:lang w:val="es-CL"/>
        </w:rPr>
      </w:pPr>
    </w:p>
    <w:p w14:paraId="5E608BD8" w14:textId="77777777" w:rsidR="00552E80" w:rsidRDefault="00552E80" w:rsidP="00F61B77">
      <w:pPr>
        <w:tabs>
          <w:tab w:val="num" w:pos="993"/>
        </w:tabs>
        <w:jc w:val="both"/>
        <w:rPr>
          <w:rFonts w:ascii="Calibri" w:hAnsi="Calibri" w:cs="Arial"/>
          <w:b/>
          <w:lang w:val="es-CL"/>
        </w:rPr>
      </w:pPr>
    </w:p>
    <w:p w14:paraId="3340BD7D" w14:textId="35737A77" w:rsidR="00F61B77" w:rsidRPr="00F77CE4" w:rsidRDefault="00F61B77" w:rsidP="00F61B77">
      <w:pPr>
        <w:tabs>
          <w:tab w:val="num" w:pos="993"/>
        </w:tabs>
        <w:jc w:val="both"/>
        <w:rPr>
          <w:rFonts w:ascii="Calibri" w:hAnsi="Calibri" w:cs="Arial"/>
          <w:b/>
          <w:lang w:val="es-CL"/>
        </w:rPr>
      </w:pPr>
      <w:r w:rsidRPr="00F77CE4">
        <w:rPr>
          <w:rFonts w:ascii="Calibri" w:hAnsi="Calibri" w:cs="Arial"/>
          <w:b/>
          <w:lang w:val="es-CL"/>
        </w:rPr>
        <w:tab/>
      </w:r>
      <w:r w:rsidRPr="00F77CE4">
        <w:rPr>
          <w:rFonts w:ascii="Calibri" w:hAnsi="Calibri" w:cs="Arial"/>
          <w:b/>
          <w:lang w:val="es-CL"/>
        </w:rPr>
        <w:tab/>
        <w:t xml:space="preserve">       </w:t>
      </w:r>
      <w:r w:rsidR="00552E80">
        <w:rPr>
          <w:rFonts w:ascii="Calibri" w:hAnsi="Calibri" w:cs="Arial"/>
          <w:b/>
          <w:lang w:val="es-CL"/>
        </w:rPr>
        <w:tab/>
      </w:r>
      <w:r w:rsidR="00552E80">
        <w:rPr>
          <w:rFonts w:ascii="Calibri" w:hAnsi="Calibri" w:cs="Arial"/>
          <w:b/>
          <w:lang w:val="es-CL"/>
        </w:rPr>
        <w:tab/>
      </w:r>
      <w:r w:rsidR="00552E80">
        <w:rPr>
          <w:rFonts w:ascii="Calibri" w:hAnsi="Calibri" w:cs="Arial"/>
          <w:b/>
          <w:lang w:val="es-CL"/>
        </w:rPr>
        <w:tab/>
      </w:r>
      <w:r w:rsidRPr="00F77CE4">
        <w:rPr>
          <w:rFonts w:ascii="Calibri" w:hAnsi="Calibri" w:cs="Arial"/>
          <w:b/>
          <w:lang w:val="es-CL"/>
        </w:rPr>
        <w:t xml:space="preserve">ANEXO 16 </w:t>
      </w:r>
    </w:p>
    <w:p w14:paraId="3297C896" w14:textId="77777777" w:rsidR="00F61B77" w:rsidRPr="00F77CE4" w:rsidRDefault="00F61B77" w:rsidP="00F61B77">
      <w:pPr>
        <w:jc w:val="both"/>
        <w:rPr>
          <w:rFonts w:ascii="Calibri" w:hAnsi="Calibri" w:cs="Arial"/>
          <w:lang w:val="es-CL"/>
        </w:rPr>
      </w:pPr>
    </w:p>
    <w:p w14:paraId="03F6F1C5" w14:textId="77777777" w:rsidR="00F61B77" w:rsidRPr="00F77CE4" w:rsidRDefault="00F61B77" w:rsidP="00F61B77">
      <w:pPr>
        <w:jc w:val="both"/>
        <w:rPr>
          <w:rFonts w:ascii="Calibri" w:hAnsi="Calibri" w:cs="Arial"/>
          <w:lang w:val="es-CL"/>
        </w:rPr>
      </w:pPr>
    </w:p>
    <w:p w14:paraId="33A5CCC9"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INSTRUCCIONES PARA LLENAR LA</w:t>
      </w:r>
    </w:p>
    <w:p w14:paraId="7AAE1A06" w14:textId="77777777" w:rsidR="00F61B77" w:rsidRPr="00F77CE4" w:rsidRDefault="00F61B77" w:rsidP="00F61B77">
      <w:pPr>
        <w:jc w:val="center"/>
        <w:rPr>
          <w:rFonts w:ascii="Calibri" w:hAnsi="Calibri" w:cs="Arial"/>
          <w:b/>
          <w:u w:val="single"/>
          <w:lang w:val="es-CL"/>
        </w:rPr>
      </w:pPr>
    </w:p>
    <w:p w14:paraId="042964AD"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"PLANILLA DETALLE DIARIO DE HORAS EXTRAORDINARIAS"</w:t>
      </w:r>
    </w:p>
    <w:p w14:paraId="4307E424" w14:textId="77777777" w:rsidR="00F61B77" w:rsidRPr="00F77CE4" w:rsidRDefault="00F61B77" w:rsidP="00F61B77">
      <w:pPr>
        <w:jc w:val="both"/>
        <w:rPr>
          <w:rFonts w:ascii="Calibri" w:hAnsi="Calibri" w:cs="Arial"/>
          <w:lang w:val="es-CL"/>
        </w:rPr>
      </w:pPr>
    </w:p>
    <w:p w14:paraId="20C801C3" w14:textId="314A43F8" w:rsidR="00F61B77" w:rsidRPr="00F77CE4" w:rsidRDefault="00C74E70" w:rsidP="005862C0">
      <w:pPr>
        <w:numPr>
          <w:ilvl w:val="0"/>
          <w:numId w:val="27"/>
        </w:numPr>
        <w:tabs>
          <w:tab w:val="clear" w:pos="360"/>
          <w:tab w:val="num" w:pos="426"/>
        </w:tabs>
        <w:jc w:val="both"/>
        <w:rPr>
          <w:rFonts w:ascii="Calibri" w:hAnsi="Calibri" w:cs="Arial"/>
          <w:b/>
          <w:lang w:val="es-CL"/>
        </w:rPr>
      </w:pPr>
      <w:r>
        <w:rPr>
          <w:rFonts w:ascii="Calibri" w:hAnsi="Calibri" w:cs="Arial"/>
          <w:b/>
          <w:lang w:val="es-CL"/>
        </w:rPr>
        <w:t xml:space="preserve"> </w:t>
      </w:r>
      <w:r w:rsidR="00F61B77" w:rsidRPr="00F77CE4">
        <w:rPr>
          <w:rFonts w:ascii="Calibri" w:hAnsi="Calibri" w:cs="Arial"/>
          <w:b/>
          <w:lang w:val="es-CL"/>
        </w:rPr>
        <w:t>REMATE  Nº  -   FECHA</w:t>
      </w:r>
    </w:p>
    <w:p w14:paraId="33F850A9" w14:textId="77777777" w:rsidR="00F61B77" w:rsidRPr="00F77CE4" w:rsidRDefault="00F61B77" w:rsidP="00F61B77">
      <w:pPr>
        <w:jc w:val="both"/>
        <w:rPr>
          <w:rFonts w:ascii="Calibri" w:hAnsi="Calibri" w:cs="Arial"/>
          <w:lang w:val="es-CL"/>
        </w:rPr>
      </w:pPr>
    </w:p>
    <w:p w14:paraId="583B2D6C" w14:textId="77777777" w:rsidR="00F61B77" w:rsidRPr="00F77CE4" w:rsidRDefault="00F61B77" w:rsidP="00C74E70">
      <w:pPr>
        <w:ind w:left="709" w:hanging="283"/>
        <w:jc w:val="both"/>
        <w:rPr>
          <w:rFonts w:ascii="Calibri" w:hAnsi="Calibri" w:cs="Arial"/>
          <w:lang w:val="es-CL"/>
        </w:rPr>
      </w:pPr>
      <w:r w:rsidRPr="00F77CE4">
        <w:rPr>
          <w:rFonts w:ascii="Calibri" w:hAnsi="Calibri" w:cs="Arial"/>
          <w:lang w:val="es-CL"/>
        </w:rPr>
        <w:t>Indique el número y fecha del remate al cual se cargará este gasto.</w:t>
      </w:r>
    </w:p>
    <w:p w14:paraId="714A73C1" w14:textId="77777777" w:rsidR="00F61B77" w:rsidRPr="00F77CE4" w:rsidRDefault="00F61B77" w:rsidP="00F61B77">
      <w:pPr>
        <w:ind w:left="709"/>
        <w:jc w:val="both"/>
        <w:rPr>
          <w:rFonts w:ascii="Calibri" w:hAnsi="Calibri" w:cs="Arial"/>
          <w:lang w:val="es-CL"/>
        </w:rPr>
      </w:pPr>
    </w:p>
    <w:p w14:paraId="5047A60D" w14:textId="79742033" w:rsidR="00F61B77" w:rsidRPr="00F77CE4" w:rsidRDefault="00F61B77" w:rsidP="005862C0">
      <w:pPr>
        <w:numPr>
          <w:ilvl w:val="0"/>
          <w:numId w:val="27"/>
        </w:numPr>
        <w:tabs>
          <w:tab w:val="clear" w:pos="360"/>
          <w:tab w:val="num" w:pos="426"/>
        </w:tabs>
        <w:jc w:val="both"/>
        <w:rPr>
          <w:rFonts w:ascii="Calibri" w:hAnsi="Calibri" w:cs="Arial"/>
          <w:b/>
          <w:lang w:val="es-CL"/>
        </w:rPr>
      </w:pPr>
      <w:r w:rsidRPr="00F77CE4">
        <w:rPr>
          <w:rFonts w:ascii="Calibri" w:hAnsi="Calibri" w:cs="Arial"/>
          <w:b/>
          <w:lang w:val="es-CL"/>
        </w:rPr>
        <w:t>NOMBRE DEL FUNCIONARIO</w:t>
      </w:r>
    </w:p>
    <w:p w14:paraId="67BA3323" w14:textId="77777777" w:rsidR="00F61B77" w:rsidRPr="00F77CE4" w:rsidRDefault="00F61B77" w:rsidP="00F61B77">
      <w:pPr>
        <w:jc w:val="both"/>
        <w:rPr>
          <w:rFonts w:ascii="Calibri" w:hAnsi="Calibri" w:cs="Arial"/>
          <w:lang w:val="es-CL"/>
        </w:rPr>
      </w:pPr>
    </w:p>
    <w:p w14:paraId="6D48AD90" w14:textId="77777777" w:rsidR="00F61B77" w:rsidRDefault="00F61B77" w:rsidP="00C74E70">
      <w:pPr>
        <w:ind w:left="709" w:hanging="283"/>
        <w:jc w:val="both"/>
        <w:rPr>
          <w:rFonts w:ascii="Calibri" w:hAnsi="Calibri" w:cs="Arial"/>
          <w:lang w:val="es-CL"/>
        </w:rPr>
      </w:pPr>
      <w:r w:rsidRPr="00F77CE4">
        <w:rPr>
          <w:rFonts w:ascii="Calibri" w:hAnsi="Calibri" w:cs="Arial"/>
          <w:lang w:val="es-CL"/>
        </w:rPr>
        <w:t>Indique el nombre de la persona a que corresponde la información registrada.</w:t>
      </w:r>
    </w:p>
    <w:p w14:paraId="7EB8EDC5" w14:textId="77777777" w:rsidR="00C74E70" w:rsidRPr="00F77CE4" w:rsidRDefault="00C74E70" w:rsidP="00F61B77">
      <w:pPr>
        <w:ind w:left="709"/>
        <w:jc w:val="both"/>
        <w:rPr>
          <w:rFonts w:ascii="Calibri" w:hAnsi="Calibri" w:cs="Arial"/>
          <w:lang w:val="es-CL"/>
        </w:rPr>
      </w:pPr>
    </w:p>
    <w:p w14:paraId="18376414" w14:textId="75000D56" w:rsidR="00F61B77" w:rsidRPr="00F77CE4" w:rsidRDefault="00F61B77" w:rsidP="005862C0">
      <w:pPr>
        <w:numPr>
          <w:ilvl w:val="0"/>
          <w:numId w:val="27"/>
        </w:numPr>
        <w:tabs>
          <w:tab w:val="clear" w:pos="360"/>
          <w:tab w:val="num" w:pos="426"/>
        </w:tabs>
        <w:jc w:val="both"/>
        <w:rPr>
          <w:rFonts w:ascii="Calibri" w:hAnsi="Calibri" w:cs="Arial"/>
          <w:b/>
          <w:lang w:val="es-CL"/>
        </w:rPr>
      </w:pPr>
      <w:r w:rsidRPr="00F77CE4">
        <w:rPr>
          <w:rFonts w:ascii="Calibri" w:hAnsi="Calibri" w:cs="Arial"/>
          <w:b/>
          <w:lang w:val="es-CL"/>
        </w:rPr>
        <w:t>RUT</w:t>
      </w:r>
    </w:p>
    <w:p w14:paraId="200702FF" w14:textId="77777777" w:rsidR="00F61B77" w:rsidRPr="00F77CE4" w:rsidRDefault="00F61B77" w:rsidP="00F61B77">
      <w:pPr>
        <w:ind w:left="360"/>
        <w:jc w:val="both"/>
        <w:rPr>
          <w:rFonts w:ascii="Calibri" w:hAnsi="Calibri" w:cs="Arial"/>
          <w:b/>
          <w:lang w:val="es-CL"/>
        </w:rPr>
      </w:pPr>
    </w:p>
    <w:p w14:paraId="480ABF29" w14:textId="77777777" w:rsidR="00F61B77" w:rsidRPr="00F77CE4" w:rsidRDefault="00F61B77" w:rsidP="00C74E70">
      <w:pPr>
        <w:ind w:left="709" w:hanging="283"/>
        <w:jc w:val="both"/>
        <w:rPr>
          <w:rFonts w:ascii="Calibri" w:hAnsi="Calibri" w:cs="Arial"/>
          <w:lang w:val="es-CL"/>
        </w:rPr>
      </w:pPr>
      <w:r w:rsidRPr="00F77CE4">
        <w:rPr>
          <w:rFonts w:ascii="Calibri" w:hAnsi="Calibri" w:cs="Arial"/>
          <w:lang w:val="es-CL"/>
        </w:rPr>
        <w:t>Indicar el número rol único tributario del funcionario/a.</w:t>
      </w:r>
    </w:p>
    <w:p w14:paraId="5F546F85" w14:textId="77777777" w:rsidR="00F61B77" w:rsidRPr="00F77CE4" w:rsidRDefault="00F61B77" w:rsidP="00F61B77">
      <w:pPr>
        <w:ind w:left="360"/>
        <w:jc w:val="both"/>
        <w:rPr>
          <w:rFonts w:ascii="Calibri" w:hAnsi="Calibri" w:cs="Arial"/>
          <w:lang w:val="es-CL"/>
        </w:rPr>
      </w:pPr>
    </w:p>
    <w:p w14:paraId="4547232C" w14:textId="1E0C903C" w:rsidR="00F61B77" w:rsidRPr="00F77CE4" w:rsidRDefault="00F61B77" w:rsidP="005862C0">
      <w:pPr>
        <w:numPr>
          <w:ilvl w:val="0"/>
          <w:numId w:val="27"/>
        </w:numPr>
        <w:tabs>
          <w:tab w:val="clear" w:pos="360"/>
          <w:tab w:val="num" w:pos="426"/>
        </w:tabs>
        <w:jc w:val="both"/>
        <w:rPr>
          <w:rFonts w:ascii="Calibri" w:hAnsi="Calibri" w:cs="Arial"/>
          <w:b/>
          <w:lang w:val="es-CL"/>
        </w:rPr>
      </w:pPr>
      <w:r w:rsidRPr="00F77CE4">
        <w:rPr>
          <w:rFonts w:ascii="Calibri" w:hAnsi="Calibri" w:cs="Arial"/>
          <w:b/>
          <w:lang w:val="es-CL"/>
        </w:rPr>
        <w:t>GRADO Y ESTAMENTO.</w:t>
      </w:r>
    </w:p>
    <w:p w14:paraId="551D315D" w14:textId="77777777" w:rsidR="00F61B77" w:rsidRPr="00F77CE4" w:rsidRDefault="00F61B77" w:rsidP="00F61B77">
      <w:pPr>
        <w:ind w:left="360"/>
        <w:jc w:val="both"/>
        <w:rPr>
          <w:rFonts w:ascii="Calibri" w:hAnsi="Calibri" w:cs="Arial"/>
          <w:lang w:val="es-CL"/>
        </w:rPr>
      </w:pPr>
    </w:p>
    <w:p w14:paraId="5BFBA994" w14:textId="77777777" w:rsidR="00F61B77" w:rsidRPr="00F77CE4" w:rsidRDefault="00F61B77" w:rsidP="00C74E70">
      <w:pPr>
        <w:ind w:left="709" w:hanging="283"/>
        <w:jc w:val="both"/>
        <w:rPr>
          <w:rFonts w:ascii="Calibri" w:hAnsi="Calibri" w:cs="Arial"/>
          <w:lang w:val="es-CL"/>
        </w:rPr>
      </w:pPr>
      <w:r w:rsidRPr="00F77CE4">
        <w:rPr>
          <w:rFonts w:ascii="Calibri" w:hAnsi="Calibri" w:cs="Arial"/>
          <w:lang w:val="es-CL"/>
        </w:rPr>
        <w:t>Indicar grado E.S.F. y estamento en que se desempeña, ej.: 13° E.S.F., fiscalizador, fiscalizador habilitado.</w:t>
      </w:r>
    </w:p>
    <w:p w14:paraId="60A58913" w14:textId="77777777" w:rsidR="00F61B77" w:rsidRPr="00F77CE4" w:rsidRDefault="00F61B77" w:rsidP="00F61B77">
      <w:pPr>
        <w:ind w:left="360"/>
        <w:jc w:val="both"/>
        <w:rPr>
          <w:rFonts w:ascii="Calibri" w:hAnsi="Calibri" w:cs="Arial"/>
          <w:lang w:val="es-CL"/>
        </w:rPr>
      </w:pPr>
    </w:p>
    <w:p w14:paraId="498896D6" w14:textId="77777777" w:rsidR="00F61B77" w:rsidRPr="00F77CE4" w:rsidRDefault="00F61B77" w:rsidP="005862C0">
      <w:pPr>
        <w:numPr>
          <w:ilvl w:val="0"/>
          <w:numId w:val="27"/>
        </w:numPr>
        <w:tabs>
          <w:tab w:val="clear" w:pos="360"/>
          <w:tab w:val="num" w:pos="426"/>
        </w:tabs>
        <w:jc w:val="both"/>
        <w:rPr>
          <w:rFonts w:ascii="Calibri" w:hAnsi="Calibri" w:cs="Arial"/>
          <w:b/>
          <w:lang w:val="es-CL"/>
        </w:rPr>
      </w:pPr>
      <w:r w:rsidRPr="00F77CE4">
        <w:rPr>
          <w:rFonts w:ascii="Calibri" w:hAnsi="Calibri" w:cs="Arial"/>
          <w:b/>
          <w:lang w:val="es-CL"/>
        </w:rPr>
        <w:t>RESOL. DIRECTOR REGIONAL QUE AUTORIZA.</w:t>
      </w:r>
    </w:p>
    <w:p w14:paraId="180F7007" w14:textId="77777777" w:rsidR="00F61B77" w:rsidRPr="00F77CE4" w:rsidRDefault="00F61B77" w:rsidP="00F61B77">
      <w:pPr>
        <w:ind w:left="360"/>
        <w:jc w:val="both"/>
        <w:rPr>
          <w:rFonts w:ascii="Calibri" w:hAnsi="Calibri" w:cs="Arial"/>
          <w:b/>
          <w:lang w:val="es-CL"/>
        </w:rPr>
      </w:pPr>
    </w:p>
    <w:p w14:paraId="23497FAE" w14:textId="77777777" w:rsidR="00F61B77" w:rsidRPr="00F77CE4" w:rsidRDefault="00F61B77" w:rsidP="00F61B77">
      <w:pPr>
        <w:ind w:left="360"/>
        <w:jc w:val="both"/>
        <w:rPr>
          <w:rFonts w:ascii="Calibri" w:hAnsi="Calibri" w:cs="Arial"/>
          <w:lang w:val="es-CL"/>
        </w:rPr>
      </w:pPr>
      <w:r w:rsidRPr="00F77CE4">
        <w:rPr>
          <w:rFonts w:ascii="Calibri" w:hAnsi="Calibri" w:cs="Arial"/>
          <w:lang w:val="es-CL"/>
        </w:rPr>
        <w:t>Con la dictación de la resolución del Director Nacional que fija el Calendario de Subastas anual, el Director o Administrador Regional, emitirá una resolución que autoriza las labores extraordinarias de loteo de mercancías por todo el período que abarca el calendario de Subasta.</w:t>
      </w:r>
    </w:p>
    <w:p w14:paraId="55B40675" w14:textId="77777777" w:rsidR="00F61B77" w:rsidRPr="00F77CE4" w:rsidRDefault="00F61B77" w:rsidP="00F61B77">
      <w:pPr>
        <w:ind w:left="360"/>
        <w:jc w:val="both"/>
        <w:rPr>
          <w:rFonts w:ascii="Calibri" w:hAnsi="Calibri" w:cs="Arial"/>
          <w:lang w:val="es-CL"/>
        </w:rPr>
      </w:pPr>
    </w:p>
    <w:p w14:paraId="7668A4F2" w14:textId="77777777" w:rsidR="00F61B77" w:rsidRPr="00F77CE4" w:rsidRDefault="00F61B77" w:rsidP="00F61B77">
      <w:pPr>
        <w:ind w:left="360"/>
        <w:jc w:val="both"/>
        <w:rPr>
          <w:rFonts w:ascii="Calibri" w:hAnsi="Calibri" w:cs="Arial"/>
          <w:lang w:val="es-CL"/>
        </w:rPr>
      </w:pPr>
      <w:r w:rsidRPr="00F77CE4">
        <w:rPr>
          <w:rFonts w:ascii="Calibri" w:hAnsi="Calibri" w:cs="Arial"/>
          <w:lang w:val="es-CL"/>
        </w:rPr>
        <w:t>En el caso de nuevos integrantes que apoyen estas actividades, se dictará una resolución adicional incluyéndolos o eliminando a otros, según sea el caso, con el fin de que el trabajo de loteo cumpla el objetivo de ser una actividad permanente y continua.</w:t>
      </w:r>
    </w:p>
    <w:p w14:paraId="278CCE14" w14:textId="77777777" w:rsidR="00F61B77" w:rsidRPr="00F77CE4" w:rsidRDefault="00F61B77" w:rsidP="00F61B77">
      <w:pPr>
        <w:ind w:left="360"/>
        <w:jc w:val="both"/>
        <w:rPr>
          <w:rFonts w:ascii="Calibri" w:hAnsi="Calibri" w:cs="Arial"/>
          <w:lang w:val="es-CL"/>
        </w:rPr>
      </w:pPr>
    </w:p>
    <w:p w14:paraId="5FCA99F9" w14:textId="77777777" w:rsidR="00F61B77" w:rsidRPr="00F77CE4" w:rsidRDefault="00F61B77" w:rsidP="005862C0">
      <w:pPr>
        <w:numPr>
          <w:ilvl w:val="0"/>
          <w:numId w:val="27"/>
        </w:numPr>
        <w:tabs>
          <w:tab w:val="clear" w:pos="360"/>
          <w:tab w:val="num" w:pos="426"/>
        </w:tabs>
        <w:jc w:val="both"/>
        <w:rPr>
          <w:rFonts w:ascii="Calibri" w:hAnsi="Calibri" w:cs="Arial"/>
          <w:b/>
          <w:lang w:val="es-CL"/>
        </w:rPr>
      </w:pPr>
      <w:r w:rsidRPr="00F77CE4">
        <w:rPr>
          <w:rFonts w:ascii="Calibri" w:hAnsi="Calibri" w:cs="Arial"/>
          <w:b/>
          <w:lang w:val="es-CL"/>
        </w:rPr>
        <w:t>FECHA</w:t>
      </w:r>
    </w:p>
    <w:p w14:paraId="7A81D4F2" w14:textId="77777777" w:rsidR="00F61B77" w:rsidRPr="00F77CE4" w:rsidRDefault="00F61B77" w:rsidP="00F61B77">
      <w:pPr>
        <w:jc w:val="both"/>
        <w:rPr>
          <w:rFonts w:ascii="Calibri" w:hAnsi="Calibri" w:cs="Arial"/>
          <w:lang w:val="es-CL"/>
        </w:rPr>
      </w:pPr>
    </w:p>
    <w:p w14:paraId="61D352E8" w14:textId="77777777" w:rsidR="00F61B77" w:rsidRPr="00F77CE4" w:rsidRDefault="00F61B77" w:rsidP="00C74E70">
      <w:pPr>
        <w:ind w:left="360"/>
        <w:jc w:val="both"/>
        <w:rPr>
          <w:rFonts w:ascii="Calibri" w:hAnsi="Calibri" w:cs="Arial"/>
          <w:lang w:val="es-CL"/>
        </w:rPr>
      </w:pPr>
      <w:r w:rsidRPr="00F77CE4">
        <w:rPr>
          <w:rFonts w:ascii="Calibri" w:hAnsi="Calibri" w:cs="Arial"/>
          <w:lang w:val="es-CL"/>
        </w:rPr>
        <w:t>Indique, con seis dígitos, la fecha a que corresponden las horas trabajadas. Este registro debe ser diario y circunscrito a periodicidad semanal.</w:t>
      </w:r>
    </w:p>
    <w:p w14:paraId="03206607" w14:textId="77777777" w:rsidR="00F61B77" w:rsidRPr="00F77CE4" w:rsidRDefault="00F61B77" w:rsidP="00F61B77">
      <w:pPr>
        <w:jc w:val="both"/>
        <w:rPr>
          <w:rFonts w:ascii="Calibri" w:hAnsi="Calibri" w:cs="Arial"/>
          <w:lang w:val="es-CL"/>
        </w:rPr>
      </w:pPr>
    </w:p>
    <w:p w14:paraId="0CF6C28F" w14:textId="77777777" w:rsidR="00F61B77" w:rsidRDefault="00F61B77" w:rsidP="005862C0">
      <w:pPr>
        <w:numPr>
          <w:ilvl w:val="0"/>
          <w:numId w:val="27"/>
        </w:numPr>
        <w:tabs>
          <w:tab w:val="clear" w:pos="360"/>
          <w:tab w:val="num" w:pos="426"/>
        </w:tabs>
        <w:jc w:val="both"/>
        <w:rPr>
          <w:rFonts w:ascii="Calibri" w:hAnsi="Calibri" w:cs="Arial"/>
          <w:b/>
          <w:lang w:val="es-CL"/>
        </w:rPr>
      </w:pPr>
      <w:r w:rsidRPr="00F77CE4">
        <w:rPr>
          <w:rFonts w:ascii="Calibri" w:hAnsi="Calibri" w:cs="Arial"/>
          <w:b/>
          <w:lang w:val="es-CL"/>
        </w:rPr>
        <w:t>HORA INICIO</w:t>
      </w:r>
    </w:p>
    <w:p w14:paraId="243A94D5" w14:textId="77777777" w:rsidR="00C74E70" w:rsidRPr="00C74E70" w:rsidRDefault="00C74E70" w:rsidP="00C74E70">
      <w:pPr>
        <w:ind w:left="360"/>
        <w:jc w:val="both"/>
        <w:rPr>
          <w:rFonts w:ascii="Calibri" w:hAnsi="Calibri" w:cs="Arial"/>
          <w:b/>
          <w:lang w:val="es-CL"/>
        </w:rPr>
      </w:pPr>
    </w:p>
    <w:p w14:paraId="71929B46" w14:textId="77777777" w:rsidR="00F61B77" w:rsidRPr="00F77CE4" w:rsidRDefault="00F61B77" w:rsidP="00C74E70">
      <w:pPr>
        <w:ind w:left="360"/>
        <w:jc w:val="both"/>
        <w:rPr>
          <w:rFonts w:ascii="Calibri" w:hAnsi="Calibri" w:cs="Arial"/>
          <w:lang w:val="es-CL"/>
        </w:rPr>
      </w:pPr>
      <w:r w:rsidRPr="00F77CE4">
        <w:rPr>
          <w:rFonts w:ascii="Calibri" w:hAnsi="Calibri" w:cs="Arial"/>
          <w:lang w:val="es-CL"/>
        </w:rPr>
        <w:t xml:space="preserve">Indique la hora de inicio de actividades relativas a loteo de mercancías. Se entiende sea a partir de las 17:20 </w:t>
      </w:r>
      <w:proofErr w:type="spellStart"/>
      <w:r w:rsidRPr="00F77CE4">
        <w:rPr>
          <w:rFonts w:ascii="Calibri" w:hAnsi="Calibri" w:cs="Arial"/>
          <w:lang w:val="es-CL"/>
        </w:rPr>
        <w:t>hrs</w:t>
      </w:r>
      <w:proofErr w:type="spellEnd"/>
      <w:r w:rsidRPr="00F77CE4">
        <w:rPr>
          <w:rFonts w:ascii="Calibri" w:hAnsi="Calibri" w:cs="Arial"/>
          <w:lang w:val="es-CL"/>
        </w:rPr>
        <w:t xml:space="preserve"> en adelante.</w:t>
      </w:r>
    </w:p>
    <w:p w14:paraId="205BCD86" w14:textId="77777777" w:rsidR="00F61B77" w:rsidRPr="00F77CE4" w:rsidRDefault="00F61B77" w:rsidP="00F61B77">
      <w:pPr>
        <w:jc w:val="both"/>
        <w:rPr>
          <w:rFonts w:ascii="Calibri" w:hAnsi="Calibri" w:cs="Arial"/>
          <w:lang w:val="es-CL"/>
        </w:rPr>
      </w:pPr>
    </w:p>
    <w:p w14:paraId="7CE85708" w14:textId="77777777" w:rsidR="00F61B77" w:rsidRPr="00F77CE4" w:rsidRDefault="00F61B77" w:rsidP="005862C0">
      <w:pPr>
        <w:numPr>
          <w:ilvl w:val="0"/>
          <w:numId w:val="27"/>
        </w:numPr>
        <w:tabs>
          <w:tab w:val="clear" w:pos="360"/>
          <w:tab w:val="num" w:pos="426"/>
        </w:tabs>
        <w:jc w:val="both"/>
        <w:rPr>
          <w:rFonts w:ascii="Calibri" w:hAnsi="Calibri" w:cs="Arial"/>
          <w:b/>
          <w:lang w:val="es-CL"/>
        </w:rPr>
      </w:pPr>
      <w:r w:rsidRPr="00F77CE4">
        <w:rPr>
          <w:rFonts w:ascii="Calibri" w:hAnsi="Calibri" w:cs="Arial"/>
          <w:b/>
          <w:lang w:val="es-CL"/>
        </w:rPr>
        <w:t>HORA TERMINO</w:t>
      </w:r>
    </w:p>
    <w:p w14:paraId="785FC770" w14:textId="77777777" w:rsidR="00F61B77" w:rsidRPr="00F77CE4" w:rsidRDefault="00F61B77" w:rsidP="00F61B77">
      <w:pPr>
        <w:jc w:val="both"/>
        <w:rPr>
          <w:rFonts w:ascii="Calibri" w:hAnsi="Calibri" w:cs="Arial"/>
          <w:lang w:val="es-CL"/>
        </w:rPr>
      </w:pPr>
    </w:p>
    <w:p w14:paraId="0D730582" w14:textId="77777777" w:rsidR="00F61B77" w:rsidRPr="00F77CE4" w:rsidRDefault="00F61B77" w:rsidP="00C74E70">
      <w:pPr>
        <w:ind w:left="360"/>
        <w:jc w:val="both"/>
        <w:rPr>
          <w:rFonts w:ascii="Calibri" w:hAnsi="Calibri" w:cs="Arial"/>
          <w:lang w:val="es-CL"/>
        </w:rPr>
      </w:pPr>
      <w:r w:rsidRPr="00F77CE4">
        <w:rPr>
          <w:rFonts w:ascii="Calibri" w:hAnsi="Calibri" w:cs="Arial"/>
          <w:lang w:val="es-CL"/>
        </w:rPr>
        <w:t>Indique la hora de término de las labores relativas a loteo de mercancías.</w:t>
      </w:r>
    </w:p>
    <w:p w14:paraId="10A6FC69" w14:textId="77777777" w:rsidR="00F61B77" w:rsidRPr="00F77CE4" w:rsidRDefault="00F61B77" w:rsidP="00F61B77">
      <w:pPr>
        <w:jc w:val="both"/>
        <w:rPr>
          <w:rFonts w:ascii="Calibri" w:hAnsi="Calibri" w:cs="Arial"/>
          <w:lang w:val="es-CL"/>
        </w:rPr>
      </w:pPr>
    </w:p>
    <w:p w14:paraId="712DF3C0" w14:textId="77777777" w:rsidR="00F61B77" w:rsidRPr="00F77CE4" w:rsidRDefault="00F61B77" w:rsidP="005862C0">
      <w:pPr>
        <w:numPr>
          <w:ilvl w:val="0"/>
          <w:numId w:val="27"/>
        </w:numPr>
        <w:tabs>
          <w:tab w:val="clear" w:pos="360"/>
          <w:tab w:val="num" w:pos="426"/>
        </w:tabs>
        <w:jc w:val="both"/>
        <w:rPr>
          <w:rFonts w:ascii="Calibri" w:hAnsi="Calibri" w:cs="Arial"/>
          <w:b/>
          <w:lang w:val="es-CL"/>
        </w:rPr>
      </w:pPr>
      <w:r w:rsidRPr="00F77CE4">
        <w:rPr>
          <w:rFonts w:ascii="Calibri" w:hAnsi="Calibri" w:cs="Arial"/>
          <w:b/>
          <w:lang w:val="es-CL"/>
        </w:rPr>
        <w:t>DETALLE TRABAJO REALIZADO.</w:t>
      </w:r>
    </w:p>
    <w:p w14:paraId="0AED0204" w14:textId="77777777" w:rsidR="00F61B77" w:rsidRPr="00F77CE4" w:rsidRDefault="00F61B77" w:rsidP="00F61B77">
      <w:pPr>
        <w:jc w:val="both"/>
        <w:rPr>
          <w:rFonts w:ascii="Calibri" w:hAnsi="Calibri" w:cs="Arial"/>
          <w:lang w:val="es-CL"/>
        </w:rPr>
      </w:pPr>
    </w:p>
    <w:p w14:paraId="41731145" w14:textId="77777777" w:rsidR="00F61B77" w:rsidRPr="00F77CE4" w:rsidRDefault="00F61B77" w:rsidP="00C74E70">
      <w:pPr>
        <w:ind w:left="360"/>
        <w:jc w:val="both"/>
        <w:rPr>
          <w:rFonts w:ascii="Calibri" w:hAnsi="Calibri" w:cs="Arial"/>
          <w:lang w:val="es-CL"/>
        </w:rPr>
      </w:pPr>
      <w:r w:rsidRPr="00F77CE4">
        <w:rPr>
          <w:rFonts w:ascii="Calibri" w:hAnsi="Calibri" w:cs="Arial"/>
          <w:lang w:val="es-CL"/>
        </w:rPr>
        <w:t>Señalar las actividades realizadas, y en caso de determinar cierto número de lotes, indicarlo. Se entiende que esta actividad comprende tareas previas, para luego concretar en el borrador de factura respectivo.</w:t>
      </w:r>
    </w:p>
    <w:p w14:paraId="766A5848" w14:textId="77777777" w:rsidR="00F61B77" w:rsidRPr="00F77CE4" w:rsidRDefault="00F61B77" w:rsidP="00F61B77">
      <w:pPr>
        <w:ind w:left="709"/>
        <w:jc w:val="both"/>
        <w:rPr>
          <w:rFonts w:ascii="Calibri" w:hAnsi="Calibri" w:cs="Arial"/>
          <w:lang w:val="es-CL"/>
        </w:rPr>
      </w:pPr>
    </w:p>
    <w:p w14:paraId="68C9C8A6" w14:textId="77777777" w:rsidR="00F61B77" w:rsidRPr="00F77CE4" w:rsidRDefault="00F61B77" w:rsidP="005862C0">
      <w:pPr>
        <w:numPr>
          <w:ilvl w:val="0"/>
          <w:numId w:val="27"/>
        </w:numPr>
        <w:tabs>
          <w:tab w:val="clear" w:pos="360"/>
          <w:tab w:val="num" w:pos="426"/>
        </w:tabs>
        <w:jc w:val="both"/>
        <w:rPr>
          <w:rFonts w:ascii="Calibri" w:hAnsi="Calibri" w:cs="Arial"/>
          <w:b/>
          <w:lang w:val="es-CL"/>
        </w:rPr>
      </w:pPr>
      <w:r w:rsidRPr="00F77CE4">
        <w:rPr>
          <w:rFonts w:ascii="Calibri" w:hAnsi="Calibri" w:cs="Arial"/>
          <w:b/>
          <w:lang w:val="es-CL"/>
        </w:rPr>
        <w:t>NOMBRE RECINTO (FISCAL O PRIVADO)</w:t>
      </w:r>
    </w:p>
    <w:p w14:paraId="20238A4F" w14:textId="77777777" w:rsidR="00F61B77" w:rsidRPr="00F77CE4" w:rsidRDefault="00F61B77" w:rsidP="00F61B77">
      <w:pPr>
        <w:ind w:left="360"/>
        <w:jc w:val="both"/>
        <w:rPr>
          <w:rFonts w:ascii="Calibri" w:hAnsi="Calibri" w:cs="Arial"/>
          <w:lang w:val="es-CL"/>
        </w:rPr>
      </w:pPr>
    </w:p>
    <w:p w14:paraId="0E7DB1CC" w14:textId="77777777" w:rsidR="00F61B77" w:rsidRPr="00F77CE4" w:rsidRDefault="00F61B77" w:rsidP="00C74E70">
      <w:pPr>
        <w:ind w:left="360"/>
        <w:jc w:val="both"/>
        <w:rPr>
          <w:rFonts w:ascii="Calibri" w:hAnsi="Calibri" w:cs="Arial"/>
          <w:lang w:val="es-CL"/>
        </w:rPr>
      </w:pPr>
      <w:r w:rsidRPr="00F77CE4">
        <w:rPr>
          <w:rFonts w:ascii="Calibri" w:hAnsi="Calibri" w:cs="Arial"/>
          <w:lang w:val="es-CL"/>
        </w:rPr>
        <w:t xml:space="preserve">Indicar nombre del recinto en que se desarrollaron las labores de loteo, si fuera recinto de aduana, señalar “fiscal”, si es privado, el nombre del recinto de depósito, por ejemplo </w:t>
      </w:r>
      <w:proofErr w:type="spellStart"/>
      <w:r w:rsidRPr="00F77CE4">
        <w:rPr>
          <w:rFonts w:ascii="Calibri" w:hAnsi="Calibri" w:cs="Arial"/>
          <w:lang w:val="es-CL"/>
        </w:rPr>
        <w:t>Saam</w:t>
      </w:r>
      <w:proofErr w:type="spellEnd"/>
      <w:r w:rsidRPr="00F77CE4">
        <w:rPr>
          <w:rFonts w:ascii="Calibri" w:hAnsi="Calibri" w:cs="Arial"/>
          <w:lang w:val="es-CL"/>
        </w:rPr>
        <w:t xml:space="preserve"> </w:t>
      </w:r>
      <w:proofErr w:type="spellStart"/>
      <w:r w:rsidRPr="00F77CE4">
        <w:rPr>
          <w:rFonts w:ascii="Calibri" w:hAnsi="Calibri" w:cs="Arial"/>
          <w:lang w:val="es-CL"/>
        </w:rPr>
        <w:t>Extraportuario</w:t>
      </w:r>
      <w:proofErr w:type="spellEnd"/>
      <w:r w:rsidRPr="00F77CE4">
        <w:rPr>
          <w:rFonts w:ascii="Calibri" w:hAnsi="Calibri" w:cs="Arial"/>
          <w:lang w:val="es-CL"/>
        </w:rPr>
        <w:t>.</w:t>
      </w:r>
    </w:p>
    <w:p w14:paraId="071AA253" w14:textId="77777777" w:rsidR="00F61B77" w:rsidRPr="00F77CE4" w:rsidRDefault="00F61B77" w:rsidP="00F61B77">
      <w:pPr>
        <w:ind w:left="360"/>
        <w:jc w:val="both"/>
        <w:rPr>
          <w:rFonts w:ascii="Calibri" w:hAnsi="Calibri" w:cs="Arial"/>
          <w:b/>
          <w:lang w:val="es-CL"/>
        </w:rPr>
      </w:pPr>
    </w:p>
    <w:p w14:paraId="23D1FB02" w14:textId="77777777" w:rsidR="00F61B77" w:rsidRPr="00F77CE4" w:rsidRDefault="00F61B77" w:rsidP="005862C0">
      <w:pPr>
        <w:numPr>
          <w:ilvl w:val="0"/>
          <w:numId w:val="27"/>
        </w:numPr>
        <w:tabs>
          <w:tab w:val="clear" w:pos="360"/>
          <w:tab w:val="num" w:pos="426"/>
        </w:tabs>
        <w:jc w:val="both"/>
        <w:rPr>
          <w:rFonts w:ascii="Calibri" w:hAnsi="Calibri" w:cs="Arial"/>
          <w:b/>
          <w:lang w:val="es-CL"/>
        </w:rPr>
      </w:pPr>
      <w:r w:rsidRPr="00F77CE4">
        <w:rPr>
          <w:rFonts w:ascii="Calibri" w:hAnsi="Calibri" w:cs="Arial"/>
          <w:b/>
          <w:lang w:val="es-CL"/>
        </w:rPr>
        <w:t>FIRMA Y TIMBRE CONSTANCIA RETIRO.</w:t>
      </w:r>
    </w:p>
    <w:p w14:paraId="49973FB0" w14:textId="77777777" w:rsidR="00F61B77" w:rsidRPr="00F77CE4" w:rsidRDefault="00F61B77" w:rsidP="00F61B77">
      <w:pPr>
        <w:jc w:val="both"/>
        <w:rPr>
          <w:rFonts w:ascii="Calibri" w:hAnsi="Calibri" w:cs="Arial"/>
          <w:lang w:val="es-CL"/>
        </w:rPr>
      </w:pPr>
    </w:p>
    <w:p w14:paraId="4A73131C" w14:textId="08168257" w:rsidR="00F61B77" w:rsidRPr="00F77CE4" w:rsidRDefault="00F61B77" w:rsidP="00C74E70">
      <w:pPr>
        <w:ind w:left="360"/>
        <w:jc w:val="both"/>
        <w:rPr>
          <w:rFonts w:ascii="Calibri" w:hAnsi="Calibri" w:cs="Arial"/>
          <w:lang w:val="es-CL"/>
        </w:rPr>
      </w:pPr>
      <w:r w:rsidRPr="00F77CE4">
        <w:rPr>
          <w:rFonts w:ascii="Calibri" w:hAnsi="Calibri" w:cs="Arial"/>
          <w:lang w:val="es-CL"/>
        </w:rPr>
        <w:t xml:space="preserve">En el caso de recinto fiscal el inicio de la jornada extraordinaria será </w:t>
      </w:r>
      <w:r w:rsidR="00FD05DF">
        <w:rPr>
          <w:rFonts w:ascii="Calibri" w:hAnsi="Calibri" w:cs="Arial"/>
          <w:lang w:val="es-CL"/>
        </w:rPr>
        <w:t>visado</w:t>
      </w:r>
      <w:r w:rsidRPr="00F77CE4">
        <w:rPr>
          <w:rFonts w:ascii="Calibri" w:hAnsi="Calibri" w:cs="Arial"/>
          <w:lang w:val="es-CL"/>
        </w:rPr>
        <w:t xml:space="preserve"> por el Jefe de Subasta, y la salida por el sistema biométrico de asistencia. En el caso de recintos de depósito, el inicio y el término, por el encargado de bodega del recinto respectivo.</w:t>
      </w:r>
    </w:p>
    <w:p w14:paraId="3BB100A6" w14:textId="77777777" w:rsidR="00F61B77" w:rsidRPr="00F77CE4" w:rsidRDefault="00F61B77" w:rsidP="00F61B77">
      <w:pPr>
        <w:jc w:val="both"/>
        <w:rPr>
          <w:rFonts w:ascii="Calibri" w:hAnsi="Calibri" w:cs="Arial"/>
          <w:lang w:val="es-CL"/>
        </w:rPr>
      </w:pPr>
    </w:p>
    <w:p w14:paraId="1072B43A" w14:textId="77777777" w:rsidR="00F61B77" w:rsidRPr="00F77CE4" w:rsidRDefault="00F61B77" w:rsidP="005862C0">
      <w:pPr>
        <w:numPr>
          <w:ilvl w:val="0"/>
          <w:numId w:val="27"/>
        </w:numPr>
        <w:tabs>
          <w:tab w:val="clear" w:pos="360"/>
          <w:tab w:val="num" w:pos="426"/>
        </w:tabs>
        <w:jc w:val="both"/>
        <w:rPr>
          <w:rFonts w:ascii="Calibri" w:hAnsi="Calibri" w:cs="Arial"/>
          <w:b/>
          <w:lang w:val="es-CL"/>
        </w:rPr>
      </w:pPr>
      <w:r w:rsidRPr="00F77CE4">
        <w:rPr>
          <w:rFonts w:ascii="Calibri" w:hAnsi="Calibri" w:cs="Arial"/>
          <w:b/>
          <w:lang w:val="es-CL"/>
        </w:rPr>
        <w:lastRenderedPageBreak/>
        <w:t>Nº HORAS 25%</w:t>
      </w:r>
    </w:p>
    <w:p w14:paraId="1B78D955" w14:textId="77777777" w:rsidR="00F61B77" w:rsidRPr="00F77CE4" w:rsidRDefault="00F61B77" w:rsidP="00F61B77">
      <w:pPr>
        <w:jc w:val="both"/>
        <w:rPr>
          <w:rFonts w:ascii="Calibri" w:hAnsi="Calibri" w:cs="Arial"/>
          <w:lang w:val="es-CL"/>
        </w:rPr>
      </w:pPr>
    </w:p>
    <w:p w14:paraId="06365791" w14:textId="77777777" w:rsidR="00F61B77" w:rsidRPr="00F77CE4" w:rsidRDefault="00F61B77" w:rsidP="00C74E70">
      <w:pPr>
        <w:ind w:left="360"/>
        <w:jc w:val="both"/>
        <w:rPr>
          <w:rFonts w:ascii="Calibri" w:hAnsi="Calibri" w:cs="Arial"/>
          <w:lang w:val="es-CL"/>
        </w:rPr>
      </w:pPr>
      <w:r w:rsidRPr="00F77CE4">
        <w:rPr>
          <w:rFonts w:ascii="Calibri" w:hAnsi="Calibri" w:cs="Arial"/>
          <w:lang w:val="es-CL"/>
        </w:rPr>
        <w:t xml:space="preserve">Indique el número total de horas con recargo de 25% registradas en la planilla. </w:t>
      </w:r>
    </w:p>
    <w:p w14:paraId="6DCA064D" w14:textId="77777777" w:rsidR="00F61B77" w:rsidRPr="00F77CE4" w:rsidRDefault="00F61B77" w:rsidP="00F61B77">
      <w:pPr>
        <w:jc w:val="both"/>
        <w:rPr>
          <w:rFonts w:ascii="Calibri" w:hAnsi="Calibri" w:cs="Arial"/>
          <w:lang w:val="es-CL"/>
        </w:rPr>
      </w:pPr>
    </w:p>
    <w:p w14:paraId="7A60B3C0" w14:textId="77777777" w:rsidR="00F61B77" w:rsidRDefault="00F61B77" w:rsidP="005862C0">
      <w:pPr>
        <w:numPr>
          <w:ilvl w:val="0"/>
          <w:numId w:val="27"/>
        </w:numPr>
        <w:tabs>
          <w:tab w:val="clear" w:pos="360"/>
          <w:tab w:val="num" w:pos="426"/>
        </w:tabs>
        <w:jc w:val="both"/>
        <w:rPr>
          <w:rFonts w:ascii="Calibri" w:hAnsi="Calibri" w:cs="Arial"/>
          <w:b/>
          <w:lang w:val="es-CL"/>
        </w:rPr>
      </w:pPr>
      <w:r w:rsidRPr="00F77CE4">
        <w:rPr>
          <w:rFonts w:ascii="Calibri" w:hAnsi="Calibri" w:cs="Arial"/>
          <w:b/>
          <w:lang w:val="es-CL"/>
        </w:rPr>
        <w:t>N° HORAS 50%</w:t>
      </w:r>
    </w:p>
    <w:p w14:paraId="766C718A" w14:textId="77777777" w:rsidR="00C74E70" w:rsidRPr="00F77CE4" w:rsidRDefault="00C74E70" w:rsidP="00C74E70">
      <w:pPr>
        <w:ind w:left="360"/>
        <w:jc w:val="both"/>
        <w:rPr>
          <w:rFonts w:ascii="Calibri" w:hAnsi="Calibri" w:cs="Arial"/>
          <w:b/>
          <w:lang w:val="es-CL"/>
        </w:rPr>
      </w:pPr>
    </w:p>
    <w:p w14:paraId="6ADCCFA6" w14:textId="77777777" w:rsidR="00F61B77" w:rsidRPr="00F77CE4" w:rsidRDefault="00F61B77" w:rsidP="00C74E70">
      <w:pPr>
        <w:ind w:left="360"/>
        <w:jc w:val="both"/>
        <w:rPr>
          <w:rFonts w:ascii="Calibri" w:hAnsi="Calibri" w:cs="Arial"/>
          <w:lang w:val="es-CL"/>
        </w:rPr>
      </w:pPr>
      <w:r w:rsidRPr="00F77CE4">
        <w:rPr>
          <w:rFonts w:ascii="Calibri" w:hAnsi="Calibri" w:cs="Arial"/>
          <w:lang w:val="es-CL"/>
        </w:rPr>
        <w:t xml:space="preserve">Indique el número total de horas con recargo de 50% registradas  en la planilla. </w:t>
      </w:r>
    </w:p>
    <w:p w14:paraId="3416F9BC" w14:textId="77777777" w:rsidR="00F61B77" w:rsidRPr="00F77CE4" w:rsidRDefault="00F61B77" w:rsidP="00F61B77">
      <w:pPr>
        <w:ind w:left="709"/>
        <w:jc w:val="both"/>
        <w:rPr>
          <w:rFonts w:ascii="Calibri" w:hAnsi="Calibri" w:cs="Arial"/>
          <w:b/>
          <w:lang w:val="es-CL"/>
        </w:rPr>
      </w:pPr>
    </w:p>
    <w:p w14:paraId="70776075" w14:textId="77777777" w:rsidR="00F61B77" w:rsidRPr="00F77CE4" w:rsidRDefault="00F61B77" w:rsidP="005862C0">
      <w:pPr>
        <w:numPr>
          <w:ilvl w:val="0"/>
          <w:numId w:val="27"/>
        </w:numPr>
        <w:tabs>
          <w:tab w:val="clear" w:pos="360"/>
          <w:tab w:val="num" w:pos="426"/>
        </w:tabs>
        <w:jc w:val="both"/>
        <w:rPr>
          <w:rFonts w:ascii="Calibri" w:hAnsi="Calibri" w:cs="Arial"/>
          <w:b/>
          <w:lang w:val="es-CL"/>
        </w:rPr>
      </w:pPr>
      <w:r w:rsidRPr="00F77CE4">
        <w:rPr>
          <w:rFonts w:ascii="Calibri" w:hAnsi="Calibri" w:cs="Arial"/>
          <w:b/>
          <w:lang w:val="es-CL"/>
        </w:rPr>
        <w:t>TOTAL GENERAL</w:t>
      </w:r>
    </w:p>
    <w:p w14:paraId="2EBC6D6E" w14:textId="77777777" w:rsidR="00F61B77" w:rsidRPr="00F77CE4" w:rsidRDefault="00F61B77" w:rsidP="00F61B77">
      <w:pPr>
        <w:jc w:val="both"/>
        <w:rPr>
          <w:rFonts w:ascii="Calibri" w:hAnsi="Calibri" w:cs="Arial"/>
          <w:lang w:val="es-CL"/>
        </w:rPr>
      </w:pPr>
    </w:p>
    <w:p w14:paraId="0DBED16E" w14:textId="77777777" w:rsidR="00F61B77" w:rsidRPr="00F77CE4" w:rsidRDefault="00F61B77" w:rsidP="00C74E70">
      <w:pPr>
        <w:ind w:left="360"/>
        <w:jc w:val="both"/>
        <w:rPr>
          <w:rFonts w:ascii="Calibri" w:hAnsi="Calibri" w:cs="Arial"/>
          <w:lang w:val="es-CL"/>
        </w:rPr>
      </w:pPr>
      <w:r w:rsidRPr="00F77CE4">
        <w:rPr>
          <w:rFonts w:ascii="Calibri" w:hAnsi="Calibri" w:cs="Arial"/>
          <w:lang w:val="es-CL"/>
        </w:rPr>
        <w:t>Indique la suma de las horas registradas en las dos líneas anteriores.</w:t>
      </w:r>
    </w:p>
    <w:p w14:paraId="6C7532D6" w14:textId="77777777" w:rsidR="00F61B77" w:rsidRPr="00F77CE4" w:rsidRDefault="00F61B77" w:rsidP="00F61B77">
      <w:pPr>
        <w:jc w:val="both"/>
        <w:rPr>
          <w:rFonts w:ascii="Calibri" w:hAnsi="Calibri" w:cs="Arial"/>
          <w:lang w:val="es-CL"/>
        </w:rPr>
      </w:pPr>
    </w:p>
    <w:p w14:paraId="672C3FB0" w14:textId="5062E768" w:rsidR="00F61B77" w:rsidRPr="00C74E70" w:rsidRDefault="00F61B77" w:rsidP="005862C0">
      <w:pPr>
        <w:numPr>
          <w:ilvl w:val="0"/>
          <w:numId w:val="27"/>
        </w:numPr>
        <w:tabs>
          <w:tab w:val="clear" w:pos="360"/>
          <w:tab w:val="num" w:pos="426"/>
        </w:tabs>
        <w:jc w:val="both"/>
        <w:rPr>
          <w:rFonts w:ascii="Calibri" w:hAnsi="Calibri" w:cs="Arial"/>
          <w:b/>
          <w:lang w:val="es-CL"/>
        </w:rPr>
      </w:pPr>
      <w:r w:rsidRPr="00F77CE4">
        <w:rPr>
          <w:rFonts w:ascii="Calibri" w:hAnsi="Calibri" w:cs="Arial"/>
          <w:b/>
          <w:lang w:val="es-CL"/>
        </w:rPr>
        <w:t xml:space="preserve">FIRMA Y TIMBRE </w:t>
      </w:r>
      <w:r w:rsidR="00055707">
        <w:rPr>
          <w:rFonts w:ascii="Calibri" w:hAnsi="Calibri" w:cs="Arial"/>
          <w:b/>
          <w:lang w:val="es-CL"/>
        </w:rPr>
        <w:t xml:space="preserve">ENCARGADO DE </w:t>
      </w:r>
      <w:r w:rsidRPr="00F77CE4">
        <w:rPr>
          <w:rFonts w:ascii="Calibri" w:hAnsi="Calibri" w:cs="Arial"/>
          <w:b/>
          <w:lang w:val="es-CL"/>
        </w:rPr>
        <w:t>SUBASTA.</w:t>
      </w:r>
    </w:p>
    <w:p w14:paraId="27943E32" w14:textId="77777777" w:rsidR="00F61B77" w:rsidRPr="00F77CE4" w:rsidRDefault="00F61B77" w:rsidP="00F61B77">
      <w:pPr>
        <w:ind w:left="709"/>
        <w:jc w:val="both"/>
        <w:rPr>
          <w:rFonts w:ascii="Calibri" w:hAnsi="Calibri" w:cs="Arial"/>
          <w:lang w:val="es-CL"/>
        </w:rPr>
      </w:pPr>
    </w:p>
    <w:p w14:paraId="7D22D648" w14:textId="77777777" w:rsidR="00F61B77" w:rsidRPr="00F77CE4" w:rsidRDefault="00F61B77" w:rsidP="00C74E70">
      <w:pPr>
        <w:ind w:left="360"/>
        <w:jc w:val="both"/>
        <w:rPr>
          <w:rFonts w:ascii="Calibri" w:hAnsi="Calibri" w:cs="Arial"/>
          <w:lang w:val="es-CL"/>
        </w:rPr>
      </w:pPr>
      <w:r w:rsidRPr="00F77CE4">
        <w:rPr>
          <w:rFonts w:ascii="Calibri" w:hAnsi="Calibri" w:cs="Arial"/>
          <w:lang w:val="es-CL"/>
        </w:rPr>
        <w:t xml:space="preserve">Quien tiene el control y constancia de estos trabajos, y que además somete a revisión los respectivos borradores, es quien firma este informe que realiza cada </w:t>
      </w:r>
      <w:proofErr w:type="spellStart"/>
      <w:r w:rsidRPr="00F77CE4">
        <w:rPr>
          <w:rFonts w:ascii="Calibri" w:hAnsi="Calibri" w:cs="Arial"/>
          <w:lang w:val="es-CL"/>
        </w:rPr>
        <w:t>loteador</w:t>
      </w:r>
      <w:proofErr w:type="spellEnd"/>
      <w:r w:rsidRPr="00F77CE4">
        <w:rPr>
          <w:rFonts w:ascii="Calibri" w:hAnsi="Calibri" w:cs="Arial"/>
          <w:lang w:val="es-CL"/>
        </w:rPr>
        <w:t xml:space="preserve"> semanalmente.</w:t>
      </w:r>
    </w:p>
    <w:p w14:paraId="3C838B5B" w14:textId="77777777" w:rsidR="00F61B77" w:rsidRPr="00F77CE4" w:rsidRDefault="00F61B77" w:rsidP="00F61B77">
      <w:pPr>
        <w:jc w:val="both"/>
        <w:rPr>
          <w:rFonts w:ascii="Calibri" w:hAnsi="Calibri" w:cs="Arial"/>
          <w:lang w:val="es-CL"/>
        </w:rPr>
      </w:pPr>
    </w:p>
    <w:p w14:paraId="1D85FDFF" w14:textId="77777777" w:rsidR="00F61B77" w:rsidRPr="00F77CE4" w:rsidRDefault="00F61B77" w:rsidP="00F61B77">
      <w:pPr>
        <w:jc w:val="both"/>
        <w:rPr>
          <w:rFonts w:ascii="Calibri" w:hAnsi="Calibri" w:cs="Arial"/>
          <w:lang w:val="es-CL"/>
        </w:rPr>
      </w:pPr>
    </w:p>
    <w:p w14:paraId="386DF49B" w14:textId="77777777" w:rsidR="00F61B77" w:rsidRPr="00F77CE4" w:rsidRDefault="00F61B77" w:rsidP="00F61B77">
      <w:pPr>
        <w:jc w:val="both"/>
        <w:rPr>
          <w:rFonts w:ascii="Calibri" w:hAnsi="Calibri" w:cs="Arial"/>
          <w:lang w:val="es-CL"/>
        </w:rPr>
      </w:pPr>
    </w:p>
    <w:p w14:paraId="6D4DB765" w14:textId="77777777" w:rsidR="00F61B77" w:rsidRPr="00F77CE4" w:rsidRDefault="00F61B77" w:rsidP="00F61B77">
      <w:pPr>
        <w:jc w:val="both"/>
        <w:rPr>
          <w:rFonts w:ascii="Calibri" w:hAnsi="Calibri" w:cs="Arial"/>
          <w:lang w:val="es-CL"/>
        </w:rPr>
      </w:pPr>
    </w:p>
    <w:p w14:paraId="59819CC5" w14:textId="77777777" w:rsidR="00F61B77" w:rsidRPr="00F77CE4" w:rsidRDefault="00F61B77" w:rsidP="00F61B77">
      <w:pPr>
        <w:jc w:val="both"/>
        <w:rPr>
          <w:rFonts w:ascii="Calibri" w:hAnsi="Calibri" w:cs="Arial"/>
          <w:lang w:val="es-CL"/>
        </w:rPr>
        <w:sectPr w:rsidR="00F61B77" w:rsidRPr="00F77CE4">
          <w:pgSz w:w="12242" w:h="19029" w:code="9"/>
          <w:pgMar w:top="1134" w:right="1701" w:bottom="1134" w:left="1701" w:header="0" w:footer="0" w:gutter="0"/>
          <w:cols w:space="720"/>
          <w:titlePg/>
        </w:sectPr>
      </w:pPr>
    </w:p>
    <w:p w14:paraId="5C680DCD" w14:textId="77777777" w:rsidR="00F61B77" w:rsidRPr="00F77CE4" w:rsidRDefault="00F61B77" w:rsidP="00F61B77">
      <w:pPr>
        <w:jc w:val="both"/>
        <w:rPr>
          <w:rFonts w:ascii="Calibri" w:hAnsi="Calibri" w:cs="Arial"/>
          <w:lang w:val="es-CL"/>
        </w:rPr>
      </w:pPr>
      <w:r w:rsidRPr="00F77CE4">
        <w:rPr>
          <w:rFonts w:ascii="Calibri" w:hAnsi="Calibri" w:cs="Arial"/>
          <w:lang w:val="es-CL"/>
        </w:rPr>
        <w:lastRenderedPageBreak/>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t>Anexo 17</w:t>
      </w:r>
    </w:p>
    <w:p w14:paraId="1EE66251" w14:textId="77777777" w:rsidR="00F61B77" w:rsidRPr="00F77CE4" w:rsidRDefault="00F61B77" w:rsidP="00F61B77">
      <w:pPr>
        <w:jc w:val="both"/>
        <w:rPr>
          <w:rFonts w:ascii="Calibri" w:hAnsi="Calibri" w:cs="Arial"/>
          <w:lang w:val="es-CL"/>
        </w:rPr>
      </w:pPr>
    </w:p>
    <w:p w14:paraId="07568609"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ANEXO  Nº 17</w:t>
      </w:r>
    </w:p>
    <w:p w14:paraId="1D60BB1F" w14:textId="77777777" w:rsidR="00F61B77" w:rsidRPr="00F77CE4" w:rsidRDefault="00F61B77" w:rsidP="00F61B77">
      <w:pPr>
        <w:jc w:val="both"/>
        <w:rPr>
          <w:rFonts w:ascii="Calibri" w:hAnsi="Calibri" w:cs="Arial"/>
          <w:lang w:val="es-CL"/>
        </w:rPr>
      </w:pPr>
    </w:p>
    <w:p w14:paraId="22F7626A" w14:textId="77777777" w:rsidR="00F61B77" w:rsidRPr="00F77CE4" w:rsidRDefault="00F61B77" w:rsidP="00F61B77">
      <w:pPr>
        <w:jc w:val="both"/>
        <w:rPr>
          <w:rFonts w:ascii="Calibri" w:hAnsi="Calibri" w:cs="Arial"/>
          <w:lang w:val="es-CL"/>
        </w:rPr>
      </w:pPr>
    </w:p>
    <w:p w14:paraId="0787414C" w14:textId="77777777" w:rsidR="00F61B77" w:rsidRPr="00F77CE4" w:rsidRDefault="00F61B77" w:rsidP="00F61B77">
      <w:pPr>
        <w:jc w:val="both"/>
        <w:rPr>
          <w:rFonts w:ascii="Calibri" w:hAnsi="Calibri" w:cs="Arial"/>
          <w:lang w:val="es-CL"/>
        </w:rPr>
      </w:pPr>
    </w:p>
    <w:p w14:paraId="6AE0AA58"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"PLANILLA DE LIQUIDACION DE HORAS EXTRAORDINARIAS"</w:t>
      </w:r>
    </w:p>
    <w:p w14:paraId="47F3D27A" w14:textId="77777777" w:rsidR="00F61B77" w:rsidRPr="00F77CE4" w:rsidRDefault="00F61B77" w:rsidP="00F61B77">
      <w:pPr>
        <w:jc w:val="both"/>
        <w:rPr>
          <w:rFonts w:ascii="Calibri" w:hAnsi="Calibri" w:cs="Arial"/>
          <w:lang w:val="es-CL"/>
        </w:rPr>
      </w:pPr>
    </w:p>
    <w:p w14:paraId="6FDE6A5C" w14:textId="77777777" w:rsidR="00F61B77" w:rsidRPr="00F77CE4" w:rsidRDefault="00F61B77" w:rsidP="00F61B77">
      <w:pPr>
        <w:jc w:val="both"/>
        <w:rPr>
          <w:rFonts w:ascii="Calibri" w:hAnsi="Calibri" w:cs="Arial"/>
          <w:lang w:val="es-CL"/>
        </w:rPr>
      </w:pPr>
    </w:p>
    <w:p w14:paraId="42A335AC" w14:textId="77777777" w:rsidR="00F61B77" w:rsidRPr="00F77CE4" w:rsidRDefault="00F61B77" w:rsidP="00F61B77">
      <w:pPr>
        <w:jc w:val="both"/>
        <w:rPr>
          <w:rFonts w:ascii="Calibri" w:hAnsi="Calibri" w:cs="Arial"/>
          <w:lang w:val="es-CL"/>
        </w:rPr>
      </w:pPr>
    </w:p>
    <w:p w14:paraId="0A4ED0D8" w14:textId="77777777" w:rsidR="00F61B77" w:rsidRPr="00F77CE4" w:rsidRDefault="00F61B77" w:rsidP="005862C0">
      <w:pPr>
        <w:numPr>
          <w:ilvl w:val="0"/>
          <w:numId w:val="26"/>
        </w:numPr>
        <w:tabs>
          <w:tab w:val="clear" w:pos="360"/>
          <w:tab w:val="num" w:pos="709"/>
        </w:tabs>
        <w:ind w:left="709" w:hanging="709"/>
        <w:jc w:val="both"/>
        <w:rPr>
          <w:rFonts w:ascii="Calibri" w:hAnsi="Calibri" w:cs="Arial"/>
          <w:lang w:val="es-CL"/>
        </w:rPr>
      </w:pPr>
      <w:r w:rsidRPr="00F77CE4">
        <w:rPr>
          <w:rFonts w:ascii="Calibri" w:hAnsi="Calibri" w:cs="Arial"/>
          <w:lang w:val="es-CL"/>
        </w:rPr>
        <w:t>Este registro servirá para:</w:t>
      </w:r>
    </w:p>
    <w:p w14:paraId="0CAE9B48" w14:textId="77777777" w:rsidR="00F61B77" w:rsidRPr="00F77CE4" w:rsidRDefault="00F61B77" w:rsidP="00F61B77">
      <w:pPr>
        <w:jc w:val="both"/>
        <w:rPr>
          <w:rFonts w:ascii="Calibri" w:hAnsi="Calibri" w:cs="Arial"/>
          <w:lang w:val="es-CL"/>
        </w:rPr>
      </w:pPr>
    </w:p>
    <w:p w14:paraId="2187BE19" w14:textId="77777777" w:rsidR="00F61B77" w:rsidRPr="00F77CE4" w:rsidRDefault="00F61B77" w:rsidP="005A75D2">
      <w:pPr>
        <w:numPr>
          <w:ilvl w:val="0"/>
          <w:numId w:val="2"/>
        </w:numPr>
        <w:tabs>
          <w:tab w:val="clear" w:pos="360"/>
          <w:tab w:val="num" w:pos="1418"/>
        </w:tabs>
        <w:ind w:left="1418" w:hanging="709"/>
        <w:jc w:val="both"/>
        <w:rPr>
          <w:rFonts w:ascii="Calibri" w:hAnsi="Calibri" w:cs="Arial"/>
          <w:lang w:val="es-CL"/>
        </w:rPr>
      </w:pPr>
      <w:r w:rsidRPr="00F77CE4">
        <w:rPr>
          <w:rFonts w:ascii="Calibri" w:hAnsi="Calibri" w:cs="Arial"/>
          <w:lang w:val="es-CL"/>
        </w:rPr>
        <w:t>Determinar el monto devengado por concepto de horas extraordinarias, que corresponde a cada funcionario/a y el total general correspondiente a una subasta determinada</w:t>
      </w:r>
      <w:r w:rsidR="00262CF8">
        <w:rPr>
          <w:rFonts w:ascii="Calibri" w:hAnsi="Calibri" w:cs="Arial"/>
          <w:lang w:val="es-CL"/>
        </w:rPr>
        <w:t>, que se consigna en la línea 12.1 de la Planilla resumen de liquidación de subastas Aduaneras</w:t>
      </w:r>
      <w:r w:rsidRPr="00F77CE4">
        <w:rPr>
          <w:rFonts w:ascii="Calibri" w:hAnsi="Calibri" w:cs="Arial"/>
          <w:lang w:val="es-CL"/>
        </w:rPr>
        <w:t>.</w:t>
      </w:r>
    </w:p>
    <w:p w14:paraId="6F948D9C" w14:textId="77777777" w:rsidR="00F61B77" w:rsidRPr="00F77CE4" w:rsidRDefault="00F61B77" w:rsidP="00F61B77">
      <w:pPr>
        <w:tabs>
          <w:tab w:val="num" w:pos="1418"/>
        </w:tabs>
        <w:ind w:left="1418" w:hanging="709"/>
        <w:jc w:val="both"/>
        <w:rPr>
          <w:rFonts w:ascii="Calibri" w:hAnsi="Calibri" w:cs="Arial"/>
          <w:lang w:val="es-CL"/>
        </w:rPr>
      </w:pPr>
    </w:p>
    <w:p w14:paraId="31099348" w14:textId="77777777" w:rsidR="00DB71E5" w:rsidRDefault="009C5C26" w:rsidP="00DB71E5">
      <w:pPr>
        <w:numPr>
          <w:ilvl w:val="0"/>
          <w:numId w:val="2"/>
        </w:numPr>
        <w:tabs>
          <w:tab w:val="clear" w:pos="360"/>
          <w:tab w:val="num" w:pos="1418"/>
        </w:tabs>
        <w:ind w:left="1418" w:hanging="709"/>
        <w:jc w:val="both"/>
        <w:rPr>
          <w:rFonts w:ascii="Calibri" w:hAnsi="Calibri" w:cs="Arial"/>
          <w:lang w:val="es-CL"/>
        </w:rPr>
      </w:pPr>
      <w:r>
        <w:rPr>
          <w:rFonts w:ascii="Calibri" w:hAnsi="Calibri" w:cs="Arial"/>
          <w:lang w:val="es-CL"/>
        </w:rPr>
        <w:t xml:space="preserve">Base para el llenado y remisión a </w:t>
      </w:r>
      <w:r w:rsidR="00DB71E5">
        <w:rPr>
          <w:rFonts w:ascii="Calibri" w:hAnsi="Calibri" w:cs="Arial"/>
          <w:lang w:val="es-CL"/>
        </w:rPr>
        <w:t xml:space="preserve">Remuneraciones DNA, para su inclusión con las demás remuneraciones, </w:t>
      </w:r>
      <w:r>
        <w:rPr>
          <w:rFonts w:ascii="Calibri" w:hAnsi="Calibri" w:cs="Arial"/>
          <w:lang w:val="es-CL"/>
        </w:rPr>
        <w:t xml:space="preserve">en el formato que ese </w:t>
      </w:r>
      <w:proofErr w:type="spellStart"/>
      <w:r>
        <w:rPr>
          <w:rFonts w:ascii="Calibri" w:hAnsi="Calibri" w:cs="Arial"/>
          <w:lang w:val="es-CL"/>
        </w:rPr>
        <w:t>Subdepartamento</w:t>
      </w:r>
      <w:proofErr w:type="spellEnd"/>
      <w:r>
        <w:rPr>
          <w:rFonts w:ascii="Calibri" w:hAnsi="Calibri" w:cs="Arial"/>
          <w:lang w:val="es-CL"/>
        </w:rPr>
        <w:t xml:space="preserve"> entregó al momento de la emisión de la instrucción emanada de la Subdirección Técnica.</w:t>
      </w:r>
    </w:p>
    <w:p w14:paraId="57640380" w14:textId="77777777" w:rsidR="00F61B77" w:rsidRPr="00F77CE4" w:rsidRDefault="00DB71E5" w:rsidP="00DB71E5">
      <w:pPr>
        <w:jc w:val="both"/>
        <w:rPr>
          <w:rFonts w:ascii="Calibri" w:hAnsi="Calibri" w:cs="Arial"/>
          <w:lang w:val="es-CL"/>
        </w:rPr>
      </w:pPr>
      <w:r w:rsidRPr="00F77CE4">
        <w:rPr>
          <w:rFonts w:ascii="Calibri" w:hAnsi="Calibri" w:cs="Arial"/>
          <w:lang w:val="es-CL"/>
        </w:rPr>
        <w:t xml:space="preserve"> </w:t>
      </w:r>
    </w:p>
    <w:p w14:paraId="6B3F1505" w14:textId="618E8923" w:rsidR="00F61B77" w:rsidRDefault="00262CF8" w:rsidP="00683664">
      <w:pPr>
        <w:numPr>
          <w:ilvl w:val="0"/>
          <w:numId w:val="2"/>
        </w:numPr>
        <w:tabs>
          <w:tab w:val="clear" w:pos="360"/>
          <w:tab w:val="num" w:pos="1418"/>
        </w:tabs>
        <w:ind w:left="1418" w:hanging="709"/>
        <w:jc w:val="both"/>
        <w:rPr>
          <w:rFonts w:ascii="Calibri" w:hAnsi="Calibri" w:cs="Arial"/>
          <w:lang w:val="es-CL"/>
        </w:rPr>
      </w:pPr>
      <w:r w:rsidRPr="00552E80">
        <w:rPr>
          <w:rFonts w:ascii="Calibri" w:hAnsi="Calibri" w:cs="Arial"/>
          <w:lang w:val="es-CL"/>
        </w:rPr>
        <w:t>Sin perjuicio de la planilla global de cobro, se deberá establecer el gasto que corresponde sólo al día de la subasta, respecto del resto del período</w:t>
      </w:r>
    </w:p>
    <w:p w14:paraId="2FE26DC1" w14:textId="77777777" w:rsidR="00552E80" w:rsidRDefault="00552E80" w:rsidP="00552E80">
      <w:pPr>
        <w:pStyle w:val="Prrafodelista"/>
        <w:rPr>
          <w:rFonts w:ascii="Calibri" w:hAnsi="Calibri" w:cs="Arial"/>
          <w:lang w:val="es-CL"/>
        </w:rPr>
      </w:pPr>
    </w:p>
    <w:p w14:paraId="6E16564D" w14:textId="2061EABD" w:rsidR="00F61B77" w:rsidRPr="00552E80" w:rsidRDefault="00F61B77" w:rsidP="00683664">
      <w:pPr>
        <w:numPr>
          <w:ilvl w:val="0"/>
          <w:numId w:val="2"/>
        </w:numPr>
        <w:tabs>
          <w:tab w:val="clear" w:pos="360"/>
          <w:tab w:val="num" w:pos="1418"/>
        </w:tabs>
        <w:ind w:left="1418" w:hanging="709"/>
        <w:jc w:val="both"/>
        <w:rPr>
          <w:rFonts w:ascii="Calibri" w:hAnsi="Calibri" w:cs="Arial"/>
          <w:lang w:val="es-CL"/>
        </w:rPr>
      </w:pPr>
      <w:r w:rsidRPr="00552E80">
        <w:rPr>
          <w:rFonts w:ascii="Calibri" w:hAnsi="Calibri" w:cs="Arial"/>
          <w:lang w:val="es-CL"/>
        </w:rPr>
        <w:t>Determinar el monto bruto total devengado por concepto de horas extraordinarias, registra</w:t>
      </w:r>
      <w:r w:rsidR="00552E80" w:rsidRPr="00552E80">
        <w:rPr>
          <w:rFonts w:ascii="Calibri" w:hAnsi="Calibri" w:cs="Arial"/>
          <w:lang w:val="es-CL"/>
        </w:rPr>
        <w:t>n</w:t>
      </w:r>
      <w:r w:rsidRPr="00552E80">
        <w:rPr>
          <w:rFonts w:ascii="Calibri" w:hAnsi="Calibri" w:cs="Arial"/>
          <w:lang w:val="es-CL"/>
        </w:rPr>
        <w:t xml:space="preserve">do </w:t>
      </w:r>
      <w:r w:rsidR="00552E80" w:rsidRPr="00552E80">
        <w:rPr>
          <w:rFonts w:ascii="Calibri" w:hAnsi="Calibri" w:cs="Arial"/>
          <w:lang w:val="es-CL"/>
        </w:rPr>
        <w:t>en números 12.1 y 12.5 respectivamente</w:t>
      </w:r>
      <w:r w:rsidRPr="00552E80">
        <w:rPr>
          <w:rFonts w:ascii="Calibri" w:hAnsi="Calibri" w:cs="Arial"/>
          <w:lang w:val="es-CL"/>
        </w:rPr>
        <w:t xml:space="preserve"> de la Planilla Resumen de Liquidación de Subastas Aduaneras.</w:t>
      </w:r>
    </w:p>
    <w:p w14:paraId="69F9C0FB" w14:textId="77777777" w:rsidR="00F61B77" w:rsidRPr="00F77CE4" w:rsidRDefault="00F61B77" w:rsidP="00F61B77">
      <w:pPr>
        <w:tabs>
          <w:tab w:val="num" w:pos="1418"/>
        </w:tabs>
        <w:ind w:left="1418" w:hanging="709"/>
        <w:jc w:val="both"/>
        <w:rPr>
          <w:rFonts w:ascii="Calibri" w:hAnsi="Calibri" w:cs="Arial"/>
          <w:lang w:val="es-CL"/>
        </w:rPr>
      </w:pPr>
    </w:p>
    <w:p w14:paraId="2D6D4483" w14:textId="77777777" w:rsidR="00F61B77" w:rsidRPr="00F77CE4" w:rsidRDefault="00F61B77" w:rsidP="00F61B77">
      <w:pPr>
        <w:jc w:val="both"/>
        <w:rPr>
          <w:rFonts w:ascii="Calibri" w:hAnsi="Calibri" w:cs="Arial"/>
          <w:lang w:val="es-CL"/>
        </w:rPr>
      </w:pPr>
    </w:p>
    <w:p w14:paraId="53EA1B92" w14:textId="77777777" w:rsidR="00F61B77" w:rsidRPr="00F77CE4" w:rsidRDefault="00F61B77" w:rsidP="00F61B77">
      <w:pPr>
        <w:jc w:val="both"/>
        <w:rPr>
          <w:rFonts w:ascii="Calibri" w:hAnsi="Calibri" w:cs="Arial"/>
          <w:lang w:val="es-CL"/>
        </w:rPr>
      </w:pPr>
    </w:p>
    <w:p w14:paraId="5730A2E7" w14:textId="77777777" w:rsidR="00F61B77" w:rsidRPr="00F77CE4" w:rsidRDefault="00F61B77" w:rsidP="00F61B77">
      <w:pPr>
        <w:jc w:val="both"/>
        <w:rPr>
          <w:rFonts w:ascii="Calibri" w:hAnsi="Calibri" w:cs="Arial"/>
          <w:lang w:val="es-CL"/>
        </w:rPr>
      </w:pPr>
    </w:p>
    <w:p w14:paraId="7FE66336" w14:textId="77777777" w:rsidR="00F61B77" w:rsidRPr="00F77CE4" w:rsidRDefault="00F61B77" w:rsidP="00F61B77">
      <w:pPr>
        <w:jc w:val="both"/>
        <w:rPr>
          <w:rFonts w:ascii="Calibri" w:hAnsi="Calibri" w:cs="Arial"/>
          <w:lang w:val="es-CL"/>
        </w:rPr>
      </w:pPr>
    </w:p>
    <w:p w14:paraId="44791304" w14:textId="77777777" w:rsidR="00F61B77" w:rsidRPr="00F77CE4" w:rsidRDefault="00F61B77" w:rsidP="00F61B77">
      <w:pPr>
        <w:jc w:val="both"/>
        <w:rPr>
          <w:rFonts w:ascii="Calibri" w:hAnsi="Calibri" w:cs="Arial"/>
          <w:lang w:val="es-CL"/>
        </w:rPr>
      </w:pPr>
    </w:p>
    <w:p w14:paraId="73DB58CA" w14:textId="77777777" w:rsidR="00F61B77" w:rsidRPr="00F77CE4" w:rsidRDefault="00F61B77" w:rsidP="00F61B77">
      <w:pPr>
        <w:jc w:val="both"/>
        <w:rPr>
          <w:rFonts w:ascii="Calibri" w:hAnsi="Calibri"/>
          <w:lang w:val="es-CL"/>
        </w:rPr>
        <w:sectPr w:rsidR="00F61B77" w:rsidRPr="00F77CE4">
          <w:pgSz w:w="12242" w:h="19029" w:code="9"/>
          <w:pgMar w:top="1134" w:right="1701" w:bottom="1134" w:left="1701" w:header="0" w:footer="0" w:gutter="0"/>
          <w:cols w:space="720"/>
          <w:titlePg/>
        </w:sectPr>
      </w:pPr>
    </w:p>
    <w:p w14:paraId="40EA4381" w14:textId="77777777" w:rsidR="00F61B77" w:rsidRPr="00F77CE4" w:rsidRDefault="00F61B77" w:rsidP="00F61B77">
      <w:pPr>
        <w:jc w:val="both"/>
        <w:rPr>
          <w:rFonts w:ascii="Calibri" w:hAnsi="Calibri"/>
          <w:lang w:val="es-CL"/>
        </w:rPr>
      </w:pPr>
    </w:p>
    <w:p w14:paraId="762C8B18" w14:textId="77777777" w:rsidR="00F61B77" w:rsidRPr="00F77CE4" w:rsidRDefault="00F61B77" w:rsidP="00F61B77">
      <w:pPr>
        <w:jc w:val="both"/>
        <w:rPr>
          <w:rFonts w:ascii="Calibri" w:hAnsi="Calibri" w:cs="Arial"/>
          <w:lang w:val="es-CL"/>
        </w:rPr>
      </w:pPr>
      <w:r w:rsidRPr="00F77CE4">
        <w:rPr>
          <w:rFonts w:ascii="Calibri" w:hAnsi="Calibri" w:cs="Arial"/>
          <w:lang w:val="es-CL"/>
        </w:rPr>
        <w:t>UNIDAD ENCARGADA DE SUBASTA</w:t>
      </w:r>
    </w:p>
    <w:p w14:paraId="25E112C1" w14:textId="77777777" w:rsidR="00F61B77" w:rsidRPr="00F77CE4" w:rsidRDefault="00F61B77" w:rsidP="00F61B77">
      <w:pPr>
        <w:pStyle w:val="Ttulo5"/>
        <w:rPr>
          <w:rFonts w:ascii="Calibri" w:hAnsi="Calibri"/>
          <w:b/>
          <w:sz w:val="20"/>
          <w:lang w:val="es-CL"/>
        </w:rPr>
      </w:pPr>
      <w:r w:rsidRPr="00F77CE4">
        <w:rPr>
          <w:rFonts w:ascii="Calibri" w:hAnsi="Calibri"/>
          <w:b/>
          <w:sz w:val="20"/>
          <w:lang w:val="es-CL"/>
        </w:rPr>
        <w:t>PLANILLA LIQUIDACION Y PAGO DE HORAS EXTRAORDINARIAS</w:t>
      </w:r>
    </w:p>
    <w:p w14:paraId="4699337B" w14:textId="77777777" w:rsidR="00F61B77" w:rsidRPr="00F77CE4" w:rsidRDefault="00F61B77" w:rsidP="00F61B77">
      <w:pPr>
        <w:pStyle w:val="Ttulo7"/>
        <w:rPr>
          <w:rFonts w:ascii="Calibri" w:hAnsi="Calibri"/>
          <w:sz w:val="20"/>
          <w:lang w:val="es-CL"/>
        </w:rPr>
      </w:pPr>
      <w:r w:rsidRPr="00F77CE4">
        <w:rPr>
          <w:rFonts w:ascii="Calibri" w:hAnsi="Calibri"/>
          <w:sz w:val="20"/>
          <w:lang w:val="es-CL"/>
        </w:rPr>
        <w:t>ADUANA DE: ___________________</w:t>
      </w:r>
    </w:p>
    <w:p w14:paraId="7E58C674" w14:textId="77777777" w:rsidR="00F61B77" w:rsidRPr="00F77CE4" w:rsidRDefault="00F61B77" w:rsidP="00F61B77">
      <w:pPr>
        <w:jc w:val="right"/>
        <w:rPr>
          <w:rFonts w:ascii="Calibri" w:hAnsi="Calibri" w:cs="Arial"/>
          <w:lang w:val="es-CL"/>
        </w:rPr>
      </w:pPr>
      <w:r w:rsidRPr="00F77CE4">
        <w:rPr>
          <w:rFonts w:ascii="Calibri" w:hAnsi="Calibri" w:cs="Arial"/>
          <w:lang w:val="es-CL"/>
        </w:rPr>
        <w:t xml:space="preserve">MES __________________AÑO ____ </w:t>
      </w:r>
    </w:p>
    <w:p w14:paraId="2EC24900" w14:textId="77777777" w:rsidR="00F61B77" w:rsidRPr="00F77CE4" w:rsidRDefault="00F61B77" w:rsidP="00F61B77">
      <w:pPr>
        <w:jc w:val="right"/>
        <w:rPr>
          <w:rFonts w:ascii="Calibri" w:hAnsi="Calibri" w:cs="Arial"/>
          <w:lang w:val="es-CL"/>
        </w:rPr>
      </w:pPr>
      <w:r w:rsidRPr="00F77CE4">
        <w:rPr>
          <w:rFonts w:ascii="Calibri" w:hAnsi="Calibri" w:cs="Arial"/>
          <w:lang w:val="es-CL"/>
        </w:rPr>
        <w:t>CON CARGO SUBASTA N°-Fecha</w:t>
      </w:r>
      <w:proofErr w:type="gramStart"/>
      <w:r w:rsidRPr="00F77CE4">
        <w:rPr>
          <w:rFonts w:ascii="Calibri" w:hAnsi="Calibri" w:cs="Arial"/>
          <w:lang w:val="es-CL"/>
        </w:rPr>
        <w:t>:_</w:t>
      </w:r>
      <w:proofErr w:type="gramEnd"/>
      <w:r w:rsidRPr="00F77CE4">
        <w:rPr>
          <w:rFonts w:ascii="Calibri" w:hAnsi="Calibri" w:cs="Arial"/>
          <w:lang w:val="es-CL"/>
        </w:rPr>
        <w:t>________________</w:t>
      </w:r>
    </w:p>
    <w:p w14:paraId="6E775E63" w14:textId="77777777" w:rsidR="00F61B77" w:rsidRPr="00F77CE4" w:rsidRDefault="00F61B77" w:rsidP="00F61B77">
      <w:pPr>
        <w:jc w:val="both"/>
        <w:rPr>
          <w:rFonts w:ascii="Calibri" w:hAnsi="Calibri" w:cs="Arial"/>
          <w:lang w:val="es-CL"/>
        </w:rPr>
      </w:pPr>
    </w:p>
    <w:tbl>
      <w:tblPr>
        <w:tblpPr w:leftFromText="141" w:rightFromText="141" w:vertAnchor="text" w:horzAnchor="margin" w:tblpXSpec="center" w:tblpY="152"/>
        <w:tblW w:w="11760" w:type="dxa"/>
        <w:tblCellMar>
          <w:left w:w="70" w:type="dxa"/>
          <w:right w:w="70" w:type="dxa"/>
        </w:tblCellMar>
        <w:tblLook w:val="04A0" w:firstRow="1" w:lastRow="0" w:firstColumn="1" w:lastColumn="0" w:noHBand="0" w:noVBand="1"/>
      </w:tblPr>
      <w:tblGrid>
        <w:gridCol w:w="1700"/>
        <w:gridCol w:w="700"/>
        <w:gridCol w:w="3580"/>
        <w:gridCol w:w="700"/>
        <w:gridCol w:w="950"/>
        <w:gridCol w:w="950"/>
        <w:gridCol w:w="980"/>
        <w:gridCol w:w="1000"/>
        <w:gridCol w:w="1200"/>
      </w:tblGrid>
      <w:tr w:rsidR="00262CF8" w:rsidRPr="00F77CE4" w14:paraId="4363EFB2" w14:textId="77777777" w:rsidTr="00262CF8">
        <w:trPr>
          <w:trHeight w:val="315"/>
        </w:trPr>
        <w:tc>
          <w:tcPr>
            <w:tcW w:w="170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746CF08D" w14:textId="77777777" w:rsidR="00262CF8" w:rsidRPr="00F77CE4" w:rsidRDefault="00262CF8" w:rsidP="009E2589">
            <w:pPr>
              <w:jc w:val="center"/>
              <w:rPr>
                <w:rFonts w:ascii="Calibri" w:hAnsi="Calibri"/>
                <w:color w:val="000000"/>
                <w:lang w:val="es-CL" w:eastAsia="es-CL"/>
              </w:rPr>
            </w:pPr>
            <w:r w:rsidRPr="00F77CE4">
              <w:rPr>
                <w:rFonts w:ascii="Calibri" w:hAnsi="Calibri"/>
                <w:color w:val="000000"/>
                <w:lang w:val="es-CL" w:eastAsia="es-CL"/>
              </w:rPr>
              <w:t>RUT</w:t>
            </w:r>
          </w:p>
        </w:tc>
        <w:tc>
          <w:tcPr>
            <w:tcW w:w="700" w:type="dxa"/>
            <w:tcBorders>
              <w:top w:val="single" w:sz="8" w:space="0" w:color="auto"/>
              <w:left w:val="nil"/>
              <w:bottom w:val="nil"/>
              <w:right w:val="single" w:sz="8" w:space="0" w:color="auto"/>
            </w:tcBorders>
            <w:shd w:val="clear" w:color="auto" w:fill="auto"/>
            <w:noWrap/>
            <w:hideMark/>
          </w:tcPr>
          <w:p w14:paraId="12554357" w14:textId="77777777" w:rsidR="00262CF8" w:rsidRPr="00F77CE4" w:rsidRDefault="00262CF8" w:rsidP="009E2589">
            <w:pPr>
              <w:jc w:val="center"/>
              <w:rPr>
                <w:rFonts w:ascii="Calibri" w:hAnsi="Calibri"/>
                <w:color w:val="000000"/>
                <w:lang w:val="es-CL" w:eastAsia="es-CL"/>
              </w:rPr>
            </w:pPr>
            <w:r w:rsidRPr="00F77CE4">
              <w:rPr>
                <w:rFonts w:ascii="Calibri" w:hAnsi="Calibri"/>
                <w:color w:val="000000"/>
                <w:lang w:val="es-CL" w:eastAsia="es-CL"/>
              </w:rPr>
              <w:t> </w:t>
            </w:r>
          </w:p>
        </w:tc>
        <w:tc>
          <w:tcPr>
            <w:tcW w:w="358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6C052CA8" w14:textId="77777777" w:rsidR="00262CF8" w:rsidRPr="00F77CE4" w:rsidRDefault="00262CF8" w:rsidP="009E2589">
            <w:pPr>
              <w:jc w:val="center"/>
              <w:rPr>
                <w:rFonts w:ascii="Calibri" w:hAnsi="Calibri"/>
                <w:color w:val="000000"/>
                <w:lang w:val="es-CL" w:eastAsia="es-CL"/>
              </w:rPr>
            </w:pPr>
            <w:r w:rsidRPr="00F77CE4">
              <w:rPr>
                <w:rFonts w:ascii="Calibri" w:hAnsi="Calibri"/>
                <w:color w:val="000000"/>
                <w:lang w:val="es-CL" w:eastAsia="es-CL"/>
              </w:rPr>
              <w:t>A.PATERNO-A.MATERNO-NOMBRE</w:t>
            </w:r>
          </w:p>
        </w:tc>
        <w:tc>
          <w:tcPr>
            <w:tcW w:w="700" w:type="dxa"/>
            <w:tcBorders>
              <w:top w:val="single" w:sz="8" w:space="0" w:color="auto"/>
              <w:left w:val="nil"/>
              <w:bottom w:val="nil"/>
              <w:right w:val="single" w:sz="8" w:space="0" w:color="auto"/>
            </w:tcBorders>
            <w:shd w:val="clear" w:color="auto" w:fill="auto"/>
            <w:noWrap/>
            <w:hideMark/>
          </w:tcPr>
          <w:p w14:paraId="1D8F10E2"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GDO</w:t>
            </w:r>
          </w:p>
        </w:tc>
        <w:tc>
          <w:tcPr>
            <w:tcW w:w="1900" w:type="dxa"/>
            <w:gridSpan w:val="2"/>
            <w:tcBorders>
              <w:top w:val="single" w:sz="8" w:space="0" w:color="auto"/>
              <w:left w:val="single" w:sz="8" w:space="0" w:color="auto"/>
              <w:bottom w:val="single" w:sz="8" w:space="0" w:color="auto"/>
              <w:right w:val="single" w:sz="8" w:space="0" w:color="000000"/>
            </w:tcBorders>
            <w:shd w:val="clear" w:color="auto" w:fill="auto"/>
            <w:noWrap/>
            <w:hideMark/>
          </w:tcPr>
          <w:p w14:paraId="14877EA7"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Nº DE HORAS</w:t>
            </w:r>
          </w:p>
        </w:tc>
        <w:tc>
          <w:tcPr>
            <w:tcW w:w="980" w:type="dxa"/>
            <w:tcBorders>
              <w:top w:val="single" w:sz="8" w:space="0" w:color="auto"/>
              <w:left w:val="nil"/>
              <w:bottom w:val="single" w:sz="8" w:space="0" w:color="auto"/>
              <w:right w:val="nil"/>
            </w:tcBorders>
            <w:shd w:val="clear" w:color="auto" w:fill="auto"/>
            <w:noWrap/>
            <w:hideMark/>
          </w:tcPr>
          <w:p w14:paraId="2D128A43"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TARIFA</w:t>
            </w:r>
          </w:p>
        </w:tc>
        <w:tc>
          <w:tcPr>
            <w:tcW w:w="1000" w:type="dxa"/>
            <w:tcBorders>
              <w:top w:val="single" w:sz="8" w:space="0" w:color="auto"/>
              <w:left w:val="nil"/>
              <w:bottom w:val="single" w:sz="8" w:space="0" w:color="auto"/>
              <w:right w:val="single" w:sz="8" w:space="0" w:color="auto"/>
            </w:tcBorders>
            <w:shd w:val="clear" w:color="auto" w:fill="auto"/>
            <w:noWrap/>
            <w:hideMark/>
          </w:tcPr>
          <w:p w14:paraId="3B4EEBA8"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200" w:type="dxa"/>
            <w:vMerge w:val="restart"/>
            <w:tcBorders>
              <w:top w:val="single" w:sz="8" w:space="0" w:color="auto"/>
              <w:left w:val="single" w:sz="8" w:space="0" w:color="auto"/>
              <w:bottom w:val="single" w:sz="4" w:space="0" w:color="000000"/>
              <w:right w:val="single" w:sz="8" w:space="0" w:color="auto"/>
            </w:tcBorders>
            <w:shd w:val="clear" w:color="auto" w:fill="auto"/>
            <w:hideMark/>
          </w:tcPr>
          <w:p w14:paraId="5DB3522A" w14:textId="77777777" w:rsidR="00262CF8" w:rsidRPr="00F77CE4" w:rsidRDefault="00262CF8" w:rsidP="009E2589">
            <w:pPr>
              <w:jc w:val="center"/>
              <w:rPr>
                <w:rFonts w:ascii="Calibri" w:hAnsi="Calibri"/>
                <w:color w:val="000000"/>
                <w:lang w:val="es-CL" w:eastAsia="es-CL"/>
              </w:rPr>
            </w:pPr>
            <w:r w:rsidRPr="00F77CE4">
              <w:rPr>
                <w:rFonts w:ascii="Calibri" w:hAnsi="Calibri"/>
                <w:color w:val="000000"/>
                <w:lang w:val="es-CL" w:eastAsia="es-CL"/>
              </w:rPr>
              <w:t>TOTAL BRUTO</w:t>
            </w:r>
          </w:p>
        </w:tc>
      </w:tr>
      <w:tr w:rsidR="00262CF8" w:rsidRPr="00F77CE4" w14:paraId="255DF5F5" w14:textId="77777777" w:rsidTr="00262CF8">
        <w:trPr>
          <w:trHeight w:val="300"/>
        </w:trPr>
        <w:tc>
          <w:tcPr>
            <w:tcW w:w="1700" w:type="dxa"/>
            <w:vMerge/>
            <w:tcBorders>
              <w:top w:val="single" w:sz="8" w:space="0" w:color="auto"/>
              <w:left w:val="single" w:sz="8" w:space="0" w:color="auto"/>
              <w:bottom w:val="single" w:sz="4" w:space="0" w:color="000000"/>
              <w:right w:val="single" w:sz="8" w:space="0" w:color="auto"/>
            </w:tcBorders>
            <w:vAlign w:val="center"/>
            <w:hideMark/>
          </w:tcPr>
          <w:p w14:paraId="6BEF62B8" w14:textId="77777777" w:rsidR="00262CF8" w:rsidRPr="00F77CE4" w:rsidRDefault="00262CF8" w:rsidP="009E2589">
            <w:pPr>
              <w:rPr>
                <w:rFonts w:ascii="Calibri" w:hAnsi="Calibri"/>
                <w:color w:val="000000"/>
                <w:lang w:val="es-CL" w:eastAsia="es-CL"/>
              </w:rPr>
            </w:pPr>
          </w:p>
        </w:tc>
        <w:tc>
          <w:tcPr>
            <w:tcW w:w="700" w:type="dxa"/>
            <w:tcBorders>
              <w:top w:val="nil"/>
              <w:left w:val="nil"/>
              <w:bottom w:val="nil"/>
              <w:right w:val="single" w:sz="8" w:space="0" w:color="auto"/>
            </w:tcBorders>
            <w:shd w:val="clear" w:color="auto" w:fill="auto"/>
            <w:noWrap/>
            <w:hideMark/>
          </w:tcPr>
          <w:p w14:paraId="59AB0BA0" w14:textId="77777777" w:rsidR="00262CF8" w:rsidRPr="00F77CE4" w:rsidRDefault="00262CF8" w:rsidP="009E2589">
            <w:pPr>
              <w:jc w:val="center"/>
              <w:rPr>
                <w:rFonts w:ascii="Calibri" w:hAnsi="Calibri"/>
                <w:color w:val="000000"/>
                <w:lang w:val="es-CL" w:eastAsia="es-CL"/>
              </w:rPr>
            </w:pPr>
            <w:r w:rsidRPr="00F77CE4">
              <w:rPr>
                <w:rFonts w:ascii="Calibri" w:hAnsi="Calibri"/>
                <w:color w:val="000000"/>
                <w:lang w:val="es-CL" w:eastAsia="es-CL"/>
              </w:rPr>
              <w:t>D.V.</w:t>
            </w:r>
          </w:p>
        </w:tc>
        <w:tc>
          <w:tcPr>
            <w:tcW w:w="3580" w:type="dxa"/>
            <w:vMerge/>
            <w:tcBorders>
              <w:top w:val="single" w:sz="8" w:space="0" w:color="auto"/>
              <w:left w:val="single" w:sz="8" w:space="0" w:color="auto"/>
              <w:bottom w:val="single" w:sz="4" w:space="0" w:color="000000"/>
              <w:right w:val="single" w:sz="8" w:space="0" w:color="auto"/>
            </w:tcBorders>
            <w:vAlign w:val="center"/>
            <w:hideMark/>
          </w:tcPr>
          <w:p w14:paraId="11E9F0CA" w14:textId="77777777" w:rsidR="00262CF8" w:rsidRPr="00F77CE4" w:rsidRDefault="00262CF8" w:rsidP="009E2589">
            <w:pPr>
              <w:rPr>
                <w:rFonts w:ascii="Calibri" w:hAnsi="Calibri"/>
                <w:color w:val="000000"/>
                <w:lang w:val="es-CL" w:eastAsia="es-CL"/>
              </w:rPr>
            </w:pPr>
          </w:p>
        </w:tc>
        <w:tc>
          <w:tcPr>
            <w:tcW w:w="700" w:type="dxa"/>
            <w:tcBorders>
              <w:top w:val="nil"/>
              <w:left w:val="nil"/>
              <w:bottom w:val="nil"/>
              <w:right w:val="single" w:sz="8" w:space="0" w:color="auto"/>
            </w:tcBorders>
            <w:shd w:val="clear" w:color="auto" w:fill="auto"/>
            <w:noWrap/>
            <w:hideMark/>
          </w:tcPr>
          <w:p w14:paraId="56C72BEE"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nil"/>
              <w:right w:val="single" w:sz="8" w:space="0" w:color="auto"/>
            </w:tcBorders>
            <w:shd w:val="clear" w:color="auto" w:fill="auto"/>
            <w:noWrap/>
            <w:hideMark/>
          </w:tcPr>
          <w:p w14:paraId="31ED2C4B" w14:textId="77777777" w:rsidR="00262CF8" w:rsidRPr="00F77CE4" w:rsidRDefault="00262CF8" w:rsidP="009E2589">
            <w:pPr>
              <w:jc w:val="center"/>
              <w:rPr>
                <w:rFonts w:ascii="Calibri" w:hAnsi="Calibri"/>
                <w:color w:val="000000"/>
                <w:lang w:val="es-CL" w:eastAsia="es-CL"/>
              </w:rPr>
            </w:pPr>
            <w:r w:rsidRPr="00F77CE4">
              <w:rPr>
                <w:rFonts w:ascii="Calibri" w:hAnsi="Calibri"/>
                <w:color w:val="000000"/>
                <w:lang w:val="es-CL" w:eastAsia="es-CL"/>
              </w:rPr>
              <w:t>25%</w:t>
            </w:r>
          </w:p>
        </w:tc>
        <w:tc>
          <w:tcPr>
            <w:tcW w:w="950" w:type="dxa"/>
            <w:tcBorders>
              <w:top w:val="nil"/>
              <w:left w:val="nil"/>
              <w:bottom w:val="nil"/>
              <w:right w:val="single" w:sz="8" w:space="0" w:color="auto"/>
            </w:tcBorders>
            <w:shd w:val="clear" w:color="auto" w:fill="auto"/>
            <w:noWrap/>
            <w:hideMark/>
          </w:tcPr>
          <w:p w14:paraId="72C9031F" w14:textId="77777777" w:rsidR="00262CF8" w:rsidRPr="00F77CE4" w:rsidRDefault="00262CF8" w:rsidP="009E2589">
            <w:pPr>
              <w:jc w:val="center"/>
              <w:rPr>
                <w:rFonts w:ascii="Calibri" w:hAnsi="Calibri"/>
                <w:color w:val="000000"/>
                <w:lang w:val="es-CL" w:eastAsia="es-CL"/>
              </w:rPr>
            </w:pPr>
            <w:r w:rsidRPr="00F77CE4">
              <w:rPr>
                <w:rFonts w:ascii="Calibri" w:hAnsi="Calibri"/>
                <w:color w:val="000000"/>
                <w:lang w:val="es-CL" w:eastAsia="es-CL"/>
              </w:rPr>
              <w:t>50%</w:t>
            </w:r>
          </w:p>
        </w:tc>
        <w:tc>
          <w:tcPr>
            <w:tcW w:w="980" w:type="dxa"/>
            <w:tcBorders>
              <w:top w:val="nil"/>
              <w:left w:val="nil"/>
              <w:bottom w:val="nil"/>
              <w:right w:val="single" w:sz="8" w:space="0" w:color="auto"/>
            </w:tcBorders>
            <w:shd w:val="clear" w:color="auto" w:fill="auto"/>
            <w:noWrap/>
            <w:hideMark/>
          </w:tcPr>
          <w:p w14:paraId="2489C036" w14:textId="77777777" w:rsidR="00262CF8" w:rsidRPr="00F77CE4" w:rsidRDefault="00262CF8" w:rsidP="009E2589">
            <w:pPr>
              <w:jc w:val="center"/>
              <w:rPr>
                <w:rFonts w:ascii="Calibri" w:hAnsi="Calibri"/>
                <w:color w:val="000000"/>
                <w:lang w:val="es-CL" w:eastAsia="es-CL"/>
              </w:rPr>
            </w:pPr>
            <w:r w:rsidRPr="00F77CE4">
              <w:rPr>
                <w:rFonts w:ascii="Calibri" w:hAnsi="Calibri"/>
                <w:color w:val="000000"/>
                <w:lang w:val="es-CL" w:eastAsia="es-CL"/>
              </w:rPr>
              <w:t>$ 25%</w:t>
            </w:r>
          </w:p>
        </w:tc>
        <w:tc>
          <w:tcPr>
            <w:tcW w:w="1000" w:type="dxa"/>
            <w:tcBorders>
              <w:top w:val="nil"/>
              <w:left w:val="nil"/>
              <w:bottom w:val="nil"/>
              <w:right w:val="single" w:sz="8" w:space="0" w:color="auto"/>
            </w:tcBorders>
            <w:shd w:val="clear" w:color="auto" w:fill="auto"/>
            <w:noWrap/>
            <w:hideMark/>
          </w:tcPr>
          <w:p w14:paraId="539FAC83" w14:textId="77777777" w:rsidR="00262CF8" w:rsidRPr="00F77CE4" w:rsidRDefault="00262CF8" w:rsidP="009E2589">
            <w:pPr>
              <w:jc w:val="center"/>
              <w:rPr>
                <w:rFonts w:ascii="Calibri" w:hAnsi="Calibri"/>
                <w:color w:val="000000"/>
                <w:lang w:val="es-CL" w:eastAsia="es-CL"/>
              </w:rPr>
            </w:pPr>
            <w:r w:rsidRPr="00F77CE4">
              <w:rPr>
                <w:rFonts w:ascii="Calibri" w:hAnsi="Calibri"/>
                <w:color w:val="000000"/>
                <w:lang w:val="es-CL" w:eastAsia="es-CL"/>
              </w:rPr>
              <w:t>$ 50%</w:t>
            </w:r>
          </w:p>
        </w:tc>
        <w:tc>
          <w:tcPr>
            <w:tcW w:w="1200" w:type="dxa"/>
            <w:vMerge/>
            <w:tcBorders>
              <w:top w:val="single" w:sz="8" w:space="0" w:color="auto"/>
              <w:left w:val="single" w:sz="8" w:space="0" w:color="auto"/>
              <w:bottom w:val="single" w:sz="4" w:space="0" w:color="000000"/>
              <w:right w:val="single" w:sz="8" w:space="0" w:color="auto"/>
            </w:tcBorders>
            <w:vAlign w:val="center"/>
            <w:hideMark/>
          </w:tcPr>
          <w:p w14:paraId="2FA9EFB6" w14:textId="77777777" w:rsidR="00262CF8" w:rsidRPr="00F77CE4" w:rsidRDefault="00262CF8" w:rsidP="009E2589">
            <w:pPr>
              <w:rPr>
                <w:rFonts w:ascii="Calibri" w:hAnsi="Calibri"/>
                <w:color w:val="000000"/>
                <w:lang w:val="es-CL" w:eastAsia="es-CL"/>
              </w:rPr>
            </w:pPr>
          </w:p>
        </w:tc>
      </w:tr>
      <w:tr w:rsidR="00262CF8" w:rsidRPr="00F77CE4" w14:paraId="62486892" w14:textId="77777777" w:rsidTr="00262CF8">
        <w:trPr>
          <w:trHeight w:val="300"/>
        </w:trPr>
        <w:tc>
          <w:tcPr>
            <w:tcW w:w="1700" w:type="dxa"/>
            <w:tcBorders>
              <w:top w:val="nil"/>
              <w:left w:val="single" w:sz="4" w:space="0" w:color="auto"/>
              <w:bottom w:val="single" w:sz="4" w:space="0" w:color="auto"/>
              <w:right w:val="single" w:sz="4" w:space="0" w:color="auto"/>
            </w:tcBorders>
            <w:shd w:val="clear" w:color="auto" w:fill="auto"/>
            <w:noWrap/>
            <w:hideMark/>
          </w:tcPr>
          <w:p w14:paraId="20B16D81"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single" w:sz="4" w:space="0" w:color="auto"/>
              <w:left w:val="nil"/>
              <w:bottom w:val="single" w:sz="4" w:space="0" w:color="auto"/>
              <w:right w:val="single" w:sz="4" w:space="0" w:color="auto"/>
            </w:tcBorders>
            <w:shd w:val="clear" w:color="auto" w:fill="auto"/>
            <w:noWrap/>
            <w:hideMark/>
          </w:tcPr>
          <w:p w14:paraId="51C2BBDD" w14:textId="77777777" w:rsidR="00262CF8" w:rsidRPr="00F77CE4" w:rsidRDefault="00262CF8" w:rsidP="009E2589">
            <w:pPr>
              <w:jc w:val="both"/>
              <w:rPr>
                <w:rFonts w:ascii="Calibri" w:hAnsi="Calibri"/>
                <w:color w:val="000000"/>
                <w:lang w:val="es-CL" w:eastAsia="es-CL"/>
              </w:rPr>
            </w:pPr>
            <w:r w:rsidRPr="00F77CE4">
              <w:rPr>
                <w:rFonts w:ascii="Calibri" w:hAnsi="Calibri"/>
                <w:color w:val="000000"/>
                <w:lang w:val="es-CL" w:eastAsia="es-CL"/>
              </w:rPr>
              <w:t> </w:t>
            </w:r>
          </w:p>
        </w:tc>
        <w:tc>
          <w:tcPr>
            <w:tcW w:w="3580" w:type="dxa"/>
            <w:tcBorders>
              <w:top w:val="nil"/>
              <w:left w:val="nil"/>
              <w:bottom w:val="single" w:sz="4" w:space="0" w:color="auto"/>
              <w:right w:val="single" w:sz="4" w:space="0" w:color="auto"/>
            </w:tcBorders>
            <w:shd w:val="clear" w:color="auto" w:fill="auto"/>
            <w:noWrap/>
            <w:hideMark/>
          </w:tcPr>
          <w:p w14:paraId="36ADEA7F"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single" w:sz="4" w:space="0" w:color="auto"/>
              <w:left w:val="nil"/>
              <w:bottom w:val="single" w:sz="4" w:space="0" w:color="auto"/>
              <w:right w:val="single" w:sz="4" w:space="0" w:color="auto"/>
            </w:tcBorders>
            <w:shd w:val="clear" w:color="auto" w:fill="auto"/>
            <w:noWrap/>
            <w:hideMark/>
          </w:tcPr>
          <w:p w14:paraId="4909E27A"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single" w:sz="4" w:space="0" w:color="auto"/>
              <w:left w:val="nil"/>
              <w:bottom w:val="single" w:sz="4" w:space="0" w:color="auto"/>
              <w:right w:val="single" w:sz="4" w:space="0" w:color="auto"/>
            </w:tcBorders>
            <w:shd w:val="clear" w:color="auto" w:fill="auto"/>
            <w:noWrap/>
            <w:hideMark/>
          </w:tcPr>
          <w:p w14:paraId="1B424215"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single" w:sz="4" w:space="0" w:color="auto"/>
              <w:left w:val="nil"/>
              <w:bottom w:val="single" w:sz="4" w:space="0" w:color="auto"/>
              <w:right w:val="single" w:sz="4" w:space="0" w:color="auto"/>
            </w:tcBorders>
            <w:shd w:val="clear" w:color="auto" w:fill="auto"/>
            <w:noWrap/>
            <w:hideMark/>
          </w:tcPr>
          <w:p w14:paraId="57EDD859"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80" w:type="dxa"/>
            <w:tcBorders>
              <w:top w:val="single" w:sz="4" w:space="0" w:color="auto"/>
              <w:left w:val="nil"/>
              <w:bottom w:val="single" w:sz="4" w:space="0" w:color="auto"/>
              <w:right w:val="single" w:sz="4" w:space="0" w:color="auto"/>
            </w:tcBorders>
            <w:shd w:val="clear" w:color="auto" w:fill="auto"/>
            <w:noWrap/>
            <w:hideMark/>
          </w:tcPr>
          <w:p w14:paraId="5A91BB6D"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000" w:type="dxa"/>
            <w:tcBorders>
              <w:top w:val="single" w:sz="4" w:space="0" w:color="auto"/>
              <w:left w:val="nil"/>
              <w:bottom w:val="single" w:sz="4" w:space="0" w:color="auto"/>
              <w:right w:val="single" w:sz="4" w:space="0" w:color="auto"/>
            </w:tcBorders>
            <w:shd w:val="clear" w:color="auto" w:fill="auto"/>
            <w:noWrap/>
            <w:hideMark/>
          </w:tcPr>
          <w:p w14:paraId="23D0306C"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200" w:type="dxa"/>
            <w:tcBorders>
              <w:top w:val="nil"/>
              <w:left w:val="nil"/>
              <w:bottom w:val="single" w:sz="4" w:space="0" w:color="auto"/>
              <w:right w:val="single" w:sz="4" w:space="0" w:color="auto"/>
            </w:tcBorders>
            <w:shd w:val="clear" w:color="auto" w:fill="auto"/>
            <w:noWrap/>
            <w:hideMark/>
          </w:tcPr>
          <w:p w14:paraId="04DE6153"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r>
      <w:tr w:rsidR="00262CF8" w:rsidRPr="00F77CE4" w14:paraId="11E97A79" w14:textId="77777777" w:rsidTr="00262CF8">
        <w:trPr>
          <w:trHeight w:val="300"/>
        </w:trPr>
        <w:tc>
          <w:tcPr>
            <w:tcW w:w="1700" w:type="dxa"/>
            <w:tcBorders>
              <w:top w:val="nil"/>
              <w:left w:val="single" w:sz="4" w:space="0" w:color="auto"/>
              <w:bottom w:val="single" w:sz="4" w:space="0" w:color="auto"/>
              <w:right w:val="single" w:sz="4" w:space="0" w:color="auto"/>
            </w:tcBorders>
            <w:shd w:val="clear" w:color="auto" w:fill="auto"/>
            <w:noWrap/>
            <w:hideMark/>
          </w:tcPr>
          <w:p w14:paraId="0EE08474"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nil"/>
              <w:left w:val="nil"/>
              <w:bottom w:val="single" w:sz="4" w:space="0" w:color="auto"/>
              <w:right w:val="single" w:sz="4" w:space="0" w:color="auto"/>
            </w:tcBorders>
            <w:shd w:val="clear" w:color="auto" w:fill="auto"/>
            <w:noWrap/>
            <w:hideMark/>
          </w:tcPr>
          <w:p w14:paraId="564620B1" w14:textId="77777777" w:rsidR="00262CF8" w:rsidRPr="00F77CE4" w:rsidRDefault="00262CF8" w:rsidP="009E2589">
            <w:pPr>
              <w:jc w:val="both"/>
              <w:rPr>
                <w:rFonts w:ascii="Calibri" w:hAnsi="Calibri"/>
                <w:color w:val="000000"/>
                <w:lang w:val="es-CL" w:eastAsia="es-CL"/>
              </w:rPr>
            </w:pPr>
            <w:r w:rsidRPr="00F77CE4">
              <w:rPr>
                <w:rFonts w:ascii="Calibri" w:hAnsi="Calibri"/>
                <w:color w:val="000000"/>
                <w:lang w:val="es-CL" w:eastAsia="es-CL"/>
              </w:rPr>
              <w:t> </w:t>
            </w:r>
          </w:p>
        </w:tc>
        <w:tc>
          <w:tcPr>
            <w:tcW w:w="3580" w:type="dxa"/>
            <w:tcBorders>
              <w:top w:val="nil"/>
              <w:left w:val="nil"/>
              <w:bottom w:val="single" w:sz="4" w:space="0" w:color="auto"/>
              <w:right w:val="single" w:sz="4" w:space="0" w:color="auto"/>
            </w:tcBorders>
            <w:shd w:val="clear" w:color="auto" w:fill="auto"/>
            <w:noWrap/>
            <w:hideMark/>
          </w:tcPr>
          <w:p w14:paraId="5B611C3D"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nil"/>
              <w:left w:val="nil"/>
              <w:bottom w:val="single" w:sz="4" w:space="0" w:color="auto"/>
              <w:right w:val="single" w:sz="4" w:space="0" w:color="auto"/>
            </w:tcBorders>
            <w:shd w:val="clear" w:color="auto" w:fill="auto"/>
            <w:noWrap/>
            <w:hideMark/>
          </w:tcPr>
          <w:p w14:paraId="37852641"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0A195A24"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09A3D858"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80" w:type="dxa"/>
            <w:tcBorders>
              <w:top w:val="nil"/>
              <w:left w:val="nil"/>
              <w:bottom w:val="single" w:sz="4" w:space="0" w:color="auto"/>
              <w:right w:val="single" w:sz="4" w:space="0" w:color="auto"/>
            </w:tcBorders>
            <w:shd w:val="clear" w:color="auto" w:fill="auto"/>
            <w:noWrap/>
            <w:hideMark/>
          </w:tcPr>
          <w:p w14:paraId="6DAF6376"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000" w:type="dxa"/>
            <w:tcBorders>
              <w:top w:val="nil"/>
              <w:left w:val="nil"/>
              <w:bottom w:val="single" w:sz="4" w:space="0" w:color="auto"/>
              <w:right w:val="single" w:sz="4" w:space="0" w:color="auto"/>
            </w:tcBorders>
            <w:shd w:val="clear" w:color="auto" w:fill="auto"/>
            <w:noWrap/>
            <w:hideMark/>
          </w:tcPr>
          <w:p w14:paraId="7C87883F"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200" w:type="dxa"/>
            <w:tcBorders>
              <w:top w:val="nil"/>
              <w:left w:val="nil"/>
              <w:bottom w:val="single" w:sz="4" w:space="0" w:color="auto"/>
              <w:right w:val="single" w:sz="4" w:space="0" w:color="auto"/>
            </w:tcBorders>
            <w:shd w:val="clear" w:color="auto" w:fill="auto"/>
            <w:noWrap/>
            <w:hideMark/>
          </w:tcPr>
          <w:p w14:paraId="7682C5C1"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r>
      <w:tr w:rsidR="00262CF8" w:rsidRPr="00F77CE4" w14:paraId="77113AA8" w14:textId="77777777" w:rsidTr="00262CF8">
        <w:trPr>
          <w:trHeight w:val="300"/>
        </w:trPr>
        <w:tc>
          <w:tcPr>
            <w:tcW w:w="1700" w:type="dxa"/>
            <w:tcBorders>
              <w:top w:val="nil"/>
              <w:left w:val="single" w:sz="4" w:space="0" w:color="auto"/>
              <w:bottom w:val="single" w:sz="4" w:space="0" w:color="auto"/>
              <w:right w:val="single" w:sz="4" w:space="0" w:color="auto"/>
            </w:tcBorders>
            <w:shd w:val="clear" w:color="auto" w:fill="auto"/>
            <w:noWrap/>
            <w:hideMark/>
          </w:tcPr>
          <w:p w14:paraId="450C2316"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nil"/>
              <w:left w:val="nil"/>
              <w:bottom w:val="single" w:sz="4" w:space="0" w:color="auto"/>
              <w:right w:val="single" w:sz="4" w:space="0" w:color="auto"/>
            </w:tcBorders>
            <w:shd w:val="clear" w:color="auto" w:fill="auto"/>
            <w:noWrap/>
            <w:hideMark/>
          </w:tcPr>
          <w:p w14:paraId="7DAAE67E" w14:textId="77777777" w:rsidR="00262CF8" w:rsidRPr="00F77CE4" w:rsidRDefault="00262CF8" w:rsidP="009E2589">
            <w:pPr>
              <w:jc w:val="both"/>
              <w:rPr>
                <w:rFonts w:ascii="Calibri" w:hAnsi="Calibri"/>
                <w:color w:val="000000"/>
                <w:lang w:val="es-CL" w:eastAsia="es-CL"/>
              </w:rPr>
            </w:pPr>
            <w:r w:rsidRPr="00F77CE4">
              <w:rPr>
                <w:rFonts w:ascii="Calibri" w:hAnsi="Calibri"/>
                <w:color w:val="000000"/>
                <w:lang w:val="es-CL" w:eastAsia="es-CL"/>
              </w:rPr>
              <w:t> </w:t>
            </w:r>
          </w:p>
        </w:tc>
        <w:tc>
          <w:tcPr>
            <w:tcW w:w="3580" w:type="dxa"/>
            <w:tcBorders>
              <w:top w:val="nil"/>
              <w:left w:val="nil"/>
              <w:bottom w:val="single" w:sz="4" w:space="0" w:color="auto"/>
              <w:right w:val="single" w:sz="4" w:space="0" w:color="auto"/>
            </w:tcBorders>
            <w:shd w:val="clear" w:color="auto" w:fill="auto"/>
            <w:noWrap/>
            <w:hideMark/>
          </w:tcPr>
          <w:p w14:paraId="2059785F"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nil"/>
              <w:left w:val="nil"/>
              <w:bottom w:val="single" w:sz="4" w:space="0" w:color="auto"/>
              <w:right w:val="single" w:sz="4" w:space="0" w:color="auto"/>
            </w:tcBorders>
            <w:shd w:val="clear" w:color="auto" w:fill="auto"/>
            <w:noWrap/>
            <w:hideMark/>
          </w:tcPr>
          <w:p w14:paraId="236B8D16"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70103DC9"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3A1F3C16"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80" w:type="dxa"/>
            <w:tcBorders>
              <w:top w:val="nil"/>
              <w:left w:val="nil"/>
              <w:bottom w:val="single" w:sz="4" w:space="0" w:color="auto"/>
              <w:right w:val="single" w:sz="4" w:space="0" w:color="auto"/>
            </w:tcBorders>
            <w:shd w:val="clear" w:color="auto" w:fill="auto"/>
            <w:noWrap/>
            <w:hideMark/>
          </w:tcPr>
          <w:p w14:paraId="5B50D967"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000" w:type="dxa"/>
            <w:tcBorders>
              <w:top w:val="nil"/>
              <w:left w:val="nil"/>
              <w:bottom w:val="single" w:sz="4" w:space="0" w:color="auto"/>
              <w:right w:val="single" w:sz="4" w:space="0" w:color="auto"/>
            </w:tcBorders>
            <w:shd w:val="clear" w:color="auto" w:fill="auto"/>
            <w:noWrap/>
            <w:hideMark/>
          </w:tcPr>
          <w:p w14:paraId="47B13436"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200" w:type="dxa"/>
            <w:tcBorders>
              <w:top w:val="nil"/>
              <w:left w:val="nil"/>
              <w:bottom w:val="single" w:sz="4" w:space="0" w:color="auto"/>
              <w:right w:val="single" w:sz="4" w:space="0" w:color="auto"/>
            </w:tcBorders>
            <w:shd w:val="clear" w:color="auto" w:fill="auto"/>
            <w:noWrap/>
            <w:hideMark/>
          </w:tcPr>
          <w:p w14:paraId="742CD5C1"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r>
      <w:tr w:rsidR="00262CF8" w:rsidRPr="00F77CE4" w14:paraId="66B0E717" w14:textId="77777777" w:rsidTr="00262CF8">
        <w:trPr>
          <w:trHeight w:val="300"/>
        </w:trPr>
        <w:tc>
          <w:tcPr>
            <w:tcW w:w="1700" w:type="dxa"/>
            <w:tcBorders>
              <w:top w:val="nil"/>
              <w:left w:val="single" w:sz="4" w:space="0" w:color="auto"/>
              <w:bottom w:val="single" w:sz="4" w:space="0" w:color="auto"/>
              <w:right w:val="single" w:sz="4" w:space="0" w:color="auto"/>
            </w:tcBorders>
            <w:shd w:val="clear" w:color="auto" w:fill="auto"/>
            <w:noWrap/>
            <w:hideMark/>
          </w:tcPr>
          <w:p w14:paraId="6B042E73"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nil"/>
              <w:left w:val="nil"/>
              <w:bottom w:val="single" w:sz="4" w:space="0" w:color="auto"/>
              <w:right w:val="single" w:sz="4" w:space="0" w:color="auto"/>
            </w:tcBorders>
            <w:shd w:val="clear" w:color="auto" w:fill="auto"/>
            <w:noWrap/>
            <w:hideMark/>
          </w:tcPr>
          <w:p w14:paraId="1A76CF84" w14:textId="77777777" w:rsidR="00262CF8" w:rsidRPr="00F77CE4" w:rsidRDefault="00262CF8" w:rsidP="009E2589">
            <w:pPr>
              <w:jc w:val="both"/>
              <w:rPr>
                <w:rFonts w:ascii="Calibri" w:hAnsi="Calibri"/>
                <w:color w:val="000000"/>
                <w:lang w:val="es-CL" w:eastAsia="es-CL"/>
              </w:rPr>
            </w:pPr>
            <w:r w:rsidRPr="00F77CE4">
              <w:rPr>
                <w:rFonts w:ascii="Calibri" w:hAnsi="Calibri"/>
                <w:color w:val="000000"/>
                <w:lang w:val="es-CL" w:eastAsia="es-CL"/>
              </w:rPr>
              <w:t> </w:t>
            </w:r>
          </w:p>
        </w:tc>
        <w:tc>
          <w:tcPr>
            <w:tcW w:w="3580" w:type="dxa"/>
            <w:tcBorders>
              <w:top w:val="nil"/>
              <w:left w:val="nil"/>
              <w:bottom w:val="single" w:sz="4" w:space="0" w:color="auto"/>
              <w:right w:val="single" w:sz="4" w:space="0" w:color="auto"/>
            </w:tcBorders>
            <w:shd w:val="clear" w:color="auto" w:fill="auto"/>
            <w:noWrap/>
            <w:hideMark/>
          </w:tcPr>
          <w:p w14:paraId="5B03B76B"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nil"/>
              <w:left w:val="nil"/>
              <w:bottom w:val="single" w:sz="4" w:space="0" w:color="auto"/>
              <w:right w:val="single" w:sz="4" w:space="0" w:color="auto"/>
            </w:tcBorders>
            <w:shd w:val="clear" w:color="auto" w:fill="auto"/>
            <w:noWrap/>
            <w:hideMark/>
          </w:tcPr>
          <w:p w14:paraId="38A0741D"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7E935A1E"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75F52C14"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80" w:type="dxa"/>
            <w:tcBorders>
              <w:top w:val="nil"/>
              <w:left w:val="nil"/>
              <w:bottom w:val="single" w:sz="4" w:space="0" w:color="auto"/>
              <w:right w:val="single" w:sz="4" w:space="0" w:color="auto"/>
            </w:tcBorders>
            <w:shd w:val="clear" w:color="auto" w:fill="auto"/>
            <w:noWrap/>
            <w:hideMark/>
          </w:tcPr>
          <w:p w14:paraId="59A8ECC8"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000" w:type="dxa"/>
            <w:tcBorders>
              <w:top w:val="nil"/>
              <w:left w:val="nil"/>
              <w:bottom w:val="single" w:sz="4" w:space="0" w:color="auto"/>
              <w:right w:val="single" w:sz="4" w:space="0" w:color="auto"/>
            </w:tcBorders>
            <w:shd w:val="clear" w:color="auto" w:fill="auto"/>
            <w:noWrap/>
            <w:hideMark/>
          </w:tcPr>
          <w:p w14:paraId="409095B0"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200" w:type="dxa"/>
            <w:tcBorders>
              <w:top w:val="nil"/>
              <w:left w:val="nil"/>
              <w:bottom w:val="single" w:sz="4" w:space="0" w:color="auto"/>
              <w:right w:val="single" w:sz="4" w:space="0" w:color="auto"/>
            </w:tcBorders>
            <w:shd w:val="clear" w:color="auto" w:fill="auto"/>
            <w:noWrap/>
            <w:hideMark/>
          </w:tcPr>
          <w:p w14:paraId="05CB6366"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r>
      <w:tr w:rsidR="00262CF8" w:rsidRPr="00F77CE4" w14:paraId="3F91C900" w14:textId="77777777" w:rsidTr="00262CF8">
        <w:trPr>
          <w:trHeight w:val="300"/>
        </w:trPr>
        <w:tc>
          <w:tcPr>
            <w:tcW w:w="1700" w:type="dxa"/>
            <w:tcBorders>
              <w:top w:val="nil"/>
              <w:left w:val="single" w:sz="4" w:space="0" w:color="auto"/>
              <w:bottom w:val="single" w:sz="4" w:space="0" w:color="auto"/>
              <w:right w:val="single" w:sz="4" w:space="0" w:color="auto"/>
            </w:tcBorders>
            <w:shd w:val="clear" w:color="auto" w:fill="auto"/>
            <w:noWrap/>
            <w:hideMark/>
          </w:tcPr>
          <w:p w14:paraId="2B9E4F8C"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nil"/>
              <w:left w:val="nil"/>
              <w:bottom w:val="single" w:sz="4" w:space="0" w:color="auto"/>
              <w:right w:val="single" w:sz="4" w:space="0" w:color="auto"/>
            </w:tcBorders>
            <w:shd w:val="clear" w:color="auto" w:fill="auto"/>
            <w:noWrap/>
            <w:hideMark/>
          </w:tcPr>
          <w:p w14:paraId="735E80CD" w14:textId="77777777" w:rsidR="00262CF8" w:rsidRPr="00F77CE4" w:rsidRDefault="00262CF8" w:rsidP="009E2589">
            <w:pPr>
              <w:jc w:val="both"/>
              <w:rPr>
                <w:rFonts w:ascii="Calibri" w:hAnsi="Calibri"/>
                <w:color w:val="000000"/>
                <w:lang w:val="es-CL" w:eastAsia="es-CL"/>
              </w:rPr>
            </w:pPr>
            <w:r w:rsidRPr="00F77CE4">
              <w:rPr>
                <w:rFonts w:ascii="Calibri" w:hAnsi="Calibri"/>
                <w:color w:val="000000"/>
                <w:lang w:val="es-CL" w:eastAsia="es-CL"/>
              </w:rPr>
              <w:t> </w:t>
            </w:r>
          </w:p>
        </w:tc>
        <w:tc>
          <w:tcPr>
            <w:tcW w:w="3580" w:type="dxa"/>
            <w:tcBorders>
              <w:top w:val="nil"/>
              <w:left w:val="nil"/>
              <w:bottom w:val="single" w:sz="4" w:space="0" w:color="auto"/>
              <w:right w:val="single" w:sz="4" w:space="0" w:color="auto"/>
            </w:tcBorders>
            <w:shd w:val="clear" w:color="auto" w:fill="auto"/>
            <w:noWrap/>
            <w:hideMark/>
          </w:tcPr>
          <w:p w14:paraId="0B803B9A"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nil"/>
              <w:left w:val="nil"/>
              <w:bottom w:val="single" w:sz="4" w:space="0" w:color="auto"/>
              <w:right w:val="single" w:sz="4" w:space="0" w:color="auto"/>
            </w:tcBorders>
            <w:shd w:val="clear" w:color="auto" w:fill="auto"/>
            <w:noWrap/>
            <w:hideMark/>
          </w:tcPr>
          <w:p w14:paraId="517B31A0"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7E2BA72E"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6BB98AAA"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80" w:type="dxa"/>
            <w:tcBorders>
              <w:top w:val="nil"/>
              <w:left w:val="nil"/>
              <w:bottom w:val="single" w:sz="4" w:space="0" w:color="auto"/>
              <w:right w:val="single" w:sz="4" w:space="0" w:color="auto"/>
            </w:tcBorders>
            <w:shd w:val="clear" w:color="auto" w:fill="auto"/>
            <w:noWrap/>
            <w:hideMark/>
          </w:tcPr>
          <w:p w14:paraId="48099ECF"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000" w:type="dxa"/>
            <w:tcBorders>
              <w:top w:val="nil"/>
              <w:left w:val="nil"/>
              <w:bottom w:val="single" w:sz="4" w:space="0" w:color="auto"/>
              <w:right w:val="single" w:sz="4" w:space="0" w:color="auto"/>
            </w:tcBorders>
            <w:shd w:val="clear" w:color="auto" w:fill="auto"/>
            <w:noWrap/>
            <w:hideMark/>
          </w:tcPr>
          <w:p w14:paraId="341E3933"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200" w:type="dxa"/>
            <w:tcBorders>
              <w:top w:val="nil"/>
              <w:left w:val="nil"/>
              <w:bottom w:val="single" w:sz="4" w:space="0" w:color="auto"/>
              <w:right w:val="single" w:sz="4" w:space="0" w:color="auto"/>
            </w:tcBorders>
            <w:shd w:val="clear" w:color="auto" w:fill="auto"/>
            <w:noWrap/>
            <w:hideMark/>
          </w:tcPr>
          <w:p w14:paraId="068536BE"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r>
      <w:tr w:rsidR="00262CF8" w:rsidRPr="00F77CE4" w14:paraId="7EA6C528" w14:textId="77777777" w:rsidTr="00262CF8">
        <w:trPr>
          <w:trHeight w:val="300"/>
        </w:trPr>
        <w:tc>
          <w:tcPr>
            <w:tcW w:w="1700" w:type="dxa"/>
            <w:tcBorders>
              <w:top w:val="nil"/>
              <w:left w:val="single" w:sz="4" w:space="0" w:color="auto"/>
              <w:bottom w:val="single" w:sz="4" w:space="0" w:color="auto"/>
              <w:right w:val="single" w:sz="4" w:space="0" w:color="auto"/>
            </w:tcBorders>
            <w:shd w:val="clear" w:color="auto" w:fill="auto"/>
            <w:noWrap/>
            <w:hideMark/>
          </w:tcPr>
          <w:p w14:paraId="56D8E4C2"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nil"/>
              <w:left w:val="nil"/>
              <w:bottom w:val="single" w:sz="4" w:space="0" w:color="auto"/>
              <w:right w:val="single" w:sz="4" w:space="0" w:color="auto"/>
            </w:tcBorders>
            <w:shd w:val="clear" w:color="auto" w:fill="auto"/>
            <w:noWrap/>
            <w:hideMark/>
          </w:tcPr>
          <w:p w14:paraId="59CCC58F" w14:textId="77777777" w:rsidR="00262CF8" w:rsidRPr="00F77CE4" w:rsidRDefault="00262CF8" w:rsidP="009E2589">
            <w:pPr>
              <w:jc w:val="both"/>
              <w:rPr>
                <w:rFonts w:ascii="Calibri" w:hAnsi="Calibri"/>
                <w:color w:val="000000"/>
                <w:lang w:val="es-CL" w:eastAsia="es-CL"/>
              </w:rPr>
            </w:pPr>
            <w:r w:rsidRPr="00F77CE4">
              <w:rPr>
                <w:rFonts w:ascii="Calibri" w:hAnsi="Calibri"/>
                <w:color w:val="000000"/>
                <w:lang w:val="es-CL" w:eastAsia="es-CL"/>
              </w:rPr>
              <w:t> </w:t>
            </w:r>
          </w:p>
        </w:tc>
        <w:tc>
          <w:tcPr>
            <w:tcW w:w="3580" w:type="dxa"/>
            <w:tcBorders>
              <w:top w:val="nil"/>
              <w:left w:val="nil"/>
              <w:bottom w:val="single" w:sz="4" w:space="0" w:color="auto"/>
              <w:right w:val="single" w:sz="4" w:space="0" w:color="auto"/>
            </w:tcBorders>
            <w:shd w:val="clear" w:color="auto" w:fill="auto"/>
            <w:noWrap/>
            <w:hideMark/>
          </w:tcPr>
          <w:p w14:paraId="1FC3EC0C"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nil"/>
              <w:left w:val="nil"/>
              <w:bottom w:val="single" w:sz="4" w:space="0" w:color="auto"/>
              <w:right w:val="single" w:sz="4" w:space="0" w:color="auto"/>
            </w:tcBorders>
            <w:shd w:val="clear" w:color="auto" w:fill="auto"/>
            <w:noWrap/>
            <w:hideMark/>
          </w:tcPr>
          <w:p w14:paraId="3A434DD2"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430D3360"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6C78CBA7"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80" w:type="dxa"/>
            <w:tcBorders>
              <w:top w:val="nil"/>
              <w:left w:val="nil"/>
              <w:bottom w:val="single" w:sz="4" w:space="0" w:color="auto"/>
              <w:right w:val="single" w:sz="4" w:space="0" w:color="auto"/>
            </w:tcBorders>
            <w:shd w:val="clear" w:color="auto" w:fill="auto"/>
            <w:noWrap/>
            <w:hideMark/>
          </w:tcPr>
          <w:p w14:paraId="7129C771"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000" w:type="dxa"/>
            <w:tcBorders>
              <w:top w:val="nil"/>
              <w:left w:val="nil"/>
              <w:bottom w:val="single" w:sz="4" w:space="0" w:color="auto"/>
              <w:right w:val="single" w:sz="4" w:space="0" w:color="auto"/>
            </w:tcBorders>
            <w:shd w:val="clear" w:color="auto" w:fill="auto"/>
            <w:noWrap/>
            <w:hideMark/>
          </w:tcPr>
          <w:p w14:paraId="6AD52AF7"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200" w:type="dxa"/>
            <w:tcBorders>
              <w:top w:val="nil"/>
              <w:left w:val="nil"/>
              <w:bottom w:val="single" w:sz="4" w:space="0" w:color="auto"/>
              <w:right w:val="single" w:sz="4" w:space="0" w:color="auto"/>
            </w:tcBorders>
            <w:shd w:val="clear" w:color="auto" w:fill="auto"/>
            <w:noWrap/>
            <w:hideMark/>
          </w:tcPr>
          <w:p w14:paraId="0EDE3BBF"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r>
      <w:tr w:rsidR="00262CF8" w:rsidRPr="00F77CE4" w14:paraId="1C073CC7" w14:textId="77777777" w:rsidTr="00262CF8">
        <w:trPr>
          <w:trHeight w:val="300"/>
        </w:trPr>
        <w:tc>
          <w:tcPr>
            <w:tcW w:w="1700" w:type="dxa"/>
            <w:tcBorders>
              <w:top w:val="nil"/>
              <w:left w:val="single" w:sz="4" w:space="0" w:color="auto"/>
              <w:bottom w:val="single" w:sz="4" w:space="0" w:color="auto"/>
              <w:right w:val="single" w:sz="4" w:space="0" w:color="auto"/>
            </w:tcBorders>
            <w:shd w:val="clear" w:color="auto" w:fill="auto"/>
            <w:noWrap/>
            <w:hideMark/>
          </w:tcPr>
          <w:p w14:paraId="5EE68744"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nil"/>
              <w:left w:val="nil"/>
              <w:bottom w:val="single" w:sz="4" w:space="0" w:color="auto"/>
              <w:right w:val="single" w:sz="4" w:space="0" w:color="auto"/>
            </w:tcBorders>
            <w:shd w:val="clear" w:color="auto" w:fill="auto"/>
            <w:noWrap/>
            <w:hideMark/>
          </w:tcPr>
          <w:p w14:paraId="4CE01FBB" w14:textId="77777777" w:rsidR="00262CF8" w:rsidRPr="00F77CE4" w:rsidRDefault="00262CF8" w:rsidP="009E2589">
            <w:pPr>
              <w:jc w:val="both"/>
              <w:rPr>
                <w:rFonts w:ascii="Calibri" w:hAnsi="Calibri"/>
                <w:color w:val="000000"/>
                <w:lang w:val="es-CL" w:eastAsia="es-CL"/>
              </w:rPr>
            </w:pPr>
            <w:r w:rsidRPr="00F77CE4">
              <w:rPr>
                <w:rFonts w:ascii="Calibri" w:hAnsi="Calibri"/>
                <w:color w:val="000000"/>
                <w:lang w:val="es-CL" w:eastAsia="es-CL"/>
              </w:rPr>
              <w:t> </w:t>
            </w:r>
          </w:p>
        </w:tc>
        <w:tc>
          <w:tcPr>
            <w:tcW w:w="3580" w:type="dxa"/>
            <w:tcBorders>
              <w:top w:val="nil"/>
              <w:left w:val="nil"/>
              <w:bottom w:val="single" w:sz="4" w:space="0" w:color="auto"/>
              <w:right w:val="single" w:sz="4" w:space="0" w:color="auto"/>
            </w:tcBorders>
            <w:shd w:val="clear" w:color="auto" w:fill="auto"/>
            <w:noWrap/>
            <w:hideMark/>
          </w:tcPr>
          <w:p w14:paraId="4D2E3594"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nil"/>
              <w:left w:val="nil"/>
              <w:bottom w:val="single" w:sz="4" w:space="0" w:color="auto"/>
              <w:right w:val="single" w:sz="4" w:space="0" w:color="auto"/>
            </w:tcBorders>
            <w:shd w:val="clear" w:color="auto" w:fill="auto"/>
            <w:noWrap/>
            <w:hideMark/>
          </w:tcPr>
          <w:p w14:paraId="00CA5725"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6D7DDAE4"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10433C5E"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80" w:type="dxa"/>
            <w:tcBorders>
              <w:top w:val="nil"/>
              <w:left w:val="nil"/>
              <w:bottom w:val="single" w:sz="4" w:space="0" w:color="auto"/>
              <w:right w:val="single" w:sz="4" w:space="0" w:color="auto"/>
            </w:tcBorders>
            <w:shd w:val="clear" w:color="auto" w:fill="auto"/>
            <w:noWrap/>
            <w:hideMark/>
          </w:tcPr>
          <w:p w14:paraId="7E6F9193"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000" w:type="dxa"/>
            <w:tcBorders>
              <w:top w:val="nil"/>
              <w:left w:val="nil"/>
              <w:bottom w:val="single" w:sz="4" w:space="0" w:color="auto"/>
              <w:right w:val="single" w:sz="4" w:space="0" w:color="auto"/>
            </w:tcBorders>
            <w:shd w:val="clear" w:color="auto" w:fill="auto"/>
            <w:noWrap/>
            <w:hideMark/>
          </w:tcPr>
          <w:p w14:paraId="1930B3C8"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200" w:type="dxa"/>
            <w:tcBorders>
              <w:top w:val="nil"/>
              <w:left w:val="nil"/>
              <w:bottom w:val="single" w:sz="4" w:space="0" w:color="auto"/>
              <w:right w:val="single" w:sz="4" w:space="0" w:color="auto"/>
            </w:tcBorders>
            <w:shd w:val="clear" w:color="auto" w:fill="auto"/>
            <w:noWrap/>
            <w:hideMark/>
          </w:tcPr>
          <w:p w14:paraId="7C6DD166"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r>
      <w:tr w:rsidR="00262CF8" w:rsidRPr="00F77CE4" w14:paraId="21BA7449" w14:textId="77777777" w:rsidTr="00262CF8">
        <w:trPr>
          <w:trHeight w:val="300"/>
        </w:trPr>
        <w:tc>
          <w:tcPr>
            <w:tcW w:w="1700" w:type="dxa"/>
            <w:tcBorders>
              <w:top w:val="nil"/>
              <w:left w:val="single" w:sz="4" w:space="0" w:color="auto"/>
              <w:bottom w:val="single" w:sz="4" w:space="0" w:color="auto"/>
              <w:right w:val="single" w:sz="4" w:space="0" w:color="auto"/>
            </w:tcBorders>
            <w:shd w:val="clear" w:color="auto" w:fill="auto"/>
            <w:noWrap/>
            <w:hideMark/>
          </w:tcPr>
          <w:p w14:paraId="5CB3688C"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nil"/>
              <w:left w:val="nil"/>
              <w:bottom w:val="single" w:sz="4" w:space="0" w:color="auto"/>
              <w:right w:val="single" w:sz="4" w:space="0" w:color="auto"/>
            </w:tcBorders>
            <w:shd w:val="clear" w:color="auto" w:fill="auto"/>
            <w:noWrap/>
            <w:hideMark/>
          </w:tcPr>
          <w:p w14:paraId="69BE9CEC" w14:textId="77777777" w:rsidR="00262CF8" w:rsidRPr="00F77CE4" w:rsidRDefault="00262CF8" w:rsidP="009E2589">
            <w:pPr>
              <w:jc w:val="both"/>
              <w:rPr>
                <w:rFonts w:ascii="Calibri" w:hAnsi="Calibri"/>
                <w:color w:val="000000"/>
                <w:lang w:val="es-CL" w:eastAsia="es-CL"/>
              </w:rPr>
            </w:pPr>
            <w:r w:rsidRPr="00F77CE4">
              <w:rPr>
                <w:rFonts w:ascii="Calibri" w:hAnsi="Calibri"/>
                <w:color w:val="000000"/>
                <w:lang w:val="es-CL" w:eastAsia="es-CL"/>
              </w:rPr>
              <w:t> </w:t>
            </w:r>
          </w:p>
        </w:tc>
        <w:tc>
          <w:tcPr>
            <w:tcW w:w="3580" w:type="dxa"/>
            <w:tcBorders>
              <w:top w:val="nil"/>
              <w:left w:val="nil"/>
              <w:bottom w:val="single" w:sz="4" w:space="0" w:color="auto"/>
              <w:right w:val="single" w:sz="4" w:space="0" w:color="auto"/>
            </w:tcBorders>
            <w:shd w:val="clear" w:color="auto" w:fill="auto"/>
            <w:noWrap/>
            <w:hideMark/>
          </w:tcPr>
          <w:p w14:paraId="5096F04F"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nil"/>
              <w:left w:val="nil"/>
              <w:bottom w:val="single" w:sz="4" w:space="0" w:color="auto"/>
              <w:right w:val="single" w:sz="4" w:space="0" w:color="auto"/>
            </w:tcBorders>
            <w:shd w:val="clear" w:color="auto" w:fill="auto"/>
            <w:noWrap/>
            <w:hideMark/>
          </w:tcPr>
          <w:p w14:paraId="498DFA17"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66C013B4"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71C0C7F0"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80" w:type="dxa"/>
            <w:tcBorders>
              <w:top w:val="nil"/>
              <w:left w:val="nil"/>
              <w:bottom w:val="single" w:sz="4" w:space="0" w:color="auto"/>
              <w:right w:val="single" w:sz="4" w:space="0" w:color="auto"/>
            </w:tcBorders>
            <w:shd w:val="clear" w:color="auto" w:fill="auto"/>
            <w:noWrap/>
            <w:hideMark/>
          </w:tcPr>
          <w:p w14:paraId="0BC34371"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000" w:type="dxa"/>
            <w:tcBorders>
              <w:top w:val="nil"/>
              <w:left w:val="nil"/>
              <w:bottom w:val="single" w:sz="4" w:space="0" w:color="auto"/>
              <w:right w:val="single" w:sz="4" w:space="0" w:color="auto"/>
            </w:tcBorders>
            <w:shd w:val="clear" w:color="auto" w:fill="auto"/>
            <w:noWrap/>
            <w:hideMark/>
          </w:tcPr>
          <w:p w14:paraId="5CFF0643"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200" w:type="dxa"/>
            <w:tcBorders>
              <w:top w:val="nil"/>
              <w:left w:val="nil"/>
              <w:bottom w:val="single" w:sz="4" w:space="0" w:color="auto"/>
              <w:right w:val="single" w:sz="4" w:space="0" w:color="auto"/>
            </w:tcBorders>
            <w:shd w:val="clear" w:color="auto" w:fill="auto"/>
            <w:noWrap/>
            <w:hideMark/>
          </w:tcPr>
          <w:p w14:paraId="3EA02BBB"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r>
      <w:tr w:rsidR="00262CF8" w:rsidRPr="00F77CE4" w14:paraId="17F28F31" w14:textId="77777777" w:rsidTr="00262CF8">
        <w:trPr>
          <w:trHeight w:val="300"/>
        </w:trPr>
        <w:tc>
          <w:tcPr>
            <w:tcW w:w="1700" w:type="dxa"/>
            <w:tcBorders>
              <w:top w:val="nil"/>
              <w:left w:val="single" w:sz="4" w:space="0" w:color="auto"/>
              <w:bottom w:val="single" w:sz="4" w:space="0" w:color="auto"/>
              <w:right w:val="single" w:sz="4" w:space="0" w:color="auto"/>
            </w:tcBorders>
            <w:shd w:val="clear" w:color="auto" w:fill="auto"/>
            <w:noWrap/>
            <w:hideMark/>
          </w:tcPr>
          <w:p w14:paraId="090BD5B6"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nil"/>
              <w:left w:val="nil"/>
              <w:bottom w:val="single" w:sz="4" w:space="0" w:color="auto"/>
              <w:right w:val="single" w:sz="4" w:space="0" w:color="auto"/>
            </w:tcBorders>
            <w:shd w:val="clear" w:color="auto" w:fill="auto"/>
            <w:noWrap/>
            <w:hideMark/>
          </w:tcPr>
          <w:p w14:paraId="26125BA5" w14:textId="77777777" w:rsidR="00262CF8" w:rsidRPr="00F77CE4" w:rsidRDefault="00262CF8" w:rsidP="009E2589">
            <w:pPr>
              <w:jc w:val="both"/>
              <w:rPr>
                <w:rFonts w:ascii="Calibri" w:hAnsi="Calibri"/>
                <w:color w:val="000000"/>
                <w:lang w:val="es-CL" w:eastAsia="es-CL"/>
              </w:rPr>
            </w:pPr>
            <w:r w:rsidRPr="00F77CE4">
              <w:rPr>
                <w:rFonts w:ascii="Calibri" w:hAnsi="Calibri"/>
                <w:color w:val="000000"/>
                <w:lang w:val="es-CL" w:eastAsia="es-CL"/>
              </w:rPr>
              <w:t> </w:t>
            </w:r>
          </w:p>
        </w:tc>
        <w:tc>
          <w:tcPr>
            <w:tcW w:w="3580" w:type="dxa"/>
            <w:tcBorders>
              <w:top w:val="nil"/>
              <w:left w:val="nil"/>
              <w:bottom w:val="single" w:sz="4" w:space="0" w:color="auto"/>
              <w:right w:val="single" w:sz="4" w:space="0" w:color="auto"/>
            </w:tcBorders>
            <w:shd w:val="clear" w:color="auto" w:fill="auto"/>
            <w:noWrap/>
            <w:hideMark/>
          </w:tcPr>
          <w:p w14:paraId="29528915"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nil"/>
              <w:left w:val="nil"/>
              <w:bottom w:val="single" w:sz="4" w:space="0" w:color="auto"/>
              <w:right w:val="single" w:sz="4" w:space="0" w:color="auto"/>
            </w:tcBorders>
            <w:shd w:val="clear" w:color="auto" w:fill="auto"/>
            <w:noWrap/>
            <w:hideMark/>
          </w:tcPr>
          <w:p w14:paraId="5E61B0AF"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64C42368"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538F33F5"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80" w:type="dxa"/>
            <w:tcBorders>
              <w:top w:val="nil"/>
              <w:left w:val="nil"/>
              <w:bottom w:val="single" w:sz="4" w:space="0" w:color="auto"/>
              <w:right w:val="single" w:sz="4" w:space="0" w:color="auto"/>
            </w:tcBorders>
            <w:shd w:val="clear" w:color="auto" w:fill="auto"/>
            <w:noWrap/>
            <w:hideMark/>
          </w:tcPr>
          <w:p w14:paraId="37C91C6A"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000" w:type="dxa"/>
            <w:tcBorders>
              <w:top w:val="nil"/>
              <w:left w:val="nil"/>
              <w:bottom w:val="single" w:sz="4" w:space="0" w:color="auto"/>
              <w:right w:val="single" w:sz="4" w:space="0" w:color="auto"/>
            </w:tcBorders>
            <w:shd w:val="clear" w:color="auto" w:fill="auto"/>
            <w:noWrap/>
            <w:hideMark/>
          </w:tcPr>
          <w:p w14:paraId="3953E341"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200" w:type="dxa"/>
            <w:tcBorders>
              <w:top w:val="nil"/>
              <w:left w:val="nil"/>
              <w:bottom w:val="single" w:sz="4" w:space="0" w:color="auto"/>
              <w:right w:val="single" w:sz="4" w:space="0" w:color="auto"/>
            </w:tcBorders>
            <w:shd w:val="clear" w:color="auto" w:fill="auto"/>
            <w:noWrap/>
            <w:hideMark/>
          </w:tcPr>
          <w:p w14:paraId="6241F8CC"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r>
      <w:tr w:rsidR="00262CF8" w:rsidRPr="00F77CE4" w14:paraId="612F09F0" w14:textId="77777777" w:rsidTr="00262CF8">
        <w:trPr>
          <w:trHeight w:val="300"/>
        </w:trPr>
        <w:tc>
          <w:tcPr>
            <w:tcW w:w="1700" w:type="dxa"/>
            <w:tcBorders>
              <w:top w:val="nil"/>
              <w:left w:val="single" w:sz="4" w:space="0" w:color="auto"/>
              <w:bottom w:val="single" w:sz="4" w:space="0" w:color="auto"/>
              <w:right w:val="single" w:sz="4" w:space="0" w:color="auto"/>
            </w:tcBorders>
            <w:shd w:val="clear" w:color="auto" w:fill="auto"/>
            <w:noWrap/>
            <w:hideMark/>
          </w:tcPr>
          <w:p w14:paraId="4F6BFF8D"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nil"/>
              <w:left w:val="nil"/>
              <w:bottom w:val="single" w:sz="4" w:space="0" w:color="auto"/>
              <w:right w:val="single" w:sz="4" w:space="0" w:color="auto"/>
            </w:tcBorders>
            <w:shd w:val="clear" w:color="auto" w:fill="auto"/>
            <w:noWrap/>
            <w:hideMark/>
          </w:tcPr>
          <w:p w14:paraId="7D379943" w14:textId="77777777" w:rsidR="00262CF8" w:rsidRPr="00F77CE4" w:rsidRDefault="00262CF8" w:rsidP="009E2589">
            <w:pPr>
              <w:jc w:val="both"/>
              <w:rPr>
                <w:rFonts w:ascii="Calibri" w:hAnsi="Calibri"/>
                <w:color w:val="000000"/>
                <w:lang w:val="es-CL" w:eastAsia="es-CL"/>
              </w:rPr>
            </w:pPr>
            <w:r w:rsidRPr="00F77CE4">
              <w:rPr>
                <w:rFonts w:ascii="Calibri" w:hAnsi="Calibri"/>
                <w:color w:val="000000"/>
                <w:lang w:val="es-CL" w:eastAsia="es-CL"/>
              </w:rPr>
              <w:t> </w:t>
            </w:r>
          </w:p>
        </w:tc>
        <w:tc>
          <w:tcPr>
            <w:tcW w:w="3580" w:type="dxa"/>
            <w:tcBorders>
              <w:top w:val="nil"/>
              <w:left w:val="nil"/>
              <w:bottom w:val="single" w:sz="4" w:space="0" w:color="auto"/>
              <w:right w:val="single" w:sz="4" w:space="0" w:color="auto"/>
            </w:tcBorders>
            <w:shd w:val="clear" w:color="auto" w:fill="auto"/>
            <w:noWrap/>
            <w:hideMark/>
          </w:tcPr>
          <w:p w14:paraId="58FFA5C3"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nil"/>
              <w:left w:val="nil"/>
              <w:bottom w:val="single" w:sz="4" w:space="0" w:color="auto"/>
              <w:right w:val="single" w:sz="4" w:space="0" w:color="auto"/>
            </w:tcBorders>
            <w:shd w:val="clear" w:color="auto" w:fill="auto"/>
            <w:noWrap/>
            <w:hideMark/>
          </w:tcPr>
          <w:p w14:paraId="6286FE95"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6FE184AD"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39ABC5ED"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80" w:type="dxa"/>
            <w:tcBorders>
              <w:top w:val="nil"/>
              <w:left w:val="nil"/>
              <w:bottom w:val="single" w:sz="4" w:space="0" w:color="auto"/>
              <w:right w:val="single" w:sz="4" w:space="0" w:color="auto"/>
            </w:tcBorders>
            <w:shd w:val="clear" w:color="auto" w:fill="auto"/>
            <w:noWrap/>
            <w:hideMark/>
          </w:tcPr>
          <w:p w14:paraId="0DD4F04A"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000" w:type="dxa"/>
            <w:tcBorders>
              <w:top w:val="nil"/>
              <w:left w:val="nil"/>
              <w:bottom w:val="single" w:sz="4" w:space="0" w:color="auto"/>
              <w:right w:val="single" w:sz="4" w:space="0" w:color="auto"/>
            </w:tcBorders>
            <w:shd w:val="clear" w:color="auto" w:fill="auto"/>
            <w:noWrap/>
            <w:hideMark/>
          </w:tcPr>
          <w:p w14:paraId="3D12FC88"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200" w:type="dxa"/>
            <w:tcBorders>
              <w:top w:val="nil"/>
              <w:left w:val="nil"/>
              <w:bottom w:val="single" w:sz="4" w:space="0" w:color="auto"/>
              <w:right w:val="single" w:sz="4" w:space="0" w:color="auto"/>
            </w:tcBorders>
            <w:shd w:val="clear" w:color="auto" w:fill="auto"/>
            <w:noWrap/>
            <w:hideMark/>
          </w:tcPr>
          <w:p w14:paraId="1C6EC959"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r>
      <w:tr w:rsidR="00262CF8" w:rsidRPr="00F77CE4" w14:paraId="2EF2017F" w14:textId="77777777" w:rsidTr="00262CF8">
        <w:trPr>
          <w:trHeight w:val="300"/>
        </w:trPr>
        <w:tc>
          <w:tcPr>
            <w:tcW w:w="1700" w:type="dxa"/>
            <w:tcBorders>
              <w:top w:val="nil"/>
              <w:left w:val="single" w:sz="4" w:space="0" w:color="auto"/>
              <w:bottom w:val="single" w:sz="4" w:space="0" w:color="auto"/>
              <w:right w:val="single" w:sz="4" w:space="0" w:color="auto"/>
            </w:tcBorders>
            <w:shd w:val="clear" w:color="auto" w:fill="auto"/>
            <w:noWrap/>
            <w:hideMark/>
          </w:tcPr>
          <w:p w14:paraId="649D1546"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700" w:type="dxa"/>
            <w:tcBorders>
              <w:top w:val="nil"/>
              <w:left w:val="nil"/>
              <w:bottom w:val="single" w:sz="4" w:space="0" w:color="auto"/>
              <w:right w:val="single" w:sz="4" w:space="0" w:color="auto"/>
            </w:tcBorders>
            <w:shd w:val="clear" w:color="auto" w:fill="auto"/>
            <w:noWrap/>
            <w:hideMark/>
          </w:tcPr>
          <w:p w14:paraId="79461D81" w14:textId="77777777" w:rsidR="00262CF8" w:rsidRPr="00F77CE4" w:rsidRDefault="00262CF8" w:rsidP="009E2589">
            <w:pPr>
              <w:jc w:val="both"/>
              <w:rPr>
                <w:rFonts w:ascii="Calibri" w:hAnsi="Calibri"/>
                <w:color w:val="000000"/>
                <w:lang w:val="es-CL" w:eastAsia="es-CL"/>
              </w:rPr>
            </w:pPr>
            <w:r w:rsidRPr="00F77CE4">
              <w:rPr>
                <w:rFonts w:ascii="Calibri" w:hAnsi="Calibri"/>
                <w:color w:val="000000"/>
                <w:lang w:val="es-CL" w:eastAsia="es-CL"/>
              </w:rPr>
              <w:t> </w:t>
            </w:r>
          </w:p>
        </w:tc>
        <w:tc>
          <w:tcPr>
            <w:tcW w:w="3580" w:type="dxa"/>
            <w:tcBorders>
              <w:top w:val="nil"/>
              <w:left w:val="nil"/>
              <w:bottom w:val="single" w:sz="4" w:space="0" w:color="auto"/>
              <w:right w:val="single" w:sz="4" w:space="0" w:color="auto"/>
            </w:tcBorders>
            <w:shd w:val="clear" w:color="auto" w:fill="auto"/>
            <w:noWrap/>
            <w:hideMark/>
          </w:tcPr>
          <w:p w14:paraId="11E6E077" w14:textId="77777777" w:rsidR="00262CF8" w:rsidRPr="00F77CE4" w:rsidRDefault="00262CF8" w:rsidP="009E2589">
            <w:pPr>
              <w:rPr>
                <w:rFonts w:ascii="Calibri" w:hAnsi="Calibri"/>
                <w:b/>
                <w:color w:val="000000"/>
                <w:u w:val="single"/>
                <w:lang w:val="es-CL" w:eastAsia="es-CL"/>
              </w:rPr>
            </w:pPr>
            <w:r w:rsidRPr="00F77CE4">
              <w:rPr>
                <w:rFonts w:ascii="Calibri" w:hAnsi="Calibri"/>
                <w:color w:val="000000"/>
                <w:lang w:val="es-CL" w:eastAsia="es-CL"/>
              </w:rPr>
              <w:t> </w:t>
            </w:r>
            <w:r w:rsidRPr="00F77CE4">
              <w:rPr>
                <w:rFonts w:ascii="Calibri" w:hAnsi="Calibri"/>
                <w:b/>
                <w:color w:val="000000"/>
                <w:u w:val="single"/>
                <w:lang w:val="es-CL" w:eastAsia="es-CL"/>
              </w:rPr>
              <w:t>Totales</w:t>
            </w:r>
          </w:p>
        </w:tc>
        <w:tc>
          <w:tcPr>
            <w:tcW w:w="700" w:type="dxa"/>
            <w:tcBorders>
              <w:top w:val="nil"/>
              <w:left w:val="nil"/>
              <w:bottom w:val="single" w:sz="4" w:space="0" w:color="auto"/>
              <w:right w:val="single" w:sz="4" w:space="0" w:color="auto"/>
            </w:tcBorders>
            <w:shd w:val="clear" w:color="auto" w:fill="auto"/>
            <w:noWrap/>
            <w:hideMark/>
          </w:tcPr>
          <w:p w14:paraId="613DFFC8"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228A9198"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50" w:type="dxa"/>
            <w:tcBorders>
              <w:top w:val="nil"/>
              <w:left w:val="nil"/>
              <w:bottom w:val="single" w:sz="4" w:space="0" w:color="auto"/>
              <w:right w:val="single" w:sz="4" w:space="0" w:color="auto"/>
            </w:tcBorders>
            <w:shd w:val="clear" w:color="auto" w:fill="auto"/>
            <w:noWrap/>
            <w:hideMark/>
          </w:tcPr>
          <w:p w14:paraId="39004A50"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980" w:type="dxa"/>
            <w:tcBorders>
              <w:top w:val="nil"/>
              <w:left w:val="nil"/>
              <w:bottom w:val="single" w:sz="4" w:space="0" w:color="auto"/>
              <w:right w:val="single" w:sz="4" w:space="0" w:color="auto"/>
            </w:tcBorders>
            <w:shd w:val="clear" w:color="auto" w:fill="auto"/>
            <w:noWrap/>
            <w:hideMark/>
          </w:tcPr>
          <w:p w14:paraId="5B2FAD96"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000" w:type="dxa"/>
            <w:tcBorders>
              <w:top w:val="nil"/>
              <w:left w:val="nil"/>
              <w:bottom w:val="single" w:sz="4" w:space="0" w:color="auto"/>
              <w:right w:val="single" w:sz="4" w:space="0" w:color="auto"/>
            </w:tcBorders>
            <w:shd w:val="clear" w:color="auto" w:fill="auto"/>
            <w:noWrap/>
            <w:hideMark/>
          </w:tcPr>
          <w:p w14:paraId="4F233B1E"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c>
          <w:tcPr>
            <w:tcW w:w="1200" w:type="dxa"/>
            <w:tcBorders>
              <w:top w:val="nil"/>
              <w:left w:val="nil"/>
              <w:bottom w:val="single" w:sz="4" w:space="0" w:color="auto"/>
              <w:right w:val="single" w:sz="4" w:space="0" w:color="auto"/>
            </w:tcBorders>
            <w:shd w:val="clear" w:color="auto" w:fill="auto"/>
            <w:noWrap/>
            <w:hideMark/>
          </w:tcPr>
          <w:p w14:paraId="159FCFC2" w14:textId="77777777" w:rsidR="00262CF8" w:rsidRPr="00F77CE4" w:rsidRDefault="00262CF8" w:rsidP="009E2589">
            <w:pPr>
              <w:rPr>
                <w:rFonts w:ascii="Calibri" w:hAnsi="Calibri"/>
                <w:color w:val="000000"/>
                <w:lang w:val="es-CL" w:eastAsia="es-CL"/>
              </w:rPr>
            </w:pPr>
            <w:r w:rsidRPr="00F77CE4">
              <w:rPr>
                <w:rFonts w:ascii="Calibri" w:hAnsi="Calibri"/>
                <w:color w:val="000000"/>
                <w:lang w:val="es-CL" w:eastAsia="es-CL"/>
              </w:rPr>
              <w:t> </w:t>
            </w:r>
          </w:p>
        </w:tc>
      </w:tr>
    </w:tbl>
    <w:p w14:paraId="15302B92" w14:textId="77777777" w:rsidR="00F61B77" w:rsidRPr="00F77CE4" w:rsidRDefault="00F61B77" w:rsidP="00F61B77">
      <w:pPr>
        <w:jc w:val="both"/>
        <w:rPr>
          <w:rFonts w:ascii="Calibri" w:hAnsi="Calibri" w:cs="Arial"/>
          <w:lang w:val="es-CL"/>
        </w:rPr>
      </w:pPr>
    </w:p>
    <w:p w14:paraId="74044FFC" w14:textId="77777777" w:rsidR="00F61B77" w:rsidRPr="00F77CE4" w:rsidRDefault="00F61B77" w:rsidP="00F61B77">
      <w:pPr>
        <w:jc w:val="both"/>
        <w:rPr>
          <w:rFonts w:ascii="Calibri" w:hAnsi="Calibri" w:cs="Arial"/>
          <w:lang w:val="es-CL"/>
        </w:rPr>
      </w:pPr>
    </w:p>
    <w:p w14:paraId="647D6F7B" w14:textId="77777777" w:rsidR="00F61B77" w:rsidRPr="00F77CE4" w:rsidRDefault="00F61B77" w:rsidP="00F61B77">
      <w:pPr>
        <w:jc w:val="both"/>
        <w:rPr>
          <w:rFonts w:ascii="Calibri" w:hAnsi="Calibri" w:cs="Arial"/>
          <w:lang w:val="es-CL"/>
        </w:rPr>
      </w:pPr>
    </w:p>
    <w:p w14:paraId="3B2AA21E" w14:textId="77777777" w:rsidR="00262CF8" w:rsidRDefault="00262CF8" w:rsidP="00F61B77">
      <w:pPr>
        <w:jc w:val="both"/>
        <w:rPr>
          <w:rFonts w:ascii="Calibri" w:hAnsi="Calibri" w:cs="Arial"/>
          <w:lang w:val="es-CL"/>
        </w:rPr>
      </w:pPr>
    </w:p>
    <w:p w14:paraId="6D9A29F8" w14:textId="77777777" w:rsidR="00262CF8" w:rsidRDefault="00262CF8" w:rsidP="00F61B77">
      <w:pPr>
        <w:jc w:val="both"/>
        <w:rPr>
          <w:rFonts w:ascii="Calibri" w:hAnsi="Calibri" w:cs="Arial"/>
          <w:lang w:val="es-CL"/>
        </w:rPr>
      </w:pPr>
    </w:p>
    <w:p w14:paraId="4E48FD76" w14:textId="77777777" w:rsidR="00262CF8" w:rsidRDefault="00262CF8" w:rsidP="00F61B77">
      <w:pPr>
        <w:jc w:val="both"/>
        <w:rPr>
          <w:rFonts w:ascii="Calibri" w:hAnsi="Calibri" w:cs="Arial"/>
          <w:lang w:val="es-CL"/>
        </w:rPr>
      </w:pPr>
    </w:p>
    <w:p w14:paraId="61308722" w14:textId="77777777" w:rsidR="00262CF8" w:rsidRDefault="00262CF8" w:rsidP="00F61B77">
      <w:pPr>
        <w:jc w:val="both"/>
        <w:rPr>
          <w:rFonts w:ascii="Calibri" w:hAnsi="Calibri" w:cs="Arial"/>
          <w:lang w:val="es-CL"/>
        </w:rPr>
      </w:pPr>
    </w:p>
    <w:p w14:paraId="1DBD1971" w14:textId="77777777" w:rsidR="00262CF8" w:rsidRDefault="00262CF8" w:rsidP="00F61B77">
      <w:pPr>
        <w:jc w:val="both"/>
        <w:rPr>
          <w:rFonts w:ascii="Calibri" w:hAnsi="Calibri" w:cs="Arial"/>
          <w:lang w:val="es-CL"/>
        </w:rPr>
      </w:pPr>
    </w:p>
    <w:p w14:paraId="7A85C1B7" w14:textId="77777777" w:rsidR="00F61B77" w:rsidRDefault="00F61B77" w:rsidP="00F61B77">
      <w:pPr>
        <w:tabs>
          <w:tab w:val="num" w:pos="993"/>
        </w:tabs>
        <w:jc w:val="both"/>
        <w:rPr>
          <w:rFonts w:ascii="Calibri" w:hAnsi="Calibri"/>
          <w:lang w:val="es-CL"/>
        </w:rPr>
      </w:pPr>
    </w:p>
    <w:p w14:paraId="78657620" w14:textId="77777777" w:rsidR="00262CF8" w:rsidRDefault="00262CF8" w:rsidP="00F61B77">
      <w:pPr>
        <w:tabs>
          <w:tab w:val="num" w:pos="993"/>
        </w:tabs>
        <w:jc w:val="both"/>
        <w:rPr>
          <w:rFonts w:ascii="Calibri" w:hAnsi="Calibri"/>
          <w:lang w:val="es-CL"/>
        </w:rPr>
      </w:pPr>
    </w:p>
    <w:p w14:paraId="67719226" w14:textId="77777777" w:rsidR="00262CF8" w:rsidRDefault="00262CF8" w:rsidP="00F61B77">
      <w:pPr>
        <w:tabs>
          <w:tab w:val="num" w:pos="993"/>
        </w:tabs>
        <w:jc w:val="both"/>
        <w:rPr>
          <w:rFonts w:ascii="Calibri" w:hAnsi="Calibri"/>
          <w:lang w:val="es-CL"/>
        </w:rPr>
      </w:pPr>
    </w:p>
    <w:p w14:paraId="0B00A4A2" w14:textId="77777777" w:rsidR="00262CF8" w:rsidRDefault="00262CF8" w:rsidP="00F61B77">
      <w:pPr>
        <w:tabs>
          <w:tab w:val="num" w:pos="993"/>
        </w:tabs>
        <w:jc w:val="both"/>
        <w:rPr>
          <w:rFonts w:ascii="Calibri" w:hAnsi="Calibri"/>
          <w:lang w:val="es-CL"/>
        </w:rPr>
      </w:pPr>
    </w:p>
    <w:p w14:paraId="32B892C0" w14:textId="77777777" w:rsidR="00262CF8" w:rsidRDefault="00262CF8" w:rsidP="00F61B77">
      <w:pPr>
        <w:tabs>
          <w:tab w:val="num" w:pos="993"/>
        </w:tabs>
        <w:jc w:val="both"/>
        <w:rPr>
          <w:rFonts w:ascii="Calibri" w:hAnsi="Calibri"/>
          <w:lang w:val="es-CL"/>
        </w:rPr>
      </w:pPr>
    </w:p>
    <w:p w14:paraId="6DE2968E" w14:textId="77777777" w:rsidR="00262CF8" w:rsidRDefault="00262CF8" w:rsidP="00F61B77">
      <w:pPr>
        <w:tabs>
          <w:tab w:val="num" w:pos="993"/>
        </w:tabs>
        <w:jc w:val="both"/>
        <w:rPr>
          <w:rFonts w:ascii="Calibri" w:hAnsi="Calibri"/>
          <w:lang w:val="es-CL"/>
        </w:rPr>
      </w:pPr>
    </w:p>
    <w:p w14:paraId="28B6B861" w14:textId="77777777" w:rsidR="00262CF8" w:rsidRDefault="00262CF8" w:rsidP="00F61B77">
      <w:pPr>
        <w:tabs>
          <w:tab w:val="num" w:pos="993"/>
        </w:tabs>
        <w:jc w:val="both"/>
        <w:rPr>
          <w:rFonts w:ascii="Calibri" w:hAnsi="Calibri"/>
          <w:lang w:val="es-CL"/>
        </w:rPr>
      </w:pPr>
    </w:p>
    <w:p w14:paraId="04CC1F35" w14:textId="77777777" w:rsidR="00262CF8" w:rsidRDefault="00262CF8" w:rsidP="00F61B77">
      <w:pPr>
        <w:tabs>
          <w:tab w:val="num" w:pos="993"/>
        </w:tabs>
        <w:jc w:val="both"/>
        <w:rPr>
          <w:rFonts w:ascii="Calibri" w:hAnsi="Calibri"/>
          <w:lang w:val="es-CL"/>
        </w:rPr>
      </w:pPr>
    </w:p>
    <w:p w14:paraId="25D5F00C" w14:textId="77777777" w:rsidR="00262CF8" w:rsidRDefault="00262CF8" w:rsidP="00F61B77">
      <w:pPr>
        <w:tabs>
          <w:tab w:val="num" w:pos="993"/>
        </w:tabs>
        <w:jc w:val="both"/>
        <w:rPr>
          <w:rFonts w:ascii="Calibri" w:hAnsi="Calibri"/>
          <w:lang w:val="es-CL"/>
        </w:rPr>
      </w:pPr>
    </w:p>
    <w:p w14:paraId="1B66D441" w14:textId="77777777" w:rsidR="00262CF8" w:rsidRDefault="00262CF8" w:rsidP="00F61B77">
      <w:pPr>
        <w:tabs>
          <w:tab w:val="num" w:pos="993"/>
        </w:tabs>
        <w:jc w:val="both"/>
        <w:rPr>
          <w:rFonts w:ascii="Calibri" w:hAnsi="Calibri"/>
          <w:lang w:val="es-CL"/>
        </w:rPr>
      </w:pPr>
    </w:p>
    <w:p w14:paraId="52E97790" w14:textId="77777777" w:rsidR="00262CF8" w:rsidRDefault="00262CF8" w:rsidP="00F61B77">
      <w:pPr>
        <w:tabs>
          <w:tab w:val="num" w:pos="993"/>
        </w:tabs>
        <w:jc w:val="both"/>
        <w:rPr>
          <w:rFonts w:ascii="Calibri" w:hAnsi="Calibri"/>
          <w:lang w:val="es-CL"/>
        </w:rPr>
      </w:pPr>
    </w:p>
    <w:p w14:paraId="619CA0C2" w14:textId="77777777" w:rsidR="00262CF8" w:rsidRDefault="00262CF8" w:rsidP="00F61B77">
      <w:pPr>
        <w:tabs>
          <w:tab w:val="num" w:pos="993"/>
        </w:tabs>
        <w:jc w:val="both"/>
        <w:rPr>
          <w:rFonts w:ascii="Calibri" w:hAnsi="Calibri"/>
          <w:lang w:val="es-CL"/>
        </w:rPr>
      </w:pPr>
      <w:r>
        <w:rPr>
          <w:rFonts w:ascii="Calibri" w:hAnsi="Calibri"/>
          <w:lang w:val="es-CL"/>
        </w:rPr>
        <w:tab/>
      </w:r>
      <w:r>
        <w:rPr>
          <w:rFonts w:ascii="Calibri" w:hAnsi="Calibri"/>
          <w:lang w:val="es-CL"/>
        </w:rPr>
        <w:tab/>
      </w:r>
      <w:r>
        <w:rPr>
          <w:rFonts w:ascii="Calibri" w:hAnsi="Calibri"/>
          <w:lang w:val="es-CL"/>
        </w:rPr>
        <w:tab/>
      </w:r>
      <w:r>
        <w:rPr>
          <w:rFonts w:ascii="Calibri" w:hAnsi="Calibri"/>
          <w:lang w:val="es-CL"/>
        </w:rPr>
        <w:tab/>
      </w:r>
    </w:p>
    <w:p w14:paraId="50D01D53" w14:textId="77777777" w:rsidR="00262CF8" w:rsidRPr="00F77CE4" w:rsidRDefault="00262CF8" w:rsidP="00262CF8">
      <w:pPr>
        <w:jc w:val="both"/>
        <w:rPr>
          <w:rFonts w:ascii="Calibri" w:hAnsi="Calibri" w:cs="Arial"/>
          <w:lang w:val="es-CL"/>
        </w:rPr>
      </w:pPr>
      <w:r>
        <w:rPr>
          <w:rFonts w:ascii="Calibri" w:hAnsi="Calibri"/>
          <w:lang w:val="es-CL"/>
        </w:rPr>
        <w:tab/>
      </w:r>
      <w:r>
        <w:rPr>
          <w:rFonts w:ascii="Calibri" w:hAnsi="Calibri"/>
          <w:lang w:val="es-CL"/>
        </w:rPr>
        <w:tab/>
      </w:r>
      <w:r>
        <w:rPr>
          <w:rFonts w:ascii="Calibri" w:hAnsi="Calibri"/>
          <w:lang w:val="es-CL"/>
        </w:rPr>
        <w:tab/>
      </w:r>
      <w:r>
        <w:rPr>
          <w:rFonts w:ascii="Calibri" w:hAnsi="Calibri"/>
          <w:lang w:val="es-CL"/>
        </w:rPr>
        <w:tab/>
      </w:r>
      <w:r w:rsidRPr="00F77CE4">
        <w:rPr>
          <w:rFonts w:ascii="Calibri" w:hAnsi="Calibri" w:cs="Arial"/>
          <w:lang w:val="es-CL"/>
        </w:rPr>
        <w:t>________________________________</w:t>
      </w:r>
      <w:r w:rsidRPr="00F77CE4">
        <w:rPr>
          <w:rFonts w:ascii="Calibri" w:hAnsi="Calibri" w:cs="Arial"/>
          <w:lang w:val="es-CL"/>
        </w:rPr>
        <w:tab/>
      </w:r>
      <w:r w:rsidRPr="00F77CE4">
        <w:rPr>
          <w:rFonts w:ascii="Calibri" w:hAnsi="Calibri" w:cs="Arial"/>
          <w:lang w:val="es-CL"/>
        </w:rPr>
        <w:tab/>
        <w:t>____________________________</w:t>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t>___________________________</w:t>
      </w:r>
    </w:p>
    <w:p w14:paraId="5B01D3BD" w14:textId="4F4B1219" w:rsidR="00262CF8" w:rsidRPr="00F77CE4" w:rsidRDefault="00262CF8" w:rsidP="00262CF8">
      <w:pPr>
        <w:pStyle w:val="Ttulo2"/>
        <w:ind w:left="2124"/>
        <w:rPr>
          <w:rFonts w:ascii="Calibri" w:hAnsi="Calibri"/>
          <w:u w:val="none"/>
          <w:lang w:val="es-CL"/>
        </w:rPr>
      </w:pPr>
      <w:r w:rsidRPr="00F77CE4">
        <w:rPr>
          <w:rFonts w:ascii="Calibri" w:hAnsi="Calibri"/>
          <w:u w:val="none"/>
          <w:lang w:val="es-CL"/>
        </w:rPr>
        <w:t xml:space="preserve">NOMBRE – FIRMA LIQUIDADOR </w:t>
      </w:r>
      <w:r w:rsidRPr="00F77CE4">
        <w:rPr>
          <w:rFonts w:ascii="Calibri" w:hAnsi="Calibri"/>
          <w:u w:val="none"/>
          <w:lang w:val="es-CL"/>
        </w:rPr>
        <w:tab/>
      </w:r>
      <w:r w:rsidRPr="00F77CE4">
        <w:rPr>
          <w:rFonts w:ascii="Calibri" w:hAnsi="Calibri"/>
          <w:u w:val="none"/>
          <w:lang w:val="es-CL"/>
        </w:rPr>
        <w:tab/>
      </w:r>
      <w:r w:rsidR="007612D8">
        <w:rPr>
          <w:rFonts w:ascii="Calibri" w:hAnsi="Calibri"/>
          <w:u w:val="none"/>
          <w:lang w:val="es-CL"/>
        </w:rPr>
        <w:t xml:space="preserve">            </w:t>
      </w:r>
      <w:r w:rsidR="00055707">
        <w:rPr>
          <w:rFonts w:ascii="Calibri" w:hAnsi="Calibri"/>
          <w:u w:val="none"/>
          <w:lang w:val="es-CL"/>
        </w:rPr>
        <w:t xml:space="preserve">NOMBRE – FIRMA ENCARGADO SUBASTA                       </w:t>
      </w:r>
      <w:r w:rsidR="007612D8">
        <w:rPr>
          <w:rFonts w:ascii="Calibri" w:hAnsi="Calibri"/>
          <w:u w:val="none"/>
          <w:lang w:val="es-CL"/>
        </w:rPr>
        <w:t xml:space="preserve">NOMBRE Y FIRMA JEFE </w:t>
      </w:r>
      <w:r w:rsidR="00055707">
        <w:rPr>
          <w:rFonts w:ascii="Calibri" w:hAnsi="Calibri"/>
          <w:u w:val="none"/>
          <w:lang w:val="es-CL"/>
        </w:rPr>
        <w:t>SUPERIOR</w:t>
      </w:r>
    </w:p>
    <w:p w14:paraId="7024EAA6" w14:textId="77777777" w:rsidR="00262CF8" w:rsidRPr="00F77CE4" w:rsidRDefault="00262CF8" w:rsidP="00262CF8">
      <w:pPr>
        <w:tabs>
          <w:tab w:val="num" w:pos="993"/>
        </w:tabs>
        <w:jc w:val="both"/>
        <w:rPr>
          <w:rFonts w:ascii="Calibri" w:hAnsi="Calibri"/>
          <w:lang w:val="es-CL"/>
        </w:rPr>
      </w:pPr>
    </w:p>
    <w:p w14:paraId="534ADF36" w14:textId="77777777" w:rsidR="00262CF8" w:rsidRDefault="00262CF8" w:rsidP="00F61B77">
      <w:pPr>
        <w:tabs>
          <w:tab w:val="num" w:pos="993"/>
        </w:tabs>
        <w:jc w:val="both"/>
        <w:rPr>
          <w:rFonts w:ascii="Calibri" w:hAnsi="Calibri"/>
          <w:lang w:val="es-CL"/>
        </w:rPr>
      </w:pPr>
    </w:p>
    <w:p w14:paraId="7A61ECA9" w14:textId="77777777" w:rsidR="00262CF8" w:rsidRDefault="00262CF8" w:rsidP="00F61B77">
      <w:pPr>
        <w:tabs>
          <w:tab w:val="num" w:pos="993"/>
        </w:tabs>
        <w:jc w:val="both"/>
        <w:rPr>
          <w:rFonts w:ascii="Calibri" w:hAnsi="Calibri"/>
          <w:lang w:val="es-CL"/>
        </w:rPr>
      </w:pPr>
    </w:p>
    <w:p w14:paraId="19C10BA1" w14:textId="77777777" w:rsidR="00262CF8" w:rsidRDefault="00262CF8" w:rsidP="00F61B77">
      <w:pPr>
        <w:tabs>
          <w:tab w:val="num" w:pos="993"/>
        </w:tabs>
        <w:jc w:val="both"/>
        <w:rPr>
          <w:rFonts w:ascii="Calibri" w:hAnsi="Calibri"/>
          <w:lang w:val="es-CL"/>
        </w:rPr>
      </w:pPr>
    </w:p>
    <w:p w14:paraId="1DE7D943" w14:textId="77777777" w:rsidR="00262CF8" w:rsidRDefault="00262CF8" w:rsidP="00F61B77">
      <w:pPr>
        <w:tabs>
          <w:tab w:val="num" w:pos="993"/>
        </w:tabs>
        <w:jc w:val="both"/>
        <w:rPr>
          <w:rFonts w:ascii="Calibri" w:hAnsi="Calibri"/>
          <w:lang w:val="es-CL"/>
        </w:rPr>
      </w:pPr>
    </w:p>
    <w:p w14:paraId="6286948A" w14:textId="77777777" w:rsidR="00262CF8" w:rsidRDefault="00262CF8" w:rsidP="00F61B77">
      <w:pPr>
        <w:tabs>
          <w:tab w:val="num" w:pos="993"/>
        </w:tabs>
        <w:jc w:val="both"/>
        <w:rPr>
          <w:rFonts w:ascii="Calibri" w:hAnsi="Calibri"/>
          <w:lang w:val="es-CL"/>
        </w:rPr>
      </w:pPr>
    </w:p>
    <w:p w14:paraId="5FFD4A9F" w14:textId="77777777" w:rsidR="00262CF8" w:rsidRPr="00F77CE4" w:rsidRDefault="00262CF8" w:rsidP="00F61B77">
      <w:pPr>
        <w:tabs>
          <w:tab w:val="num" w:pos="993"/>
        </w:tabs>
        <w:jc w:val="both"/>
        <w:rPr>
          <w:rFonts w:ascii="Calibri" w:hAnsi="Calibri"/>
          <w:lang w:val="es-CL"/>
        </w:rPr>
        <w:sectPr w:rsidR="00262CF8" w:rsidRPr="00F77CE4" w:rsidSect="009E2589">
          <w:pgSz w:w="19029" w:h="12242" w:orient="landscape" w:code="5"/>
          <w:pgMar w:top="1701" w:right="1134" w:bottom="1701" w:left="1134" w:header="709" w:footer="709" w:gutter="0"/>
          <w:cols w:space="708"/>
          <w:docGrid w:linePitch="360"/>
        </w:sectPr>
      </w:pPr>
    </w:p>
    <w:p w14:paraId="1324A376" w14:textId="77777777" w:rsidR="00F61B77" w:rsidRPr="00F77CE4" w:rsidRDefault="00F61B77" w:rsidP="00F61B77">
      <w:pPr>
        <w:tabs>
          <w:tab w:val="num" w:pos="993"/>
        </w:tabs>
        <w:jc w:val="both"/>
        <w:rPr>
          <w:rFonts w:ascii="Calibri" w:hAnsi="Calibri"/>
          <w:b/>
          <w:lang w:val="es-CL"/>
        </w:rPr>
      </w:pPr>
      <w:r w:rsidRPr="00F77CE4">
        <w:rPr>
          <w:rFonts w:ascii="Calibri" w:hAnsi="Calibri"/>
          <w:b/>
          <w:lang w:val="es-CL"/>
        </w:rPr>
        <w:lastRenderedPageBreak/>
        <w:t>SERVICIO NACIONAL DE ADUANAS</w:t>
      </w:r>
      <w:r w:rsidRPr="00F77CE4">
        <w:rPr>
          <w:rFonts w:ascii="Calibri" w:hAnsi="Calibri"/>
          <w:b/>
          <w:lang w:val="es-CL"/>
        </w:rPr>
        <w:tab/>
      </w:r>
      <w:r w:rsidRPr="00F77CE4">
        <w:rPr>
          <w:rFonts w:ascii="Calibri" w:hAnsi="Calibri"/>
          <w:b/>
          <w:lang w:val="es-CL"/>
        </w:rPr>
        <w:tab/>
      </w:r>
      <w:r w:rsidRPr="00F77CE4">
        <w:rPr>
          <w:rFonts w:ascii="Calibri" w:hAnsi="Calibri"/>
          <w:b/>
          <w:lang w:val="es-CL"/>
        </w:rPr>
        <w:tab/>
        <w:t xml:space="preserve">      </w:t>
      </w:r>
    </w:p>
    <w:p w14:paraId="7F9F9658" w14:textId="77777777" w:rsidR="00F61B77" w:rsidRPr="00F77CE4" w:rsidRDefault="00F61B77" w:rsidP="00F61B77">
      <w:pPr>
        <w:tabs>
          <w:tab w:val="num" w:pos="993"/>
        </w:tabs>
        <w:ind w:left="1843"/>
        <w:jc w:val="both"/>
        <w:rPr>
          <w:rFonts w:ascii="Calibri" w:hAnsi="Calibri"/>
          <w:b/>
          <w:lang w:val="es-CL"/>
        </w:rPr>
      </w:pPr>
      <w:r w:rsidRPr="00F77CE4">
        <w:rPr>
          <w:rFonts w:ascii="Calibri" w:hAnsi="Calibri"/>
          <w:b/>
          <w:lang w:val="es-CL"/>
        </w:rPr>
        <w:t>CHILE</w:t>
      </w:r>
    </w:p>
    <w:p w14:paraId="28579BD1" w14:textId="77777777" w:rsidR="00F61B77" w:rsidRPr="00F77CE4" w:rsidRDefault="00F61B77" w:rsidP="00F61B77">
      <w:pPr>
        <w:jc w:val="both"/>
        <w:rPr>
          <w:rFonts w:ascii="Calibri" w:hAnsi="Calibri"/>
          <w:lang w:val="es-CL"/>
        </w:rPr>
      </w:pPr>
    </w:p>
    <w:p w14:paraId="44015F7E" w14:textId="77777777" w:rsidR="00F61B77" w:rsidRPr="00F77CE4" w:rsidRDefault="00F61B77" w:rsidP="00F61B77">
      <w:pPr>
        <w:jc w:val="both"/>
        <w:rPr>
          <w:rFonts w:ascii="Calibri" w:hAnsi="Calibri"/>
          <w:lang w:val="es-CL"/>
        </w:rPr>
      </w:pPr>
    </w:p>
    <w:p w14:paraId="03B931F4" w14:textId="77777777" w:rsidR="00F61B77" w:rsidRPr="00F77CE4" w:rsidRDefault="00F61B77" w:rsidP="00F61B77">
      <w:pPr>
        <w:jc w:val="center"/>
        <w:rPr>
          <w:rFonts w:ascii="Calibri" w:hAnsi="Calibri" w:cs="Arial"/>
          <w:b/>
          <w:u w:val="single"/>
          <w:lang w:val="es-CL"/>
        </w:rPr>
      </w:pPr>
      <w:r w:rsidRPr="00F77CE4">
        <w:rPr>
          <w:rFonts w:ascii="Calibri" w:hAnsi="Calibri" w:cs="Arial"/>
          <w:b/>
          <w:u w:val="single"/>
          <w:lang w:val="es-CL"/>
        </w:rPr>
        <w:t>"INSTRUCCIONES PARA LLENAR LA PLANILLA DE LIQUIDACION Y PAGO DE HORAS EXTRAORDINARIAS"</w:t>
      </w:r>
    </w:p>
    <w:p w14:paraId="72BE148F" w14:textId="77777777" w:rsidR="00F61B77" w:rsidRPr="00F77CE4" w:rsidRDefault="00F61B77" w:rsidP="00F61B77">
      <w:pPr>
        <w:jc w:val="both"/>
        <w:rPr>
          <w:rFonts w:ascii="Calibri" w:hAnsi="Calibri" w:cs="Arial"/>
          <w:lang w:val="es-CL"/>
        </w:rPr>
      </w:pPr>
    </w:p>
    <w:p w14:paraId="0127B7A0" w14:textId="77777777" w:rsidR="00F61B77" w:rsidRPr="00F77CE4" w:rsidRDefault="00F61B77" w:rsidP="005862C0">
      <w:pPr>
        <w:numPr>
          <w:ilvl w:val="0"/>
          <w:numId w:val="28"/>
        </w:numPr>
        <w:tabs>
          <w:tab w:val="clear" w:pos="360"/>
          <w:tab w:val="num" w:pos="709"/>
        </w:tabs>
        <w:ind w:left="709" w:hanging="709"/>
        <w:jc w:val="both"/>
        <w:rPr>
          <w:rFonts w:ascii="Calibri" w:hAnsi="Calibri" w:cs="Arial"/>
          <w:b/>
          <w:lang w:val="es-CL"/>
        </w:rPr>
      </w:pPr>
      <w:r w:rsidRPr="00F77CE4">
        <w:rPr>
          <w:rFonts w:ascii="Calibri" w:hAnsi="Calibri" w:cs="Arial"/>
          <w:b/>
          <w:lang w:val="es-CL"/>
        </w:rPr>
        <w:t>ADUANA DE</w:t>
      </w:r>
    </w:p>
    <w:p w14:paraId="6BBC2A66" w14:textId="77777777" w:rsidR="00F61B77" w:rsidRPr="00F77CE4" w:rsidRDefault="00F61B77" w:rsidP="00F61B77">
      <w:pPr>
        <w:jc w:val="both"/>
        <w:rPr>
          <w:rFonts w:ascii="Calibri" w:hAnsi="Calibri" w:cs="Arial"/>
          <w:lang w:val="es-CL"/>
        </w:rPr>
      </w:pPr>
    </w:p>
    <w:p w14:paraId="2CB36A84"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 xml:space="preserve">Indique el nombre de la Aduana a que pertenecen los funcionarios/as (Aduana Gestora, aduana </w:t>
      </w:r>
      <w:proofErr w:type="spellStart"/>
      <w:r w:rsidRPr="00F77CE4">
        <w:rPr>
          <w:rFonts w:ascii="Calibri" w:hAnsi="Calibri" w:cs="Arial"/>
          <w:lang w:val="es-CL"/>
        </w:rPr>
        <w:t>loteadora</w:t>
      </w:r>
      <w:proofErr w:type="spellEnd"/>
      <w:r w:rsidRPr="00F77CE4">
        <w:rPr>
          <w:rFonts w:ascii="Calibri" w:hAnsi="Calibri" w:cs="Arial"/>
          <w:lang w:val="es-CL"/>
        </w:rPr>
        <w:t>)</w:t>
      </w:r>
    </w:p>
    <w:p w14:paraId="7A0A18B3" w14:textId="77777777" w:rsidR="00F61B77" w:rsidRPr="00F77CE4" w:rsidRDefault="00F61B77" w:rsidP="00F61B77">
      <w:pPr>
        <w:jc w:val="both"/>
        <w:rPr>
          <w:rFonts w:ascii="Calibri" w:hAnsi="Calibri" w:cs="Arial"/>
          <w:lang w:val="es-CL"/>
        </w:rPr>
      </w:pPr>
    </w:p>
    <w:p w14:paraId="7062878E" w14:textId="77777777" w:rsidR="00F61B77" w:rsidRPr="00F77CE4" w:rsidRDefault="00F61B77" w:rsidP="005862C0">
      <w:pPr>
        <w:numPr>
          <w:ilvl w:val="0"/>
          <w:numId w:val="28"/>
        </w:numPr>
        <w:tabs>
          <w:tab w:val="clear" w:pos="360"/>
          <w:tab w:val="num" w:pos="709"/>
        </w:tabs>
        <w:ind w:left="709" w:hanging="709"/>
        <w:jc w:val="both"/>
        <w:rPr>
          <w:rFonts w:ascii="Calibri" w:hAnsi="Calibri" w:cs="Arial"/>
          <w:b/>
          <w:lang w:val="es-CL"/>
        </w:rPr>
      </w:pPr>
      <w:r w:rsidRPr="00F77CE4">
        <w:rPr>
          <w:rFonts w:ascii="Calibri" w:hAnsi="Calibri" w:cs="Arial"/>
          <w:b/>
          <w:lang w:val="es-CL"/>
        </w:rPr>
        <w:t>N° y AÑO SUBASTA A QUE CORRESPONDE.</w:t>
      </w:r>
    </w:p>
    <w:p w14:paraId="0EF74E98" w14:textId="77777777" w:rsidR="00F61B77" w:rsidRPr="00F77CE4" w:rsidRDefault="00F61B77" w:rsidP="00F61B77">
      <w:pPr>
        <w:jc w:val="both"/>
        <w:rPr>
          <w:rFonts w:ascii="Calibri" w:hAnsi="Calibri" w:cs="Arial"/>
          <w:lang w:val="es-CL"/>
        </w:rPr>
      </w:pPr>
    </w:p>
    <w:p w14:paraId="408EE85F"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 xml:space="preserve">Indique el número y año de las Subasta, a la cual serán </w:t>
      </w:r>
      <w:proofErr w:type="gramStart"/>
      <w:r w:rsidRPr="00F77CE4">
        <w:rPr>
          <w:rFonts w:ascii="Calibri" w:hAnsi="Calibri" w:cs="Arial"/>
          <w:lang w:val="es-CL"/>
        </w:rPr>
        <w:t>cargado</w:t>
      </w:r>
      <w:proofErr w:type="gramEnd"/>
      <w:r w:rsidRPr="00F77CE4">
        <w:rPr>
          <w:rFonts w:ascii="Calibri" w:hAnsi="Calibri" w:cs="Arial"/>
          <w:lang w:val="es-CL"/>
        </w:rPr>
        <w:t xml:space="preserve"> el costo de la planilla de extraordinario fiscal.</w:t>
      </w:r>
    </w:p>
    <w:p w14:paraId="45756578" w14:textId="77777777" w:rsidR="00F61B77" w:rsidRPr="00F77CE4" w:rsidRDefault="00F61B77" w:rsidP="00F61B77">
      <w:pPr>
        <w:jc w:val="both"/>
        <w:rPr>
          <w:rFonts w:ascii="Calibri" w:hAnsi="Calibri" w:cs="Arial"/>
          <w:lang w:val="es-CL"/>
        </w:rPr>
      </w:pPr>
    </w:p>
    <w:p w14:paraId="43C28815" w14:textId="77777777" w:rsidR="00F61B77" w:rsidRPr="00F77CE4" w:rsidRDefault="00F61B77" w:rsidP="005862C0">
      <w:pPr>
        <w:numPr>
          <w:ilvl w:val="0"/>
          <w:numId w:val="26"/>
        </w:numPr>
        <w:tabs>
          <w:tab w:val="clear" w:pos="360"/>
        </w:tabs>
        <w:ind w:left="709" w:hanging="709"/>
        <w:jc w:val="both"/>
        <w:rPr>
          <w:rFonts w:ascii="Calibri" w:hAnsi="Calibri" w:cs="Arial"/>
          <w:b/>
          <w:lang w:val="es-CL"/>
        </w:rPr>
      </w:pPr>
      <w:r w:rsidRPr="00F77CE4">
        <w:rPr>
          <w:rFonts w:ascii="Calibri" w:hAnsi="Calibri" w:cs="Arial"/>
          <w:b/>
          <w:lang w:val="es-CL"/>
        </w:rPr>
        <w:t>MES Y AÑO.</w:t>
      </w:r>
    </w:p>
    <w:p w14:paraId="18EB5F27" w14:textId="77777777" w:rsidR="00F61B77" w:rsidRPr="00F77CE4" w:rsidRDefault="00F61B77" w:rsidP="00F61B77">
      <w:pPr>
        <w:jc w:val="both"/>
        <w:rPr>
          <w:rFonts w:ascii="Calibri" w:hAnsi="Calibri" w:cs="Arial"/>
          <w:lang w:val="es-CL"/>
        </w:rPr>
      </w:pPr>
    </w:p>
    <w:p w14:paraId="18AE26A0"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mes y año a que corresponde el período trabajado, que se indica en la planilla de liquidación.</w:t>
      </w:r>
    </w:p>
    <w:p w14:paraId="6C0C783A" w14:textId="77777777" w:rsidR="00F61B77" w:rsidRPr="00F77CE4" w:rsidRDefault="00F61B77" w:rsidP="00F61B77">
      <w:pPr>
        <w:jc w:val="both"/>
        <w:rPr>
          <w:rFonts w:ascii="Calibri" w:hAnsi="Calibri" w:cs="Arial"/>
          <w:lang w:val="es-CL"/>
        </w:rPr>
      </w:pPr>
    </w:p>
    <w:p w14:paraId="356D3A70" w14:textId="77777777" w:rsidR="00F61B77" w:rsidRPr="00F77CE4" w:rsidRDefault="00F61B77" w:rsidP="005862C0">
      <w:pPr>
        <w:numPr>
          <w:ilvl w:val="0"/>
          <w:numId w:val="26"/>
        </w:numPr>
        <w:tabs>
          <w:tab w:val="clear" w:pos="360"/>
          <w:tab w:val="num" w:pos="709"/>
        </w:tabs>
        <w:ind w:left="709" w:hanging="709"/>
        <w:jc w:val="both"/>
        <w:rPr>
          <w:rFonts w:ascii="Calibri" w:hAnsi="Calibri" w:cs="Arial"/>
          <w:b/>
          <w:lang w:val="es-CL"/>
        </w:rPr>
      </w:pPr>
      <w:r w:rsidRPr="00F77CE4">
        <w:rPr>
          <w:rFonts w:ascii="Calibri" w:hAnsi="Calibri" w:cs="Arial"/>
          <w:b/>
          <w:lang w:val="es-CL"/>
        </w:rPr>
        <w:t>NOMBRE COMPLETO.</w:t>
      </w:r>
    </w:p>
    <w:p w14:paraId="3A67ADC9" w14:textId="77777777" w:rsidR="00F61B77" w:rsidRPr="00F77CE4" w:rsidRDefault="00F61B77" w:rsidP="00F61B77">
      <w:pPr>
        <w:jc w:val="both"/>
        <w:rPr>
          <w:rFonts w:ascii="Calibri" w:hAnsi="Calibri" w:cs="Arial"/>
          <w:lang w:val="es-CL"/>
        </w:rPr>
      </w:pPr>
    </w:p>
    <w:p w14:paraId="3682BC5B"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número del Rol interno del Servicio de la persona a la cual corresponde la información de las columnas siguientes.</w:t>
      </w:r>
    </w:p>
    <w:p w14:paraId="5080BBB6" w14:textId="77777777" w:rsidR="00F61B77" w:rsidRPr="00F77CE4" w:rsidRDefault="00F61B77" w:rsidP="00F61B77">
      <w:pPr>
        <w:jc w:val="both"/>
        <w:rPr>
          <w:rFonts w:ascii="Calibri" w:hAnsi="Calibri" w:cs="Arial"/>
          <w:lang w:val="es-CL"/>
        </w:rPr>
      </w:pPr>
    </w:p>
    <w:p w14:paraId="75AE07FC" w14:textId="77777777" w:rsidR="00F61B77" w:rsidRPr="00F77CE4" w:rsidRDefault="00F61B77" w:rsidP="005862C0">
      <w:pPr>
        <w:numPr>
          <w:ilvl w:val="0"/>
          <w:numId w:val="26"/>
        </w:numPr>
        <w:tabs>
          <w:tab w:val="clear" w:pos="360"/>
          <w:tab w:val="num" w:pos="709"/>
        </w:tabs>
        <w:ind w:left="709" w:hanging="709"/>
        <w:jc w:val="both"/>
        <w:rPr>
          <w:rFonts w:ascii="Calibri" w:hAnsi="Calibri" w:cs="Arial"/>
          <w:b/>
          <w:lang w:val="es-CL"/>
        </w:rPr>
      </w:pPr>
      <w:r w:rsidRPr="00F77CE4">
        <w:rPr>
          <w:rFonts w:ascii="Calibri" w:hAnsi="Calibri" w:cs="Arial"/>
          <w:b/>
          <w:lang w:val="es-CL"/>
        </w:rPr>
        <w:t>RUT</w:t>
      </w:r>
    </w:p>
    <w:p w14:paraId="30754AB4" w14:textId="77777777" w:rsidR="00F61B77" w:rsidRPr="00F77CE4" w:rsidRDefault="00F61B77" w:rsidP="00F61B77">
      <w:pPr>
        <w:jc w:val="both"/>
        <w:rPr>
          <w:rFonts w:ascii="Calibri" w:hAnsi="Calibri" w:cs="Arial"/>
          <w:lang w:val="es-CL"/>
        </w:rPr>
      </w:pPr>
    </w:p>
    <w:p w14:paraId="1EBFB47C"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nombre de la persona a la cual corresponde la información de las columnas siguientes.</w:t>
      </w:r>
    </w:p>
    <w:p w14:paraId="3B7BAB66" w14:textId="77777777" w:rsidR="00F61B77" w:rsidRPr="00F77CE4" w:rsidRDefault="00F61B77" w:rsidP="00F61B77">
      <w:pPr>
        <w:ind w:left="709"/>
        <w:jc w:val="both"/>
        <w:rPr>
          <w:rFonts w:ascii="Calibri" w:hAnsi="Calibri" w:cs="Arial"/>
          <w:lang w:val="es-CL"/>
        </w:rPr>
      </w:pPr>
    </w:p>
    <w:p w14:paraId="126B444B" w14:textId="77777777" w:rsidR="00F61B77" w:rsidRPr="00F77CE4" w:rsidRDefault="00F61B77" w:rsidP="005862C0">
      <w:pPr>
        <w:numPr>
          <w:ilvl w:val="0"/>
          <w:numId w:val="26"/>
        </w:numPr>
        <w:tabs>
          <w:tab w:val="clear" w:pos="360"/>
          <w:tab w:val="num" w:pos="709"/>
        </w:tabs>
        <w:ind w:left="709" w:hanging="709"/>
        <w:jc w:val="both"/>
        <w:rPr>
          <w:rFonts w:ascii="Calibri" w:hAnsi="Calibri" w:cs="Arial"/>
          <w:b/>
          <w:lang w:val="es-CL"/>
        </w:rPr>
      </w:pPr>
      <w:r w:rsidRPr="00F77CE4">
        <w:rPr>
          <w:rFonts w:ascii="Calibri" w:hAnsi="Calibri" w:cs="Arial"/>
          <w:b/>
          <w:lang w:val="es-CL"/>
        </w:rPr>
        <w:t>GRADO</w:t>
      </w:r>
    </w:p>
    <w:p w14:paraId="3827BBBA" w14:textId="77777777" w:rsidR="00F61B77" w:rsidRPr="00F77CE4" w:rsidRDefault="00F61B77" w:rsidP="00F61B77">
      <w:pPr>
        <w:jc w:val="both"/>
        <w:rPr>
          <w:rFonts w:ascii="Calibri" w:hAnsi="Calibri" w:cs="Arial"/>
          <w:lang w:val="es-CL"/>
        </w:rPr>
      </w:pPr>
    </w:p>
    <w:p w14:paraId="6759972C"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Cada persona deberá suscribir la planilla.</w:t>
      </w:r>
    </w:p>
    <w:p w14:paraId="7309738F" w14:textId="77777777" w:rsidR="00F61B77" w:rsidRPr="00F77CE4" w:rsidRDefault="00F61B77" w:rsidP="00F61B77">
      <w:pPr>
        <w:jc w:val="both"/>
        <w:rPr>
          <w:rFonts w:ascii="Calibri" w:hAnsi="Calibri" w:cs="Arial"/>
          <w:lang w:val="es-CL"/>
        </w:rPr>
      </w:pPr>
    </w:p>
    <w:p w14:paraId="4CA32976" w14:textId="77777777" w:rsidR="00F61B77" w:rsidRPr="00F77CE4" w:rsidRDefault="00F61B77" w:rsidP="005862C0">
      <w:pPr>
        <w:numPr>
          <w:ilvl w:val="0"/>
          <w:numId w:val="26"/>
        </w:numPr>
        <w:tabs>
          <w:tab w:val="clear" w:pos="360"/>
          <w:tab w:val="num" w:pos="709"/>
        </w:tabs>
        <w:ind w:left="709" w:hanging="709"/>
        <w:jc w:val="both"/>
        <w:rPr>
          <w:rFonts w:ascii="Calibri" w:hAnsi="Calibri" w:cs="Arial"/>
          <w:b/>
          <w:lang w:val="es-CL"/>
        </w:rPr>
      </w:pPr>
      <w:r w:rsidRPr="00F77CE4">
        <w:rPr>
          <w:rFonts w:ascii="Calibri" w:hAnsi="Calibri" w:cs="Arial"/>
          <w:b/>
          <w:lang w:val="es-CL"/>
        </w:rPr>
        <w:t>GDO.</w:t>
      </w:r>
    </w:p>
    <w:p w14:paraId="2A7A7F17" w14:textId="77777777" w:rsidR="00F61B77" w:rsidRPr="00F77CE4" w:rsidRDefault="00F61B77" w:rsidP="00F61B77">
      <w:pPr>
        <w:jc w:val="both"/>
        <w:rPr>
          <w:rFonts w:ascii="Calibri" w:hAnsi="Calibri" w:cs="Arial"/>
          <w:lang w:val="es-CL"/>
        </w:rPr>
      </w:pPr>
    </w:p>
    <w:p w14:paraId="386A6C6C"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el grado de la persona individualizada.</w:t>
      </w:r>
    </w:p>
    <w:p w14:paraId="65CE479E" w14:textId="77777777" w:rsidR="00F61B77" w:rsidRPr="00F77CE4" w:rsidRDefault="00F61B77" w:rsidP="00F61B77">
      <w:pPr>
        <w:jc w:val="both"/>
        <w:rPr>
          <w:rFonts w:ascii="Calibri" w:hAnsi="Calibri" w:cs="Arial"/>
          <w:lang w:val="es-CL"/>
        </w:rPr>
      </w:pPr>
    </w:p>
    <w:p w14:paraId="359E772E" w14:textId="77777777" w:rsidR="00F61B77" w:rsidRPr="00F77CE4" w:rsidRDefault="00F61B77" w:rsidP="005862C0">
      <w:pPr>
        <w:numPr>
          <w:ilvl w:val="0"/>
          <w:numId w:val="26"/>
        </w:numPr>
        <w:tabs>
          <w:tab w:val="clear" w:pos="360"/>
          <w:tab w:val="num" w:pos="709"/>
        </w:tabs>
        <w:ind w:left="709" w:hanging="709"/>
        <w:jc w:val="both"/>
        <w:rPr>
          <w:rFonts w:ascii="Calibri" w:hAnsi="Calibri" w:cs="Arial"/>
          <w:b/>
          <w:lang w:val="es-CL"/>
        </w:rPr>
      </w:pPr>
      <w:r w:rsidRPr="00F77CE4">
        <w:rPr>
          <w:rFonts w:ascii="Calibri" w:hAnsi="Calibri" w:cs="Arial"/>
          <w:b/>
          <w:lang w:val="es-CL"/>
        </w:rPr>
        <w:t>Nº DE HORAS TRABAJADAS.</w:t>
      </w:r>
    </w:p>
    <w:p w14:paraId="1B4EE014" w14:textId="77777777" w:rsidR="00F61B77" w:rsidRPr="00F77CE4" w:rsidRDefault="00F61B77" w:rsidP="00F61B77">
      <w:pPr>
        <w:jc w:val="both"/>
        <w:rPr>
          <w:rFonts w:ascii="Calibri" w:hAnsi="Calibri" w:cs="Arial"/>
          <w:lang w:val="es-CL"/>
        </w:rPr>
      </w:pPr>
    </w:p>
    <w:p w14:paraId="3BF713DE"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en las columnas correspondientes, el número de horas afectas al 25% y 50% y la suma de ambos datos.</w:t>
      </w:r>
    </w:p>
    <w:p w14:paraId="10C1F2C2" w14:textId="77777777" w:rsidR="00F61B77" w:rsidRPr="00F77CE4" w:rsidRDefault="00F61B77" w:rsidP="00F61B77">
      <w:pPr>
        <w:jc w:val="both"/>
        <w:rPr>
          <w:rFonts w:ascii="Calibri" w:hAnsi="Calibri" w:cs="Arial"/>
          <w:lang w:val="es-CL"/>
        </w:rPr>
      </w:pPr>
    </w:p>
    <w:p w14:paraId="7B8ABE69" w14:textId="77777777" w:rsidR="00F61B77" w:rsidRPr="00F77CE4" w:rsidRDefault="00F61B77" w:rsidP="005862C0">
      <w:pPr>
        <w:numPr>
          <w:ilvl w:val="0"/>
          <w:numId w:val="26"/>
        </w:numPr>
        <w:tabs>
          <w:tab w:val="clear" w:pos="360"/>
          <w:tab w:val="num" w:pos="709"/>
        </w:tabs>
        <w:ind w:left="709" w:hanging="709"/>
        <w:jc w:val="both"/>
        <w:rPr>
          <w:rFonts w:ascii="Calibri" w:hAnsi="Calibri" w:cs="Arial"/>
          <w:b/>
          <w:lang w:val="es-CL"/>
        </w:rPr>
      </w:pPr>
      <w:r w:rsidRPr="00F77CE4">
        <w:rPr>
          <w:rFonts w:ascii="Calibri" w:hAnsi="Calibri" w:cs="Arial"/>
          <w:b/>
          <w:lang w:val="es-CL"/>
        </w:rPr>
        <w:t>TARIFA O VALOR HORA.</w:t>
      </w:r>
    </w:p>
    <w:p w14:paraId="14B7BC5B" w14:textId="77777777" w:rsidR="00F61B77" w:rsidRPr="00F77CE4" w:rsidRDefault="00F61B77" w:rsidP="00F61B77">
      <w:pPr>
        <w:jc w:val="both"/>
        <w:rPr>
          <w:rFonts w:ascii="Calibri" w:hAnsi="Calibri" w:cs="Arial"/>
          <w:lang w:val="es-CL"/>
        </w:rPr>
      </w:pPr>
    </w:p>
    <w:p w14:paraId="67C1AC6C"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en las columnas correspondientes, el valor por hora del grado, con recargo del 25% y 50%, respectivamente.</w:t>
      </w:r>
    </w:p>
    <w:p w14:paraId="0C00A260" w14:textId="77777777" w:rsidR="00F61B77" w:rsidRPr="00F77CE4" w:rsidRDefault="00F61B77" w:rsidP="00F61B77">
      <w:pPr>
        <w:jc w:val="both"/>
        <w:rPr>
          <w:rFonts w:ascii="Calibri" w:hAnsi="Calibri" w:cs="Arial"/>
          <w:lang w:val="es-CL"/>
        </w:rPr>
      </w:pPr>
    </w:p>
    <w:p w14:paraId="0F61E903" w14:textId="77777777" w:rsidR="00F61B77" w:rsidRPr="00F77CE4" w:rsidRDefault="00F61B77" w:rsidP="005862C0">
      <w:pPr>
        <w:numPr>
          <w:ilvl w:val="0"/>
          <w:numId w:val="26"/>
        </w:numPr>
        <w:tabs>
          <w:tab w:val="clear" w:pos="360"/>
          <w:tab w:val="num" w:pos="709"/>
        </w:tabs>
        <w:ind w:left="709" w:hanging="709"/>
        <w:jc w:val="both"/>
        <w:rPr>
          <w:rFonts w:ascii="Calibri" w:hAnsi="Calibri" w:cs="Arial"/>
          <w:lang w:val="es-CL"/>
        </w:rPr>
      </w:pPr>
      <w:r w:rsidRPr="00F77CE4">
        <w:rPr>
          <w:rFonts w:ascii="Calibri" w:hAnsi="Calibri" w:cs="Arial"/>
          <w:b/>
          <w:lang w:val="es-CL"/>
        </w:rPr>
        <w:t>TOTAL BRUTO HRS. EXTRAS.</w:t>
      </w:r>
    </w:p>
    <w:p w14:paraId="3A34CB0B" w14:textId="77777777" w:rsidR="00F61B77" w:rsidRPr="00F77CE4" w:rsidRDefault="00F61B77" w:rsidP="00F61B77">
      <w:pPr>
        <w:ind w:left="709"/>
        <w:jc w:val="both"/>
        <w:rPr>
          <w:rFonts w:ascii="Calibri" w:hAnsi="Calibri" w:cs="Arial"/>
          <w:lang w:val="es-CL"/>
        </w:rPr>
      </w:pPr>
    </w:p>
    <w:p w14:paraId="165E2C41" w14:textId="77777777" w:rsidR="00F61B77" w:rsidRPr="00F77CE4" w:rsidRDefault="00F61B77" w:rsidP="00F61B77">
      <w:pPr>
        <w:ind w:left="709"/>
        <w:jc w:val="both"/>
        <w:rPr>
          <w:rFonts w:ascii="Calibri" w:hAnsi="Calibri" w:cs="Arial"/>
          <w:lang w:val="es-CL"/>
        </w:rPr>
      </w:pPr>
      <w:r w:rsidRPr="00F77CE4">
        <w:rPr>
          <w:rFonts w:ascii="Calibri" w:hAnsi="Calibri" w:cs="Arial"/>
          <w:lang w:val="es-CL"/>
        </w:rPr>
        <w:t>Indique en la columna correspondiente, la suma total de multiplicar el número de horas al 25% y 50%, por el valor correspondiente.</w:t>
      </w:r>
    </w:p>
    <w:p w14:paraId="35D4897D" w14:textId="77777777" w:rsidR="00F61B77" w:rsidRPr="00F77CE4" w:rsidRDefault="00F61B77" w:rsidP="00F61B77">
      <w:pPr>
        <w:jc w:val="both"/>
        <w:rPr>
          <w:rFonts w:ascii="Calibri" w:hAnsi="Calibri" w:cs="Arial"/>
          <w:lang w:val="es-CL"/>
        </w:rPr>
      </w:pPr>
    </w:p>
    <w:p w14:paraId="35AB4C04" w14:textId="77777777" w:rsidR="00262CF8" w:rsidRDefault="00262CF8" w:rsidP="00F61B77">
      <w:pPr>
        <w:tabs>
          <w:tab w:val="num" w:pos="993"/>
        </w:tabs>
        <w:jc w:val="both"/>
        <w:rPr>
          <w:rFonts w:ascii="Calibri" w:hAnsi="Calibri" w:cs="Arial"/>
          <w:b/>
          <w:lang w:val="es-CL"/>
        </w:rPr>
      </w:pPr>
      <w:bookmarkStart w:id="129" w:name="OLE_LINK3"/>
      <w:bookmarkStart w:id="130" w:name="OLE_LINK4"/>
    </w:p>
    <w:p w14:paraId="078FF37F" w14:textId="77777777" w:rsidR="00262CF8" w:rsidRDefault="00262CF8" w:rsidP="00F61B77">
      <w:pPr>
        <w:tabs>
          <w:tab w:val="num" w:pos="993"/>
        </w:tabs>
        <w:jc w:val="both"/>
        <w:rPr>
          <w:rFonts w:ascii="Calibri" w:hAnsi="Calibri" w:cs="Arial"/>
          <w:b/>
          <w:lang w:val="es-CL"/>
        </w:rPr>
      </w:pPr>
    </w:p>
    <w:p w14:paraId="387D11E6" w14:textId="77777777" w:rsidR="00262CF8" w:rsidRDefault="00571F69" w:rsidP="00571F69">
      <w:pPr>
        <w:tabs>
          <w:tab w:val="num" w:pos="993"/>
        </w:tabs>
        <w:jc w:val="center"/>
        <w:rPr>
          <w:rFonts w:ascii="Calibri" w:hAnsi="Calibri" w:cs="Arial"/>
          <w:b/>
          <w:lang w:val="es-CL"/>
        </w:rPr>
      </w:pPr>
      <w:r>
        <w:rPr>
          <w:rFonts w:ascii="Calibri" w:hAnsi="Calibri" w:cs="Arial"/>
          <w:b/>
          <w:lang w:val="es-CL"/>
        </w:rPr>
        <w:t>Procedimiento a seguir para hacer efectivo el pago a través de Remuneracione</w:t>
      </w:r>
      <w:r w:rsidR="00AE354A">
        <w:rPr>
          <w:rFonts w:ascii="Calibri" w:hAnsi="Calibri" w:cs="Arial"/>
          <w:b/>
          <w:lang w:val="es-CL"/>
        </w:rPr>
        <w:t>s Dirección Nacional de Aduanas (**)</w:t>
      </w:r>
    </w:p>
    <w:p w14:paraId="31247853" w14:textId="77777777" w:rsidR="00262CF8" w:rsidRDefault="00262CF8" w:rsidP="00F61B77">
      <w:pPr>
        <w:tabs>
          <w:tab w:val="num" w:pos="993"/>
        </w:tabs>
        <w:jc w:val="both"/>
        <w:rPr>
          <w:rFonts w:ascii="Calibri" w:hAnsi="Calibri" w:cs="Arial"/>
          <w:b/>
          <w:lang w:val="es-CL"/>
        </w:rPr>
      </w:pPr>
    </w:p>
    <w:p w14:paraId="5F28E4D6" w14:textId="77777777" w:rsidR="002B78B6" w:rsidRPr="002B78B6" w:rsidRDefault="002B78B6" w:rsidP="005862C0">
      <w:pPr>
        <w:pStyle w:val="Prrafodelista"/>
        <w:numPr>
          <w:ilvl w:val="0"/>
          <w:numId w:val="31"/>
        </w:numPr>
        <w:jc w:val="both"/>
        <w:rPr>
          <w:rFonts w:asciiTheme="minorHAnsi" w:hAnsiTheme="minorHAnsi"/>
          <w:color w:val="000000"/>
        </w:rPr>
      </w:pPr>
      <w:r w:rsidRPr="002B78B6">
        <w:rPr>
          <w:rFonts w:asciiTheme="minorHAnsi" w:hAnsiTheme="minorHAnsi"/>
          <w:color w:val="000000"/>
        </w:rPr>
        <w:t xml:space="preserve">La Aduana debe informar a través del correo </w:t>
      </w:r>
      <w:hyperlink r:id="rId77" w:history="1">
        <w:r w:rsidRPr="002B78B6">
          <w:rPr>
            <w:rStyle w:val="Hipervnculo"/>
            <w:rFonts w:asciiTheme="minorHAnsi" w:hAnsiTheme="minorHAnsi"/>
          </w:rPr>
          <w:t>remuneraciones@aduana.cl</w:t>
        </w:r>
      </w:hyperlink>
      <w:r w:rsidRPr="002B78B6">
        <w:rPr>
          <w:rFonts w:asciiTheme="minorHAnsi" w:hAnsiTheme="minorHAnsi"/>
          <w:color w:val="0000FF"/>
        </w:rPr>
        <w:t>,</w:t>
      </w:r>
      <w:r w:rsidRPr="002B78B6">
        <w:rPr>
          <w:rFonts w:asciiTheme="minorHAnsi" w:hAnsiTheme="minorHAnsi"/>
          <w:color w:val="000000"/>
        </w:rPr>
        <w:t xml:space="preserve"> las horas extras trabajadas con cargo a remates, detallando RUT, NOMBRE FUNCIONARIO, N° de Horas extras, aduana y mes que corresponden dichas horas en la planilla adjunta, teniendo presente el correcto registro del </w:t>
      </w:r>
      <w:proofErr w:type="spellStart"/>
      <w:r w:rsidRPr="002B78B6">
        <w:rPr>
          <w:rFonts w:asciiTheme="minorHAnsi" w:hAnsiTheme="minorHAnsi"/>
          <w:color w:val="000000"/>
        </w:rPr>
        <w:t>rut</w:t>
      </w:r>
      <w:proofErr w:type="spellEnd"/>
      <w:r w:rsidRPr="002B78B6">
        <w:rPr>
          <w:rFonts w:asciiTheme="minorHAnsi" w:hAnsiTheme="minorHAnsi"/>
          <w:color w:val="000000"/>
        </w:rPr>
        <w:t>- nombre del funcionario/a-grado y horas respectivas.</w:t>
      </w:r>
    </w:p>
    <w:p w14:paraId="3EDFDA08" w14:textId="77777777" w:rsidR="002B78B6" w:rsidRPr="002B78B6" w:rsidRDefault="002B78B6" w:rsidP="002B78B6">
      <w:pPr>
        <w:pStyle w:val="Prrafodelista"/>
        <w:jc w:val="both"/>
        <w:rPr>
          <w:rFonts w:asciiTheme="minorHAnsi" w:hAnsiTheme="minorHAnsi"/>
          <w:color w:val="000000"/>
        </w:rPr>
      </w:pPr>
      <w:r w:rsidRPr="002B78B6">
        <w:rPr>
          <w:rFonts w:asciiTheme="minorHAnsi" w:hAnsiTheme="minorHAnsi"/>
          <w:color w:val="000000"/>
        </w:rPr>
        <w:t xml:space="preserve">La señalada planilla  contiene tres hojas: </w:t>
      </w:r>
    </w:p>
    <w:p w14:paraId="2CBC3B26" w14:textId="77777777" w:rsidR="002B78B6" w:rsidRPr="002B78B6" w:rsidRDefault="002B78B6" w:rsidP="005862C0">
      <w:pPr>
        <w:pStyle w:val="Prrafodelista"/>
        <w:numPr>
          <w:ilvl w:val="0"/>
          <w:numId w:val="32"/>
        </w:numPr>
        <w:jc w:val="both"/>
        <w:rPr>
          <w:rFonts w:asciiTheme="minorHAnsi" w:hAnsiTheme="minorHAnsi"/>
          <w:color w:val="000000"/>
        </w:rPr>
      </w:pPr>
      <w:r w:rsidRPr="002B78B6">
        <w:rPr>
          <w:rFonts w:asciiTheme="minorHAnsi" w:hAnsiTheme="minorHAnsi"/>
          <w:color w:val="000000"/>
        </w:rPr>
        <w:t>Hoja 1: “Tabla de sueldos” la que está asociada a la Hoja 2.   </w:t>
      </w:r>
    </w:p>
    <w:p w14:paraId="4C35FD44" w14:textId="77777777" w:rsidR="002B78B6" w:rsidRPr="002B78B6" w:rsidRDefault="002B78B6" w:rsidP="005862C0">
      <w:pPr>
        <w:pStyle w:val="Prrafodelista"/>
        <w:numPr>
          <w:ilvl w:val="0"/>
          <w:numId w:val="32"/>
        </w:numPr>
        <w:jc w:val="both"/>
        <w:rPr>
          <w:rFonts w:asciiTheme="minorHAnsi" w:hAnsiTheme="minorHAnsi"/>
          <w:color w:val="000000"/>
        </w:rPr>
      </w:pPr>
      <w:r w:rsidRPr="002B78B6">
        <w:rPr>
          <w:rFonts w:asciiTheme="minorHAnsi" w:hAnsiTheme="minorHAnsi"/>
          <w:color w:val="000000"/>
        </w:rPr>
        <w:t xml:space="preserve">Hoja 2: “Informe </w:t>
      </w:r>
      <w:proofErr w:type="spellStart"/>
      <w:r w:rsidRPr="002B78B6">
        <w:rPr>
          <w:rFonts w:asciiTheme="minorHAnsi" w:hAnsiTheme="minorHAnsi"/>
          <w:color w:val="000000"/>
        </w:rPr>
        <w:t>hrs</w:t>
      </w:r>
      <w:proofErr w:type="spellEnd"/>
      <w:r w:rsidRPr="002B78B6">
        <w:rPr>
          <w:rFonts w:asciiTheme="minorHAnsi" w:hAnsiTheme="minorHAnsi"/>
          <w:color w:val="000000"/>
        </w:rPr>
        <w:t xml:space="preserve">. extras con cargo a remates”, la que está debidamente formulada, debiendo completarse las celdas destacadas con color amarillo. </w:t>
      </w:r>
    </w:p>
    <w:p w14:paraId="4E41F916" w14:textId="77777777" w:rsidR="002B78B6" w:rsidRPr="002B78B6" w:rsidRDefault="002B78B6" w:rsidP="005862C0">
      <w:pPr>
        <w:pStyle w:val="Prrafodelista"/>
        <w:numPr>
          <w:ilvl w:val="0"/>
          <w:numId w:val="32"/>
        </w:numPr>
        <w:jc w:val="both"/>
        <w:rPr>
          <w:rFonts w:asciiTheme="minorHAnsi" w:hAnsiTheme="minorHAnsi"/>
          <w:color w:val="000000"/>
        </w:rPr>
      </w:pPr>
      <w:r w:rsidRPr="002B78B6">
        <w:rPr>
          <w:rFonts w:asciiTheme="minorHAnsi" w:hAnsiTheme="minorHAnsi"/>
          <w:color w:val="000000"/>
        </w:rPr>
        <w:t>Hoja 3: “Calendario envío informe”, corresponde a las fechas que deberán enviarse los informes de horas extras con cargo a remate.</w:t>
      </w:r>
    </w:p>
    <w:p w14:paraId="53FDA399" w14:textId="77777777" w:rsidR="002B78B6" w:rsidRPr="002B78B6" w:rsidRDefault="002B78B6" w:rsidP="002B78B6">
      <w:pPr>
        <w:pStyle w:val="Prrafodelista"/>
        <w:jc w:val="both"/>
        <w:rPr>
          <w:rFonts w:asciiTheme="minorHAnsi" w:hAnsiTheme="minorHAnsi"/>
          <w:color w:val="000000"/>
        </w:rPr>
      </w:pPr>
    </w:p>
    <w:p w14:paraId="4479FFEB" w14:textId="77777777" w:rsidR="002B78B6" w:rsidRPr="002B78B6" w:rsidRDefault="002B78B6" w:rsidP="002B78B6">
      <w:pPr>
        <w:pStyle w:val="Prrafodelista"/>
        <w:jc w:val="both"/>
        <w:rPr>
          <w:rFonts w:asciiTheme="minorHAnsi" w:hAnsiTheme="minorHAnsi"/>
          <w:color w:val="000000"/>
        </w:rPr>
      </w:pPr>
    </w:p>
    <w:p w14:paraId="175BC453" w14:textId="77777777" w:rsidR="002B78B6" w:rsidRPr="002B78B6" w:rsidRDefault="002B78B6" w:rsidP="005862C0">
      <w:pPr>
        <w:pStyle w:val="Prrafodelista"/>
        <w:numPr>
          <w:ilvl w:val="0"/>
          <w:numId w:val="31"/>
        </w:numPr>
        <w:jc w:val="both"/>
        <w:rPr>
          <w:rFonts w:asciiTheme="minorHAnsi" w:hAnsiTheme="minorHAnsi"/>
          <w:color w:val="000000"/>
        </w:rPr>
      </w:pPr>
      <w:r w:rsidRPr="002B78B6">
        <w:rPr>
          <w:rFonts w:asciiTheme="minorHAnsi" w:hAnsiTheme="minorHAnsi"/>
          <w:color w:val="000000"/>
        </w:rPr>
        <w:t xml:space="preserve">El </w:t>
      </w:r>
      <w:proofErr w:type="spellStart"/>
      <w:r w:rsidRPr="002B78B6">
        <w:rPr>
          <w:rFonts w:asciiTheme="minorHAnsi" w:hAnsiTheme="minorHAnsi"/>
          <w:color w:val="000000"/>
        </w:rPr>
        <w:t>Subdepto</w:t>
      </w:r>
      <w:proofErr w:type="spellEnd"/>
      <w:r w:rsidRPr="002B78B6">
        <w:rPr>
          <w:rFonts w:asciiTheme="minorHAnsi" w:hAnsiTheme="minorHAnsi"/>
          <w:color w:val="000000"/>
        </w:rPr>
        <w:t xml:space="preserve">. De Remuneraciones procederá a ingresar la información </w:t>
      </w:r>
      <w:proofErr w:type="spellStart"/>
      <w:r w:rsidRPr="002B78B6">
        <w:rPr>
          <w:rFonts w:asciiTheme="minorHAnsi" w:hAnsiTheme="minorHAnsi"/>
          <w:color w:val="000000"/>
        </w:rPr>
        <w:t>recepcionada</w:t>
      </w:r>
      <w:proofErr w:type="spellEnd"/>
      <w:r w:rsidRPr="002B78B6">
        <w:rPr>
          <w:rFonts w:asciiTheme="minorHAnsi" w:hAnsiTheme="minorHAnsi"/>
          <w:color w:val="000000"/>
        </w:rPr>
        <w:t xml:space="preserve">  en una Planilla Accesoria del Sistema S</w:t>
      </w:r>
      <w:r>
        <w:rPr>
          <w:rFonts w:asciiTheme="minorHAnsi" w:hAnsiTheme="minorHAnsi"/>
          <w:color w:val="000000"/>
        </w:rPr>
        <w:t>IRH</w:t>
      </w:r>
      <w:r w:rsidRPr="002B78B6">
        <w:rPr>
          <w:rFonts w:asciiTheme="minorHAnsi" w:hAnsiTheme="minorHAnsi"/>
          <w:color w:val="000000"/>
        </w:rPr>
        <w:t xml:space="preserve"> abierta especialmente para este efecto, la que calculará el impuesto único y líquido a pagar, el que se hará efectivo:</w:t>
      </w:r>
    </w:p>
    <w:p w14:paraId="3687517C" w14:textId="77777777" w:rsidR="002B78B6" w:rsidRPr="002B78B6" w:rsidRDefault="002B78B6" w:rsidP="005862C0">
      <w:pPr>
        <w:pStyle w:val="Prrafodelista"/>
        <w:numPr>
          <w:ilvl w:val="0"/>
          <w:numId w:val="33"/>
        </w:numPr>
        <w:ind w:left="1068"/>
        <w:jc w:val="both"/>
        <w:rPr>
          <w:rFonts w:asciiTheme="minorHAnsi" w:hAnsiTheme="minorHAnsi"/>
          <w:color w:val="000000"/>
        </w:rPr>
      </w:pPr>
      <w:r w:rsidRPr="002B78B6">
        <w:rPr>
          <w:rFonts w:asciiTheme="minorHAnsi" w:hAnsiTheme="minorHAnsi"/>
          <w:color w:val="000000"/>
        </w:rPr>
        <w:t>En el último día del mes en que las horas con cargo a remate fueron informadas.</w:t>
      </w:r>
    </w:p>
    <w:p w14:paraId="004DD7C5" w14:textId="77777777" w:rsidR="002B78B6" w:rsidRPr="002B78B6" w:rsidRDefault="002B78B6" w:rsidP="005862C0">
      <w:pPr>
        <w:pStyle w:val="Prrafodelista"/>
        <w:numPr>
          <w:ilvl w:val="0"/>
          <w:numId w:val="33"/>
        </w:numPr>
        <w:ind w:left="1068"/>
        <w:jc w:val="both"/>
        <w:rPr>
          <w:rFonts w:asciiTheme="minorHAnsi" w:hAnsiTheme="minorHAnsi"/>
          <w:color w:val="000000"/>
        </w:rPr>
      </w:pPr>
      <w:r w:rsidRPr="002B78B6">
        <w:rPr>
          <w:rFonts w:asciiTheme="minorHAnsi" w:hAnsiTheme="minorHAnsi"/>
          <w:color w:val="000000"/>
        </w:rPr>
        <w:t>En la modalidad de pago de remuneraciones en que se encuentre suscrito el funcionario/a.    </w:t>
      </w:r>
    </w:p>
    <w:p w14:paraId="455B4C40" w14:textId="77777777" w:rsidR="002B78B6" w:rsidRPr="002B78B6" w:rsidRDefault="002B78B6" w:rsidP="005862C0">
      <w:pPr>
        <w:pStyle w:val="Prrafodelista"/>
        <w:numPr>
          <w:ilvl w:val="0"/>
          <w:numId w:val="33"/>
        </w:numPr>
        <w:ind w:left="1068"/>
        <w:jc w:val="both"/>
        <w:rPr>
          <w:rFonts w:asciiTheme="minorHAnsi" w:hAnsiTheme="minorHAnsi"/>
          <w:color w:val="000000"/>
        </w:rPr>
      </w:pPr>
      <w:r w:rsidRPr="002B78B6">
        <w:rPr>
          <w:rFonts w:asciiTheme="minorHAnsi" w:hAnsiTheme="minorHAnsi"/>
          <w:color w:val="000000"/>
        </w:rPr>
        <w:t>Al ser liquidadas por el Sistema S</w:t>
      </w:r>
      <w:r>
        <w:rPr>
          <w:rFonts w:asciiTheme="minorHAnsi" w:hAnsiTheme="minorHAnsi"/>
          <w:color w:val="000000"/>
        </w:rPr>
        <w:t>IRH</w:t>
      </w:r>
      <w:r w:rsidRPr="002B78B6">
        <w:rPr>
          <w:rFonts w:asciiTheme="minorHAnsi" w:hAnsiTheme="minorHAnsi"/>
          <w:color w:val="000000"/>
        </w:rPr>
        <w:t>, permitirá al funcionario/a imprimir la liquidación de sueldos correspondiente.</w:t>
      </w:r>
    </w:p>
    <w:p w14:paraId="5A89091E" w14:textId="77777777" w:rsidR="002B78B6" w:rsidRPr="002B78B6" w:rsidRDefault="002B78B6" w:rsidP="002B78B6">
      <w:pPr>
        <w:pStyle w:val="Prrafodelista"/>
        <w:ind w:left="1068"/>
        <w:jc w:val="both"/>
        <w:rPr>
          <w:rFonts w:asciiTheme="minorHAnsi" w:hAnsiTheme="minorHAnsi"/>
          <w:color w:val="000000"/>
        </w:rPr>
      </w:pPr>
    </w:p>
    <w:p w14:paraId="562FB244" w14:textId="77777777" w:rsidR="002B78B6" w:rsidRPr="002B78B6" w:rsidRDefault="002B78B6" w:rsidP="002B78B6">
      <w:pPr>
        <w:jc w:val="both"/>
        <w:rPr>
          <w:rFonts w:asciiTheme="minorHAnsi" w:hAnsiTheme="minorHAnsi"/>
          <w:b/>
          <w:bCs/>
          <w:color w:val="000080"/>
        </w:rPr>
      </w:pPr>
      <w:r w:rsidRPr="002B78B6">
        <w:rPr>
          <w:rFonts w:asciiTheme="minorHAnsi" w:hAnsiTheme="minorHAnsi"/>
          <w:b/>
          <w:bCs/>
          <w:color w:val="000080"/>
        </w:rPr>
        <w:t>PLAZO QUE LA ADUANA DEBE CUMPLIR PARA  ENVIO DE LA INFORMACIÓN</w:t>
      </w:r>
    </w:p>
    <w:p w14:paraId="7ED6C9E5" w14:textId="77777777" w:rsidR="002B78B6" w:rsidRPr="002B78B6" w:rsidRDefault="002B78B6" w:rsidP="005862C0">
      <w:pPr>
        <w:pStyle w:val="Prrafodelista"/>
        <w:numPr>
          <w:ilvl w:val="0"/>
          <w:numId w:val="31"/>
        </w:numPr>
        <w:jc w:val="both"/>
        <w:rPr>
          <w:rFonts w:asciiTheme="minorHAnsi" w:hAnsiTheme="minorHAnsi"/>
          <w:color w:val="000000"/>
        </w:rPr>
      </w:pPr>
      <w:r w:rsidRPr="002B78B6">
        <w:rPr>
          <w:rFonts w:asciiTheme="minorHAnsi" w:hAnsiTheme="minorHAnsi"/>
          <w:color w:val="000000"/>
        </w:rPr>
        <w:t xml:space="preserve">El plazo para enviar la información de las horas con cargo a remate para que sean ingresadas al SIRH  es </w:t>
      </w:r>
      <w:r w:rsidRPr="002B78B6">
        <w:rPr>
          <w:rFonts w:asciiTheme="minorHAnsi" w:hAnsiTheme="minorHAnsi"/>
          <w:b/>
          <w:bCs/>
          <w:color w:val="000000"/>
        </w:rPr>
        <w:t>7 días hábiles</w:t>
      </w:r>
      <w:r w:rsidRPr="002B78B6">
        <w:rPr>
          <w:rFonts w:asciiTheme="minorHAnsi" w:hAnsiTheme="minorHAnsi"/>
          <w:color w:val="000000"/>
        </w:rPr>
        <w:t xml:space="preserve"> </w:t>
      </w:r>
      <w:r w:rsidRPr="002B78B6">
        <w:rPr>
          <w:rFonts w:asciiTheme="minorHAnsi" w:hAnsiTheme="minorHAnsi"/>
          <w:b/>
          <w:bCs/>
          <w:color w:val="000000"/>
        </w:rPr>
        <w:t>antes del cierre de mes</w:t>
      </w:r>
      <w:r w:rsidRPr="002B78B6">
        <w:rPr>
          <w:rFonts w:asciiTheme="minorHAnsi" w:hAnsiTheme="minorHAnsi"/>
          <w:color w:val="000000"/>
        </w:rPr>
        <w:t>, al igual como se opera con el pago de horas turno. Se adjunta formato para mejor operación de los montos involucrados, de acuerdo a tabla vigente de sueldos, el cual será enviado por mail a las aduanas gestoras de Subasta en el formato Excel.</w:t>
      </w:r>
    </w:p>
    <w:p w14:paraId="110C4550" w14:textId="77777777" w:rsidR="002B78B6" w:rsidRPr="002B78B6" w:rsidRDefault="002B78B6" w:rsidP="002B78B6">
      <w:pPr>
        <w:jc w:val="both"/>
        <w:rPr>
          <w:rFonts w:asciiTheme="minorHAnsi" w:hAnsiTheme="minorHAnsi"/>
          <w:color w:val="000000"/>
        </w:rPr>
      </w:pPr>
    </w:p>
    <w:p w14:paraId="1ECBCFED" w14:textId="77777777" w:rsidR="002B78B6" w:rsidRPr="002B78B6" w:rsidRDefault="002B78B6" w:rsidP="002B78B6">
      <w:pPr>
        <w:jc w:val="both"/>
        <w:rPr>
          <w:rFonts w:asciiTheme="minorHAnsi" w:hAnsiTheme="minorHAnsi"/>
          <w:b/>
          <w:bCs/>
          <w:color w:val="000080"/>
        </w:rPr>
      </w:pPr>
      <w:r w:rsidRPr="002B78B6">
        <w:rPr>
          <w:rFonts w:asciiTheme="minorHAnsi" w:hAnsiTheme="minorHAnsi"/>
          <w:b/>
          <w:bCs/>
          <w:color w:val="000080"/>
        </w:rPr>
        <w:t>DEPÓSITO O TRANSFERENCIA DEL GASTO PARA CUBRIR EL PAGO DE LAS HORAS CON CARGO A REMATES</w:t>
      </w:r>
    </w:p>
    <w:p w14:paraId="0BF483FA" w14:textId="77777777" w:rsidR="002B78B6" w:rsidRPr="002B78B6" w:rsidRDefault="002B78B6" w:rsidP="002B78B6">
      <w:pPr>
        <w:jc w:val="both"/>
        <w:rPr>
          <w:rFonts w:asciiTheme="minorHAnsi" w:hAnsiTheme="minorHAnsi"/>
          <w:b/>
          <w:bCs/>
          <w:color w:val="000080"/>
        </w:rPr>
      </w:pPr>
    </w:p>
    <w:p w14:paraId="3E77CF3C" w14:textId="77777777" w:rsidR="002B78B6" w:rsidRPr="002B78B6" w:rsidRDefault="002B78B6" w:rsidP="005862C0">
      <w:pPr>
        <w:pStyle w:val="Prrafodelista"/>
        <w:numPr>
          <w:ilvl w:val="0"/>
          <w:numId w:val="31"/>
        </w:numPr>
        <w:jc w:val="both"/>
        <w:rPr>
          <w:rFonts w:asciiTheme="minorHAnsi" w:hAnsiTheme="minorHAnsi"/>
          <w:color w:val="000000"/>
        </w:rPr>
      </w:pPr>
      <w:r w:rsidRPr="002B78B6">
        <w:rPr>
          <w:rFonts w:asciiTheme="minorHAnsi" w:hAnsiTheme="minorHAnsi"/>
          <w:color w:val="000000"/>
        </w:rPr>
        <w:t>Conjuntamente con el envío de la información indicada en el punto 3 y a más tardar 72 horas antes que se haga efectivo el pago de las horas en comento a los funcionarios/as, la Aduana deberá efectuar el depósito o transferencia del monto bruto para cubrir el gasto de las horas con cargo a remates en la</w:t>
      </w:r>
      <w:r w:rsidRPr="002B78B6">
        <w:rPr>
          <w:rFonts w:asciiTheme="minorHAnsi" w:hAnsiTheme="minorHAnsi"/>
          <w:b/>
          <w:bCs/>
          <w:color w:val="000000"/>
        </w:rPr>
        <w:t xml:space="preserve"> Cta. Cte. N° 23909196060 Banco Estado, Servicio Nacional de Aduanas Rut 60.804.000-5</w:t>
      </w:r>
      <w:r w:rsidRPr="002B78B6">
        <w:rPr>
          <w:rFonts w:asciiTheme="minorHAnsi" w:hAnsiTheme="minorHAnsi"/>
          <w:color w:val="000000"/>
        </w:rPr>
        <w:t>.</w:t>
      </w:r>
    </w:p>
    <w:p w14:paraId="1555FA3B" w14:textId="77777777" w:rsidR="002B78B6" w:rsidRPr="002B78B6" w:rsidRDefault="002B78B6" w:rsidP="002B78B6">
      <w:pPr>
        <w:pStyle w:val="Prrafodelista"/>
        <w:jc w:val="both"/>
        <w:rPr>
          <w:rFonts w:asciiTheme="minorHAnsi" w:hAnsiTheme="minorHAnsi"/>
          <w:color w:val="000000"/>
        </w:rPr>
      </w:pPr>
    </w:p>
    <w:p w14:paraId="1E6D5D36" w14:textId="77777777" w:rsidR="002B78B6" w:rsidRPr="002B78B6" w:rsidRDefault="002B78B6" w:rsidP="005862C0">
      <w:pPr>
        <w:pStyle w:val="Prrafodelista"/>
        <w:numPr>
          <w:ilvl w:val="0"/>
          <w:numId w:val="31"/>
        </w:numPr>
        <w:jc w:val="both"/>
        <w:rPr>
          <w:rFonts w:asciiTheme="minorHAnsi" w:hAnsiTheme="minorHAnsi"/>
          <w:color w:val="000000"/>
        </w:rPr>
      </w:pPr>
      <w:r w:rsidRPr="002B78B6">
        <w:rPr>
          <w:rFonts w:asciiTheme="minorHAnsi" w:hAnsiTheme="minorHAnsi"/>
          <w:color w:val="000000"/>
        </w:rPr>
        <w:t xml:space="preserve">Efectuada la gestión bancaria, la Aduana deberá enviar escaneado el comprobante de depósito o la transferencia realizada al correo de </w:t>
      </w:r>
      <w:hyperlink r:id="rId78" w:history="1">
        <w:r w:rsidRPr="002B78B6">
          <w:rPr>
            <w:rStyle w:val="Hipervnculo"/>
            <w:rFonts w:asciiTheme="minorHAnsi" w:hAnsiTheme="minorHAnsi"/>
          </w:rPr>
          <w:t>remuneraciones@aduana.cl</w:t>
        </w:r>
      </w:hyperlink>
      <w:r w:rsidRPr="002B78B6">
        <w:rPr>
          <w:rFonts w:asciiTheme="minorHAnsi" w:hAnsiTheme="minorHAnsi"/>
          <w:color w:val="0000FF"/>
        </w:rPr>
        <w:t xml:space="preserve">, </w:t>
      </w:r>
      <w:r w:rsidRPr="002B78B6">
        <w:rPr>
          <w:rFonts w:asciiTheme="minorHAnsi" w:hAnsiTheme="minorHAnsi"/>
          <w:color w:val="000000"/>
        </w:rPr>
        <w:t>para los registros contables pertinentes.</w:t>
      </w:r>
    </w:p>
    <w:p w14:paraId="649DA7CC" w14:textId="77777777" w:rsidR="002B78B6" w:rsidRPr="002B78B6" w:rsidRDefault="002B78B6" w:rsidP="002B78B6">
      <w:pPr>
        <w:pStyle w:val="Prrafodelista"/>
        <w:jc w:val="both"/>
        <w:rPr>
          <w:rFonts w:asciiTheme="minorHAnsi" w:hAnsiTheme="minorHAnsi"/>
          <w:color w:val="000000"/>
        </w:rPr>
      </w:pPr>
      <w:r w:rsidRPr="002B78B6">
        <w:rPr>
          <w:rFonts w:asciiTheme="minorHAnsi" w:hAnsiTheme="minorHAnsi"/>
          <w:color w:val="000000"/>
        </w:rPr>
        <w:t>Posteriormente deberá enviar por oficio el señalado informe al Departamento de Finanzas adjuntando el o los comprobantes de depósito o transferencia realizada por la suma reflejada en la columna “Total a Pagar” que indica la Hoja 2 de la planilla indicada en el punto 1 de este correo.</w:t>
      </w:r>
    </w:p>
    <w:p w14:paraId="0F3B2C62" w14:textId="77777777" w:rsidR="002B78B6" w:rsidRPr="002B78B6" w:rsidRDefault="002B78B6" w:rsidP="002B78B6">
      <w:pPr>
        <w:jc w:val="both"/>
        <w:rPr>
          <w:rFonts w:asciiTheme="minorHAnsi" w:hAnsiTheme="minorHAnsi"/>
          <w:color w:val="000000"/>
        </w:rPr>
      </w:pPr>
    </w:p>
    <w:p w14:paraId="6C2254F6" w14:textId="77777777" w:rsidR="002B78B6" w:rsidRPr="002B78B6" w:rsidRDefault="002B78B6" w:rsidP="002B78B6">
      <w:pPr>
        <w:jc w:val="both"/>
        <w:rPr>
          <w:rFonts w:asciiTheme="minorHAnsi" w:hAnsiTheme="minorHAnsi"/>
          <w:b/>
          <w:bCs/>
          <w:color w:val="000080"/>
        </w:rPr>
      </w:pPr>
      <w:r w:rsidRPr="002B78B6">
        <w:rPr>
          <w:rFonts w:asciiTheme="minorHAnsi" w:hAnsiTheme="minorHAnsi"/>
          <w:b/>
          <w:bCs/>
          <w:color w:val="000080"/>
        </w:rPr>
        <w:t>CONSOLIDACIÓN DE LAS RENTAS TRIBUTABLES E IMPUESTOS RETENIDOS.</w:t>
      </w:r>
    </w:p>
    <w:p w14:paraId="7C224565" w14:textId="77777777" w:rsidR="002B78B6" w:rsidRPr="002B78B6" w:rsidRDefault="002B78B6" w:rsidP="002B78B6">
      <w:pPr>
        <w:jc w:val="both"/>
        <w:rPr>
          <w:rFonts w:asciiTheme="minorHAnsi" w:hAnsiTheme="minorHAnsi"/>
          <w:color w:val="000000"/>
        </w:rPr>
      </w:pPr>
    </w:p>
    <w:p w14:paraId="49CD2069" w14:textId="77777777" w:rsidR="002B78B6" w:rsidRPr="002B78B6" w:rsidRDefault="002B78B6" w:rsidP="005862C0">
      <w:pPr>
        <w:pStyle w:val="Prrafodelista"/>
        <w:numPr>
          <w:ilvl w:val="0"/>
          <w:numId w:val="31"/>
        </w:numPr>
        <w:jc w:val="both"/>
        <w:rPr>
          <w:rFonts w:asciiTheme="minorHAnsi" w:hAnsiTheme="minorHAnsi"/>
          <w:color w:val="000000"/>
        </w:rPr>
      </w:pPr>
      <w:r w:rsidRPr="002B78B6">
        <w:rPr>
          <w:rFonts w:asciiTheme="minorHAnsi" w:hAnsiTheme="minorHAnsi"/>
          <w:color w:val="000000"/>
        </w:rPr>
        <w:t xml:space="preserve">Las horas extras de remate y el impuesto determinado quedarán registrados en la base de datos del SIRH, lo que conlleva que dicha información quedará a su vez consolidada en la base de datos del Módulo de Operación Renta.  </w:t>
      </w:r>
    </w:p>
    <w:p w14:paraId="5D614B90" w14:textId="77777777" w:rsidR="002B78B6" w:rsidRPr="002B78B6" w:rsidRDefault="002B78B6" w:rsidP="005862C0">
      <w:pPr>
        <w:pStyle w:val="Prrafodelista"/>
        <w:numPr>
          <w:ilvl w:val="0"/>
          <w:numId w:val="31"/>
        </w:numPr>
        <w:jc w:val="both"/>
        <w:rPr>
          <w:rFonts w:asciiTheme="minorHAnsi" w:hAnsiTheme="minorHAnsi"/>
          <w:color w:val="000000"/>
        </w:rPr>
      </w:pPr>
      <w:r w:rsidRPr="002B78B6">
        <w:rPr>
          <w:rFonts w:asciiTheme="minorHAnsi" w:hAnsiTheme="minorHAnsi"/>
          <w:color w:val="000000"/>
        </w:rPr>
        <w:t xml:space="preserve">De lo anterior se desprende que las declaraciones juradas que debe efectuarse anualmente ante el SII, lo realizará el </w:t>
      </w:r>
      <w:proofErr w:type="spellStart"/>
      <w:r w:rsidRPr="002B78B6">
        <w:rPr>
          <w:rFonts w:asciiTheme="minorHAnsi" w:hAnsiTheme="minorHAnsi"/>
          <w:color w:val="000000"/>
        </w:rPr>
        <w:t>Subde</w:t>
      </w:r>
      <w:r w:rsidR="00AE354A">
        <w:rPr>
          <w:rFonts w:asciiTheme="minorHAnsi" w:hAnsiTheme="minorHAnsi"/>
          <w:color w:val="000000"/>
        </w:rPr>
        <w:t>partamento</w:t>
      </w:r>
      <w:proofErr w:type="spellEnd"/>
      <w:r w:rsidR="00AE354A">
        <w:rPr>
          <w:rFonts w:asciiTheme="minorHAnsi" w:hAnsiTheme="minorHAnsi"/>
          <w:color w:val="000000"/>
        </w:rPr>
        <w:t xml:space="preserve"> d</w:t>
      </w:r>
      <w:r w:rsidRPr="002B78B6">
        <w:rPr>
          <w:rFonts w:asciiTheme="minorHAnsi" w:hAnsiTheme="minorHAnsi"/>
          <w:color w:val="000000"/>
        </w:rPr>
        <w:t xml:space="preserve">e Remuneraciones por consolidar dicho Módulo, todos los impuestos retenidos y pagados de enero a diciembre del año calendario para operación renta.  Se cumplirá esta consolidación, siempre y cuando el impuesto retenido se haya cancelado con cargo </w:t>
      </w:r>
      <w:proofErr w:type="gramStart"/>
      <w:r w:rsidRPr="002B78B6">
        <w:rPr>
          <w:rFonts w:asciiTheme="minorHAnsi" w:hAnsiTheme="minorHAnsi"/>
          <w:color w:val="000000"/>
        </w:rPr>
        <w:t>al</w:t>
      </w:r>
      <w:proofErr w:type="gramEnd"/>
      <w:r w:rsidRPr="002B78B6">
        <w:rPr>
          <w:rFonts w:asciiTheme="minorHAnsi" w:hAnsiTheme="minorHAnsi"/>
          <w:color w:val="000000"/>
        </w:rPr>
        <w:t xml:space="preserve"> Rut de la DNA indicado anteriormente.</w:t>
      </w:r>
    </w:p>
    <w:p w14:paraId="789CB0F8" w14:textId="77777777" w:rsidR="00262CF8" w:rsidRPr="002B78B6" w:rsidRDefault="00262CF8" w:rsidP="00F61B77">
      <w:pPr>
        <w:tabs>
          <w:tab w:val="num" w:pos="993"/>
        </w:tabs>
        <w:jc w:val="both"/>
        <w:rPr>
          <w:rFonts w:ascii="Calibri" w:hAnsi="Calibri" w:cs="Arial"/>
          <w:b/>
        </w:rPr>
      </w:pPr>
    </w:p>
    <w:p w14:paraId="2E3E1C3F" w14:textId="77777777" w:rsidR="00262CF8" w:rsidRDefault="00262CF8" w:rsidP="00F61B77">
      <w:pPr>
        <w:tabs>
          <w:tab w:val="num" w:pos="993"/>
        </w:tabs>
        <w:jc w:val="both"/>
        <w:rPr>
          <w:rFonts w:ascii="Calibri" w:hAnsi="Calibri" w:cs="Arial"/>
          <w:b/>
          <w:lang w:val="es-CL"/>
        </w:rPr>
      </w:pPr>
    </w:p>
    <w:p w14:paraId="1FCE63FF" w14:textId="77777777" w:rsidR="00262CF8" w:rsidRDefault="00AE354A" w:rsidP="00F61B77">
      <w:pPr>
        <w:tabs>
          <w:tab w:val="num" w:pos="993"/>
        </w:tabs>
        <w:jc w:val="both"/>
        <w:rPr>
          <w:rFonts w:ascii="Calibri" w:hAnsi="Calibri" w:cs="Arial"/>
          <w:b/>
          <w:lang w:val="es-CL"/>
        </w:rPr>
      </w:pPr>
      <w:r>
        <w:rPr>
          <w:rFonts w:ascii="Calibri" w:hAnsi="Calibri" w:cs="Arial"/>
          <w:b/>
          <w:lang w:val="es-CL"/>
        </w:rPr>
        <w:t>(**) Instruido por Oficio Circular 69/19.2.2015 Subdirector Técnico subrogante.</w:t>
      </w:r>
    </w:p>
    <w:p w14:paraId="4BDEEF93" w14:textId="77777777" w:rsidR="00262CF8" w:rsidRDefault="00262CF8" w:rsidP="00F61B77">
      <w:pPr>
        <w:tabs>
          <w:tab w:val="num" w:pos="993"/>
        </w:tabs>
        <w:jc w:val="both"/>
        <w:rPr>
          <w:rFonts w:ascii="Calibri" w:hAnsi="Calibri" w:cs="Arial"/>
          <w:b/>
          <w:lang w:val="es-CL"/>
        </w:rPr>
      </w:pPr>
    </w:p>
    <w:p w14:paraId="4299AE3F" w14:textId="77777777" w:rsidR="00262CF8" w:rsidRDefault="00262CF8" w:rsidP="00F61B77">
      <w:pPr>
        <w:tabs>
          <w:tab w:val="num" w:pos="993"/>
        </w:tabs>
        <w:jc w:val="both"/>
        <w:rPr>
          <w:rFonts w:ascii="Calibri" w:hAnsi="Calibri" w:cs="Arial"/>
          <w:b/>
          <w:lang w:val="es-CL"/>
        </w:rPr>
      </w:pPr>
    </w:p>
    <w:p w14:paraId="1CBE8A8B" w14:textId="77777777" w:rsidR="00262CF8" w:rsidRDefault="00262CF8" w:rsidP="00F61B77">
      <w:pPr>
        <w:tabs>
          <w:tab w:val="num" w:pos="993"/>
        </w:tabs>
        <w:jc w:val="both"/>
        <w:rPr>
          <w:rFonts w:ascii="Calibri" w:hAnsi="Calibri" w:cs="Arial"/>
          <w:b/>
          <w:lang w:val="es-CL"/>
        </w:rPr>
      </w:pPr>
    </w:p>
    <w:p w14:paraId="54D5C04D" w14:textId="77777777" w:rsidR="00262CF8" w:rsidRDefault="00262CF8" w:rsidP="00F61B77">
      <w:pPr>
        <w:tabs>
          <w:tab w:val="num" w:pos="993"/>
        </w:tabs>
        <w:jc w:val="both"/>
        <w:rPr>
          <w:rFonts w:ascii="Calibri" w:hAnsi="Calibri" w:cs="Arial"/>
          <w:b/>
          <w:lang w:val="es-CL"/>
        </w:rPr>
      </w:pPr>
    </w:p>
    <w:p w14:paraId="273F2097" w14:textId="77777777" w:rsidR="002B78B6" w:rsidRDefault="002B78B6" w:rsidP="00F61B77">
      <w:pPr>
        <w:tabs>
          <w:tab w:val="num" w:pos="993"/>
        </w:tabs>
        <w:jc w:val="both"/>
        <w:rPr>
          <w:rFonts w:ascii="Calibri" w:hAnsi="Calibri" w:cs="Arial"/>
          <w:b/>
          <w:lang w:val="es-CL"/>
        </w:rPr>
      </w:pPr>
    </w:p>
    <w:p w14:paraId="3BD219CC" w14:textId="77777777" w:rsidR="002B78B6" w:rsidRDefault="002B78B6" w:rsidP="00F61B77">
      <w:pPr>
        <w:tabs>
          <w:tab w:val="num" w:pos="993"/>
        </w:tabs>
        <w:jc w:val="both"/>
        <w:rPr>
          <w:rFonts w:ascii="Calibri" w:hAnsi="Calibri" w:cs="Arial"/>
          <w:b/>
          <w:lang w:val="es-CL"/>
        </w:rPr>
      </w:pPr>
    </w:p>
    <w:p w14:paraId="063471E4" w14:textId="77777777" w:rsidR="002B78B6" w:rsidRDefault="002B78B6" w:rsidP="00F61B77">
      <w:pPr>
        <w:tabs>
          <w:tab w:val="num" w:pos="993"/>
        </w:tabs>
        <w:jc w:val="both"/>
        <w:rPr>
          <w:rFonts w:ascii="Calibri" w:hAnsi="Calibri" w:cs="Arial"/>
          <w:b/>
          <w:lang w:val="es-CL"/>
        </w:rPr>
      </w:pPr>
    </w:p>
    <w:p w14:paraId="2501F5F2" w14:textId="77777777" w:rsidR="002B78B6" w:rsidRDefault="002B78B6" w:rsidP="00F61B77">
      <w:pPr>
        <w:tabs>
          <w:tab w:val="num" w:pos="993"/>
        </w:tabs>
        <w:jc w:val="both"/>
        <w:rPr>
          <w:rFonts w:ascii="Calibri" w:hAnsi="Calibri" w:cs="Arial"/>
          <w:b/>
          <w:lang w:val="es-CL"/>
        </w:rPr>
      </w:pPr>
    </w:p>
    <w:p w14:paraId="57450EA4" w14:textId="77777777" w:rsidR="002B78B6" w:rsidRDefault="002B78B6" w:rsidP="00F61B77">
      <w:pPr>
        <w:tabs>
          <w:tab w:val="num" w:pos="993"/>
        </w:tabs>
        <w:jc w:val="both"/>
        <w:rPr>
          <w:rFonts w:ascii="Calibri" w:hAnsi="Calibri" w:cs="Arial"/>
          <w:b/>
          <w:lang w:val="es-CL"/>
        </w:rPr>
      </w:pPr>
    </w:p>
    <w:p w14:paraId="0F4F9F98" w14:textId="77777777" w:rsidR="002B78B6" w:rsidRDefault="002B78B6" w:rsidP="00F61B77">
      <w:pPr>
        <w:tabs>
          <w:tab w:val="num" w:pos="993"/>
        </w:tabs>
        <w:jc w:val="both"/>
        <w:rPr>
          <w:rFonts w:ascii="Calibri" w:hAnsi="Calibri" w:cs="Arial"/>
          <w:b/>
          <w:lang w:val="es-CL"/>
        </w:rPr>
      </w:pPr>
    </w:p>
    <w:p w14:paraId="7CAA40EA" w14:textId="77777777" w:rsidR="002B78B6" w:rsidRDefault="002B78B6" w:rsidP="00F61B77">
      <w:pPr>
        <w:tabs>
          <w:tab w:val="num" w:pos="993"/>
        </w:tabs>
        <w:jc w:val="both"/>
        <w:rPr>
          <w:rFonts w:ascii="Calibri" w:hAnsi="Calibri" w:cs="Arial"/>
          <w:b/>
          <w:lang w:val="es-CL"/>
        </w:rPr>
      </w:pPr>
    </w:p>
    <w:p w14:paraId="2A8941C7" w14:textId="77777777" w:rsidR="002B78B6" w:rsidRDefault="002B78B6" w:rsidP="00F61B77">
      <w:pPr>
        <w:tabs>
          <w:tab w:val="num" w:pos="993"/>
        </w:tabs>
        <w:jc w:val="both"/>
        <w:rPr>
          <w:rFonts w:ascii="Calibri" w:hAnsi="Calibri" w:cs="Arial"/>
          <w:b/>
          <w:lang w:val="es-CL"/>
        </w:rPr>
      </w:pPr>
    </w:p>
    <w:p w14:paraId="6EAD3101" w14:textId="77777777" w:rsidR="002B78B6" w:rsidRDefault="002B78B6" w:rsidP="00F61B77">
      <w:pPr>
        <w:tabs>
          <w:tab w:val="num" w:pos="993"/>
        </w:tabs>
        <w:jc w:val="both"/>
        <w:rPr>
          <w:rFonts w:ascii="Calibri" w:hAnsi="Calibri" w:cs="Arial"/>
          <w:b/>
          <w:lang w:val="es-CL"/>
        </w:rPr>
      </w:pPr>
    </w:p>
    <w:p w14:paraId="053DD8AC" w14:textId="77777777" w:rsidR="002B78B6" w:rsidRDefault="002B78B6" w:rsidP="00F61B77">
      <w:pPr>
        <w:tabs>
          <w:tab w:val="num" w:pos="993"/>
        </w:tabs>
        <w:jc w:val="both"/>
        <w:rPr>
          <w:rFonts w:ascii="Calibri" w:hAnsi="Calibri" w:cs="Arial"/>
          <w:b/>
          <w:lang w:val="es-CL"/>
        </w:rPr>
      </w:pPr>
    </w:p>
    <w:p w14:paraId="30ADE1C7" w14:textId="77777777" w:rsidR="002B78B6" w:rsidRDefault="002B78B6" w:rsidP="00F61B77">
      <w:pPr>
        <w:tabs>
          <w:tab w:val="num" w:pos="993"/>
        </w:tabs>
        <w:jc w:val="both"/>
        <w:rPr>
          <w:rFonts w:ascii="Calibri" w:hAnsi="Calibri" w:cs="Arial"/>
          <w:b/>
          <w:lang w:val="es-CL"/>
        </w:rPr>
      </w:pPr>
    </w:p>
    <w:p w14:paraId="19BB57FA" w14:textId="77777777" w:rsidR="002B78B6" w:rsidRDefault="002B78B6" w:rsidP="00F61B77">
      <w:pPr>
        <w:tabs>
          <w:tab w:val="num" w:pos="993"/>
        </w:tabs>
        <w:jc w:val="both"/>
        <w:rPr>
          <w:rFonts w:ascii="Calibri" w:hAnsi="Calibri" w:cs="Arial"/>
          <w:b/>
          <w:lang w:val="es-CL"/>
        </w:rPr>
      </w:pPr>
    </w:p>
    <w:p w14:paraId="432ACCA4" w14:textId="77777777" w:rsidR="002B78B6" w:rsidRDefault="002B78B6" w:rsidP="00F61B77">
      <w:pPr>
        <w:tabs>
          <w:tab w:val="num" w:pos="993"/>
        </w:tabs>
        <w:jc w:val="both"/>
        <w:rPr>
          <w:rFonts w:ascii="Calibri" w:hAnsi="Calibri" w:cs="Arial"/>
          <w:b/>
          <w:lang w:val="es-CL"/>
        </w:rPr>
      </w:pPr>
    </w:p>
    <w:p w14:paraId="5BF9799B" w14:textId="77777777" w:rsidR="002B78B6" w:rsidRDefault="002B78B6" w:rsidP="00F61B77">
      <w:pPr>
        <w:tabs>
          <w:tab w:val="num" w:pos="993"/>
        </w:tabs>
        <w:jc w:val="both"/>
        <w:rPr>
          <w:rFonts w:ascii="Calibri" w:hAnsi="Calibri" w:cs="Arial"/>
          <w:b/>
          <w:lang w:val="es-CL"/>
        </w:rPr>
      </w:pPr>
    </w:p>
    <w:p w14:paraId="0CBB1AD6" w14:textId="77777777" w:rsidR="002B78B6" w:rsidRDefault="002B78B6" w:rsidP="00F61B77">
      <w:pPr>
        <w:tabs>
          <w:tab w:val="num" w:pos="993"/>
        </w:tabs>
        <w:jc w:val="both"/>
        <w:rPr>
          <w:rFonts w:ascii="Calibri" w:hAnsi="Calibri" w:cs="Arial"/>
          <w:b/>
          <w:lang w:val="es-CL"/>
        </w:rPr>
      </w:pPr>
    </w:p>
    <w:p w14:paraId="010129F6" w14:textId="77777777" w:rsidR="002B78B6" w:rsidRDefault="002B78B6" w:rsidP="00F61B77">
      <w:pPr>
        <w:tabs>
          <w:tab w:val="num" w:pos="993"/>
        </w:tabs>
        <w:jc w:val="both"/>
        <w:rPr>
          <w:rFonts w:ascii="Calibri" w:hAnsi="Calibri" w:cs="Arial"/>
          <w:b/>
          <w:lang w:val="es-CL"/>
        </w:rPr>
      </w:pPr>
    </w:p>
    <w:p w14:paraId="24B367E9" w14:textId="77777777" w:rsidR="002B78B6" w:rsidRDefault="002B78B6" w:rsidP="00F61B77">
      <w:pPr>
        <w:tabs>
          <w:tab w:val="num" w:pos="993"/>
        </w:tabs>
        <w:jc w:val="both"/>
        <w:rPr>
          <w:rFonts w:ascii="Calibri" w:hAnsi="Calibri" w:cs="Arial"/>
          <w:b/>
          <w:lang w:val="es-CL"/>
        </w:rPr>
      </w:pPr>
    </w:p>
    <w:p w14:paraId="11A60933" w14:textId="77777777" w:rsidR="00262CF8" w:rsidRDefault="00262CF8" w:rsidP="00F61B77">
      <w:pPr>
        <w:tabs>
          <w:tab w:val="num" w:pos="993"/>
        </w:tabs>
        <w:jc w:val="both"/>
        <w:rPr>
          <w:rFonts w:ascii="Calibri" w:hAnsi="Calibri" w:cs="Arial"/>
          <w:b/>
          <w:lang w:val="es-CL"/>
        </w:rPr>
      </w:pPr>
    </w:p>
    <w:p w14:paraId="29BBA74F" w14:textId="77777777" w:rsidR="00262CF8" w:rsidRDefault="00262CF8" w:rsidP="00F61B77">
      <w:pPr>
        <w:tabs>
          <w:tab w:val="num" w:pos="993"/>
        </w:tabs>
        <w:jc w:val="both"/>
        <w:rPr>
          <w:rFonts w:ascii="Calibri" w:hAnsi="Calibri" w:cs="Arial"/>
          <w:b/>
          <w:lang w:val="es-CL"/>
        </w:rPr>
      </w:pPr>
    </w:p>
    <w:p w14:paraId="1F0E3F41" w14:textId="77777777" w:rsidR="00262CF8" w:rsidRDefault="00262CF8" w:rsidP="00F61B77">
      <w:pPr>
        <w:tabs>
          <w:tab w:val="num" w:pos="993"/>
        </w:tabs>
        <w:jc w:val="both"/>
        <w:rPr>
          <w:rFonts w:ascii="Calibri" w:hAnsi="Calibri" w:cs="Arial"/>
          <w:b/>
          <w:lang w:val="es-CL"/>
        </w:rPr>
      </w:pPr>
    </w:p>
    <w:p w14:paraId="009D6FA1" w14:textId="77777777" w:rsidR="00262CF8" w:rsidRDefault="00262CF8" w:rsidP="00F61B77">
      <w:pPr>
        <w:tabs>
          <w:tab w:val="num" w:pos="993"/>
        </w:tabs>
        <w:jc w:val="both"/>
        <w:rPr>
          <w:rFonts w:ascii="Calibri" w:hAnsi="Calibri" w:cs="Arial"/>
          <w:b/>
          <w:lang w:val="es-CL"/>
        </w:rPr>
      </w:pPr>
    </w:p>
    <w:p w14:paraId="32D02880" w14:textId="77777777" w:rsidR="00262CF8" w:rsidRDefault="00262CF8" w:rsidP="00F61B77">
      <w:pPr>
        <w:tabs>
          <w:tab w:val="num" w:pos="993"/>
        </w:tabs>
        <w:jc w:val="both"/>
        <w:rPr>
          <w:rFonts w:ascii="Calibri" w:hAnsi="Calibri" w:cs="Arial"/>
          <w:b/>
          <w:lang w:val="es-CL"/>
        </w:rPr>
      </w:pPr>
    </w:p>
    <w:p w14:paraId="76AE90C0" w14:textId="77777777" w:rsidR="00F61B77" w:rsidRPr="00F77CE4" w:rsidRDefault="00F61B77" w:rsidP="00F61B77">
      <w:pPr>
        <w:tabs>
          <w:tab w:val="num" w:pos="993"/>
        </w:tabs>
        <w:jc w:val="both"/>
        <w:rPr>
          <w:rFonts w:ascii="Calibri" w:hAnsi="Calibri" w:cs="Arial"/>
          <w:b/>
          <w:lang w:val="es-CL"/>
        </w:rPr>
      </w:pPr>
      <w:r w:rsidRPr="00F77CE4">
        <w:rPr>
          <w:rFonts w:ascii="Calibri" w:hAnsi="Calibri" w:cs="Arial"/>
          <w:b/>
          <w:lang w:val="es-CL"/>
        </w:rPr>
        <w:t>SERVICIO NACIONAL DE ADUANAS</w:t>
      </w:r>
      <w:r w:rsidRPr="00F77CE4">
        <w:rPr>
          <w:rFonts w:ascii="Calibri" w:hAnsi="Calibri" w:cs="Arial"/>
          <w:b/>
          <w:lang w:val="es-CL"/>
        </w:rPr>
        <w:tab/>
      </w:r>
      <w:r w:rsidRPr="00F77CE4">
        <w:rPr>
          <w:rFonts w:ascii="Calibri" w:hAnsi="Calibri" w:cs="Arial"/>
          <w:b/>
          <w:lang w:val="es-CL"/>
        </w:rPr>
        <w:tab/>
      </w:r>
      <w:r w:rsidRPr="00F77CE4">
        <w:rPr>
          <w:rFonts w:ascii="Calibri" w:hAnsi="Calibri" w:cs="Arial"/>
          <w:b/>
          <w:lang w:val="es-CL"/>
        </w:rPr>
        <w:tab/>
        <w:t xml:space="preserve">      </w:t>
      </w:r>
    </w:p>
    <w:p w14:paraId="21F40612" w14:textId="77777777" w:rsidR="00F61B77" w:rsidRPr="00F77CE4" w:rsidRDefault="00F61B77" w:rsidP="00F61B77">
      <w:pPr>
        <w:tabs>
          <w:tab w:val="num" w:pos="993"/>
        </w:tabs>
        <w:ind w:left="1843"/>
        <w:jc w:val="both"/>
        <w:rPr>
          <w:rFonts w:ascii="Calibri" w:hAnsi="Calibri" w:cs="Arial"/>
          <w:b/>
          <w:lang w:val="es-CL"/>
        </w:rPr>
      </w:pPr>
      <w:r w:rsidRPr="00F77CE4">
        <w:rPr>
          <w:rFonts w:ascii="Calibri" w:hAnsi="Calibri" w:cs="Arial"/>
          <w:b/>
          <w:lang w:val="es-CL"/>
        </w:rPr>
        <w:t>CHILE</w:t>
      </w:r>
    </w:p>
    <w:p w14:paraId="29999ECE" w14:textId="77777777" w:rsidR="00F61B77" w:rsidRPr="00F77CE4" w:rsidRDefault="00F61B77" w:rsidP="00F61B77">
      <w:pPr>
        <w:jc w:val="both"/>
        <w:rPr>
          <w:rFonts w:ascii="Calibri" w:hAnsi="Calibri" w:cs="Arial"/>
          <w:lang w:val="es-CL"/>
        </w:rPr>
      </w:pPr>
    </w:p>
    <w:p w14:paraId="056E1C82" w14:textId="77777777" w:rsidR="00F61B77" w:rsidRPr="00F77CE4" w:rsidRDefault="00F61B77" w:rsidP="00F61B77">
      <w:pPr>
        <w:jc w:val="both"/>
        <w:rPr>
          <w:rFonts w:ascii="Calibri" w:hAnsi="Calibri" w:cs="Arial"/>
          <w:lang w:val="es-CL"/>
        </w:rPr>
      </w:pPr>
    </w:p>
    <w:p w14:paraId="6C484844" w14:textId="77777777" w:rsidR="00F61B77" w:rsidRPr="00F77CE4" w:rsidRDefault="00F61B77" w:rsidP="00F61B77">
      <w:pPr>
        <w:jc w:val="both"/>
        <w:rPr>
          <w:rFonts w:ascii="Calibri" w:hAnsi="Calibri" w:cs="Arial"/>
          <w:b/>
          <w:u w:val="single"/>
          <w:lang w:val="es-CL"/>
        </w:rPr>
      </w:pPr>
    </w:p>
    <w:p w14:paraId="2C095CE1" w14:textId="77777777" w:rsidR="00F61B77" w:rsidRPr="00F77CE4" w:rsidRDefault="00F61B77" w:rsidP="00F61B77">
      <w:pPr>
        <w:jc w:val="center"/>
        <w:rPr>
          <w:rFonts w:ascii="Calibri" w:hAnsi="Calibri" w:cs="Arial"/>
          <w:lang w:val="es-CL"/>
        </w:rPr>
      </w:pPr>
      <w:r w:rsidRPr="00F77CE4">
        <w:rPr>
          <w:rFonts w:ascii="Calibri" w:hAnsi="Calibri" w:cs="Arial"/>
          <w:b/>
          <w:lang w:val="es-CL"/>
        </w:rPr>
        <w:t>ANEXO   Nº 18</w:t>
      </w:r>
    </w:p>
    <w:p w14:paraId="7E3CE718" w14:textId="77777777" w:rsidR="00F61B77" w:rsidRPr="00F77CE4" w:rsidRDefault="00F61B77" w:rsidP="00F61B77">
      <w:pPr>
        <w:jc w:val="both"/>
        <w:rPr>
          <w:rFonts w:ascii="Calibri" w:hAnsi="Calibri" w:cs="Arial"/>
          <w:lang w:val="es-CL"/>
        </w:rPr>
      </w:pPr>
    </w:p>
    <w:p w14:paraId="017A8F3D" w14:textId="77777777" w:rsidR="00F61B77" w:rsidRPr="00F77CE4" w:rsidRDefault="00F61B77" w:rsidP="00F61B77">
      <w:pPr>
        <w:jc w:val="both"/>
        <w:rPr>
          <w:rFonts w:ascii="Calibri" w:hAnsi="Calibri" w:cs="Arial"/>
          <w:lang w:val="es-CL"/>
        </w:rPr>
      </w:pPr>
    </w:p>
    <w:p w14:paraId="55D5D307" w14:textId="77777777" w:rsidR="00F61B77" w:rsidRPr="00F77CE4" w:rsidRDefault="00F61B77" w:rsidP="00F61B77">
      <w:pPr>
        <w:jc w:val="center"/>
        <w:rPr>
          <w:rFonts w:ascii="Calibri" w:hAnsi="Calibri" w:cs="Arial"/>
          <w:b/>
          <w:lang w:val="es-CL"/>
        </w:rPr>
      </w:pPr>
      <w:r w:rsidRPr="00F77CE4">
        <w:rPr>
          <w:rFonts w:ascii="Calibri" w:hAnsi="Calibri" w:cs="Arial"/>
          <w:b/>
          <w:lang w:val="es-CL"/>
        </w:rPr>
        <w:t>RESOLUCIÓN QUE ORDENA DEVOLUCIÓN DEL REMANENTE AL DUEÑO DE LAS MERCANCÍAS, POR PARTE DE LA TESORERÍA GENERAL DE LA REPÚBLICA.</w:t>
      </w:r>
    </w:p>
    <w:p w14:paraId="070D9268" w14:textId="77777777" w:rsidR="00F61B77" w:rsidRPr="00F77CE4" w:rsidRDefault="00F61B77" w:rsidP="00F61B77">
      <w:pPr>
        <w:jc w:val="center"/>
        <w:rPr>
          <w:rFonts w:ascii="Calibri" w:hAnsi="Calibri" w:cs="Arial"/>
          <w:b/>
          <w:u w:val="single"/>
          <w:lang w:val="es-CL"/>
        </w:rPr>
      </w:pPr>
    </w:p>
    <w:p w14:paraId="2EB65D13" w14:textId="77777777" w:rsidR="00F61B77" w:rsidRPr="00F77CE4" w:rsidRDefault="00F61B77" w:rsidP="00F61B77">
      <w:pPr>
        <w:jc w:val="both"/>
        <w:rPr>
          <w:rFonts w:ascii="Calibri" w:hAnsi="Calibri" w:cs="Arial"/>
          <w:lang w:val="es-CL"/>
        </w:rPr>
      </w:pPr>
    </w:p>
    <w:p w14:paraId="251D6BB5" w14:textId="77777777" w:rsidR="00F61B77" w:rsidRPr="00F77CE4" w:rsidRDefault="00F61B77" w:rsidP="00F61B77">
      <w:pPr>
        <w:ind w:left="708"/>
        <w:jc w:val="both"/>
        <w:rPr>
          <w:rFonts w:ascii="Calibri" w:hAnsi="Calibri" w:cs="Arial"/>
          <w:b/>
          <w:u w:val="single"/>
          <w:lang w:val="es-CL"/>
        </w:rPr>
      </w:pPr>
      <w:r w:rsidRPr="00F77CE4">
        <w:rPr>
          <w:rFonts w:ascii="Calibri" w:hAnsi="Calibri" w:cs="Arial"/>
          <w:b/>
          <w:u w:val="single"/>
          <w:lang w:val="es-CL"/>
        </w:rPr>
        <w:t>EJEMPLAR</w:t>
      </w:r>
      <w:r w:rsidRPr="00F77CE4">
        <w:rPr>
          <w:rFonts w:ascii="Calibri" w:hAnsi="Calibri" w:cs="Arial"/>
          <w:b/>
          <w:lang w:val="es-CL"/>
        </w:rPr>
        <w:tab/>
      </w:r>
      <w:r w:rsidRPr="00F77CE4">
        <w:rPr>
          <w:rFonts w:ascii="Calibri" w:hAnsi="Calibri" w:cs="Arial"/>
          <w:b/>
          <w:lang w:val="es-CL"/>
        </w:rPr>
        <w:tab/>
      </w:r>
      <w:r w:rsidRPr="00F77CE4">
        <w:rPr>
          <w:rFonts w:ascii="Calibri" w:hAnsi="Calibri" w:cs="Arial"/>
          <w:b/>
          <w:u w:val="single"/>
          <w:lang w:val="es-CL"/>
        </w:rPr>
        <w:t>DISTRIBUCIÓN</w:t>
      </w:r>
    </w:p>
    <w:p w14:paraId="74B9D55E" w14:textId="77777777" w:rsidR="00F61B77" w:rsidRPr="00F77CE4" w:rsidRDefault="00F61B77" w:rsidP="00F61B77">
      <w:pPr>
        <w:ind w:left="708"/>
        <w:jc w:val="both"/>
        <w:rPr>
          <w:rFonts w:ascii="Calibri" w:hAnsi="Calibri" w:cs="Arial"/>
          <w:lang w:val="es-CL"/>
        </w:rPr>
      </w:pPr>
    </w:p>
    <w:p w14:paraId="183B7674" w14:textId="77777777" w:rsidR="00F61B77" w:rsidRPr="00F77CE4" w:rsidRDefault="00F61B77" w:rsidP="00F61B77">
      <w:pPr>
        <w:ind w:left="708"/>
        <w:rPr>
          <w:rFonts w:ascii="Calibri" w:hAnsi="Calibri" w:cs="Arial"/>
          <w:lang w:val="es-CL"/>
        </w:rPr>
      </w:pPr>
      <w:r w:rsidRPr="00F77CE4">
        <w:rPr>
          <w:rFonts w:ascii="Calibri" w:hAnsi="Calibri" w:cs="Arial"/>
          <w:lang w:val="es-CL"/>
        </w:rPr>
        <w:t xml:space="preserve">Original </w:t>
      </w:r>
      <w:r w:rsidRPr="00F77CE4">
        <w:rPr>
          <w:rFonts w:ascii="Calibri" w:hAnsi="Calibri" w:cs="Arial"/>
          <w:lang w:val="es-CL"/>
        </w:rPr>
        <w:tab/>
      </w:r>
      <w:r w:rsidRPr="00F77CE4">
        <w:rPr>
          <w:rFonts w:ascii="Calibri" w:hAnsi="Calibri" w:cs="Arial"/>
          <w:lang w:val="es-CL"/>
        </w:rPr>
        <w:tab/>
      </w:r>
      <w:r w:rsidR="00262CF8">
        <w:rPr>
          <w:rFonts w:ascii="Calibri" w:hAnsi="Calibri" w:cs="Arial"/>
          <w:lang w:val="es-CL"/>
        </w:rPr>
        <w:tab/>
      </w:r>
      <w:r w:rsidRPr="00F77CE4">
        <w:rPr>
          <w:rFonts w:ascii="Calibri" w:hAnsi="Calibri" w:cs="Arial"/>
          <w:lang w:val="es-CL"/>
        </w:rPr>
        <w:t>Tesorería Regional</w:t>
      </w:r>
    </w:p>
    <w:p w14:paraId="3C3C0AFF" w14:textId="77777777" w:rsidR="00F61B77" w:rsidRPr="00F77CE4" w:rsidRDefault="00F61B77" w:rsidP="00F61B77">
      <w:pPr>
        <w:ind w:left="708"/>
        <w:rPr>
          <w:rFonts w:ascii="Calibri" w:hAnsi="Calibri" w:cs="Arial"/>
          <w:lang w:val="es-CL"/>
        </w:rPr>
      </w:pPr>
    </w:p>
    <w:p w14:paraId="667E9DB8" w14:textId="77777777" w:rsidR="00F61B77" w:rsidRPr="00F77CE4" w:rsidRDefault="00F61B77" w:rsidP="00F61B77">
      <w:pPr>
        <w:ind w:left="708"/>
        <w:rPr>
          <w:rFonts w:ascii="Calibri" w:hAnsi="Calibri" w:cs="Arial"/>
          <w:lang w:val="es-CL"/>
        </w:rPr>
      </w:pPr>
      <w:r w:rsidRPr="00F77CE4">
        <w:rPr>
          <w:rFonts w:ascii="Calibri" w:hAnsi="Calibri" w:cs="Arial"/>
          <w:lang w:val="es-CL"/>
        </w:rPr>
        <w:t>1° Copia</w:t>
      </w:r>
      <w:r w:rsidRPr="00F77CE4">
        <w:rPr>
          <w:rFonts w:ascii="Calibri" w:hAnsi="Calibri" w:cs="Arial"/>
          <w:lang w:val="es-CL"/>
        </w:rPr>
        <w:tab/>
      </w:r>
      <w:r w:rsidRPr="00F77CE4">
        <w:rPr>
          <w:rFonts w:ascii="Calibri" w:hAnsi="Calibri" w:cs="Arial"/>
          <w:lang w:val="es-CL"/>
        </w:rPr>
        <w:tab/>
      </w:r>
      <w:r w:rsidR="00262CF8">
        <w:rPr>
          <w:rFonts w:ascii="Calibri" w:hAnsi="Calibri" w:cs="Arial"/>
          <w:lang w:val="es-CL"/>
        </w:rPr>
        <w:tab/>
      </w:r>
      <w:r w:rsidRPr="00F77CE4">
        <w:rPr>
          <w:rFonts w:ascii="Calibri" w:hAnsi="Calibri" w:cs="Arial"/>
          <w:lang w:val="es-CL"/>
        </w:rPr>
        <w:t>Dueño o consignatario de la mercancía.</w:t>
      </w:r>
    </w:p>
    <w:p w14:paraId="227587D1" w14:textId="77777777" w:rsidR="00F61B77" w:rsidRPr="00F77CE4" w:rsidRDefault="00F61B77" w:rsidP="00F61B77">
      <w:pPr>
        <w:ind w:left="708"/>
        <w:rPr>
          <w:rFonts w:ascii="Calibri" w:hAnsi="Calibri" w:cs="Arial"/>
          <w:lang w:val="es-CL"/>
        </w:rPr>
      </w:pPr>
    </w:p>
    <w:p w14:paraId="11E82CF4" w14:textId="77777777" w:rsidR="00F61B77" w:rsidRPr="00F77CE4" w:rsidRDefault="00F61B77" w:rsidP="00F61B77">
      <w:pPr>
        <w:ind w:left="2835" w:hanging="2127"/>
        <w:rPr>
          <w:rFonts w:ascii="Calibri" w:hAnsi="Calibri" w:cs="Arial"/>
          <w:lang w:val="es-CL"/>
        </w:rPr>
      </w:pPr>
      <w:r w:rsidRPr="00F77CE4">
        <w:rPr>
          <w:rFonts w:ascii="Calibri" w:hAnsi="Calibri" w:cs="Arial"/>
          <w:lang w:val="es-CL"/>
        </w:rPr>
        <w:t>2° Copia</w:t>
      </w:r>
      <w:r w:rsidRPr="00F77CE4">
        <w:rPr>
          <w:rFonts w:ascii="Calibri" w:hAnsi="Calibri" w:cs="Arial"/>
          <w:lang w:val="es-CL"/>
        </w:rPr>
        <w:tab/>
        <w:t>Dirección Regional o Administración de Aduana.</w:t>
      </w:r>
    </w:p>
    <w:p w14:paraId="13113FD2" w14:textId="77777777" w:rsidR="00F61B77" w:rsidRPr="00F77CE4" w:rsidRDefault="00F61B77" w:rsidP="00F61B77">
      <w:pPr>
        <w:ind w:left="708"/>
        <w:rPr>
          <w:rFonts w:ascii="Calibri" w:hAnsi="Calibri" w:cs="Arial"/>
          <w:lang w:val="es-CL"/>
        </w:rPr>
      </w:pPr>
    </w:p>
    <w:p w14:paraId="17CA1117" w14:textId="77777777" w:rsidR="00F61B77" w:rsidRPr="00F77CE4" w:rsidRDefault="00F61B77" w:rsidP="00F61B77">
      <w:pPr>
        <w:ind w:left="2835" w:hanging="2127"/>
        <w:rPr>
          <w:rFonts w:ascii="Calibri" w:hAnsi="Calibri" w:cs="Arial"/>
          <w:lang w:val="es-CL"/>
        </w:rPr>
      </w:pPr>
      <w:r w:rsidRPr="00F77CE4">
        <w:rPr>
          <w:rFonts w:ascii="Calibri" w:hAnsi="Calibri" w:cs="Arial"/>
          <w:lang w:val="es-CL"/>
        </w:rPr>
        <w:t>3° Copia</w:t>
      </w:r>
      <w:r w:rsidRPr="00F77CE4">
        <w:rPr>
          <w:rFonts w:ascii="Calibri" w:hAnsi="Calibri" w:cs="Arial"/>
          <w:lang w:val="es-CL"/>
        </w:rPr>
        <w:tab/>
      </w:r>
      <w:proofErr w:type="spellStart"/>
      <w:r w:rsidRPr="00F77CE4">
        <w:rPr>
          <w:rFonts w:ascii="Calibri" w:hAnsi="Calibri" w:cs="Arial"/>
          <w:lang w:val="es-CL"/>
        </w:rPr>
        <w:t>Subdepartamento</w:t>
      </w:r>
      <w:proofErr w:type="spellEnd"/>
      <w:r w:rsidRPr="00F77CE4">
        <w:rPr>
          <w:rFonts w:ascii="Calibri" w:hAnsi="Calibri" w:cs="Arial"/>
          <w:lang w:val="es-CL"/>
        </w:rPr>
        <w:t xml:space="preserve"> de Comercialización D.N.A.</w:t>
      </w:r>
    </w:p>
    <w:p w14:paraId="3DFE62DE" w14:textId="77777777" w:rsidR="00F61B77" w:rsidRPr="00F77CE4" w:rsidRDefault="00F61B77" w:rsidP="00F61B77">
      <w:pPr>
        <w:ind w:left="708"/>
        <w:rPr>
          <w:rFonts w:ascii="Calibri" w:hAnsi="Calibri" w:cs="Arial"/>
          <w:lang w:val="es-CL"/>
        </w:rPr>
      </w:pPr>
    </w:p>
    <w:p w14:paraId="6323AB60" w14:textId="071D7A65" w:rsidR="00F61B77" w:rsidRPr="00F77CE4" w:rsidRDefault="00F61B77" w:rsidP="00F61B77">
      <w:pPr>
        <w:ind w:left="708"/>
        <w:rPr>
          <w:rFonts w:ascii="Calibri" w:hAnsi="Calibri" w:cs="Arial"/>
          <w:lang w:val="es-CL"/>
        </w:rPr>
      </w:pPr>
      <w:r w:rsidRPr="00F77CE4">
        <w:rPr>
          <w:rFonts w:ascii="Calibri" w:hAnsi="Calibri" w:cs="Arial"/>
          <w:lang w:val="es-CL"/>
        </w:rPr>
        <w:t>4° Copia</w:t>
      </w:r>
      <w:r w:rsidRPr="00F77CE4">
        <w:rPr>
          <w:rFonts w:ascii="Calibri" w:hAnsi="Calibri" w:cs="Arial"/>
          <w:lang w:val="es-CL"/>
        </w:rPr>
        <w:tab/>
      </w:r>
      <w:r w:rsidRPr="00F77CE4">
        <w:rPr>
          <w:rFonts w:ascii="Calibri" w:hAnsi="Calibri" w:cs="Arial"/>
          <w:lang w:val="es-CL"/>
        </w:rPr>
        <w:tab/>
      </w:r>
      <w:r w:rsidR="00262CF8">
        <w:rPr>
          <w:rFonts w:ascii="Calibri" w:hAnsi="Calibri" w:cs="Arial"/>
          <w:lang w:val="es-CL"/>
        </w:rPr>
        <w:tab/>
      </w:r>
      <w:r w:rsidRPr="00F77CE4">
        <w:rPr>
          <w:rFonts w:ascii="Calibri" w:hAnsi="Calibri" w:cs="Arial"/>
          <w:lang w:val="es-CL"/>
        </w:rPr>
        <w:t>Archivo Aduana</w:t>
      </w:r>
      <w:r w:rsidR="00530CFD">
        <w:rPr>
          <w:rFonts w:ascii="Calibri" w:hAnsi="Calibri" w:cs="Arial"/>
          <w:lang w:val="es-CL"/>
        </w:rPr>
        <w:t>- Oficina de Partes.</w:t>
      </w:r>
    </w:p>
    <w:p w14:paraId="6A725BB6" w14:textId="77777777" w:rsidR="00F61B77" w:rsidRPr="00F77CE4" w:rsidRDefault="00F61B77" w:rsidP="00F61B77">
      <w:pPr>
        <w:ind w:left="708"/>
        <w:rPr>
          <w:rFonts w:ascii="Calibri" w:hAnsi="Calibri" w:cs="Arial"/>
          <w:lang w:val="es-CL"/>
        </w:rPr>
      </w:pPr>
    </w:p>
    <w:p w14:paraId="40354D27" w14:textId="77777777" w:rsidR="00F61B77" w:rsidRPr="00F77CE4" w:rsidRDefault="00F61B77" w:rsidP="00F61B77">
      <w:pPr>
        <w:jc w:val="both"/>
        <w:rPr>
          <w:rFonts w:ascii="Calibri" w:hAnsi="Calibri" w:cs="Arial"/>
          <w:lang w:val="es-CL"/>
        </w:rPr>
      </w:pPr>
    </w:p>
    <w:p w14:paraId="57DDAA8E" w14:textId="77777777" w:rsidR="00F61B77" w:rsidRPr="00F77CE4" w:rsidRDefault="00F61B77" w:rsidP="00F61B77">
      <w:pPr>
        <w:jc w:val="both"/>
        <w:rPr>
          <w:rFonts w:ascii="Calibri" w:hAnsi="Calibri" w:cs="Arial"/>
          <w:lang w:val="es-CL"/>
        </w:rPr>
      </w:pPr>
    </w:p>
    <w:p w14:paraId="6DE4FE2C" w14:textId="77777777" w:rsidR="00F61B77" w:rsidRPr="00F77CE4" w:rsidRDefault="00F61B77" w:rsidP="00F61B77">
      <w:pPr>
        <w:jc w:val="both"/>
        <w:rPr>
          <w:rFonts w:ascii="Calibri" w:hAnsi="Calibri" w:cs="Arial"/>
          <w:lang w:val="es-CL"/>
        </w:rPr>
      </w:pPr>
    </w:p>
    <w:bookmarkEnd w:id="129"/>
    <w:bookmarkEnd w:id="130"/>
    <w:p w14:paraId="04F7D01B" w14:textId="77777777" w:rsidR="00F61B77" w:rsidRPr="00F77CE4" w:rsidRDefault="00F61B77" w:rsidP="00F61B77">
      <w:pPr>
        <w:tabs>
          <w:tab w:val="num" w:pos="993"/>
        </w:tabs>
        <w:jc w:val="both"/>
        <w:rPr>
          <w:rFonts w:ascii="Calibri" w:hAnsi="Calibri"/>
          <w:lang w:val="es-CL"/>
        </w:rPr>
      </w:pPr>
    </w:p>
    <w:p w14:paraId="31F74180" w14:textId="77777777" w:rsidR="00F61B77" w:rsidRPr="00F77CE4" w:rsidRDefault="00F61B77" w:rsidP="00F61B77">
      <w:pPr>
        <w:tabs>
          <w:tab w:val="num" w:pos="993"/>
        </w:tabs>
        <w:jc w:val="both"/>
        <w:rPr>
          <w:rFonts w:ascii="Calibri" w:hAnsi="Calibri"/>
          <w:lang w:val="es-CL"/>
        </w:rPr>
      </w:pPr>
    </w:p>
    <w:p w14:paraId="75988CFC" w14:textId="77777777" w:rsidR="00F61B77" w:rsidRPr="00F77CE4" w:rsidRDefault="00F61B77" w:rsidP="00F61B77">
      <w:pPr>
        <w:tabs>
          <w:tab w:val="num" w:pos="993"/>
        </w:tabs>
        <w:jc w:val="both"/>
        <w:rPr>
          <w:rFonts w:ascii="Calibri" w:hAnsi="Calibri"/>
          <w:lang w:val="es-CL"/>
        </w:rPr>
      </w:pPr>
    </w:p>
    <w:p w14:paraId="7865964E" w14:textId="77777777" w:rsidR="00F61B77" w:rsidRPr="00F77CE4" w:rsidRDefault="00F61B77" w:rsidP="00F61B77">
      <w:pPr>
        <w:tabs>
          <w:tab w:val="num" w:pos="993"/>
        </w:tabs>
        <w:jc w:val="both"/>
        <w:rPr>
          <w:rFonts w:ascii="Calibri" w:hAnsi="Calibri"/>
          <w:lang w:val="es-CL"/>
        </w:rPr>
      </w:pPr>
    </w:p>
    <w:p w14:paraId="6C442ACA" w14:textId="77777777" w:rsidR="00F61B77" w:rsidRPr="00F77CE4" w:rsidRDefault="00F61B77" w:rsidP="00F61B77">
      <w:pPr>
        <w:tabs>
          <w:tab w:val="num" w:pos="993"/>
        </w:tabs>
        <w:jc w:val="both"/>
        <w:rPr>
          <w:rFonts w:ascii="Calibri" w:hAnsi="Calibri"/>
          <w:lang w:val="es-CL"/>
        </w:rPr>
      </w:pPr>
    </w:p>
    <w:p w14:paraId="0E2A7C59" w14:textId="77777777" w:rsidR="00F61B77" w:rsidRPr="00F77CE4" w:rsidRDefault="00F61B77" w:rsidP="00F61B77">
      <w:pPr>
        <w:tabs>
          <w:tab w:val="num" w:pos="993"/>
        </w:tabs>
        <w:jc w:val="both"/>
        <w:rPr>
          <w:rFonts w:ascii="Calibri" w:hAnsi="Calibri"/>
          <w:lang w:val="es-CL"/>
        </w:rPr>
      </w:pPr>
    </w:p>
    <w:p w14:paraId="0EF12AA4" w14:textId="77777777" w:rsidR="00F61B77" w:rsidRPr="00F77CE4" w:rsidRDefault="00F61B77" w:rsidP="00F61B77">
      <w:pPr>
        <w:tabs>
          <w:tab w:val="num" w:pos="993"/>
        </w:tabs>
        <w:jc w:val="both"/>
        <w:rPr>
          <w:rFonts w:ascii="Calibri" w:hAnsi="Calibri"/>
          <w:lang w:val="es-CL"/>
        </w:rPr>
      </w:pPr>
    </w:p>
    <w:p w14:paraId="54FD93EB" w14:textId="77777777" w:rsidR="00F61B77" w:rsidRPr="00F77CE4" w:rsidRDefault="00F61B77" w:rsidP="00F61B77">
      <w:pPr>
        <w:tabs>
          <w:tab w:val="num" w:pos="993"/>
        </w:tabs>
        <w:jc w:val="both"/>
        <w:rPr>
          <w:rFonts w:ascii="Calibri" w:hAnsi="Calibri"/>
          <w:lang w:val="es-CL"/>
        </w:rPr>
      </w:pPr>
    </w:p>
    <w:p w14:paraId="1F207D02" w14:textId="77777777" w:rsidR="00F61B77" w:rsidRPr="00F77CE4" w:rsidRDefault="00F61B77" w:rsidP="00F61B77">
      <w:pPr>
        <w:tabs>
          <w:tab w:val="num" w:pos="993"/>
        </w:tabs>
        <w:jc w:val="both"/>
        <w:rPr>
          <w:rFonts w:ascii="Calibri" w:hAnsi="Calibri"/>
          <w:lang w:val="es-CL"/>
        </w:rPr>
      </w:pPr>
    </w:p>
    <w:p w14:paraId="3C687903" w14:textId="77777777" w:rsidR="00F61B77" w:rsidRPr="00F77CE4" w:rsidRDefault="00F61B77" w:rsidP="00F61B77">
      <w:pPr>
        <w:tabs>
          <w:tab w:val="num" w:pos="993"/>
        </w:tabs>
        <w:jc w:val="both"/>
        <w:rPr>
          <w:rFonts w:ascii="Calibri" w:hAnsi="Calibri"/>
          <w:lang w:val="es-CL"/>
        </w:rPr>
      </w:pPr>
    </w:p>
    <w:p w14:paraId="0EF74647" w14:textId="77777777" w:rsidR="00F61B77" w:rsidRPr="00F77CE4" w:rsidRDefault="00F61B77" w:rsidP="00F61B77">
      <w:pPr>
        <w:tabs>
          <w:tab w:val="num" w:pos="993"/>
        </w:tabs>
        <w:jc w:val="both"/>
        <w:rPr>
          <w:rFonts w:ascii="Calibri" w:hAnsi="Calibri"/>
          <w:lang w:val="es-CL"/>
        </w:rPr>
      </w:pPr>
    </w:p>
    <w:p w14:paraId="3F4FD1A2" w14:textId="77777777" w:rsidR="00F61B77" w:rsidRPr="00F77CE4" w:rsidRDefault="00F61B77" w:rsidP="00F61B77">
      <w:pPr>
        <w:tabs>
          <w:tab w:val="num" w:pos="993"/>
        </w:tabs>
        <w:jc w:val="both"/>
        <w:rPr>
          <w:rFonts w:ascii="Calibri" w:hAnsi="Calibri"/>
          <w:lang w:val="es-CL"/>
        </w:rPr>
      </w:pPr>
    </w:p>
    <w:p w14:paraId="742A0466" w14:textId="77777777" w:rsidR="00F61B77" w:rsidRPr="00F77CE4" w:rsidRDefault="00F61B77" w:rsidP="00F61B77">
      <w:pPr>
        <w:tabs>
          <w:tab w:val="num" w:pos="993"/>
        </w:tabs>
        <w:jc w:val="both"/>
        <w:rPr>
          <w:rFonts w:ascii="Calibri" w:hAnsi="Calibri"/>
          <w:lang w:val="es-CL"/>
        </w:rPr>
      </w:pPr>
    </w:p>
    <w:p w14:paraId="0AF7A103" w14:textId="77777777" w:rsidR="00F61B77" w:rsidRPr="00F77CE4" w:rsidRDefault="00F61B77" w:rsidP="00F61B77">
      <w:pPr>
        <w:tabs>
          <w:tab w:val="num" w:pos="993"/>
        </w:tabs>
        <w:jc w:val="both"/>
        <w:rPr>
          <w:rFonts w:ascii="Calibri" w:hAnsi="Calibri"/>
          <w:lang w:val="es-CL"/>
        </w:rPr>
      </w:pPr>
    </w:p>
    <w:p w14:paraId="58E8AF8E" w14:textId="77777777" w:rsidR="00F61B77" w:rsidRPr="00F77CE4" w:rsidRDefault="00F61B77" w:rsidP="00F61B77">
      <w:pPr>
        <w:tabs>
          <w:tab w:val="num" w:pos="993"/>
        </w:tabs>
        <w:jc w:val="both"/>
        <w:rPr>
          <w:rFonts w:ascii="Calibri" w:hAnsi="Calibri"/>
          <w:lang w:val="es-CL"/>
        </w:rPr>
      </w:pPr>
    </w:p>
    <w:p w14:paraId="71A3AEA7" w14:textId="77777777" w:rsidR="00F61B77" w:rsidRPr="00F77CE4" w:rsidRDefault="00F61B77" w:rsidP="00F61B77">
      <w:pPr>
        <w:tabs>
          <w:tab w:val="num" w:pos="993"/>
        </w:tabs>
        <w:jc w:val="both"/>
        <w:rPr>
          <w:rFonts w:ascii="Calibri" w:hAnsi="Calibri"/>
          <w:lang w:val="es-CL"/>
        </w:rPr>
      </w:pPr>
    </w:p>
    <w:p w14:paraId="2F70353B" w14:textId="77777777" w:rsidR="00F61B77" w:rsidRPr="00F77CE4" w:rsidRDefault="00F61B77" w:rsidP="00F61B77">
      <w:pPr>
        <w:tabs>
          <w:tab w:val="num" w:pos="993"/>
        </w:tabs>
        <w:jc w:val="both"/>
        <w:rPr>
          <w:rFonts w:ascii="Calibri" w:hAnsi="Calibri"/>
          <w:lang w:val="es-CL"/>
        </w:rPr>
      </w:pPr>
    </w:p>
    <w:p w14:paraId="7EB6D5F2" w14:textId="77777777" w:rsidR="00F61B77" w:rsidRPr="00F77CE4" w:rsidRDefault="00F61B77" w:rsidP="00F61B77">
      <w:pPr>
        <w:tabs>
          <w:tab w:val="num" w:pos="993"/>
        </w:tabs>
        <w:jc w:val="both"/>
        <w:rPr>
          <w:rFonts w:ascii="Calibri" w:hAnsi="Calibri"/>
          <w:lang w:val="es-CL"/>
        </w:rPr>
      </w:pPr>
    </w:p>
    <w:p w14:paraId="473AA9FD" w14:textId="77777777" w:rsidR="00F61B77" w:rsidRPr="00F77CE4" w:rsidRDefault="00F61B77" w:rsidP="00F61B77">
      <w:pPr>
        <w:tabs>
          <w:tab w:val="num" w:pos="993"/>
        </w:tabs>
        <w:jc w:val="both"/>
        <w:rPr>
          <w:rFonts w:ascii="Calibri" w:hAnsi="Calibri"/>
          <w:lang w:val="es-CL"/>
        </w:rPr>
      </w:pPr>
    </w:p>
    <w:p w14:paraId="3098192A" w14:textId="77777777" w:rsidR="00F61B77" w:rsidRPr="00F77CE4" w:rsidRDefault="00F61B77" w:rsidP="00F61B77">
      <w:pPr>
        <w:tabs>
          <w:tab w:val="num" w:pos="993"/>
        </w:tabs>
        <w:jc w:val="both"/>
        <w:rPr>
          <w:rFonts w:ascii="Calibri" w:hAnsi="Calibri"/>
          <w:lang w:val="es-CL"/>
        </w:rPr>
      </w:pPr>
    </w:p>
    <w:p w14:paraId="560A3A52" w14:textId="77777777" w:rsidR="00F61B77" w:rsidRPr="00F77CE4" w:rsidRDefault="00F61B77" w:rsidP="00F61B77">
      <w:pPr>
        <w:tabs>
          <w:tab w:val="num" w:pos="993"/>
        </w:tabs>
        <w:jc w:val="both"/>
        <w:rPr>
          <w:rFonts w:ascii="Calibri" w:hAnsi="Calibri"/>
          <w:lang w:val="es-CL"/>
        </w:rPr>
      </w:pPr>
    </w:p>
    <w:p w14:paraId="616C425D" w14:textId="77777777" w:rsidR="00F61B77" w:rsidRPr="00F77CE4" w:rsidRDefault="00F61B77" w:rsidP="00F61B77">
      <w:pPr>
        <w:tabs>
          <w:tab w:val="num" w:pos="993"/>
        </w:tabs>
        <w:jc w:val="both"/>
        <w:rPr>
          <w:rFonts w:ascii="Calibri" w:hAnsi="Calibri"/>
          <w:lang w:val="es-CL"/>
        </w:rPr>
      </w:pPr>
    </w:p>
    <w:p w14:paraId="113ADD2E" w14:textId="77777777" w:rsidR="00F61B77" w:rsidRPr="00F77CE4" w:rsidRDefault="00F61B77" w:rsidP="00F61B77">
      <w:pPr>
        <w:tabs>
          <w:tab w:val="num" w:pos="993"/>
        </w:tabs>
        <w:jc w:val="both"/>
        <w:rPr>
          <w:rFonts w:ascii="Calibri" w:hAnsi="Calibri"/>
          <w:lang w:val="es-CL"/>
        </w:rPr>
      </w:pPr>
    </w:p>
    <w:p w14:paraId="1A43D6B3" w14:textId="77777777" w:rsidR="00F61B77" w:rsidRDefault="00F61B77" w:rsidP="00F61B77">
      <w:pPr>
        <w:tabs>
          <w:tab w:val="num" w:pos="993"/>
        </w:tabs>
        <w:jc w:val="both"/>
        <w:rPr>
          <w:rFonts w:ascii="Calibri" w:hAnsi="Calibri"/>
          <w:lang w:val="es-CL"/>
        </w:rPr>
      </w:pPr>
    </w:p>
    <w:p w14:paraId="37905237" w14:textId="77777777" w:rsidR="00262CF8" w:rsidRDefault="00262CF8" w:rsidP="00F61B77">
      <w:pPr>
        <w:tabs>
          <w:tab w:val="num" w:pos="993"/>
        </w:tabs>
        <w:jc w:val="both"/>
        <w:rPr>
          <w:rFonts w:ascii="Calibri" w:hAnsi="Calibri"/>
          <w:lang w:val="es-CL"/>
        </w:rPr>
      </w:pPr>
    </w:p>
    <w:p w14:paraId="36AEE2DF" w14:textId="77777777" w:rsidR="00262CF8" w:rsidRDefault="00262CF8" w:rsidP="00F61B77">
      <w:pPr>
        <w:tabs>
          <w:tab w:val="num" w:pos="993"/>
        </w:tabs>
        <w:jc w:val="both"/>
        <w:rPr>
          <w:rFonts w:ascii="Calibri" w:hAnsi="Calibri"/>
          <w:lang w:val="es-CL"/>
        </w:rPr>
      </w:pPr>
    </w:p>
    <w:p w14:paraId="6E424526" w14:textId="77777777" w:rsidR="00262CF8" w:rsidRDefault="00262CF8" w:rsidP="00F61B77">
      <w:pPr>
        <w:tabs>
          <w:tab w:val="num" w:pos="993"/>
        </w:tabs>
        <w:jc w:val="both"/>
        <w:rPr>
          <w:rFonts w:ascii="Calibri" w:hAnsi="Calibri"/>
          <w:lang w:val="es-CL"/>
        </w:rPr>
      </w:pPr>
    </w:p>
    <w:p w14:paraId="7F63AF39" w14:textId="77777777" w:rsidR="00262CF8" w:rsidRDefault="00262CF8" w:rsidP="00F61B77">
      <w:pPr>
        <w:tabs>
          <w:tab w:val="num" w:pos="993"/>
        </w:tabs>
        <w:jc w:val="both"/>
        <w:rPr>
          <w:rFonts w:ascii="Calibri" w:hAnsi="Calibri"/>
          <w:lang w:val="es-CL"/>
        </w:rPr>
      </w:pPr>
    </w:p>
    <w:p w14:paraId="2E46179E" w14:textId="77777777" w:rsidR="00262CF8" w:rsidRDefault="00262CF8" w:rsidP="00F61B77">
      <w:pPr>
        <w:tabs>
          <w:tab w:val="num" w:pos="993"/>
        </w:tabs>
        <w:jc w:val="both"/>
        <w:rPr>
          <w:rFonts w:ascii="Calibri" w:hAnsi="Calibri"/>
          <w:lang w:val="es-CL"/>
        </w:rPr>
      </w:pPr>
    </w:p>
    <w:p w14:paraId="5204D041" w14:textId="77777777" w:rsidR="00262CF8" w:rsidRPr="00F77CE4" w:rsidRDefault="00262CF8" w:rsidP="00F61B77">
      <w:pPr>
        <w:tabs>
          <w:tab w:val="num" w:pos="993"/>
        </w:tabs>
        <w:jc w:val="both"/>
        <w:rPr>
          <w:rFonts w:ascii="Calibri" w:hAnsi="Calibri"/>
          <w:lang w:val="es-CL"/>
        </w:rPr>
      </w:pPr>
    </w:p>
    <w:p w14:paraId="1DB62EDF" w14:textId="77777777" w:rsidR="00F61B77" w:rsidRPr="00F77CE4" w:rsidRDefault="00F61B77" w:rsidP="00F61B77">
      <w:pPr>
        <w:tabs>
          <w:tab w:val="num" w:pos="993"/>
        </w:tabs>
        <w:jc w:val="both"/>
        <w:rPr>
          <w:rFonts w:ascii="Calibri" w:hAnsi="Calibri"/>
          <w:lang w:val="es-CL"/>
        </w:rPr>
      </w:pPr>
    </w:p>
    <w:p w14:paraId="7130F202" w14:textId="77777777" w:rsidR="00F61B77" w:rsidRPr="00F77CE4" w:rsidRDefault="00F61B77" w:rsidP="00F61B77">
      <w:pPr>
        <w:tabs>
          <w:tab w:val="num" w:pos="993"/>
        </w:tabs>
        <w:jc w:val="both"/>
        <w:rPr>
          <w:rFonts w:ascii="Calibri" w:hAnsi="Calibri"/>
          <w:lang w:val="es-CL"/>
        </w:rPr>
      </w:pPr>
    </w:p>
    <w:p w14:paraId="7DC11E20" w14:textId="77777777" w:rsidR="00F61B77" w:rsidRPr="00F77CE4" w:rsidRDefault="00F61B77" w:rsidP="00F61B77">
      <w:pPr>
        <w:tabs>
          <w:tab w:val="num" w:pos="993"/>
        </w:tabs>
        <w:jc w:val="both"/>
        <w:rPr>
          <w:rFonts w:ascii="Calibri" w:hAnsi="Calibri"/>
          <w:lang w:val="es-CL"/>
        </w:rPr>
      </w:pPr>
    </w:p>
    <w:p w14:paraId="74ADA4F0" w14:textId="77777777" w:rsidR="00F61B77" w:rsidRPr="00F77CE4" w:rsidRDefault="00F61B77" w:rsidP="00F61B77">
      <w:pPr>
        <w:tabs>
          <w:tab w:val="num" w:pos="993"/>
        </w:tabs>
        <w:jc w:val="both"/>
        <w:rPr>
          <w:rFonts w:ascii="Calibri" w:hAnsi="Calibri"/>
          <w:lang w:val="es-CL"/>
        </w:rPr>
      </w:pPr>
    </w:p>
    <w:p w14:paraId="449D7A02" w14:textId="77777777" w:rsidR="00F61B77" w:rsidRPr="00F77CE4" w:rsidRDefault="00F61B77" w:rsidP="00F61B77">
      <w:pPr>
        <w:tabs>
          <w:tab w:val="num" w:pos="993"/>
        </w:tabs>
        <w:jc w:val="both"/>
        <w:rPr>
          <w:rFonts w:ascii="Calibri" w:hAnsi="Calibri"/>
          <w:lang w:val="es-CL"/>
        </w:rPr>
      </w:pPr>
    </w:p>
    <w:p w14:paraId="685E6B14" w14:textId="77777777" w:rsidR="00F61B77" w:rsidRPr="00F77CE4" w:rsidRDefault="00F61B77" w:rsidP="00F61B77">
      <w:pPr>
        <w:tabs>
          <w:tab w:val="num" w:pos="993"/>
        </w:tabs>
        <w:jc w:val="both"/>
        <w:rPr>
          <w:rFonts w:ascii="Calibri" w:hAnsi="Calibri"/>
          <w:lang w:val="es-CL"/>
        </w:rPr>
      </w:pPr>
    </w:p>
    <w:p w14:paraId="093EBBA1" w14:textId="77777777" w:rsidR="00F61B77" w:rsidRPr="00F77CE4" w:rsidRDefault="00F61B77" w:rsidP="00F61B77">
      <w:pPr>
        <w:tabs>
          <w:tab w:val="num" w:pos="993"/>
        </w:tabs>
        <w:jc w:val="both"/>
        <w:rPr>
          <w:rFonts w:ascii="Calibri" w:hAnsi="Calibri"/>
          <w:lang w:val="es-CL"/>
        </w:rPr>
      </w:pPr>
    </w:p>
    <w:p w14:paraId="46B0CF67" w14:textId="77777777" w:rsidR="00F61B77" w:rsidRPr="00F77CE4" w:rsidRDefault="00F61B77" w:rsidP="00F61B77">
      <w:pPr>
        <w:tabs>
          <w:tab w:val="num" w:pos="993"/>
        </w:tabs>
        <w:jc w:val="both"/>
        <w:rPr>
          <w:rFonts w:ascii="Calibri" w:hAnsi="Calibri"/>
          <w:lang w:val="es-CL"/>
        </w:rPr>
      </w:pPr>
    </w:p>
    <w:p w14:paraId="081179F0" w14:textId="77777777" w:rsidR="00F61B77" w:rsidRPr="00F77CE4" w:rsidRDefault="00F61B77" w:rsidP="00F61B77">
      <w:pPr>
        <w:tabs>
          <w:tab w:val="num" w:pos="993"/>
        </w:tabs>
        <w:jc w:val="both"/>
        <w:rPr>
          <w:rFonts w:ascii="Calibri" w:hAnsi="Calibri"/>
          <w:lang w:val="es-CL"/>
        </w:rPr>
      </w:pPr>
    </w:p>
    <w:p w14:paraId="217FA5A9" w14:textId="77777777" w:rsidR="00F61B77" w:rsidRPr="00F77CE4" w:rsidRDefault="00F61B77" w:rsidP="00F61B77">
      <w:pPr>
        <w:tabs>
          <w:tab w:val="num" w:pos="993"/>
        </w:tabs>
        <w:jc w:val="both"/>
        <w:rPr>
          <w:rFonts w:ascii="Calibri" w:hAnsi="Calibri"/>
          <w:lang w:val="es-CL"/>
        </w:rPr>
      </w:pPr>
    </w:p>
    <w:p w14:paraId="39030416" w14:textId="77777777" w:rsidR="00F61B77" w:rsidRPr="00F77CE4" w:rsidRDefault="00F61B77" w:rsidP="00F61B77">
      <w:pPr>
        <w:tabs>
          <w:tab w:val="num" w:pos="993"/>
        </w:tabs>
        <w:jc w:val="both"/>
        <w:rPr>
          <w:rFonts w:ascii="Calibri" w:hAnsi="Calibri"/>
          <w:lang w:val="es-CL"/>
        </w:rPr>
      </w:pPr>
    </w:p>
    <w:p w14:paraId="43C0829B" w14:textId="77777777" w:rsidR="00F61B77" w:rsidRPr="00F77CE4" w:rsidRDefault="00F61B77" w:rsidP="00F61B77">
      <w:pPr>
        <w:tabs>
          <w:tab w:val="num" w:pos="993"/>
        </w:tabs>
        <w:jc w:val="both"/>
        <w:rPr>
          <w:rFonts w:ascii="Calibri" w:hAnsi="Calibri"/>
          <w:lang w:val="es-CL"/>
        </w:rPr>
      </w:pPr>
    </w:p>
    <w:p w14:paraId="4B5F3A24" w14:textId="77777777" w:rsidR="00F61B77" w:rsidRPr="00F77CE4" w:rsidRDefault="00F61B77" w:rsidP="00F61B77">
      <w:pPr>
        <w:tabs>
          <w:tab w:val="num" w:pos="993"/>
        </w:tabs>
        <w:jc w:val="both"/>
        <w:rPr>
          <w:rFonts w:ascii="Calibri" w:hAnsi="Calibri" w:cs="Arial"/>
          <w:lang w:val="es-CL"/>
        </w:rPr>
      </w:pPr>
      <w:r w:rsidRPr="00F77CE4">
        <w:rPr>
          <w:rFonts w:ascii="Calibri" w:hAnsi="Calibri" w:cs="Arial"/>
          <w:lang w:val="es-CL"/>
        </w:rPr>
        <w:t>DIRECCION REGIONAL</w:t>
      </w:r>
    </w:p>
    <w:p w14:paraId="1F465C02" w14:textId="77777777" w:rsidR="00F61B77" w:rsidRPr="00F77CE4" w:rsidRDefault="00F61B77" w:rsidP="00F61B77">
      <w:pPr>
        <w:tabs>
          <w:tab w:val="num" w:pos="993"/>
        </w:tabs>
        <w:jc w:val="both"/>
        <w:rPr>
          <w:rFonts w:ascii="Calibri" w:hAnsi="Calibri" w:cs="Arial"/>
          <w:lang w:val="es-CL"/>
        </w:rPr>
      </w:pPr>
      <w:r w:rsidRPr="00F77CE4">
        <w:rPr>
          <w:rFonts w:ascii="Calibri" w:hAnsi="Calibri" w:cs="Arial"/>
          <w:lang w:val="es-CL"/>
        </w:rPr>
        <w:t>ADUANA DE _____________</w:t>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r>
      <w:r w:rsidRPr="00F77CE4">
        <w:rPr>
          <w:rFonts w:ascii="Calibri" w:hAnsi="Calibri" w:cs="Arial"/>
          <w:lang w:val="es-CL"/>
        </w:rPr>
        <w:tab/>
        <w:t>REG.</w:t>
      </w:r>
    </w:p>
    <w:p w14:paraId="694485E7" w14:textId="77777777" w:rsidR="00F61B77" w:rsidRPr="00F77CE4" w:rsidRDefault="00F61B77" w:rsidP="00F61B77">
      <w:pPr>
        <w:tabs>
          <w:tab w:val="num" w:pos="993"/>
        </w:tabs>
        <w:jc w:val="both"/>
        <w:rPr>
          <w:rFonts w:ascii="Calibri" w:hAnsi="Calibri" w:cs="Arial"/>
          <w:lang w:val="es-CL"/>
        </w:rPr>
      </w:pPr>
      <w:r w:rsidRPr="00F77CE4">
        <w:rPr>
          <w:rFonts w:ascii="Calibri" w:hAnsi="Calibri" w:cs="Arial"/>
          <w:lang w:val="es-CL"/>
        </w:rPr>
        <w:t>UNIDAD ENCARGADA DE SUBASTA</w:t>
      </w:r>
    </w:p>
    <w:p w14:paraId="04D1CC35" w14:textId="77777777" w:rsidR="00F61B77" w:rsidRPr="00F77CE4" w:rsidRDefault="00F61B77" w:rsidP="00F61B77">
      <w:pPr>
        <w:tabs>
          <w:tab w:val="num" w:pos="993"/>
        </w:tabs>
        <w:jc w:val="both"/>
        <w:rPr>
          <w:rFonts w:ascii="Calibri" w:hAnsi="Calibri" w:cs="Arial"/>
          <w:lang w:val="es-CL"/>
        </w:rPr>
      </w:pPr>
    </w:p>
    <w:p w14:paraId="7F93C632" w14:textId="77777777" w:rsidR="00F61B77" w:rsidRPr="00F77CE4" w:rsidRDefault="00F61B77" w:rsidP="00F61B77">
      <w:pPr>
        <w:tabs>
          <w:tab w:val="num" w:pos="993"/>
        </w:tabs>
        <w:jc w:val="both"/>
        <w:rPr>
          <w:rFonts w:ascii="Calibri" w:hAnsi="Calibri" w:cs="Arial"/>
          <w:lang w:val="es-CL"/>
        </w:rPr>
      </w:pPr>
    </w:p>
    <w:p w14:paraId="63276E2A" w14:textId="77777777" w:rsidR="00F61B77" w:rsidRPr="00F77CE4" w:rsidRDefault="00F61B77" w:rsidP="00F61B77">
      <w:pPr>
        <w:tabs>
          <w:tab w:val="num" w:pos="993"/>
        </w:tabs>
        <w:jc w:val="both"/>
        <w:rPr>
          <w:rFonts w:ascii="Calibri" w:hAnsi="Calibri" w:cs="Arial"/>
          <w:lang w:val="es-CL"/>
        </w:rPr>
      </w:pPr>
    </w:p>
    <w:p w14:paraId="7ABA20CA" w14:textId="77777777" w:rsidR="00F61B77" w:rsidRPr="00F77CE4" w:rsidRDefault="00F61B77" w:rsidP="00F61B77">
      <w:pPr>
        <w:tabs>
          <w:tab w:val="num" w:pos="993"/>
        </w:tabs>
        <w:jc w:val="both"/>
        <w:rPr>
          <w:rFonts w:ascii="Calibri" w:hAnsi="Calibri" w:cs="Arial"/>
          <w:b/>
          <w:lang w:val="es-CL"/>
        </w:rPr>
      </w:pPr>
      <w:r w:rsidRPr="00F77CE4">
        <w:rPr>
          <w:rFonts w:ascii="Calibri" w:hAnsi="Calibri" w:cs="Arial"/>
          <w:b/>
          <w:lang w:val="es-CL"/>
        </w:rPr>
        <w:t>RESOLUCIÓN N°</w:t>
      </w:r>
      <w:r w:rsidRPr="00F77CE4">
        <w:rPr>
          <w:rFonts w:ascii="Calibri" w:hAnsi="Calibri" w:cs="Arial"/>
          <w:b/>
          <w:u w:val="single"/>
          <w:lang w:val="es-CL"/>
        </w:rPr>
        <w:t xml:space="preserve">                      </w:t>
      </w:r>
      <w:r w:rsidRPr="00F77CE4">
        <w:rPr>
          <w:rFonts w:ascii="Calibri" w:hAnsi="Calibri" w:cs="Arial"/>
          <w:b/>
          <w:lang w:val="es-CL"/>
        </w:rPr>
        <w:t xml:space="preserve">/. </w:t>
      </w:r>
    </w:p>
    <w:p w14:paraId="5188D5ED" w14:textId="77777777" w:rsidR="00F61B77" w:rsidRPr="00F77CE4" w:rsidRDefault="00F61B77" w:rsidP="00F61B77">
      <w:pPr>
        <w:tabs>
          <w:tab w:val="num" w:pos="993"/>
        </w:tabs>
        <w:jc w:val="both"/>
        <w:rPr>
          <w:rFonts w:ascii="Calibri" w:hAnsi="Calibri" w:cs="Arial"/>
          <w:lang w:val="es-CL"/>
        </w:rPr>
      </w:pPr>
    </w:p>
    <w:p w14:paraId="0983B859" w14:textId="77777777" w:rsidR="00F61B77" w:rsidRPr="00F77CE4" w:rsidRDefault="00F61B77" w:rsidP="00F61B77">
      <w:pPr>
        <w:tabs>
          <w:tab w:val="num" w:pos="993"/>
        </w:tabs>
        <w:jc w:val="both"/>
        <w:rPr>
          <w:rFonts w:ascii="Calibri" w:hAnsi="Calibri" w:cs="Arial"/>
          <w:lang w:val="es-CL"/>
        </w:rPr>
      </w:pPr>
    </w:p>
    <w:p w14:paraId="1D43DA3E" w14:textId="77777777" w:rsidR="00F61B77" w:rsidRPr="00F77CE4" w:rsidRDefault="00F61B77" w:rsidP="00F61B77">
      <w:pPr>
        <w:tabs>
          <w:tab w:val="num" w:pos="993"/>
        </w:tabs>
        <w:jc w:val="both"/>
        <w:rPr>
          <w:rFonts w:ascii="Calibri" w:hAnsi="Calibri" w:cs="Arial"/>
          <w:lang w:val="es-CL"/>
        </w:rPr>
      </w:pPr>
    </w:p>
    <w:p w14:paraId="4F1840EF" w14:textId="77777777" w:rsidR="00F61B77" w:rsidRPr="00F77CE4" w:rsidRDefault="00F61B77" w:rsidP="00F61B77">
      <w:pPr>
        <w:tabs>
          <w:tab w:val="num" w:pos="993"/>
        </w:tabs>
        <w:jc w:val="both"/>
        <w:rPr>
          <w:rFonts w:ascii="Calibri" w:hAnsi="Calibri" w:cs="Arial"/>
          <w:b/>
          <w:lang w:val="es-CL"/>
        </w:rPr>
      </w:pPr>
      <w:r w:rsidRPr="00F77CE4">
        <w:rPr>
          <w:rFonts w:ascii="Calibri" w:hAnsi="Calibri" w:cs="Arial"/>
          <w:b/>
          <w:lang w:val="es-CL"/>
        </w:rPr>
        <w:t xml:space="preserve">VISTOS: </w:t>
      </w:r>
    </w:p>
    <w:p w14:paraId="707FE471" w14:textId="77777777" w:rsidR="00F61B77" w:rsidRPr="00F77CE4" w:rsidRDefault="00F61B77" w:rsidP="00F61B77">
      <w:pPr>
        <w:tabs>
          <w:tab w:val="num" w:pos="993"/>
        </w:tabs>
        <w:jc w:val="both"/>
        <w:rPr>
          <w:rFonts w:ascii="Calibri" w:hAnsi="Calibri" w:cs="Arial"/>
          <w:lang w:val="es-CL"/>
        </w:rPr>
      </w:pPr>
    </w:p>
    <w:p w14:paraId="756BB829" w14:textId="77777777" w:rsidR="00F61B77" w:rsidRPr="00F77CE4" w:rsidRDefault="00F61B77" w:rsidP="00F61B77">
      <w:pPr>
        <w:tabs>
          <w:tab w:val="num" w:pos="993"/>
        </w:tabs>
        <w:jc w:val="both"/>
        <w:rPr>
          <w:rFonts w:ascii="Calibri" w:hAnsi="Calibri" w:cs="Arial"/>
          <w:lang w:val="es-CL"/>
        </w:rPr>
      </w:pPr>
      <w:r w:rsidRPr="00F77CE4">
        <w:rPr>
          <w:rFonts w:ascii="Calibri" w:hAnsi="Calibri" w:cs="Arial"/>
          <w:lang w:val="es-CL"/>
        </w:rPr>
        <w:t>La letra a) del artículo 165 de la Ordenanza de Aduanas que dispone que tratándose de mercancías presuntivamente abandonadas, el remanente del producto de la subasta, una vez deducidos los gastos que correspondan, quedará a disposición del dueño de las mercancías por el lapso de un año, contado desde la fecha de su enajenación.</w:t>
      </w:r>
    </w:p>
    <w:p w14:paraId="4084F980" w14:textId="77777777" w:rsidR="00F61B77" w:rsidRPr="00F77CE4" w:rsidRDefault="00F61B77" w:rsidP="00F61B77">
      <w:pPr>
        <w:jc w:val="both"/>
        <w:rPr>
          <w:rFonts w:ascii="Calibri" w:hAnsi="Calibri" w:cs="Arial"/>
          <w:lang w:val="es-CL"/>
        </w:rPr>
      </w:pPr>
    </w:p>
    <w:p w14:paraId="48648009" w14:textId="77777777" w:rsidR="00F61B77" w:rsidRPr="00F77CE4" w:rsidRDefault="00F61B77" w:rsidP="00F61B77">
      <w:pPr>
        <w:jc w:val="both"/>
        <w:rPr>
          <w:rFonts w:ascii="Calibri" w:hAnsi="Calibri" w:cs="Arial"/>
          <w:lang w:val="es-CL"/>
        </w:rPr>
      </w:pPr>
      <w:r w:rsidRPr="00F77CE4">
        <w:rPr>
          <w:rFonts w:ascii="Calibri" w:hAnsi="Calibri" w:cs="Arial"/>
          <w:lang w:val="es-CL"/>
        </w:rPr>
        <w:t>El N° 3.14 del Capítulo VI del Compendio de Normas Aduaneras (Resol. N° 1.300/14.03.06), que estableció el procedimiento para solicitar la devolución del referido remanente.</w:t>
      </w:r>
    </w:p>
    <w:p w14:paraId="5290BF9F" w14:textId="77777777" w:rsidR="00F61B77" w:rsidRPr="00F77CE4" w:rsidRDefault="00F61B77" w:rsidP="00F61B77">
      <w:pPr>
        <w:jc w:val="both"/>
        <w:rPr>
          <w:rFonts w:ascii="Calibri" w:hAnsi="Calibri" w:cs="Arial"/>
          <w:lang w:val="es-CL"/>
        </w:rPr>
      </w:pPr>
    </w:p>
    <w:p w14:paraId="16141540" w14:textId="77777777" w:rsidR="00F61B77" w:rsidRPr="00F77CE4" w:rsidRDefault="00F61B77" w:rsidP="00F61B77">
      <w:pPr>
        <w:jc w:val="both"/>
        <w:rPr>
          <w:rFonts w:ascii="Calibri" w:hAnsi="Calibri" w:cs="Arial"/>
          <w:lang w:val="es-CL"/>
        </w:rPr>
      </w:pPr>
      <w:r w:rsidRPr="00F77CE4">
        <w:rPr>
          <w:rFonts w:ascii="Calibri" w:hAnsi="Calibri" w:cs="Arial"/>
          <w:lang w:val="es-CL"/>
        </w:rPr>
        <w:t xml:space="preserve">La presentación de </w:t>
      </w:r>
      <w:r w:rsidRPr="00F77CE4">
        <w:rPr>
          <w:rFonts w:ascii="Calibri" w:hAnsi="Calibri" w:cs="Arial"/>
          <w:u w:val="single"/>
          <w:lang w:val="es-CL"/>
        </w:rPr>
        <w:t>(indicar nombre de la persona natural o jurídica dueña de las mercancías)</w:t>
      </w:r>
      <w:r w:rsidRPr="00F77CE4">
        <w:rPr>
          <w:rFonts w:ascii="Calibri" w:hAnsi="Calibri" w:cs="Arial"/>
          <w:lang w:val="es-CL"/>
        </w:rPr>
        <w:t xml:space="preserve"> R.U.T ______________, de fecha _____________</w:t>
      </w:r>
      <w:r w:rsidRPr="00F77CE4">
        <w:rPr>
          <w:rFonts w:ascii="Calibri" w:hAnsi="Calibri" w:cs="Arial"/>
          <w:u w:val="single"/>
          <w:lang w:val="es-CL"/>
        </w:rPr>
        <w:t xml:space="preserve">                                  </w:t>
      </w:r>
    </w:p>
    <w:p w14:paraId="1B7FED9A" w14:textId="77777777" w:rsidR="00F61B77" w:rsidRPr="00F77CE4" w:rsidRDefault="00F61B77" w:rsidP="00F61B77">
      <w:pPr>
        <w:jc w:val="both"/>
        <w:rPr>
          <w:rFonts w:ascii="Calibri" w:hAnsi="Calibri" w:cs="Arial"/>
          <w:lang w:val="es-CL"/>
        </w:rPr>
      </w:pPr>
    </w:p>
    <w:p w14:paraId="15CAED03" w14:textId="77777777" w:rsidR="00F61B77" w:rsidRPr="00F77CE4" w:rsidRDefault="00F61B77" w:rsidP="00F61B77">
      <w:pPr>
        <w:jc w:val="both"/>
        <w:rPr>
          <w:rFonts w:ascii="Calibri" w:hAnsi="Calibri" w:cs="Arial"/>
          <w:lang w:val="es-CL"/>
        </w:rPr>
      </w:pPr>
    </w:p>
    <w:p w14:paraId="24F34B2E" w14:textId="77777777" w:rsidR="00F61B77" w:rsidRPr="00F77CE4" w:rsidRDefault="00F61B77" w:rsidP="00F61B77">
      <w:pPr>
        <w:jc w:val="both"/>
        <w:rPr>
          <w:rFonts w:ascii="Calibri" w:hAnsi="Calibri" w:cs="Arial"/>
          <w:b/>
          <w:lang w:val="es-CL"/>
        </w:rPr>
      </w:pPr>
      <w:r w:rsidRPr="00F77CE4">
        <w:rPr>
          <w:rFonts w:ascii="Calibri" w:hAnsi="Calibri" w:cs="Arial"/>
          <w:b/>
          <w:lang w:val="es-CL"/>
        </w:rPr>
        <w:t xml:space="preserve">CONSIDERANDO: </w:t>
      </w:r>
    </w:p>
    <w:p w14:paraId="2497FB4E" w14:textId="77777777" w:rsidR="00F61B77" w:rsidRPr="00F77CE4" w:rsidRDefault="00F61B77" w:rsidP="00F61B77">
      <w:pPr>
        <w:jc w:val="both"/>
        <w:rPr>
          <w:rFonts w:ascii="Calibri" w:hAnsi="Calibri" w:cs="Arial"/>
          <w:lang w:val="es-CL"/>
        </w:rPr>
      </w:pPr>
    </w:p>
    <w:p w14:paraId="75909FC5" w14:textId="77777777" w:rsidR="00F61B77" w:rsidRPr="00F77CE4" w:rsidRDefault="00F61B77" w:rsidP="00F61B77">
      <w:pPr>
        <w:jc w:val="both"/>
        <w:rPr>
          <w:rFonts w:ascii="Calibri" w:hAnsi="Calibri" w:cs="Arial"/>
          <w:lang w:val="es-CL"/>
        </w:rPr>
      </w:pPr>
      <w:r w:rsidRPr="00F77CE4">
        <w:rPr>
          <w:rFonts w:ascii="Calibri" w:hAnsi="Calibri" w:cs="Arial"/>
          <w:lang w:val="es-CL"/>
        </w:rPr>
        <w:t xml:space="preserve">Que en la subasta N° _______, efectuada el ____________, se remataron los lotes </w:t>
      </w:r>
      <w:proofErr w:type="spellStart"/>
      <w:r w:rsidRPr="00F77CE4">
        <w:rPr>
          <w:rFonts w:ascii="Calibri" w:hAnsi="Calibri" w:cs="Arial"/>
          <w:lang w:val="es-CL"/>
        </w:rPr>
        <w:t>N°s</w:t>
      </w:r>
      <w:proofErr w:type="spellEnd"/>
      <w:r w:rsidRPr="00F77CE4">
        <w:rPr>
          <w:rFonts w:ascii="Calibri" w:hAnsi="Calibri" w:cs="Arial"/>
          <w:lang w:val="es-CL"/>
        </w:rPr>
        <w:t xml:space="preserve"> _____________ correspondiente a  </w:t>
      </w:r>
      <w:r w:rsidRPr="00F77CE4">
        <w:rPr>
          <w:rFonts w:ascii="Calibri" w:hAnsi="Calibri" w:cs="Arial"/>
          <w:u w:val="single"/>
          <w:lang w:val="es-CL"/>
        </w:rPr>
        <w:t>(indicar cantidad, tipo, peso (Kg. Brutos) y marca de los bultos)</w:t>
      </w:r>
      <w:r w:rsidRPr="00F77CE4">
        <w:rPr>
          <w:rFonts w:ascii="Calibri" w:hAnsi="Calibri" w:cs="Arial"/>
          <w:lang w:val="es-CL"/>
        </w:rPr>
        <w:t xml:space="preserve">, conteniendo </w:t>
      </w:r>
      <w:r w:rsidRPr="00F77CE4">
        <w:rPr>
          <w:rFonts w:ascii="Calibri" w:hAnsi="Calibri" w:cs="Arial"/>
          <w:u w:val="single"/>
          <w:lang w:val="es-CL"/>
        </w:rPr>
        <w:t xml:space="preserve">(indicar cantidad y descripción de las mercancías)  </w:t>
      </w:r>
      <w:r w:rsidRPr="00F77CE4">
        <w:rPr>
          <w:rFonts w:ascii="Calibri" w:hAnsi="Calibri" w:cs="Arial"/>
          <w:lang w:val="es-CL"/>
        </w:rPr>
        <w:t>consignados a__________________.</w:t>
      </w:r>
    </w:p>
    <w:p w14:paraId="484E50DC" w14:textId="77777777" w:rsidR="00F61B77" w:rsidRPr="00F77CE4" w:rsidRDefault="00F61B77" w:rsidP="00F61B77">
      <w:pPr>
        <w:jc w:val="both"/>
        <w:rPr>
          <w:rFonts w:ascii="Calibri" w:hAnsi="Calibri" w:cs="Arial"/>
          <w:lang w:val="es-CL"/>
        </w:rPr>
      </w:pPr>
    </w:p>
    <w:p w14:paraId="7F80F158" w14:textId="77777777" w:rsidR="00F61B77" w:rsidRPr="00F77CE4" w:rsidRDefault="00F61B77" w:rsidP="00F61B77">
      <w:pPr>
        <w:jc w:val="both"/>
        <w:rPr>
          <w:rFonts w:ascii="Calibri" w:hAnsi="Calibri" w:cs="Arial"/>
          <w:lang w:val="es-CL"/>
        </w:rPr>
      </w:pPr>
      <w:r w:rsidRPr="00F77CE4">
        <w:rPr>
          <w:rFonts w:ascii="Calibri" w:hAnsi="Calibri" w:cs="Arial"/>
          <w:lang w:val="es-CL"/>
        </w:rPr>
        <w:t>Que efectuada la liquidación de la subasta antes señalada, de conformidad a lo establecido en el artículo 165 letra a) de la Ordenanza de Aduanas, quedó un remanente para el dueño de las mercancías.</w:t>
      </w:r>
    </w:p>
    <w:p w14:paraId="10B7AC9D" w14:textId="77777777" w:rsidR="00F61B77" w:rsidRPr="00F77CE4" w:rsidRDefault="00F61B77" w:rsidP="00F61B77">
      <w:pPr>
        <w:jc w:val="both"/>
        <w:rPr>
          <w:rFonts w:ascii="Calibri" w:hAnsi="Calibri" w:cs="Arial"/>
          <w:lang w:val="es-CL"/>
        </w:rPr>
      </w:pPr>
    </w:p>
    <w:p w14:paraId="7165CF62" w14:textId="77777777" w:rsidR="00F61B77" w:rsidRPr="00F77CE4" w:rsidRDefault="00F61B77" w:rsidP="00F61B77">
      <w:pPr>
        <w:jc w:val="both"/>
        <w:rPr>
          <w:rFonts w:ascii="Calibri" w:hAnsi="Calibri" w:cs="Arial"/>
          <w:lang w:val="es-CL"/>
        </w:rPr>
      </w:pPr>
      <w:r w:rsidRPr="00F77CE4">
        <w:rPr>
          <w:rFonts w:ascii="Calibri" w:hAnsi="Calibri" w:cs="Arial"/>
          <w:lang w:val="es-CL"/>
        </w:rPr>
        <w:t>Que, mediante presentación indicada precedentemente, el Sr.__________________________ R.U.T _____________________ solicita la restitución del remanente  a que tiene derecho, conforme a la norma legal antes señalada.</w:t>
      </w:r>
    </w:p>
    <w:p w14:paraId="69D1E653" w14:textId="77777777" w:rsidR="00F61B77" w:rsidRPr="00F77CE4" w:rsidRDefault="00F61B77" w:rsidP="00F61B77">
      <w:pPr>
        <w:jc w:val="both"/>
        <w:rPr>
          <w:rFonts w:ascii="Calibri" w:hAnsi="Calibri" w:cs="Arial"/>
          <w:lang w:val="es-CL"/>
        </w:rPr>
      </w:pPr>
    </w:p>
    <w:p w14:paraId="347DE495" w14:textId="77777777" w:rsidR="00F61B77" w:rsidRPr="00F77CE4" w:rsidRDefault="00F61B77" w:rsidP="00F61B77">
      <w:pPr>
        <w:jc w:val="both"/>
        <w:rPr>
          <w:rFonts w:ascii="Calibri" w:hAnsi="Calibri" w:cs="Arial"/>
          <w:lang w:val="es-CL"/>
        </w:rPr>
      </w:pPr>
      <w:r w:rsidRPr="00F77CE4">
        <w:rPr>
          <w:rFonts w:ascii="Calibri" w:hAnsi="Calibri" w:cs="Arial"/>
          <w:lang w:val="es-CL"/>
        </w:rPr>
        <w:t>Que, por lo anterior y,</w:t>
      </w:r>
    </w:p>
    <w:p w14:paraId="5CB6E738" w14:textId="77777777" w:rsidR="00F61B77" w:rsidRPr="00F77CE4" w:rsidRDefault="00F61B77" w:rsidP="00F61B77">
      <w:pPr>
        <w:jc w:val="both"/>
        <w:rPr>
          <w:rFonts w:ascii="Calibri" w:hAnsi="Calibri" w:cs="Arial"/>
          <w:lang w:val="es-CL"/>
        </w:rPr>
      </w:pPr>
    </w:p>
    <w:p w14:paraId="6FD126EF" w14:textId="77777777" w:rsidR="00F61B77" w:rsidRPr="00F77CE4" w:rsidRDefault="00F61B77" w:rsidP="00F61B77">
      <w:pPr>
        <w:jc w:val="both"/>
        <w:rPr>
          <w:rFonts w:ascii="Calibri" w:hAnsi="Calibri" w:cs="Arial"/>
          <w:lang w:val="es-CL"/>
        </w:rPr>
      </w:pPr>
    </w:p>
    <w:p w14:paraId="45CF85A0" w14:textId="77777777" w:rsidR="00F61B77" w:rsidRPr="00F77CE4" w:rsidRDefault="00F61B77" w:rsidP="00F61B77">
      <w:pPr>
        <w:jc w:val="both"/>
        <w:rPr>
          <w:rFonts w:ascii="Calibri" w:hAnsi="Calibri" w:cs="Arial"/>
          <w:b/>
          <w:lang w:val="es-CL"/>
        </w:rPr>
      </w:pPr>
      <w:r w:rsidRPr="00F77CE4">
        <w:rPr>
          <w:rFonts w:ascii="Calibri" w:hAnsi="Calibri" w:cs="Arial"/>
          <w:b/>
          <w:lang w:val="es-CL"/>
        </w:rPr>
        <w:t xml:space="preserve">TENIENDO PRESENTE: </w:t>
      </w:r>
    </w:p>
    <w:p w14:paraId="45462D0E" w14:textId="77777777" w:rsidR="00F61B77" w:rsidRPr="00F77CE4" w:rsidRDefault="00F61B77" w:rsidP="00F61B77">
      <w:pPr>
        <w:jc w:val="both"/>
        <w:rPr>
          <w:rFonts w:ascii="Calibri" w:hAnsi="Calibri" w:cs="Arial"/>
          <w:lang w:val="es-CL"/>
        </w:rPr>
      </w:pPr>
    </w:p>
    <w:p w14:paraId="303B5B70" w14:textId="77777777" w:rsidR="00F61B77" w:rsidRPr="00F77CE4" w:rsidRDefault="00F61B77" w:rsidP="00F61B77">
      <w:pPr>
        <w:jc w:val="both"/>
        <w:rPr>
          <w:rFonts w:ascii="Calibri" w:hAnsi="Calibri" w:cs="Arial"/>
          <w:lang w:val="es-CL"/>
        </w:rPr>
      </w:pPr>
      <w:r w:rsidRPr="00F77CE4">
        <w:rPr>
          <w:rFonts w:ascii="Calibri" w:hAnsi="Calibri" w:cs="Arial"/>
          <w:lang w:val="es-CL"/>
        </w:rPr>
        <w:t>Las facultades que me confieren los artículos 15° y 17° del D.F.L. N° 329, de 1979, dicto la siguiente.</w:t>
      </w:r>
    </w:p>
    <w:p w14:paraId="702F99FF" w14:textId="77777777" w:rsidR="00F61B77" w:rsidRPr="00F77CE4" w:rsidRDefault="00F61B77" w:rsidP="00F61B77">
      <w:pPr>
        <w:jc w:val="both"/>
        <w:rPr>
          <w:rFonts w:ascii="Calibri" w:hAnsi="Calibri" w:cs="Arial"/>
          <w:lang w:val="es-CL"/>
        </w:rPr>
      </w:pPr>
    </w:p>
    <w:p w14:paraId="6D33C252" w14:textId="77777777" w:rsidR="00F61B77" w:rsidRPr="00F77CE4" w:rsidRDefault="00F61B77" w:rsidP="00F61B77">
      <w:pPr>
        <w:jc w:val="both"/>
        <w:rPr>
          <w:rFonts w:ascii="Calibri" w:hAnsi="Calibri" w:cs="Arial"/>
          <w:b/>
          <w:lang w:val="es-CL"/>
        </w:rPr>
      </w:pPr>
    </w:p>
    <w:p w14:paraId="75B2B933" w14:textId="77777777" w:rsidR="00F61B77" w:rsidRPr="00F77CE4" w:rsidRDefault="00F61B77" w:rsidP="00F61B77">
      <w:pPr>
        <w:jc w:val="both"/>
        <w:rPr>
          <w:rFonts w:ascii="Calibri" w:hAnsi="Calibri" w:cs="Arial"/>
          <w:b/>
          <w:lang w:val="es-CL"/>
        </w:rPr>
      </w:pPr>
      <w:r w:rsidRPr="00F77CE4">
        <w:rPr>
          <w:rFonts w:ascii="Calibri" w:hAnsi="Calibri" w:cs="Arial"/>
          <w:b/>
          <w:lang w:val="es-CL"/>
        </w:rPr>
        <w:t>RESOLUCIÓN:</w:t>
      </w:r>
    </w:p>
    <w:p w14:paraId="6477CBA4" w14:textId="77777777" w:rsidR="00F61B77" w:rsidRPr="00F77CE4" w:rsidRDefault="00F61B77" w:rsidP="00F61B77">
      <w:pPr>
        <w:jc w:val="both"/>
        <w:rPr>
          <w:rFonts w:ascii="Calibri" w:hAnsi="Calibri" w:cs="Arial"/>
          <w:lang w:val="es-CL"/>
        </w:rPr>
      </w:pPr>
    </w:p>
    <w:p w14:paraId="62CC44FE" w14:textId="77777777" w:rsidR="00F61B77" w:rsidRPr="00F77CE4" w:rsidRDefault="00F61B77" w:rsidP="00F61B77">
      <w:pPr>
        <w:jc w:val="both"/>
        <w:rPr>
          <w:rFonts w:ascii="Calibri" w:hAnsi="Calibri" w:cs="Arial"/>
          <w:lang w:val="es-CL"/>
        </w:rPr>
      </w:pPr>
      <w:r w:rsidRPr="00F77CE4">
        <w:rPr>
          <w:rFonts w:ascii="Calibri" w:hAnsi="Calibri"/>
          <w:lang w:val="es-CL"/>
        </w:rPr>
        <w:t>1</w:t>
      </w:r>
      <w:r w:rsidRPr="00F77CE4">
        <w:rPr>
          <w:rFonts w:ascii="Calibri" w:hAnsi="Calibri" w:cs="Arial"/>
          <w:lang w:val="es-CL"/>
        </w:rPr>
        <w:t>.-</w:t>
      </w:r>
      <w:r w:rsidRPr="00F77CE4">
        <w:rPr>
          <w:rFonts w:ascii="Calibri" w:hAnsi="Calibri" w:cs="Arial"/>
          <w:lang w:val="es-CL"/>
        </w:rPr>
        <w:tab/>
      </w:r>
      <w:r w:rsidR="00262CF8" w:rsidRPr="00262CF8">
        <w:rPr>
          <w:rFonts w:ascii="Calibri" w:hAnsi="Calibri" w:cs="Arial"/>
          <w:highlight w:val="yellow"/>
          <w:lang w:val="es-CL"/>
        </w:rPr>
        <w:t>Páguese</w:t>
      </w:r>
      <w:r w:rsidRPr="00F77CE4">
        <w:rPr>
          <w:rFonts w:ascii="Calibri" w:hAnsi="Calibri" w:cs="Arial"/>
          <w:lang w:val="es-CL"/>
        </w:rPr>
        <w:t xml:space="preserve">, por parte de la Tesorería General de la República, ____________ Región, la suma de </w:t>
      </w:r>
      <w:r w:rsidRPr="00F77CE4">
        <w:rPr>
          <w:rFonts w:ascii="Calibri" w:hAnsi="Calibri" w:cs="Arial"/>
          <w:u w:val="single"/>
          <w:lang w:val="es-CL"/>
        </w:rPr>
        <w:t xml:space="preserve">(indicar monto en letras y números)  </w:t>
      </w:r>
      <w:r w:rsidRPr="00F77CE4">
        <w:rPr>
          <w:rFonts w:ascii="Calibri" w:hAnsi="Calibri" w:cs="Arial"/>
          <w:lang w:val="es-CL"/>
        </w:rPr>
        <w:t xml:space="preserve">hasta </w:t>
      </w:r>
      <w:r w:rsidRPr="00F77CE4">
        <w:rPr>
          <w:rFonts w:ascii="Calibri" w:hAnsi="Calibri" w:cs="Arial"/>
          <w:u w:val="single"/>
          <w:lang w:val="es-CL"/>
        </w:rPr>
        <w:t>(indicar fecha transcurrido un año desde el día de subasta)</w:t>
      </w:r>
      <w:r w:rsidRPr="00F77CE4">
        <w:rPr>
          <w:rFonts w:ascii="Calibri" w:hAnsi="Calibri" w:cs="Arial"/>
          <w:lang w:val="es-CL"/>
        </w:rPr>
        <w:t xml:space="preserve"> a __________________ R.U.T _______________ domiciliado en  ____________.</w:t>
      </w:r>
    </w:p>
    <w:p w14:paraId="517FAC20" w14:textId="77777777" w:rsidR="00F61B77" w:rsidRPr="00F77CE4" w:rsidRDefault="00F61B77" w:rsidP="00F61B77">
      <w:pPr>
        <w:ind w:left="360"/>
        <w:jc w:val="both"/>
        <w:rPr>
          <w:rFonts w:ascii="Calibri" w:hAnsi="Calibri" w:cs="Arial"/>
          <w:lang w:val="es-CL"/>
        </w:rPr>
      </w:pPr>
    </w:p>
    <w:p w14:paraId="29FB1806" w14:textId="77777777" w:rsidR="00F61B77" w:rsidRPr="00F77CE4" w:rsidRDefault="00F61B77" w:rsidP="00F61B77">
      <w:pPr>
        <w:jc w:val="both"/>
        <w:rPr>
          <w:rFonts w:ascii="Calibri" w:hAnsi="Calibri" w:cs="Arial"/>
          <w:lang w:val="es-CL"/>
        </w:rPr>
      </w:pPr>
      <w:r w:rsidRPr="00F77CE4">
        <w:rPr>
          <w:rFonts w:ascii="Calibri" w:hAnsi="Calibri" w:cs="Arial"/>
          <w:lang w:val="es-CL"/>
        </w:rPr>
        <w:t>2.-</w:t>
      </w:r>
      <w:r w:rsidRPr="00F77CE4">
        <w:rPr>
          <w:rFonts w:ascii="Calibri" w:hAnsi="Calibri" w:cs="Arial"/>
          <w:lang w:val="es-CL"/>
        </w:rPr>
        <w:tab/>
        <w:t xml:space="preserve">La suma a </w:t>
      </w:r>
      <w:r w:rsidR="00262CF8">
        <w:rPr>
          <w:rFonts w:ascii="Calibri" w:hAnsi="Calibri" w:cs="Arial"/>
          <w:lang w:val="es-CL"/>
        </w:rPr>
        <w:t xml:space="preserve">cancelar por concepto remanente dueño, </w:t>
      </w:r>
      <w:r w:rsidRPr="00262CF8">
        <w:rPr>
          <w:rFonts w:ascii="Calibri" w:hAnsi="Calibri" w:cs="Arial"/>
          <w:highlight w:val="yellow"/>
          <w:lang w:val="es-CL"/>
        </w:rPr>
        <w:t>se enteró</w:t>
      </w:r>
      <w:r w:rsidRPr="00F77CE4">
        <w:rPr>
          <w:rFonts w:ascii="Calibri" w:hAnsi="Calibri" w:cs="Arial"/>
          <w:lang w:val="es-CL"/>
        </w:rPr>
        <w:t xml:space="preserve"> en arcas fiscales, mediante G.C.P. N°___________________ de fecha _______________</w:t>
      </w:r>
    </w:p>
    <w:p w14:paraId="20D57433" w14:textId="77777777" w:rsidR="00F61B77" w:rsidRPr="00F77CE4" w:rsidRDefault="00F61B77" w:rsidP="00F61B77">
      <w:pPr>
        <w:ind w:left="360"/>
        <w:jc w:val="both"/>
        <w:rPr>
          <w:rFonts w:ascii="Calibri" w:hAnsi="Calibri" w:cs="Arial"/>
          <w:lang w:val="es-CL"/>
        </w:rPr>
      </w:pPr>
    </w:p>
    <w:p w14:paraId="37D79016" w14:textId="77777777" w:rsidR="00F61B77" w:rsidRPr="00F77CE4" w:rsidRDefault="00F61B77" w:rsidP="00F61B77">
      <w:pPr>
        <w:ind w:left="360"/>
        <w:jc w:val="both"/>
        <w:rPr>
          <w:rFonts w:ascii="Calibri" w:hAnsi="Calibri" w:cs="Arial"/>
          <w:lang w:val="es-CL"/>
        </w:rPr>
      </w:pPr>
    </w:p>
    <w:p w14:paraId="63BF6160" w14:textId="77777777" w:rsidR="00F61B77" w:rsidRPr="00F77CE4" w:rsidRDefault="00F61B77" w:rsidP="00F61B77">
      <w:pPr>
        <w:ind w:left="3900" w:firstLine="348"/>
        <w:jc w:val="both"/>
        <w:rPr>
          <w:rFonts w:ascii="Calibri" w:hAnsi="Calibri" w:cs="Arial"/>
          <w:lang w:val="es-CL"/>
        </w:rPr>
      </w:pPr>
      <w:r w:rsidRPr="00F77CE4">
        <w:rPr>
          <w:rFonts w:ascii="Calibri" w:hAnsi="Calibri" w:cs="Arial"/>
          <w:lang w:val="es-CL"/>
        </w:rPr>
        <w:t>ANOTESE Y COMUNIQUESE.</w:t>
      </w:r>
    </w:p>
    <w:p w14:paraId="4007815B" w14:textId="77777777" w:rsidR="00F61B77" w:rsidRDefault="00F61B77" w:rsidP="00F61B77">
      <w:pPr>
        <w:ind w:left="360"/>
        <w:jc w:val="both"/>
        <w:rPr>
          <w:rFonts w:ascii="Calibri" w:hAnsi="Calibri" w:cs="Arial"/>
          <w:lang w:val="es-CL"/>
        </w:rPr>
      </w:pPr>
    </w:p>
    <w:p w14:paraId="678BD2BE" w14:textId="77777777" w:rsidR="004C2728" w:rsidRDefault="004C2728" w:rsidP="00F61B77">
      <w:pPr>
        <w:ind w:left="360"/>
        <w:jc w:val="both"/>
        <w:rPr>
          <w:rFonts w:ascii="Calibri" w:hAnsi="Calibri" w:cs="Arial"/>
          <w:lang w:val="es-CL"/>
        </w:rPr>
      </w:pPr>
    </w:p>
    <w:p w14:paraId="7A20A8B3" w14:textId="77777777" w:rsidR="004C2728" w:rsidRDefault="004C2728" w:rsidP="00F61B77">
      <w:pPr>
        <w:ind w:left="360"/>
        <w:jc w:val="both"/>
        <w:rPr>
          <w:rFonts w:ascii="Calibri" w:hAnsi="Calibri" w:cs="Arial"/>
          <w:lang w:val="es-CL"/>
        </w:rPr>
      </w:pPr>
    </w:p>
    <w:p w14:paraId="51F4C786" w14:textId="77777777" w:rsidR="004C2728" w:rsidRDefault="004C2728" w:rsidP="00F61B77">
      <w:pPr>
        <w:ind w:left="360"/>
        <w:jc w:val="both"/>
        <w:rPr>
          <w:rFonts w:ascii="Calibri" w:hAnsi="Calibri" w:cs="Arial"/>
          <w:lang w:val="es-CL"/>
        </w:rPr>
      </w:pPr>
    </w:p>
    <w:p w14:paraId="36973A1E" w14:textId="77777777" w:rsidR="004C2728" w:rsidRDefault="004C2728" w:rsidP="00F61B77">
      <w:pPr>
        <w:ind w:left="360"/>
        <w:jc w:val="both"/>
        <w:rPr>
          <w:rFonts w:ascii="Calibri" w:hAnsi="Calibri" w:cs="Arial"/>
          <w:lang w:val="es-CL"/>
        </w:rPr>
      </w:pPr>
    </w:p>
    <w:p w14:paraId="629D73F4" w14:textId="77777777" w:rsidR="004C2728" w:rsidRDefault="004C2728" w:rsidP="00F61B77">
      <w:pPr>
        <w:ind w:left="360"/>
        <w:jc w:val="both"/>
        <w:rPr>
          <w:rFonts w:ascii="Calibri" w:hAnsi="Calibri" w:cs="Arial"/>
          <w:lang w:val="es-CL"/>
        </w:rPr>
      </w:pPr>
    </w:p>
    <w:p w14:paraId="4D76366D" w14:textId="77777777" w:rsidR="004C2728" w:rsidRDefault="004C2728" w:rsidP="00F61B77">
      <w:pPr>
        <w:ind w:left="360"/>
        <w:jc w:val="both"/>
        <w:rPr>
          <w:rFonts w:ascii="Calibri" w:hAnsi="Calibri" w:cs="Arial"/>
          <w:lang w:val="es-CL"/>
        </w:rPr>
      </w:pPr>
    </w:p>
    <w:p w14:paraId="4B12C4D2" w14:textId="77777777" w:rsidR="004C2728" w:rsidRDefault="004C2728" w:rsidP="00F61B77">
      <w:pPr>
        <w:ind w:left="360"/>
        <w:jc w:val="both"/>
        <w:rPr>
          <w:rFonts w:ascii="Calibri" w:hAnsi="Calibri" w:cs="Arial"/>
          <w:lang w:val="es-CL"/>
        </w:rPr>
      </w:pPr>
    </w:p>
    <w:p w14:paraId="2A15823C" w14:textId="77777777" w:rsidR="004C2728" w:rsidRDefault="004C2728" w:rsidP="00F61B77">
      <w:pPr>
        <w:ind w:left="360"/>
        <w:jc w:val="both"/>
        <w:rPr>
          <w:rFonts w:ascii="Calibri" w:hAnsi="Calibri" w:cs="Arial"/>
          <w:lang w:val="es-CL"/>
        </w:rPr>
      </w:pPr>
    </w:p>
    <w:p w14:paraId="1631F863" w14:textId="77777777" w:rsidR="004C2728" w:rsidRDefault="004C2728" w:rsidP="00F61B77">
      <w:pPr>
        <w:ind w:left="360"/>
        <w:jc w:val="both"/>
        <w:rPr>
          <w:rFonts w:ascii="Calibri" w:hAnsi="Calibri" w:cs="Arial"/>
          <w:lang w:val="es-CL"/>
        </w:rPr>
      </w:pPr>
    </w:p>
    <w:p w14:paraId="1612B779" w14:textId="77777777" w:rsidR="004C2728" w:rsidRDefault="004C2728" w:rsidP="00F61B77">
      <w:pPr>
        <w:ind w:left="360"/>
        <w:jc w:val="both"/>
        <w:rPr>
          <w:rFonts w:ascii="Calibri" w:hAnsi="Calibri" w:cs="Arial"/>
          <w:lang w:val="es-CL"/>
        </w:rPr>
      </w:pPr>
    </w:p>
    <w:p w14:paraId="5D104BF5" w14:textId="77777777" w:rsidR="004C2728" w:rsidRPr="00F77CE4" w:rsidRDefault="004C2728" w:rsidP="004C2728">
      <w:pPr>
        <w:tabs>
          <w:tab w:val="num" w:pos="993"/>
        </w:tabs>
        <w:jc w:val="both"/>
        <w:rPr>
          <w:rFonts w:ascii="Calibri" w:hAnsi="Calibri" w:cs="Arial"/>
          <w:b/>
          <w:lang w:val="es-CL"/>
        </w:rPr>
      </w:pPr>
      <w:r w:rsidRPr="00F77CE4">
        <w:rPr>
          <w:rFonts w:ascii="Calibri" w:hAnsi="Calibri" w:cs="Arial"/>
          <w:b/>
          <w:lang w:val="es-CL"/>
        </w:rPr>
        <w:t>SERVICIO NACIONAL DE ADUANAS</w:t>
      </w:r>
      <w:r w:rsidRPr="00F77CE4">
        <w:rPr>
          <w:rFonts w:ascii="Calibri" w:hAnsi="Calibri" w:cs="Arial"/>
          <w:b/>
          <w:lang w:val="es-CL"/>
        </w:rPr>
        <w:tab/>
      </w:r>
      <w:r w:rsidRPr="00F77CE4">
        <w:rPr>
          <w:rFonts w:ascii="Calibri" w:hAnsi="Calibri" w:cs="Arial"/>
          <w:b/>
          <w:lang w:val="es-CL"/>
        </w:rPr>
        <w:tab/>
      </w:r>
      <w:r w:rsidRPr="00F77CE4">
        <w:rPr>
          <w:rFonts w:ascii="Calibri" w:hAnsi="Calibri" w:cs="Arial"/>
          <w:b/>
          <w:lang w:val="es-CL"/>
        </w:rPr>
        <w:tab/>
        <w:t xml:space="preserve">      </w:t>
      </w:r>
    </w:p>
    <w:p w14:paraId="553EDD41" w14:textId="77777777" w:rsidR="004C2728" w:rsidRPr="00F77CE4" w:rsidRDefault="004C2728" w:rsidP="004C2728">
      <w:pPr>
        <w:tabs>
          <w:tab w:val="num" w:pos="993"/>
        </w:tabs>
        <w:ind w:left="1843"/>
        <w:jc w:val="both"/>
        <w:rPr>
          <w:rFonts w:ascii="Calibri" w:hAnsi="Calibri" w:cs="Arial"/>
          <w:b/>
          <w:lang w:val="es-CL"/>
        </w:rPr>
      </w:pPr>
      <w:r w:rsidRPr="00F77CE4">
        <w:rPr>
          <w:rFonts w:ascii="Calibri" w:hAnsi="Calibri" w:cs="Arial"/>
          <w:b/>
          <w:lang w:val="es-CL"/>
        </w:rPr>
        <w:t>CHILE</w:t>
      </w:r>
    </w:p>
    <w:p w14:paraId="671557B3" w14:textId="77777777" w:rsidR="004C2728" w:rsidRDefault="004C2728" w:rsidP="00F61B77">
      <w:pPr>
        <w:ind w:left="360"/>
        <w:jc w:val="both"/>
        <w:rPr>
          <w:rFonts w:ascii="Calibri" w:hAnsi="Calibri" w:cs="Arial"/>
          <w:lang w:val="es-CL"/>
        </w:rPr>
      </w:pPr>
    </w:p>
    <w:p w14:paraId="67BAEBFD" w14:textId="77777777" w:rsidR="004C2728" w:rsidRDefault="004C2728" w:rsidP="00F61B77">
      <w:pPr>
        <w:ind w:left="360"/>
        <w:jc w:val="both"/>
        <w:rPr>
          <w:rFonts w:ascii="Calibri" w:hAnsi="Calibri" w:cs="Arial"/>
          <w:lang w:val="es-CL"/>
        </w:rPr>
      </w:pPr>
    </w:p>
    <w:p w14:paraId="08FC3FE6" w14:textId="77777777" w:rsidR="004C2728" w:rsidRDefault="004C2728" w:rsidP="00F61B77">
      <w:pPr>
        <w:ind w:left="360"/>
        <w:jc w:val="both"/>
        <w:rPr>
          <w:rFonts w:ascii="Calibri" w:hAnsi="Calibri" w:cs="Arial"/>
          <w:lang w:val="es-CL"/>
        </w:rPr>
      </w:pPr>
    </w:p>
    <w:p w14:paraId="15C77552" w14:textId="22EE3220" w:rsidR="00FD05DF" w:rsidRPr="00FD05DF" w:rsidRDefault="00FD05DF" w:rsidP="00F61B77">
      <w:pPr>
        <w:ind w:left="360"/>
        <w:jc w:val="both"/>
        <w:rPr>
          <w:rFonts w:ascii="Calibri" w:hAnsi="Calibri" w:cs="Arial"/>
          <w:b/>
          <w:lang w:val="es-CL"/>
        </w:rPr>
      </w:pPr>
      <w:r>
        <w:rPr>
          <w:rFonts w:ascii="Calibri" w:hAnsi="Calibri" w:cs="Arial"/>
          <w:lang w:val="es-CL"/>
        </w:rPr>
        <w:tab/>
      </w:r>
      <w:r>
        <w:rPr>
          <w:rFonts w:ascii="Calibri" w:hAnsi="Calibri" w:cs="Arial"/>
          <w:lang w:val="es-CL"/>
        </w:rPr>
        <w:tab/>
      </w:r>
      <w:r>
        <w:rPr>
          <w:rFonts w:ascii="Calibri" w:hAnsi="Calibri" w:cs="Arial"/>
          <w:lang w:val="es-CL"/>
        </w:rPr>
        <w:tab/>
      </w:r>
      <w:r>
        <w:rPr>
          <w:rFonts w:ascii="Calibri" w:hAnsi="Calibri" w:cs="Arial"/>
          <w:lang w:val="es-CL"/>
        </w:rPr>
        <w:tab/>
      </w:r>
      <w:r>
        <w:rPr>
          <w:rFonts w:ascii="Calibri" w:hAnsi="Calibri" w:cs="Arial"/>
          <w:lang w:val="es-CL"/>
        </w:rPr>
        <w:tab/>
      </w:r>
      <w:r w:rsidRPr="00FD05DF">
        <w:rPr>
          <w:rFonts w:ascii="Calibri" w:hAnsi="Calibri" w:cs="Arial"/>
          <w:b/>
          <w:lang w:val="es-CL"/>
        </w:rPr>
        <w:t>ANEXO 19.</w:t>
      </w:r>
    </w:p>
    <w:p w14:paraId="47B27D17" w14:textId="111DE13C" w:rsidR="004C2728" w:rsidRPr="004C2728" w:rsidRDefault="004C2728" w:rsidP="00F61B77">
      <w:pPr>
        <w:ind w:left="360"/>
        <w:jc w:val="both"/>
        <w:rPr>
          <w:rFonts w:ascii="Calibri" w:hAnsi="Calibri" w:cs="Arial"/>
          <w:b/>
          <w:lang w:val="es-CL"/>
        </w:rPr>
      </w:pPr>
      <w:r>
        <w:rPr>
          <w:rFonts w:ascii="Calibri" w:hAnsi="Calibri" w:cs="Arial"/>
          <w:lang w:val="es-CL"/>
        </w:rPr>
        <w:tab/>
      </w:r>
      <w:r>
        <w:rPr>
          <w:rFonts w:ascii="Calibri" w:hAnsi="Calibri" w:cs="Arial"/>
          <w:lang w:val="es-CL"/>
        </w:rPr>
        <w:tab/>
      </w:r>
      <w:r>
        <w:rPr>
          <w:rFonts w:ascii="Calibri" w:hAnsi="Calibri" w:cs="Arial"/>
          <w:lang w:val="es-CL"/>
        </w:rPr>
        <w:tab/>
      </w:r>
      <w:r w:rsidRPr="004C2728">
        <w:rPr>
          <w:rFonts w:ascii="Calibri" w:hAnsi="Calibri" w:cs="Arial"/>
          <w:b/>
          <w:lang w:val="es-CL"/>
        </w:rPr>
        <w:t>COMPROBANTE DEPÓSITO EN CTA.CTE. TRIBUNAL</w:t>
      </w:r>
    </w:p>
    <w:p w14:paraId="2BD7CE9B" w14:textId="77777777" w:rsidR="004C2728" w:rsidRDefault="004C2728" w:rsidP="00F61B77">
      <w:pPr>
        <w:ind w:left="360"/>
        <w:jc w:val="both"/>
        <w:rPr>
          <w:rFonts w:ascii="Calibri" w:hAnsi="Calibri" w:cs="Arial"/>
          <w:lang w:val="es-CL"/>
        </w:rPr>
      </w:pPr>
    </w:p>
    <w:p w14:paraId="47893637" w14:textId="77777777" w:rsidR="004C2728" w:rsidRDefault="004C2728" w:rsidP="00F61B77">
      <w:pPr>
        <w:ind w:left="360"/>
        <w:jc w:val="both"/>
        <w:rPr>
          <w:rFonts w:ascii="Calibri" w:hAnsi="Calibri" w:cs="Arial"/>
          <w:lang w:val="es-CL"/>
        </w:rPr>
      </w:pPr>
    </w:p>
    <w:p w14:paraId="75F1A4CF" w14:textId="37C82938" w:rsidR="004C2728" w:rsidRDefault="004C2728" w:rsidP="005862C0">
      <w:pPr>
        <w:pStyle w:val="Prrafodelista"/>
        <w:numPr>
          <w:ilvl w:val="1"/>
          <w:numId w:val="33"/>
        </w:numPr>
        <w:jc w:val="both"/>
        <w:rPr>
          <w:rFonts w:ascii="Calibri" w:hAnsi="Calibri" w:cs="Arial"/>
          <w:lang w:val="es-CL"/>
        </w:rPr>
      </w:pPr>
      <w:r>
        <w:rPr>
          <w:rFonts w:ascii="Calibri" w:hAnsi="Calibri" w:cs="Arial"/>
          <w:lang w:val="es-CL"/>
        </w:rPr>
        <w:t>FORMATO EN INTERNET.</w:t>
      </w:r>
    </w:p>
    <w:p w14:paraId="112E498C" w14:textId="77777777" w:rsidR="004C2728" w:rsidRDefault="004C2728" w:rsidP="004C2728">
      <w:pPr>
        <w:ind w:left="1080"/>
        <w:jc w:val="both"/>
        <w:rPr>
          <w:rFonts w:ascii="Calibri" w:hAnsi="Calibri" w:cs="Arial"/>
          <w:lang w:val="es-CL"/>
        </w:rPr>
      </w:pPr>
    </w:p>
    <w:p w14:paraId="13D296CC" w14:textId="7A588BF4" w:rsidR="004C2728" w:rsidRDefault="004C2728" w:rsidP="005862C0">
      <w:pPr>
        <w:pStyle w:val="Prrafodelista"/>
        <w:numPr>
          <w:ilvl w:val="1"/>
          <w:numId w:val="33"/>
        </w:numPr>
        <w:jc w:val="both"/>
        <w:rPr>
          <w:rFonts w:ascii="Calibri" w:hAnsi="Calibri" w:cs="Arial"/>
          <w:lang w:val="es-CL"/>
        </w:rPr>
      </w:pPr>
      <w:r>
        <w:rPr>
          <w:rFonts w:ascii="Calibri" w:hAnsi="Calibri" w:cs="Arial"/>
          <w:lang w:val="es-CL"/>
        </w:rPr>
        <w:t>FOTOCOPIA PARA ARCHIVO.</w:t>
      </w:r>
    </w:p>
    <w:p w14:paraId="31FE1923" w14:textId="77777777" w:rsidR="004C2728" w:rsidRPr="004C2728" w:rsidRDefault="004C2728" w:rsidP="004C2728">
      <w:pPr>
        <w:pStyle w:val="Prrafodelista"/>
        <w:rPr>
          <w:rFonts w:ascii="Calibri" w:hAnsi="Calibri" w:cs="Arial"/>
          <w:lang w:val="es-CL"/>
        </w:rPr>
      </w:pPr>
    </w:p>
    <w:p w14:paraId="2873B7A2" w14:textId="460B6FC4" w:rsidR="004C2728" w:rsidRPr="004C2728" w:rsidRDefault="004C2728" w:rsidP="005862C0">
      <w:pPr>
        <w:pStyle w:val="Prrafodelista"/>
        <w:numPr>
          <w:ilvl w:val="1"/>
          <w:numId w:val="33"/>
        </w:numPr>
        <w:jc w:val="both"/>
        <w:rPr>
          <w:rFonts w:ascii="Calibri" w:hAnsi="Calibri" w:cs="Arial"/>
          <w:lang w:val="es-CL"/>
        </w:rPr>
      </w:pPr>
      <w:r>
        <w:rPr>
          <w:rFonts w:ascii="Calibri" w:hAnsi="Calibri" w:cs="Arial"/>
          <w:lang w:val="es-CL"/>
        </w:rPr>
        <w:t>FOTOCOPIA PARA OFICIO INFORMATIVO A COMERCIALIZACIÓN DNA.</w:t>
      </w:r>
    </w:p>
    <w:p w14:paraId="3FD5E970" w14:textId="77777777" w:rsidR="004C2728" w:rsidRDefault="004C2728" w:rsidP="00F61B77">
      <w:pPr>
        <w:ind w:left="360"/>
        <w:jc w:val="both"/>
        <w:rPr>
          <w:rFonts w:ascii="Calibri" w:hAnsi="Calibri" w:cs="Arial"/>
          <w:lang w:val="es-CL"/>
        </w:rPr>
      </w:pPr>
    </w:p>
    <w:p w14:paraId="508DBC85" w14:textId="222A0177" w:rsidR="004C2728" w:rsidRDefault="004C2728" w:rsidP="00F61B77">
      <w:pPr>
        <w:ind w:left="360"/>
        <w:jc w:val="both"/>
        <w:rPr>
          <w:rFonts w:ascii="Calibri" w:hAnsi="Calibri" w:cs="Arial"/>
          <w:lang w:val="es-CL"/>
        </w:rPr>
      </w:pPr>
      <w:r>
        <w:rPr>
          <w:rFonts w:ascii="Calibri" w:hAnsi="Calibri" w:cs="Arial"/>
          <w:lang w:val="es-CL"/>
        </w:rPr>
        <w:t>Para la obtención del cupón de depósito en  cuenta corriente tribunales, mercancías con causa adjudicadas en subasta, se deberá generar el formato como se instruye en este enlace, acudir al Banco y proceder al depósito de la suma correspondiente, mediante cheque nominativo y cruzado, girado de la cuenta corriente fiscal de Remates respectiva.</w:t>
      </w:r>
    </w:p>
    <w:p w14:paraId="6886240A" w14:textId="77777777" w:rsidR="004C2728" w:rsidRDefault="004C2728" w:rsidP="00F61B77">
      <w:pPr>
        <w:ind w:left="360"/>
        <w:jc w:val="both"/>
        <w:rPr>
          <w:rFonts w:ascii="Calibri" w:hAnsi="Calibri" w:cs="Arial"/>
          <w:lang w:val="es-CL"/>
        </w:rPr>
      </w:pPr>
    </w:p>
    <w:p w14:paraId="7D2178C8" w14:textId="77777777" w:rsidR="004C2728" w:rsidRDefault="004C2728" w:rsidP="00F61B77">
      <w:pPr>
        <w:ind w:left="360"/>
        <w:jc w:val="both"/>
        <w:rPr>
          <w:rFonts w:ascii="Calibri" w:hAnsi="Calibri" w:cs="Arial"/>
          <w:lang w:val="es-CL"/>
        </w:rPr>
      </w:pPr>
    </w:p>
    <w:p w14:paraId="0823991B" w14:textId="29D8A9ED" w:rsidR="004C2728" w:rsidRDefault="00690083" w:rsidP="00F61B77">
      <w:pPr>
        <w:ind w:left="360"/>
        <w:jc w:val="both"/>
        <w:rPr>
          <w:rFonts w:ascii="Calibri" w:hAnsi="Calibri" w:cs="Arial"/>
          <w:lang w:val="es-CL"/>
        </w:rPr>
      </w:pPr>
      <w:hyperlink r:id="rId79" w:history="1">
        <w:r w:rsidR="004C2728" w:rsidRPr="003068F6">
          <w:rPr>
            <w:rStyle w:val="Hipervnculo"/>
            <w:rFonts w:ascii="Calibri" w:hAnsi="Calibri" w:cs="Arial"/>
            <w:lang w:val="es-CL"/>
          </w:rPr>
          <w:t>http://reca.poderjudicial.cl/RECAWEB/img/ManualPortal.pdf</w:t>
        </w:r>
      </w:hyperlink>
    </w:p>
    <w:p w14:paraId="71DC28A7" w14:textId="77777777" w:rsidR="004C2728" w:rsidRDefault="004C2728" w:rsidP="00F61B77">
      <w:pPr>
        <w:ind w:left="360"/>
        <w:jc w:val="both"/>
        <w:rPr>
          <w:rFonts w:ascii="Calibri" w:hAnsi="Calibri" w:cs="Arial"/>
          <w:lang w:val="es-CL"/>
        </w:rPr>
      </w:pPr>
    </w:p>
    <w:p w14:paraId="3E314EDE" w14:textId="1234ECD0" w:rsidR="00FD05DF" w:rsidRPr="00FD05DF" w:rsidRDefault="00FD05DF" w:rsidP="00FD05DF">
      <w:pPr>
        <w:ind w:left="360"/>
        <w:jc w:val="center"/>
        <w:rPr>
          <w:rFonts w:ascii="Calibri" w:hAnsi="Calibri" w:cs="Arial"/>
          <w:b/>
          <w:lang w:val="es-CL"/>
        </w:rPr>
      </w:pPr>
      <w:r w:rsidRPr="00FD05DF">
        <w:rPr>
          <w:rFonts w:ascii="Calibri" w:hAnsi="Calibri" w:cs="Arial"/>
          <w:b/>
          <w:lang w:val="es-CL"/>
        </w:rPr>
        <w:t>PROTOTIPO OFICIO INFORMA DEPÓSITO EN CTA.CTE. FISCAL TRIBUNAL.</w:t>
      </w:r>
    </w:p>
    <w:p w14:paraId="008C9AE0" w14:textId="77777777" w:rsidR="00FD05DF" w:rsidRDefault="00FD05DF" w:rsidP="00F61B77">
      <w:pPr>
        <w:ind w:left="360"/>
        <w:jc w:val="both"/>
        <w:rPr>
          <w:rFonts w:ascii="Calibri" w:hAnsi="Calibri" w:cs="Arial"/>
          <w:lang w:val="es-CL"/>
        </w:rPr>
      </w:pPr>
    </w:p>
    <w:p w14:paraId="38FFFCF3" w14:textId="58A0396A" w:rsidR="00FD05DF" w:rsidRDefault="00FD05DF" w:rsidP="00F61B77">
      <w:pPr>
        <w:ind w:left="360"/>
        <w:jc w:val="both"/>
        <w:rPr>
          <w:rFonts w:ascii="Calibri" w:hAnsi="Calibri" w:cs="Arial"/>
          <w:lang w:val="es-CL"/>
        </w:rPr>
      </w:pPr>
      <w:r>
        <w:rPr>
          <w:rFonts w:ascii="Calibri" w:hAnsi="Calibri" w:cs="Arial"/>
          <w:lang w:val="es-CL"/>
        </w:rPr>
        <w:t>LOGO INSTITUCIONAL</w:t>
      </w:r>
    </w:p>
    <w:p w14:paraId="7B255B20" w14:textId="77777777" w:rsidR="00FD05DF" w:rsidRPr="00FD05DF" w:rsidRDefault="00FD05DF" w:rsidP="00FD05DF">
      <w:pPr>
        <w:rPr>
          <w:rFonts w:asciiTheme="minorHAnsi" w:hAnsiTheme="minorHAnsi" w:cs="Arial"/>
          <w:b/>
          <w:sz w:val="16"/>
          <w:szCs w:val="16"/>
        </w:rPr>
      </w:pPr>
      <w:r w:rsidRPr="00FD05DF">
        <w:rPr>
          <w:rFonts w:asciiTheme="minorHAnsi" w:hAnsiTheme="minorHAnsi" w:cs="Arial"/>
          <w:b/>
          <w:sz w:val="16"/>
          <w:szCs w:val="16"/>
        </w:rPr>
        <w:t>Servicio Nacional de Aduanas</w:t>
      </w:r>
    </w:p>
    <w:p w14:paraId="6325C7C2" w14:textId="77777777" w:rsidR="00FD05DF" w:rsidRPr="00650AEB" w:rsidRDefault="00FD05DF" w:rsidP="00FD05DF">
      <w:pPr>
        <w:rPr>
          <w:rFonts w:asciiTheme="minorHAnsi" w:hAnsiTheme="minorHAnsi" w:cs="Arial"/>
          <w:b/>
          <w:sz w:val="16"/>
          <w:szCs w:val="16"/>
        </w:rPr>
      </w:pPr>
      <w:r w:rsidRPr="00FD05DF">
        <w:rPr>
          <w:rFonts w:asciiTheme="minorHAnsi" w:hAnsiTheme="minorHAnsi" w:cs="Arial"/>
          <w:b/>
          <w:sz w:val="16"/>
          <w:szCs w:val="16"/>
        </w:rPr>
        <w:t xml:space="preserve">Dirección Regional de </w:t>
      </w:r>
      <w:r w:rsidRPr="00650AEB">
        <w:rPr>
          <w:rFonts w:asciiTheme="minorHAnsi" w:hAnsiTheme="minorHAnsi" w:cs="Arial"/>
          <w:b/>
          <w:sz w:val="16"/>
          <w:szCs w:val="16"/>
        </w:rPr>
        <w:t xml:space="preserve">Aduana </w:t>
      </w:r>
      <w:r w:rsidRPr="00650AEB">
        <w:rPr>
          <w:rFonts w:asciiTheme="minorHAnsi" w:hAnsiTheme="minorHAnsi" w:cs="Arial"/>
          <w:b/>
          <w:sz w:val="16"/>
          <w:szCs w:val="16"/>
          <w:u w:val="single"/>
        </w:rPr>
        <w:t>XXXXXXXXX</w:t>
      </w:r>
    </w:p>
    <w:p w14:paraId="43A804F9" w14:textId="77777777" w:rsidR="00FD05DF" w:rsidRPr="00650AEB" w:rsidRDefault="00FD05DF" w:rsidP="00FD05DF">
      <w:pPr>
        <w:tabs>
          <w:tab w:val="left" w:pos="142"/>
        </w:tabs>
        <w:ind w:left="3969" w:hanging="425"/>
        <w:jc w:val="both"/>
        <w:rPr>
          <w:rFonts w:asciiTheme="minorHAnsi" w:hAnsiTheme="minorHAnsi" w:cs="Arial"/>
          <w:b/>
          <w:bCs/>
        </w:rPr>
      </w:pPr>
      <w:r w:rsidRPr="00650AEB">
        <w:rPr>
          <w:rFonts w:asciiTheme="minorHAnsi" w:hAnsiTheme="minorHAnsi" w:cs="Arial"/>
          <w:b/>
          <w:bCs/>
        </w:rPr>
        <w:tab/>
      </w:r>
      <w:r w:rsidRPr="00650AEB">
        <w:rPr>
          <w:rFonts w:asciiTheme="minorHAnsi" w:hAnsiTheme="minorHAnsi" w:cs="Arial"/>
          <w:b/>
          <w:bCs/>
        </w:rPr>
        <w:tab/>
        <w:t xml:space="preserve">OFICIO ORDINARIO Nº   </w:t>
      </w:r>
    </w:p>
    <w:p w14:paraId="1FD39EAC" w14:textId="77777777" w:rsidR="00FD05DF" w:rsidRPr="00650AEB" w:rsidRDefault="00FD05DF" w:rsidP="00FD05DF">
      <w:pPr>
        <w:tabs>
          <w:tab w:val="left" w:pos="4820"/>
        </w:tabs>
        <w:ind w:left="3544"/>
        <w:jc w:val="both"/>
        <w:rPr>
          <w:rFonts w:asciiTheme="minorHAnsi" w:hAnsiTheme="minorHAnsi" w:cs="Arial"/>
          <w:b/>
          <w:bCs/>
        </w:rPr>
      </w:pPr>
    </w:p>
    <w:p w14:paraId="147AFAA3" w14:textId="77777777" w:rsidR="00FD05DF" w:rsidRPr="00650AEB" w:rsidRDefault="00FD05DF" w:rsidP="00FD05DF">
      <w:pPr>
        <w:tabs>
          <w:tab w:val="left" w:pos="4962"/>
        </w:tabs>
        <w:ind w:left="4962" w:hanging="709"/>
        <w:jc w:val="both"/>
        <w:rPr>
          <w:rFonts w:asciiTheme="minorHAnsi" w:hAnsiTheme="minorHAnsi" w:cs="Arial"/>
        </w:rPr>
      </w:pPr>
      <w:r w:rsidRPr="00650AEB">
        <w:rPr>
          <w:rFonts w:asciiTheme="minorHAnsi" w:hAnsiTheme="minorHAnsi" w:cs="Arial"/>
          <w:b/>
          <w:bCs/>
        </w:rPr>
        <w:t xml:space="preserve">MAT.: </w:t>
      </w:r>
      <w:r w:rsidRPr="00650AEB">
        <w:rPr>
          <w:rFonts w:asciiTheme="minorHAnsi" w:hAnsiTheme="minorHAnsi" w:cs="Arial"/>
          <w:b/>
          <w:bCs/>
        </w:rPr>
        <w:tab/>
      </w:r>
      <w:r w:rsidRPr="00650AEB">
        <w:rPr>
          <w:rFonts w:asciiTheme="minorHAnsi" w:hAnsiTheme="minorHAnsi" w:cs="Arial"/>
          <w:bCs/>
        </w:rPr>
        <w:t xml:space="preserve">Informa depósito de producto de remate en cuenta corriente del tribunal, en causa RIT </w:t>
      </w:r>
      <w:r w:rsidRPr="00650AEB">
        <w:rPr>
          <w:rFonts w:asciiTheme="minorHAnsi" w:hAnsiTheme="minorHAnsi" w:cs="Arial"/>
          <w:bCs/>
          <w:u w:val="single"/>
        </w:rPr>
        <w:t xml:space="preserve">XXXXX, </w:t>
      </w:r>
      <w:r w:rsidRPr="00650AEB">
        <w:rPr>
          <w:rFonts w:asciiTheme="minorHAnsi" w:hAnsiTheme="minorHAnsi" w:cs="Arial"/>
          <w:bCs/>
        </w:rPr>
        <w:t xml:space="preserve">RUC </w:t>
      </w:r>
      <w:r w:rsidRPr="00650AEB">
        <w:rPr>
          <w:rFonts w:asciiTheme="minorHAnsi" w:hAnsiTheme="minorHAnsi" w:cs="Arial"/>
          <w:bCs/>
          <w:u w:val="single"/>
        </w:rPr>
        <w:t>XXXXX</w:t>
      </w:r>
      <w:r w:rsidRPr="00650AEB">
        <w:rPr>
          <w:rFonts w:asciiTheme="minorHAnsi" w:hAnsiTheme="minorHAnsi" w:cs="Arial"/>
          <w:bCs/>
        </w:rPr>
        <w:t xml:space="preserve">  </w:t>
      </w:r>
    </w:p>
    <w:p w14:paraId="621C4419" w14:textId="77777777" w:rsidR="00FD05DF" w:rsidRPr="00650AEB" w:rsidRDefault="00FD05DF" w:rsidP="00FD05DF">
      <w:pPr>
        <w:ind w:left="4956" w:hanging="703"/>
        <w:jc w:val="both"/>
        <w:rPr>
          <w:rFonts w:asciiTheme="minorHAnsi" w:hAnsiTheme="minorHAnsi" w:cs="Arial"/>
          <w:bCs/>
        </w:rPr>
      </w:pPr>
      <w:r w:rsidRPr="00650AEB">
        <w:rPr>
          <w:rFonts w:asciiTheme="minorHAnsi" w:hAnsiTheme="minorHAnsi" w:cs="Arial"/>
          <w:b/>
          <w:bCs/>
        </w:rPr>
        <w:t>ANT..</w:t>
      </w:r>
      <w:proofErr w:type="gramStart"/>
      <w:r w:rsidRPr="00650AEB">
        <w:rPr>
          <w:rFonts w:asciiTheme="minorHAnsi" w:hAnsiTheme="minorHAnsi" w:cs="Arial"/>
          <w:b/>
          <w:bCs/>
        </w:rPr>
        <w:t>:</w:t>
      </w:r>
      <w:proofErr w:type="gramEnd"/>
      <w:r w:rsidRPr="00650AEB">
        <w:rPr>
          <w:rFonts w:asciiTheme="minorHAnsi" w:hAnsiTheme="minorHAnsi" w:cs="Arial"/>
          <w:b/>
          <w:bCs/>
        </w:rPr>
        <w:tab/>
      </w:r>
      <w:r w:rsidRPr="00650AEB">
        <w:rPr>
          <w:rFonts w:asciiTheme="minorHAnsi" w:hAnsiTheme="minorHAnsi" w:cs="Arial"/>
          <w:bCs/>
        </w:rPr>
        <w:t>Artículo 165 letra c) de la Ordenanza de Aduanas, modificado por la Ley N°20.997 (D.O. 13.03.2017)</w:t>
      </w:r>
    </w:p>
    <w:p w14:paraId="0A2C9FE6" w14:textId="77777777" w:rsidR="00FD05DF" w:rsidRPr="00650AEB" w:rsidRDefault="00FD05DF" w:rsidP="00FD05DF">
      <w:pPr>
        <w:ind w:left="4956" w:hanging="703"/>
        <w:jc w:val="both"/>
        <w:rPr>
          <w:rFonts w:asciiTheme="minorHAnsi" w:hAnsiTheme="minorHAnsi" w:cs="Arial"/>
          <w:bCs/>
        </w:rPr>
      </w:pPr>
      <w:r w:rsidRPr="00650AEB">
        <w:rPr>
          <w:rFonts w:asciiTheme="minorHAnsi" w:hAnsiTheme="minorHAnsi" w:cs="Arial"/>
          <w:b/>
          <w:bCs/>
        </w:rPr>
        <w:t>ADJ..</w:t>
      </w:r>
      <w:proofErr w:type="gramStart"/>
      <w:r w:rsidRPr="00650AEB">
        <w:rPr>
          <w:rFonts w:asciiTheme="minorHAnsi" w:hAnsiTheme="minorHAnsi" w:cs="Arial"/>
          <w:b/>
          <w:bCs/>
        </w:rPr>
        <w:t>:</w:t>
      </w:r>
      <w:proofErr w:type="gramEnd"/>
      <w:r w:rsidRPr="00650AEB">
        <w:rPr>
          <w:rFonts w:asciiTheme="minorHAnsi" w:hAnsiTheme="minorHAnsi" w:cs="Arial"/>
          <w:b/>
          <w:bCs/>
        </w:rPr>
        <w:t xml:space="preserve"> </w:t>
      </w:r>
      <w:r w:rsidRPr="00650AEB">
        <w:rPr>
          <w:rFonts w:asciiTheme="minorHAnsi" w:hAnsiTheme="minorHAnsi" w:cs="Arial"/>
          <w:b/>
          <w:bCs/>
        </w:rPr>
        <w:tab/>
      </w:r>
      <w:r w:rsidRPr="00650AEB">
        <w:rPr>
          <w:rFonts w:asciiTheme="minorHAnsi" w:hAnsiTheme="minorHAnsi" w:cs="Arial"/>
          <w:bCs/>
        </w:rPr>
        <w:t xml:space="preserve">Comprobante de depósito N° </w:t>
      </w:r>
      <w:r w:rsidRPr="00650AEB">
        <w:rPr>
          <w:rFonts w:asciiTheme="minorHAnsi" w:hAnsiTheme="minorHAnsi" w:cs="Arial"/>
          <w:bCs/>
          <w:u w:val="single"/>
        </w:rPr>
        <w:t>XXXXX</w:t>
      </w:r>
      <w:r w:rsidRPr="00650AEB">
        <w:rPr>
          <w:rFonts w:asciiTheme="minorHAnsi" w:hAnsiTheme="minorHAnsi" w:cs="Arial"/>
          <w:bCs/>
        </w:rPr>
        <w:t xml:space="preserve">, de fecha </w:t>
      </w:r>
      <w:r w:rsidRPr="00650AEB">
        <w:rPr>
          <w:rFonts w:asciiTheme="minorHAnsi" w:hAnsiTheme="minorHAnsi" w:cs="Arial"/>
          <w:bCs/>
          <w:u w:val="single"/>
        </w:rPr>
        <w:t>XXXXX.</w:t>
      </w:r>
      <w:r w:rsidRPr="00650AEB">
        <w:rPr>
          <w:rFonts w:asciiTheme="minorHAnsi" w:hAnsiTheme="minorHAnsi" w:cs="Arial"/>
          <w:bCs/>
        </w:rPr>
        <w:t xml:space="preserve">    </w:t>
      </w:r>
    </w:p>
    <w:p w14:paraId="6CFEFE83" w14:textId="77777777" w:rsidR="00FD05DF" w:rsidRPr="00650AEB" w:rsidRDefault="00FD05DF" w:rsidP="00FD05DF">
      <w:pPr>
        <w:ind w:left="4820" w:hanging="992"/>
        <w:rPr>
          <w:rFonts w:asciiTheme="minorHAnsi" w:hAnsiTheme="minorHAnsi" w:cs="Arial"/>
          <w:lang w:val="it-IT"/>
        </w:rPr>
      </w:pPr>
      <w:r w:rsidRPr="00650AEB">
        <w:rPr>
          <w:rFonts w:asciiTheme="minorHAnsi" w:hAnsiTheme="minorHAnsi" w:cs="Arial"/>
          <w:lang w:val="it-IT"/>
        </w:rPr>
        <w:t xml:space="preserve">       </w:t>
      </w:r>
    </w:p>
    <w:p w14:paraId="24345941" w14:textId="77777777" w:rsidR="00FD05DF" w:rsidRPr="00650AEB" w:rsidRDefault="00FD05DF" w:rsidP="00FD05DF">
      <w:pPr>
        <w:ind w:left="3540" w:firstLine="708"/>
        <w:rPr>
          <w:rFonts w:asciiTheme="minorHAnsi" w:hAnsiTheme="minorHAnsi" w:cs="Arial"/>
        </w:rPr>
      </w:pPr>
      <w:r w:rsidRPr="00650AEB">
        <w:rPr>
          <w:rFonts w:asciiTheme="minorHAnsi" w:hAnsiTheme="minorHAnsi" w:cs="Arial"/>
          <w:u w:val="single"/>
        </w:rPr>
        <w:t>XXXXXX, XXXXXX,  (lugar y fecha)</w:t>
      </w:r>
      <w:r w:rsidRPr="00650AEB">
        <w:rPr>
          <w:rFonts w:asciiTheme="minorHAnsi" w:hAnsiTheme="minorHAnsi" w:cs="Arial"/>
        </w:rPr>
        <w:t xml:space="preserve"> </w:t>
      </w:r>
    </w:p>
    <w:p w14:paraId="0750CE1C" w14:textId="77777777" w:rsidR="00FD05DF" w:rsidRPr="00650AEB" w:rsidRDefault="00FD05DF" w:rsidP="00FD05DF">
      <w:pPr>
        <w:rPr>
          <w:rFonts w:asciiTheme="minorHAnsi" w:hAnsiTheme="minorHAnsi" w:cs="Arial"/>
        </w:rPr>
      </w:pPr>
    </w:p>
    <w:p w14:paraId="0C16523D" w14:textId="77777777" w:rsidR="00FD05DF" w:rsidRPr="00650AEB" w:rsidRDefault="00FD05DF" w:rsidP="00FD05DF">
      <w:pPr>
        <w:tabs>
          <w:tab w:val="left" w:pos="426"/>
        </w:tabs>
        <w:jc w:val="both"/>
        <w:rPr>
          <w:rFonts w:asciiTheme="minorHAnsi" w:hAnsiTheme="minorHAnsi" w:cs="Arial"/>
          <w:b/>
          <w:bCs/>
        </w:rPr>
      </w:pPr>
      <w:r w:rsidRPr="00650AEB">
        <w:rPr>
          <w:rFonts w:asciiTheme="minorHAnsi" w:hAnsiTheme="minorHAnsi" w:cs="Arial"/>
          <w:b/>
          <w:bCs/>
        </w:rPr>
        <w:t>DE:</w:t>
      </w:r>
      <w:r w:rsidRPr="00650AEB">
        <w:rPr>
          <w:rFonts w:asciiTheme="minorHAnsi" w:hAnsiTheme="minorHAnsi" w:cs="Arial"/>
          <w:b/>
          <w:bCs/>
        </w:rPr>
        <w:tab/>
        <w:t>DIRECTOR (A) REGIONAL  / AMINISTRADOR (A)</w:t>
      </w:r>
    </w:p>
    <w:p w14:paraId="4F5D97BF" w14:textId="77777777" w:rsidR="00FD05DF" w:rsidRPr="00650AEB" w:rsidRDefault="00FD05DF" w:rsidP="00FD05DF">
      <w:pPr>
        <w:tabs>
          <w:tab w:val="left" w:pos="426"/>
        </w:tabs>
        <w:jc w:val="both"/>
        <w:rPr>
          <w:rFonts w:asciiTheme="minorHAnsi" w:hAnsiTheme="minorHAnsi" w:cs="Arial"/>
          <w:b/>
          <w:bCs/>
        </w:rPr>
      </w:pPr>
      <w:r w:rsidRPr="00650AEB">
        <w:rPr>
          <w:rFonts w:asciiTheme="minorHAnsi" w:hAnsiTheme="minorHAnsi" w:cs="Arial"/>
          <w:b/>
          <w:bCs/>
        </w:rPr>
        <w:tab/>
        <w:t xml:space="preserve">ADUANA DE </w:t>
      </w:r>
      <w:r w:rsidRPr="00650AEB">
        <w:rPr>
          <w:rFonts w:asciiTheme="minorHAnsi" w:hAnsiTheme="minorHAnsi" w:cs="Arial"/>
          <w:b/>
          <w:bCs/>
          <w:u w:val="single"/>
        </w:rPr>
        <w:t>XXXXXX</w:t>
      </w:r>
    </w:p>
    <w:p w14:paraId="54934CF5" w14:textId="77777777" w:rsidR="00FD05DF" w:rsidRPr="00650AEB" w:rsidRDefault="00FD05DF" w:rsidP="00FD05DF">
      <w:pPr>
        <w:tabs>
          <w:tab w:val="left" w:pos="142"/>
        </w:tabs>
        <w:jc w:val="both"/>
        <w:rPr>
          <w:rFonts w:asciiTheme="minorHAnsi" w:hAnsiTheme="minorHAnsi" w:cs="Arial"/>
          <w:b/>
          <w:bCs/>
        </w:rPr>
      </w:pPr>
    </w:p>
    <w:p w14:paraId="31FC334A" w14:textId="77777777" w:rsidR="00FD05DF" w:rsidRPr="00650AEB" w:rsidRDefault="00FD05DF" w:rsidP="00FD05DF">
      <w:pPr>
        <w:tabs>
          <w:tab w:val="left" w:pos="426"/>
        </w:tabs>
        <w:jc w:val="both"/>
        <w:rPr>
          <w:rFonts w:asciiTheme="minorHAnsi" w:hAnsiTheme="minorHAnsi" w:cs="Arial"/>
          <w:b/>
        </w:rPr>
      </w:pPr>
      <w:r w:rsidRPr="00650AEB">
        <w:rPr>
          <w:rFonts w:asciiTheme="minorHAnsi" w:hAnsiTheme="minorHAnsi" w:cs="Arial"/>
          <w:b/>
          <w:bCs/>
        </w:rPr>
        <w:t>A:</w:t>
      </w:r>
      <w:r w:rsidRPr="00650AEB">
        <w:rPr>
          <w:rFonts w:asciiTheme="minorHAnsi" w:hAnsiTheme="minorHAnsi" w:cs="Arial"/>
        </w:rPr>
        <w:tab/>
      </w:r>
      <w:r w:rsidRPr="00650AEB">
        <w:rPr>
          <w:rFonts w:asciiTheme="minorHAnsi" w:hAnsiTheme="minorHAnsi" w:cs="Arial"/>
          <w:b/>
        </w:rPr>
        <w:t xml:space="preserve">SR. JUEZ DE LETRAS </w:t>
      </w:r>
    </w:p>
    <w:p w14:paraId="33486105" w14:textId="77777777" w:rsidR="00FD05DF" w:rsidRPr="00650AEB" w:rsidRDefault="00FD05DF" w:rsidP="00FD05DF">
      <w:pPr>
        <w:tabs>
          <w:tab w:val="left" w:pos="426"/>
        </w:tabs>
        <w:jc w:val="both"/>
        <w:rPr>
          <w:rFonts w:asciiTheme="minorHAnsi" w:hAnsiTheme="minorHAnsi" w:cs="Arial"/>
          <w:b/>
          <w:u w:val="single"/>
        </w:rPr>
      </w:pPr>
      <w:r w:rsidRPr="00650AEB">
        <w:rPr>
          <w:rFonts w:asciiTheme="minorHAnsi" w:hAnsiTheme="minorHAnsi" w:cs="Arial"/>
          <w:b/>
        </w:rPr>
        <w:tab/>
      </w:r>
      <w:r w:rsidRPr="00650AEB">
        <w:rPr>
          <w:rFonts w:asciiTheme="minorHAnsi" w:hAnsiTheme="minorHAnsi" w:cs="Arial"/>
          <w:b/>
          <w:u w:val="single"/>
        </w:rPr>
        <w:t>XX</w:t>
      </w:r>
      <w:r w:rsidRPr="00650AEB">
        <w:rPr>
          <w:rFonts w:asciiTheme="minorHAnsi" w:hAnsiTheme="minorHAnsi" w:cs="Arial"/>
          <w:b/>
        </w:rPr>
        <w:t xml:space="preserve"> JUZGADO DE GARANTÍA DE </w:t>
      </w:r>
      <w:r w:rsidRPr="00650AEB">
        <w:rPr>
          <w:rFonts w:asciiTheme="minorHAnsi" w:hAnsiTheme="minorHAnsi" w:cs="Arial"/>
          <w:b/>
          <w:u w:val="single"/>
        </w:rPr>
        <w:t>XXXXXXX</w:t>
      </w:r>
    </w:p>
    <w:p w14:paraId="04CDCD43" w14:textId="77777777" w:rsidR="00FD05DF" w:rsidRPr="00650AEB" w:rsidRDefault="00FD05DF" w:rsidP="00FD05DF">
      <w:pPr>
        <w:tabs>
          <w:tab w:val="left" w:pos="426"/>
        </w:tabs>
        <w:jc w:val="both"/>
        <w:rPr>
          <w:rFonts w:asciiTheme="minorHAnsi" w:hAnsiTheme="minorHAnsi" w:cs="Arial"/>
          <w:b/>
          <w:bCs/>
        </w:rPr>
      </w:pPr>
    </w:p>
    <w:p w14:paraId="66482CEC" w14:textId="77777777" w:rsidR="00FD05DF" w:rsidRPr="00650AEB" w:rsidRDefault="00FD05DF" w:rsidP="00FD05DF">
      <w:pPr>
        <w:spacing w:after="240"/>
        <w:jc w:val="both"/>
        <w:rPr>
          <w:rFonts w:asciiTheme="minorHAnsi" w:hAnsiTheme="minorHAnsi" w:cs="Arial"/>
        </w:rPr>
      </w:pPr>
      <w:r w:rsidRPr="00650AEB">
        <w:rPr>
          <w:rFonts w:asciiTheme="minorHAnsi" w:hAnsiTheme="minorHAnsi" w:cs="Arial"/>
        </w:rPr>
        <w:t>Informo a US. que, en cumplimiento de lo dispuesto en la letra c) del artículo 165 de la Ordenanza de Aduanas y conforme consta en comprobante de depósito que se adjunta, se ha procedido a consignar en la cuenta corriente de su tribunal, el producto del remate aduanero de mercancía incautada en causa que se indica, conforme al siguiente detalle:</w:t>
      </w:r>
    </w:p>
    <w:p w14:paraId="79F052AA" w14:textId="77777777" w:rsidR="00FD05DF" w:rsidRPr="00650AEB" w:rsidRDefault="00FD05DF" w:rsidP="00FD05DF">
      <w:pPr>
        <w:jc w:val="both"/>
        <w:rPr>
          <w:rFonts w:asciiTheme="minorHAnsi" w:hAnsiTheme="minorHAnsi" w:cs="Arial"/>
        </w:rPr>
      </w:pPr>
      <w:r w:rsidRPr="00650AEB">
        <w:rPr>
          <w:rFonts w:asciiTheme="minorHAnsi" w:hAnsiTheme="minorHAnsi" w:cs="Arial"/>
        </w:rPr>
        <w:t>-</w:t>
      </w:r>
      <w:r w:rsidRPr="00650AEB">
        <w:rPr>
          <w:rFonts w:asciiTheme="minorHAnsi" w:hAnsiTheme="minorHAnsi" w:cs="Arial"/>
        </w:rPr>
        <w:tab/>
        <w:t xml:space="preserve">RUC de la causa:    </w:t>
      </w:r>
      <w:r w:rsidRPr="00650AEB">
        <w:rPr>
          <w:rFonts w:asciiTheme="minorHAnsi" w:hAnsiTheme="minorHAnsi" w:cs="Arial"/>
          <w:u w:val="single"/>
        </w:rPr>
        <w:t>XXXXXX</w:t>
      </w:r>
    </w:p>
    <w:p w14:paraId="13A04A68" w14:textId="77777777" w:rsidR="00FD05DF" w:rsidRPr="00650AEB" w:rsidRDefault="00FD05DF" w:rsidP="00FD05DF">
      <w:pPr>
        <w:jc w:val="both"/>
        <w:rPr>
          <w:rFonts w:asciiTheme="minorHAnsi" w:hAnsiTheme="minorHAnsi" w:cs="Arial"/>
        </w:rPr>
      </w:pPr>
      <w:r w:rsidRPr="00650AEB">
        <w:rPr>
          <w:rFonts w:asciiTheme="minorHAnsi" w:hAnsiTheme="minorHAnsi" w:cs="Arial"/>
        </w:rPr>
        <w:t>-</w:t>
      </w:r>
      <w:r w:rsidRPr="00650AEB">
        <w:rPr>
          <w:rFonts w:asciiTheme="minorHAnsi" w:hAnsiTheme="minorHAnsi" w:cs="Arial"/>
        </w:rPr>
        <w:tab/>
        <w:t>RIT de la causa</w:t>
      </w:r>
      <w:proofErr w:type="gramStart"/>
      <w:r w:rsidRPr="00650AEB">
        <w:rPr>
          <w:rFonts w:asciiTheme="minorHAnsi" w:hAnsiTheme="minorHAnsi" w:cs="Arial"/>
        </w:rPr>
        <w:t xml:space="preserve">:  </w:t>
      </w:r>
      <w:r w:rsidRPr="00650AEB">
        <w:rPr>
          <w:rFonts w:asciiTheme="minorHAnsi" w:hAnsiTheme="minorHAnsi" w:cs="Arial"/>
          <w:u w:val="single"/>
        </w:rPr>
        <w:t>XXXXXX</w:t>
      </w:r>
      <w:proofErr w:type="gramEnd"/>
    </w:p>
    <w:p w14:paraId="07533AFF" w14:textId="77777777" w:rsidR="00FD05DF" w:rsidRPr="00650AEB" w:rsidRDefault="00FD05DF" w:rsidP="00FD05DF">
      <w:pPr>
        <w:jc w:val="both"/>
        <w:rPr>
          <w:rFonts w:asciiTheme="minorHAnsi" w:hAnsiTheme="minorHAnsi" w:cs="Arial"/>
        </w:rPr>
      </w:pPr>
      <w:r w:rsidRPr="00650AEB">
        <w:rPr>
          <w:rFonts w:asciiTheme="minorHAnsi" w:hAnsiTheme="minorHAnsi" w:cs="Arial"/>
        </w:rPr>
        <w:t>-</w:t>
      </w:r>
      <w:r w:rsidRPr="00650AEB">
        <w:rPr>
          <w:rFonts w:asciiTheme="minorHAnsi" w:hAnsiTheme="minorHAnsi" w:cs="Arial"/>
        </w:rPr>
        <w:tab/>
        <w:t>N° de comprobante de depósito</w:t>
      </w:r>
      <w:proofErr w:type="gramStart"/>
      <w:r w:rsidRPr="00650AEB">
        <w:rPr>
          <w:rFonts w:asciiTheme="minorHAnsi" w:hAnsiTheme="minorHAnsi" w:cs="Arial"/>
        </w:rPr>
        <w:t xml:space="preserve">:  </w:t>
      </w:r>
      <w:r w:rsidRPr="00650AEB">
        <w:rPr>
          <w:rFonts w:asciiTheme="minorHAnsi" w:hAnsiTheme="minorHAnsi" w:cs="Arial"/>
          <w:u w:val="single"/>
        </w:rPr>
        <w:t>XXXXXX</w:t>
      </w:r>
      <w:proofErr w:type="gramEnd"/>
    </w:p>
    <w:p w14:paraId="1F0AF97E" w14:textId="77777777" w:rsidR="00FD05DF" w:rsidRPr="00650AEB" w:rsidRDefault="00FD05DF" w:rsidP="00FD05DF">
      <w:pPr>
        <w:jc w:val="both"/>
        <w:rPr>
          <w:rFonts w:asciiTheme="minorHAnsi" w:hAnsiTheme="minorHAnsi" w:cs="Arial"/>
        </w:rPr>
      </w:pPr>
      <w:r w:rsidRPr="00650AEB">
        <w:rPr>
          <w:rFonts w:asciiTheme="minorHAnsi" w:hAnsiTheme="minorHAnsi" w:cs="Arial"/>
        </w:rPr>
        <w:t>-</w:t>
      </w:r>
      <w:r w:rsidRPr="00650AEB">
        <w:rPr>
          <w:rFonts w:asciiTheme="minorHAnsi" w:hAnsiTheme="minorHAnsi" w:cs="Arial"/>
        </w:rPr>
        <w:tab/>
        <w:t>Fecha del depósito</w:t>
      </w:r>
      <w:proofErr w:type="gramStart"/>
      <w:r w:rsidRPr="00650AEB">
        <w:rPr>
          <w:rFonts w:asciiTheme="minorHAnsi" w:hAnsiTheme="minorHAnsi" w:cs="Arial"/>
        </w:rPr>
        <w:t xml:space="preserve">:  </w:t>
      </w:r>
      <w:r w:rsidRPr="00650AEB">
        <w:rPr>
          <w:rFonts w:asciiTheme="minorHAnsi" w:hAnsiTheme="minorHAnsi" w:cs="Arial"/>
          <w:u w:val="single"/>
        </w:rPr>
        <w:t>XXXXXX</w:t>
      </w:r>
      <w:proofErr w:type="gramEnd"/>
    </w:p>
    <w:p w14:paraId="03121ABD" w14:textId="77777777" w:rsidR="00FD05DF" w:rsidRPr="00650AEB" w:rsidRDefault="00FD05DF" w:rsidP="00FD05DF">
      <w:pPr>
        <w:jc w:val="both"/>
        <w:rPr>
          <w:rFonts w:asciiTheme="minorHAnsi" w:hAnsiTheme="minorHAnsi" w:cs="Arial"/>
        </w:rPr>
      </w:pPr>
      <w:r w:rsidRPr="00650AEB">
        <w:rPr>
          <w:rFonts w:asciiTheme="minorHAnsi" w:hAnsiTheme="minorHAnsi" w:cs="Arial"/>
        </w:rPr>
        <w:t>-</w:t>
      </w:r>
      <w:r w:rsidRPr="00650AEB">
        <w:rPr>
          <w:rFonts w:asciiTheme="minorHAnsi" w:hAnsiTheme="minorHAnsi" w:cs="Arial"/>
        </w:rPr>
        <w:tab/>
        <w:t>Monto del depósito</w:t>
      </w:r>
      <w:proofErr w:type="gramStart"/>
      <w:r w:rsidRPr="00650AEB">
        <w:rPr>
          <w:rFonts w:asciiTheme="minorHAnsi" w:hAnsiTheme="minorHAnsi" w:cs="Arial"/>
        </w:rPr>
        <w:t xml:space="preserve">:  </w:t>
      </w:r>
      <w:r w:rsidRPr="00650AEB">
        <w:rPr>
          <w:rFonts w:asciiTheme="minorHAnsi" w:hAnsiTheme="minorHAnsi" w:cs="Arial"/>
          <w:u w:val="single"/>
        </w:rPr>
        <w:t>XXXXXX</w:t>
      </w:r>
      <w:proofErr w:type="gramEnd"/>
    </w:p>
    <w:p w14:paraId="68986E78" w14:textId="77777777" w:rsidR="00FD05DF" w:rsidRPr="00650AEB" w:rsidRDefault="00FD05DF" w:rsidP="00FD05DF">
      <w:pPr>
        <w:jc w:val="both"/>
        <w:rPr>
          <w:rFonts w:asciiTheme="minorHAnsi" w:hAnsiTheme="minorHAnsi" w:cs="Arial"/>
        </w:rPr>
      </w:pPr>
      <w:r w:rsidRPr="00650AEB">
        <w:rPr>
          <w:rFonts w:asciiTheme="minorHAnsi" w:hAnsiTheme="minorHAnsi" w:cs="Arial"/>
        </w:rPr>
        <w:t>-</w:t>
      </w:r>
      <w:r w:rsidRPr="00650AEB">
        <w:rPr>
          <w:rFonts w:asciiTheme="minorHAnsi" w:hAnsiTheme="minorHAnsi" w:cs="Arial"/>
        </w:rPr>
        <w:tab/>
        <w:t>Aduana que efectuó el remate</w:t>
      </w:r>
      <w:proofErr w:type="gramStart"/>
      <w:r w:rsidRPr="00650AEB">
        <w:rPr>
          <w:rFonts w:asciiTheme="minorHAnsi" w:hAnsiTheme="minorHAnsi" w:cs="Arial"/>
        </w:rPr>
        <w:t xml:space="preserve">:  </w:t>
      </w:r>
      <w:r w:rsidRPr="00650AEB">
        <w:rPr>
          <w:rFonts w:asciiTheme="minorHAnsi" w:hAnsiTheme="minorHAnsi" w:cs="Arial"/>
          <w:u w:val="single"/>
        </w:rPr>
        <w:t>XXXXXX</w:t>
      </w:r>
      <w:proofErr w:type="gramEnd"/>
    </w:p>
    <w:p w14:paraId="3AD2D913" w14:textId="77777777" w:rsidR="00FD05DF" w:rsidRPr="00650AEB" w:rsidRDefault="00FD05DF" w:rsidP="00FD05DF">
      <w:pPr>
        <w:jc w:val="both"/>
        <w:rPr>
          <w:rFonts w:asciiTheme="minorHAnsi" w:hAnsiTheme="minorHAnsi" w:cs="Arial"/>
        </w:rPr>
      </w:pPr>
      <w:r w:rsidRPr="00650AEB">
        <w:rPr>
          <w:rFonts w:asciiTheme="minorHAnsi" w:hAnsiTheme="minorHAnsi" w:cs="Arial"/>
        </w:rPr>
        <w:t>-</w:t>
      </w:r>
      <w:r w:rsidRPr="00650AEB">
        <w:rPr>
          <w:rFonts w:asciiTheme="minorHAnsi" w:hAnsiTheme="minorHAnsi" w:cs="Arial"/>
        </w:rPr>
        <w:tab/>
        <w:t>N° y fecha de la subasta</w:t>
      </w:r>
      <w:proofErr w:type="gramStart"/>
      <w:r w:rsidRPr="00650AEB">
        <w:rPr>
          <w:rFonts w:asciiTheme="minorHAnsi" w:hAnsiTheme="minorHAnsi" w:cs="Arial"/>
        </w:rPr>
        <w:t xml:space="preserve">:  </w:t>
      </w:r>
      <w:r w:rsidRPr="00650AEB">
        <w:rPr>
          <w:rFonts w:asciiTheme="minorHAnsi" w:hAnsiTheme="minorHAnsi" w:cs="Arial"/>
          <w:u w:val="single"/>
        </w:rPr>
        <w:t>XXXXXX</w:t>
      </w:r>
      <w:proofErr w:type="gramEnd"/>
    </w:p>
    <w:p w14:paraId="45DE7276" w14:textId="77777777" w:rsidR="00FD05DF" w:rsidRPr="00650AEB" w:rsidRDefault="00FD05DF" w:rsidP="00FD05DF">
      <w:pPr>
        <w:jc w:val="both"/>
        <w:rPr>
          <w:rFonts w:asciiTheme="minorHAnsi" w:hAnsiTheme="minorHAnsi" w:cs="Arial"/>
        </w:rPr>
      </w:pPr>
      <w:r w:rsidRPr="00650AEB">
        <w:rPr>
          <w:rFonts w:asciiTheme="minorHAnsi" w:hAnsiTheme="minorHAnsi" w:cs="Arial"/>
        </w:rPr>
        <w:t>-</w:t>
      </w:r>
      <w:r w:rsidRPr="00650AEB">
        <w:rPr>
          <w:rFonts w:asciiTheme="minorHAnsi" w:hAnsiTheme="minorHAnsi" w:cs="Arial"/>
        </w:rPr>
        <w:tab/>
        <w:t>Mercancía subastada</w:t>
      </w:r>
      <w:proofErr w:type="gramStart"/>
      <w:r w:rsidRPr="00650AEB">
        <w:rPr>
          <w:rFonts w:asciiTheme="minorHAnsi" w:hAnsiTheme="minorHAnsi" w:cs="Arial"/>
        </w:rPr>
        <w:t xml:space="preserve">:  </w:t>
      </w:r>
      <w:r w:rsidRPr="00650AEB">
        <w:rPr>
          <w:rFonts w:asciiTheme="minorHAnsi" w:hAnsiTheme="minorHAnsi" w:cs="Arial"/>
          <w:u w:val="single"/>
        </w:rPr>
        <w:t>XXXXXX</w:t>
      </w:r>
      <w:proofErr w:type="gramEnd"/>
    </w:p>
    <w:p w14:paraId="01D9FA6E" w14:textId="77777777" w:rsidR="00FD05DF" w:rsidRPr="00650AEB" w:rsidRDefault="00FD05DF" w:rsidP="00FD05DF">
      <w:pPr>
        <w:spacing w:after="120"/>
        <w:jc w:val="both"/>
        <w:rPr>
          <w:rFonts w:asciiTheme="minorHAnsi" w:hAnsiTheme="minorHAnsi" w:cs="Arial"/>
        </w:rPr>
      </w:pPr>
      <w:r w:rsidRPr="00650AEB">
        <w:rPr>
          <w:rFonts w:asciiTheme="minorHAnsi" w:hAnsiTheme="minorHAnsi" w:cs="Arial"/>
        </w:rPr>
        <w:t>-</w:t>
      </w:r>
      <w:r w:rsidRPr="00650AEB">
        <w:rPr>
          <w:rFonts w:asciiTheme="minorHAnsi" w:hAnsiTheme="minorHAnsi" w:cs="Arial"/>
        </w:rPr>
        <w:tab/>
        <w:t>Inculpado propietario o consignatario de la mercancía subastada</w:t>
      </w:r>
      <w:proofErr w:type="gramStart"/>
      <w:r w:rsidRPr="00650AEB">
        <w:rPr>
          <w:rFonts w:asciiTheme="minorHAnsi" w:hAnsiTheme="minorHAnsi" w:cs="Arial"/>
        </w:rPr>
        <w:t xml:space="preserve">:  </w:t>
      </w:r>
      <w:r w:rsidRPr="00650AEB">
        <w:rPr>
          <w:rFonts w:asciiTheme="minorHAnsi" w:hAnsiTheme="minorHAnsi" w:cs="Arial"/>
          <w:u w:val="single"/>
        </w:rPr>
        <w:t>XXXXXX</w:t>
      </w:r>
      <w:proofErr w:type="gramEnd"/>
    </w:p>
    <w:p w14:paraId="2E8358BB" w14:textId="77777777" w:rsidR="00FD05DF" w:rsidRPr="00650AEB" w:rsidRDefault="00FD05DF" w:rsidP="00FD05DF">
      <w:pPr>
        <w:spacing w:after="240"/>
        <w:jc w:val="both"/>
        <w:rPr>
          <w:rFonts w:asciiTheme="minorHAnsi" w:hAnsiTheme="minorHAnsi" w:cs="Arial"/>
          <w:lang w:val="pt-BR"/>
        </w:rPr>
      </w:pPr>
      <w:r w:rsidRPr="00650AEB">
        <w:rPr>
          <w:rFonts w:asciiTheme="minorHAnsi" w:hAnsiTheme="minorHAnsi" w:cs="Arial"/>
        </w:rPr>
        <w:t>Saluda</w:t>
      </w:r>
      <w:r w:rsidRPr="00650AEB">
        <w:rPr>
          <w:rFonts w:asciiTheme="minorHAnsi" w:hAnsiTheme="minorHAnsi" w:cs="Arial"/>
          <w:lang w:val="pt-BR"/>
        </w:rPr>
        <w:t xml:space="preserve"> atentamente a </w:t>
      </w:r>
      <w:r w:rsidRPr="00650AEB">
        <w:rPr>
          <w:rFonts w:asciiTheme="minorHAnsi" w:hAnsiTheme="minorHAnsi" w:cs="Arial"/>
        </w:rPr>
        <w:t>US.</w:t>
      </w:r>
      <w:r w:rsidRPr="00650AEB">
        <w:rPr>
          <w:rFonts w:asciiTheme="minorHAnsi" w:hAnsiTheme="minorHAnsi" w:cs="Arial"/>
          <w:lang w:val="pt-BR"/>
        </w:rPr>
        <w:t>,</w:t>
      </w:r>
    </w:p>
    <w:p w14:paraId="6DFA7A71" w14:textId="77777777" w:rsidR="00FD05DF" w:rsidRPr="00650AEB" w:rsidRDefault="00FD05DF" w:rsidP="00FD05DF">
      <w:pPr>
        <w:tabs>
          <w:tab w:val="left" w:pos="426"/>
        </w:tabs>
        <w:ind w:left="3261"/>
        <w:jc w:val="center"/>
        <w:rPr>
          <w:rFonts w:asciiTheme="minorHAnsi" w:hAnsiTheme="minorHAnsi" w:cs="Arial"/>
          <w:b/>
          <w:bCs/>
        </w:rPr>
      </w:pPr>
      <w:r w:rsidRPr="00650AEB">
        <w:rPr>
          <w:rFonts w:asciiTheme="minorHAnsi" w:hAnsiTheme="minorHAnsi" w:cs="Arial"/>
          <w:b/>
          <w:bCs/>
        </w:rPr>
        <w:t>DIRECTOR (A) REGIONAL  / AMINISTRADOR (A)</w:t>
      </w:r>
    </w:p>
    <w:p w14:paraId="2EAE3482" w14:textId="7DDD403D" w:rsidR="00FD05DF" w:rsidRPr="00FD05DF" w:rsidRDefault="00FD05DF" w:rsidP="00176C56">
      <w:pPr>
        <w:pStyle w:val="Textoindependiente"/>
        <w:ind w:left="3261"/>
        <w:jc w:val="center"/>
        <w:rPr>
          <w:rFonts w:asciiTheme="minorHAnsi" w:hAnsiTheme="minorHAnsi" w:cs="Arial"/>
        </w:rPr>
      </w:pPr>
      <w:r w:rsidRPr="00650AEB">
        <w:rPr>
          <w:rFonts w:asciiTheme="minorHAnsi" w:hAnsiTheme="minorHAnsi" w:cs="Arial"/>
          <w:b/>
          <w:bCs/>
        </w:rPr>
        <w:t xml:space="preserve">ADUANA DE </w:t>
      </w:r>
      <w:r w:rsidRPr="00650AEB">
        <w:rPr>
          <w:rFonts w:asciiTheme="minorHAnsi" w:hAnsiTheme="minorHAnsi" w:cs="Arial"/>
          <w:b/>
          <w:bCs/>
          <w:u w:val="single"/>
        </w:rPr>
        <w:t>XXXXXX</w:t>
      </w:r>
    </w:p>
    <w:sectPr w:rsidR="00FD05DF" w:rsidRPr="00FD05DF">
      <w:pgSz w:w="12242" w:h="19029" w:code="9"/>
      <w:pgMar w:top="1134" w:right="1701" w:bottom="1134" w:left="1701"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690EA" w14:textId="77777777" w:rsidR="008712CE" w:rsidRDefault="008712CE">
      <w:r>
        <w:separator/>
      </w:r>
    </w:p>
  </w:endnote>
  <w:endnote w:type="continuationSeparator" w:id="0">
    <w:p w14:paraId="3156E2D1" w14:textId="77777777" w:rsidR="008712CE" w:rsidRDefault="00871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66FE4" w14:textId="77777777" w:rsidR="00690083" w:rsidRDefault="0069008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9CB72" w14:textId="77777777" w:rsidR="00690083" w:rsidRDefault="0069008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C11B0" w14:textId="77777777" w:rsidR="00690083" w:rsidRDefault="0069008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ABF8B" w14:textId="77777777" w:rsidR="0078554E" w:rsidRDefault="00690083">
    <w:pPr>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3B0F58" w14:textId="77777777" w:rsidR="008712CE" w:rsidRDefault="008712CE">
      <w:r>
        <w:separator/>
      </w:r>
    </w:p>
  </w:footnote>
  <w:footnote w:type="continuationSeparator" w:id="0">
    <w:p w14:paraId="1FD417A3" w14:textId="77777777" w:rsidR="008712CE" w:rsidRDefault="008712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18521" w14:textId="77777777" w:rsidR="00690083" w:rsidRDefault="0069008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0AD05" w14:textId="77777777" w:rsidR="00690083" w:rsidRDefault="0069008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490647"/>
      <w:docPartObj>
        <w:docPartGallery w:val="Watermarks"/>
        <w:docPartUnique/>
      </w:docPartObj>
    </w:sdtPr>
    <w:sdtContent>
      <w:p w14:paraId="332529C2" w14:textId="1927F591" w:rsidR="00690083" w:rsidRDefault="00690083">
        <w:pPr>
          <w:pStyle w:val="Encabezado"/>
        </w:pPr>
        <w:r>
          <w:pict w14:anchorId="1F8C6B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C73EA"/>
    <w:multiLevelType w:val="hybridMultilevel"/>
    <w:tmpl w:val="534C01D4"/>
    <w:lvl w:ilvl="0" w:tplc="810C0770">
      <w:start w:val="8"/>
      <w:numFmt w:val="upperRoman"/>
      <w:lvlText w:val="%1."/>
      <w:lvlJc w:val="left"/>
      <w:pPr>
        <w:ind w:left="952" w:hanging="837"/>
      </w:pPr>
      <w:rPr>
        <w:rFonts w:ascii="Tahoma" w:eastAsia="Tahoma" w:hAnsi="Tahoma" w:hint="default"/>
        <w:b/>
        <w:bCs/>
        <w:color w:val="000009"/>
        <w:spacing w:val="-2"/>
        <w:w w:val="114"/>
        <w:sz w:val="32"/>
        <w:szCs w:val="32"/>
      </w:rPr>
    </w:lvl>
    <w:lvl w:ilvl="1" w:tplc="CAEC446C">
      <w:start w:val="1"/>
      <w:numFmt w:val="bullet"/>
      <w:lvlText w:val="●"/>
      <w:lvlJc w:val="left"/>
      <w:pPr>
        <w:ind w:left="836" w:hanging="350"/>
      </w:pPr>
      <w:rPr>
        <w:rFonts w:ascii="Calibri" w:eastAsia="Calibri" w:hAnsi="Calibri" w:hint="default"/>
        <w:color w:val="000009"/>
        <w:w w:val="68"/>
        <w:sz w:val="20"/>
        <w:szCs w:val="20"/>
      </w:rPr>
    </w:lvl>
    <w:lvl w:ilvl="2" w:tplc="3D8C9DF4">
      <w:start w:val="1"/>
      <w:numFmt w:val="bullet"/>
      <w:lvlText w:val="◦"/>
      <w:lvlJc w:val="left"/>
      <w:pPr>
        <w:ind w:left="1196" w:hanging="360"/>
      </w:pPr>
      <w:rPr>
        <w:rFonts w:ascii="Calibri" w:eastAsia="Calibri" w:hAnsi="Calibri" w:hint="default"/>
        <w:color w:val="000009"/>
        <w:w w:val="224"/>
        <w:sz w:val="20"/>
        <w:szCs w:val="20"/>
      </w:rPr>
    </w:lvl>
    <w:lvl w:ilvl="3" w:tplc="23BEB3AE">
      <w:start w:val="1"/>
      <w:numFmt w:val="bullet"/>
      <w:lvlText w:val="•"/>
      <w:lvlJc w:val="left"/>
      <w:pPr>
        <w:ind w:left="2321" w:hanging="360"/>
      </w:pPr>
      <w:rPr>
        <w:rFonts w:hint="default"/>
      </w:rPr>
    </w:lvl>
    <w:lvl w:ilvl="4" w:tplc="8748484E">
      <w:start w:val="1"/>
      <w:numFmt w:val="bullet"/>
      <w:lvlText w:val="•"/>
      <w:lvlJc w:val="left"/>
      <w:pPr>
        <w:ind w:left="3447" w:hanging="360"/>
      </w:pPr>
      <w:rPr>
        <w:rFonts w:hint="default"/>
      </w:rPr>
    </w:lvl>
    <w:lvl w:ilvl="5" w:tplc="3F44806C">
      <w:start w:val="1"/>
      <w:numFmt w:val="bullet"/>
      <w:lvlText w:val="•"/>
      <w:lvlJc w:val="left"/>
      <w:pPr>
        <w:ind w:left="4572" w:hanging="360"/>
      </w:pPr>
      <w:rPr>
        <w:rFonts w:hint="default"/>
      </w:rPr>
    </w:lvl>
    <w:lvl w:ilvl="6" w:tplc="3E9686E6">
      <w:start w:val="1"/>
      <w:numFmt w:val="bullet"/>
      <w:lvlText w:val="•"/>
      <w:lvlJc w:val="left"/>
      <w:pPr>
        <w:ind w:left="5698" w:hanging="360"/>
      </w:pPr>
      <w:rPr>
        <w:rFonts w:hint="default"/>
      </w:rPr>
    </w:lvl>
    <w:lvl w:ilvl="7" w:tplc="AB1E1C74">
      <w:start w:val="1"/>
      <w:numFmt w:val="bullet"/>
      <w:lvlText w:val="•"/>
      <w:lvlJc w:val="left"/>
      <w:pPr>
        <w:ind w:left="6823" w:hanging="360"/>
      </w:pPr>
      <w:rPr>
        <w:rFonts w:hint="default"/>
      </w:rPr>
    </w:lvl>
    <w:lvl w:ilvl="8" w:tplc="F4EC857C">
      <w:start w:val="1"/>
      <w:numFmt w:val="bullet"/>
      <w:lvlText w:val="•"/>
      <w:lvlJc w:val="left"/>
      <w:pPr>
        <w:ind w:left="7949" w:hanging="360"/>
      </w:pPr>
      <w:rPr>
        <w:rFonts w:hint="default"/>
      </w:rPr>
    </w:lvl>
  </w:abstractNum>
  <w:abstractNum w:abstractNumId="1">
    <w:nsid w:val="02F17BC5"/>
    <w:multiLevelType w:val="singleLevel"/>
    <w:tmpl w:val="0C0A000F"/>
    <w:lvl w:ilvl="0">
      <w:start w:val="1"/>
      <w:numFmt w:val="decimal"/>
      <w:lvlText w:val="%1."/>
      <w:lvlJc w:val="left"/>
      <w:pPr>
        <w:tabs>
          <w:tab w:val="num" w:pos="360"/>
        </w:tabs>
        <w:ind w:left="360" w:hanging="360"/>
      </w:pPr>
      <w:rPr>
        <w:rFonts w:hint="default"/>
      </w:rPr>
    </w:lvl>
  </w:abstractNum>
  <w:abstractNum w:abstractNumId="2">
    <w:nsid w:val="05E71EE9"/>
    <w:multiLevelType w:val="multilevel"/>
    <w:tmpl w:val="5F2CA4E0"/>
    <w:lvl w:ilvl="0">
      <w:start w:val="1"/>
      <w:numFmt w:val="decimal"/>
      <w:lvlText w:val="%1."/>
      <w:lvlJc w:val="left"/>
      <w:pPr>
        <w:tabs>
          <w:tab w:val="num" w:pos="360"/>
        </w:tabs>
        <w:ind w:left="360" w:hanging="360"/>
      </w:pPr>
    </w:lvl>
    <w:lvl w:ilvl="1">
      <w:start w:val="8"/>
      <w:numFmt w:val="decimal"/>
      <w:lvlText w:val="%1.%2."/>
      <w:lvlJc w:val="left"/>
      <w:pPr>
        <w:tabs>
          <w:tab w:val="num" w:pos="909"/>
        </w:tabs>
        <w:ind w:left="909" w:hanging="492"/>
      </w:pPr>
      <w:rPr>
        <w:rFonts w:hint="default"/>
      </w:rPr>
    </w:lvl>
    <w:lvl w:ilvl="2">
      <w:start w:val="1"/>
      <w:numFmt w:val="upperLetter"/>
      <w:lvlText w:val="%1.%2.%3."/>
      <w:lvlJc w:val="left"/>
      <w:pPr>
        <w:tabs>
          <w:tab w:val="num" w:pos="1554"/>
        </w:tabs>
        <w:ind w:left="1554" w:hanging="720"/>
      </w:pPr>
      <w:rPr>
        <w:rFonts w:hint="default"/>
      </w:rPr>
    </w:lvl>
    <w:lvl w:ilvl="3">
      <w:start w:val="1"/>
      <w:numFmt w:val="decimal"/>
      <w:lvlText w:val="%1.%2.%3.%4."/>
      <w:lvlJc w:val="left"/>
      <w:pPr>
        <w:tabs>
          <w:tab w:val="num" w:pos="1971"/>
        </w:tabs>
        <w:ind w:left="1971" w:hanging="720"/>
      </w:pPr>
      <w:rPr>
        <w:rFonts w:hint="default"/>
      </w:rPr>
    </w:lvl>
    <w:lvl w:ilvl="4">
      <w:start w:val="1"/>
      <w:numFmt w:val="decimal"/>
      <w:lvlText w:val="%1.%2.%3.%4.%5."/>
      <w:lvlJc w:val="left"/>
      <w:pPr>
        <w:tabs>
          <w:tab w:val="num" w:pos="2748"/>
        </w:tabs>
        <w:ind w:left="2748" w:hanging="1080"/>
      </w:pPr>
      <w:rPr>
        <w:rFonts w:hint="default"/>
      </w:rPr>
    </w:lvl>
    <w:lvl w:ilvl="5">
      <w:start w:val="1"/>
      <w:numFmt w:val="decimal"/>
      <w:lvlText w:val="%1.%2.%3.%4.%5.%6."/>
      <w:lvlJc w:val="left"/>
      <w:pPr>
        <w:tabs>
          <w:tab w:val="num" w:pos="3165"/>
        </w:tabs>
        <w:ind w:left="3165" w:hanging="1080"/>
      </w:pPr>
      <w:rPr>
        <w:rFonts w:hint="default"/>
      </w:rPr>
    </w:lvl>
    <w:lvl w:ilvl="6">
      <w:start w:val="1"/>
      <w:numFmt w:val="decimal"/>
      <w:lvlText w:val="%1.%2.%3.%4.%5.%6.%7."/>
      <w:lvlJc w:val="left"/>
      <w:pPr>
        <w:tabs>
          <w:tab w:val="num" w:pos="3582"/>
        </w:tabs>
        <w:ind w:left="3582" w:hanging="1080"/>
      </w:pPr>
      <w:rPr>
        <w:rFonts w:hint="default"/>
      </w:rPr>
    </w:lvl>
    <w:lvl w:ilvl="7">
      <w:start w:val="1"/>
      <w:numFmt w:val="decimal"/>
      <w:lvlText w:val="%1.%2.%3.%4.%5.%6.%7.%8."/>
      <w:lvlJc w:val="left"/>
      <w:pPr>
        <w:tabs>
          <w:tab w:val="num" w:pos="4359"/>
        </w:tabs>
        <w:ind w:left="4359" w:hanging="1440"/>
      </w:pPr>
      <w:rPr>
        <w:rFonts w:hint="default"/>
      </w:rPr>
    </w:lvl>
    <w:lvl w:ilvl="8">
      <w:start w:val="1"/>
      <w:numFmt w:val="decimal"/>
      <w:lvlText w:val="%1.%2.%3.%4.%5.%6.%7.%8.%9."/>
      <w:lvlJc w:val="left"/>
      <w:pPr>
        <w:tabs>
          <w:tab w:val="num" w:pos="4776"/>
        </w:tabs>
        <w:ind w:left="4776" w:hanging="1440"/>
      </w:pPr>
      <w:rPr>
        <w:rFonts w:hint="default"/>
      </w:rPr>
    </w:lvl>
  </w:abstractNum>
  <w:abstractNum w:abstractNumId="3">
    <w:nsid w:val="07724F3C"/>
    <w:multiLevelType w:val="hybridMultilevel"/>
    <w:tmpl w:val="E3EEDE9E"/>
    <w:lvl w:ilvl="0" w:tplc="E5F8E2EE">
      <w:start w:val="1"/>
      <w:numFmt w:val="bullet"/>
      <w:lvlText w:val=""/>
      <w:lvlJc w:val="left"/>
      <w:pPr>
        <w:ind w:left="1186" w:hanging="360"/>
      </w:pPr>
      <w:rPr>
        <w:rFonts w:ascii="Symbol" w:hAnsi="Symbol" w:hint="default"/>
      </w:rPr>
    </w:lvl>
    <w:lvl w:ilvl="1" w:tplc="340A0003" w:tentative="1">
      <w:start w:val="1"/>
      <w:numFmt w:val="bullet"/>
      <w:lvlText w:val="o"/>
      <w:lvlJc w:val="left"/>
      <w:pPr>
        <w:ind w:left="1906" w:hanging="360"/>
      </w:pPr>
      <w:rPr>
        <w:rFonts w:ascii="Courier New" w:hAnsi="Courier New" w:cs="Courier New" w:hint="default"/>
      </w:rPr>
    </w:lvl>
    <w:lvl w:ilvl="2" w:tplc="340A0005" w:tentative="1">
      <w:start w:val="1"/>
      <w:numFmt w:val="bullet"/>
      <w:lvlText w:val=""/>
      <w:lvlJc w:val="left"/>
      <w:pPr>
        <w:ind w:left="2626" w:hanging="360"/>
      </w:pPr>
      <w:rPr>
        <w:rFonts w:ascii="Wingdings" w:hAnsi="Wingdings" w:hint="default"/>
      </w:rPr>
    </w:lvl>
    <w:lvl w:ilvl="3" w:tplc="340A0001" w:tentative="1">
      <w:start w:val="1"/>
      <w:numFmt w:val="bullet"/>
      <w:lvlText w:val=""/>
      <w:lvlJc w:val="left"/>
      <w:pPr>
        <w:ind w:left="3346" w:hanging="360"/>
      </w:pPr>
      <w:rPr>
        <w:rFonts w:ascii="Symbol" w:hAnsi="Symbol" w:hint="default"/>
      </w:rPr>
    </w:lvl>
    <w:lvl w:ilvl="4" w:tplc="340A0003" w:tentative="1">
      <w:start w:val="1"/>
      <w:numFmt w:val="bullet"/>
      <w:lvlText w:val="o"/>
      <w:lvlJc w:val="left"/>
      <w:pPr>
        <w:ind w:left="4066" w:hanging="360"/>
      </w:pPr>
      <w:rPr>
        <w:rFonts w:ascii="Courier New" w:hAnsi="Courier New" w:cs="Courier New" w:hint="default"/>
      </w:rPr>
    </w:lvl>
    <w:lvl w:ilvl="5" w:tplc="340A0005" w:tentative="1">
      <w:start w:val="1"/>
      <w:numFmt w:val="bullet"/>
      <w:lvlText w:val=""/>
      <w:lvlJc w:val="left"/>
      <w:pPr>
        <w:ind w:left="4786" w:hanging="360"/>
      </w:pPr>
      <w:rPr>
        <w:rFonts w:ascii="Wingdings" w:hAnsi="Wingdings" w:hint="default"/>
      </w:rPr>
    </w:lvl>
    <w:lvl w:ilvl="6" w:tplc="340A0001" w:tentative="1">
      <w:start w:val="1"/>
      <w:numFmt w:val="bullet"/>
      <w:lvlText w:val=""/>
      <w:lvlJc w:val="left"/>
      <w:pPr>
        <w:ind w:left="5506" w:hanging="360"/>
      </w:pPr>
      <w:rPr>
        <w:rFonts w:ascii="Symbol" w:hAnsi="Symbol" w:hint="default"/>
      </w:rPr>
    </w:lvl>
    <w:lvl w:ilvl="7" w:tplc="340A0003" w:tentative="1">
      <w:start w:val="1"/>
      <w:numFmt w:val="bullet"/>
      <w:lvlText w:val="o"/>
      <w:lvlJc w:val="left"/>
      <w:pPr>
        <w:ind w:left="6226" w:hanging="360"/>
      </w:pPr>
      <w:rPr>
        <w:rFonts w:ascii="Courier New" w:hAnsi="Courier New" w:cs="Courier New" w:hint="default"/>
      </w:rPr>
    </w:lvl>
    <w:lvl w:ilvl="8" w:tplc="340A0005" w:tentative="1">
      <w:start w:val="1"/>
      <w:numFmt w:val="bullet"/>
      <w:lvlText w:val=""/>
      <w:lvlJc w:val="left"/>
      <w:pPr>
        <w:ind w:left="6946" w:hanging="360"/>
      </w:pPr>
      <w:rPr>
        <w:rFonts w:ascii="Wingdings" w:hAnsi="Wingdings" w:hint="default"/>
      </w:rPr>
    </w:lvl>
  </w:abstractNum>
  <w:abstractNum w:abstractNumId="4">
    <w:nsid w:val="08B83736"/>
    <w:multiLevelType w:val="singleLevel"/>
    <w:tmpl w:val="0C0A0013"/>
    <w:lvl w:ilvl="0">
      <w:start w:val="1"/>
      <w:numFmt w:val="upperRoman"/>
      <w:lvlText w:val="%1."/>
      <w:lvlJc w:val="left"/>
      <w:pPr>
        <w:tabs>
          <w:tab w:val="num" w:pos="720"/>
        </w:tabs>
        <w:ind w:left="720" w:hanging="720"/>
      </w:pPr>
      <w:rPr>
        <w:rFonts w:hint="default"/>
      </w:rPr>
    </w:lvl>
  </w:abstractNum>
  <w:abstractNum w:abstractNumId="5">
    <w:nsid w:val="0B0451FD"/>
    <w:multiLevelType w:val="hybridMultilevel"/>
    <w:tmpl w:val="1994B182"/>
    <w:lvl w:ilvl="0" w:tplc="E5F8E2EE">
      <w:start w:val="1"/>
      <w:numFmt w:val="bullet"/>
      <w:lvlText w:val=""/>
      <w:lvlJc w:val="left"/>
      <w:pPr>
        <w:ind w:left="1153" w:hanging="302"/>
      </w:pPr>
      <w:rPr>
        <w:rFonts w:ascii="Symbol" w:hAnsi="Symbol" w:hint="default"/>
        <w:color w:val="000009"/>
        <w:spacing w:val="-1"/>
        <w:w w:val="116"/>
        <w:sz w:val="20"/>
        <w:szCs w:val="20"/>
      </w:rPr>
    </w:lvl>
    <w:lvl w:ilvl="1" w:tplc="ABAEE62E">
      <w:start w:val="1"/>
      <w:numFmt w:val="bullet"/>
      <w:lvlText w:val="•"/>
      <w:lvlJc w:val="left"/>
      <w:pPr>
        <w:ind w:left="2161" w:hanging="302"/>
      </w:pPr>
      <w:rPr>
        <w:rFonts w:hint="default"/>
      </w:rPr>
    </w:lvl>
    <w:lvl w:ilvl="2" w:tplc="0D724E6E">
      <w:start w:val="1"/>
      <w:numFmt w:val="bullet"/>
      <w:lvlText w:val="•"/>
      <w:lvlJc w:val="left"/>
      <w:pPr>
        <w:ind w:left="3169" w:hanging="302"/>
      </w:pPr>
      <w:rPr>
        <w:rFonts w:hint="default"/>
      </w:rPr>
    </w:lvl>
    <w:lvl w:ilvl="3" w:tplc="3A4A8C56">
      <w:start w:val="1"/>
      <w:numFmt w:val="bullet"/>
      <w:lvlText w:val="•"/>
      <w:lvlJc w:val="left"/>
      <w:pPr>
        <w:ind w:left="4178" w:hanging="302"/>
      </w:pPr>
      <w:rPr>
        <w:rFonts w:hint="default"/>
      </w:rPr>
    </w:lvl>
    <w:lvl w:ilvl="4" w:tplc="6BC4C48C">
      <w:start w:val="1"/>
      <w:numFmt w:val="bullet"/>
      <w:lvlText w:val="•"/>
      <w:lvlJc w:val="left"/>
      <w:pPr>
        <w:ind w:left="5186" w:hanging="302"/>
      </w:pPr>
      <w:rPr>
        <w:rFonts w:hint="default"/>
      </w:rPr>
    </w:lvl>
    <w:lvl w:ilvl="5" w:tplc="C85CEEC8">
      <w:start w:val="1"/>
      <w:numFmt w:val="bullet"/>
      <w:lvlText w:val="•"/>
      <w:lvlJc w:val="left"/>
      <w:pPr>
        <w:ind w:left="6195" w:hanging="302"/>
      </w:pPr>
      <w:rPr>
        <w:rFonts w:hint="default"/>
      </w:rPr>
    </w:lvl>
    <w:lvl w:ilvl="6" w:tplc="F508B702">
      <w:start w:val="1"/>
      <w:numFmt w:val="bullet"/>
      <w:lvlText w:val="•"/>
      <w:lvlJc w:val="left"/>
      <w:pPr>
        <w:ind w:left="7203" w:hanging="302"/>
      </w:pPr>
      <w:rPr>
        <w:rFonts w:hint="default"/>
      </w:rPr>
    </w:lvl>
    <w:lvl w:ilvl="7" w:tplc="4334AFA6">
      <w:start w:val="1"/>
      <w:numFmt w:val="bullet"/>
      <w:lvlText w:val="•"/>
      <w:lvlJc w:val="left"/>
      <w:pPr>
        <w:ind w:left="8211" w:hanging="302"/>
      </w:pPr>
      <w:rPr>
        <w:rFonts w:hint="default"/>
      </w:rPr>
    </w:lvl>
    <w:lvl w:ilvl="8" w:tplc="E6F84924">
      <w:start w:val="1"/>
      <w:numFmt w:val="bullet"/>
      <w:lvlText w:val="•"/>
      <w:lvlJc w:val="left"/>
      <w:pPr>
        <w:ind w:left="9220" w:hanging="302"/>
      </w:pPr>
      <w:rPr>
        <w:rFonts w:hint="default"/>
      </w:rPr>
    </w:lvl>
  </w:abstractNum>
  <w:abstractNum w:abstractNumId="6">
    <w:nsid w:val="0F903C39"/>
    <w:multiLevelType w:val="multilevel"/>
    <w:tmpl w:val="103055C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nsid w:val="0FF26FD9"/>
    <w:multiLevelType w:val="hybridMultilevel"/>
    <w:tmpl w:val="334E9DB8"/>
    <w:lvl w:ilvl="0" w:tplc="0D48FC88">
      <w:start w:val="1"/>
      <w:numFmt w:val="bullet"/>
      <w:lvlText w:val="●"/>
      <w:lvlJc w:val="left"/>
      <w:pPr>
        <w:ind w:left="826" w:hanging="350"/>
      </w:pPr>
      <w:rPr>
        <w:rFonts w:ascii="Calibri" w:eastAsia="Calibri" w:hAnsi="Calibri" w:hint="default"/>
        <w:color w:val="000009"/>
        <w:w w:val="68"/>
        <w:sz w:val="20"/>
        <w:szCs w:val="20"/>
      </w:rPr>
    </w:lvl>
    <w:lvl w:ilvl="1" w:tplc="734A7598">
      <w:start w:val="1"/>
      <w:numFmt w:val="bullet"/>
      <w:lvlText w:val="◦"/>
      <w:lvlJc w:val="left"/>
      <w:pPr>
        <w:ind w:left="1196" w:hanging="360"/>
      </w:pPr>
      <w:rPr>
        <w:rFonts w:ascii="Calibri" w:eastAsia="Calibri" w:hAnsi="Calibri" w:hint="default"/>
        <w:color w:val="000009"/>
        <w:w w:val="224"/>
        <w:sz w:val="20"/>
        <w:szCs w:val="20"/>
      </w:rPr>
    </w:lvl>
    <w:lvl w:ilvl="2" w:tplc="D8B8B388">
      <w:start w:val="1"/>
      <w:numFmt w:val="bullet"/>
      <w:lvlText w:val="•"/>
      <w:lvlJc w:val="left"/>
      <w:pPr>
        <w:ind w:left="2196" w:hanging="360"/>
      </w:pPr>
      <w:rPr>
        <w:rFonts w:hint="default"/>
      </w:rPr>
    </w:lvl>
    <w:lvl w:ilvl="3" w:tplc="1E7E3C12">
      <w:start w:val="1"/>
      <w:numFmt w:val="bullet"/>
      <w:lvlText w:val="•"/>
      <w:lvlJc w:val="left"/>
      <w:pPr>
        <w:ind w:left="3196" w:hanging="360"/>
      </w:pPr>
      <w:rPr>
        <w:rFonts w:hint="default"/>
      </w:rPr>
    </w:lvl>
    <w:lvl w:ilvl="4" w:tplc="EAFC514E">
      <w:start w:val="1"/>
      <w:numFmt w:val="bullet"/>
      <w:lvlText w:val="•"/>
      <w:lvlJc w:val="left"/>
      <w:pPr>
        <w:ind w:left="4197" w:hanging="360"/>
      </w:pPr>
      <w:rPr>
        <w:rFonts w:hint="default"/>
      </w:rPr>
    </w:lvl>
    <w:lvl w:ilvl="5" w:tplc="AC9EA60C">
      <w:start w:val="1"/>
      <w:numFmt w:val="bullet"/>
      <w:lvlText w:val="•"/>
      <w:lvlJc w:val="left"/>
      <w:pPr>
        <w:ind w:left="5197" w:hanging="360"/>
      </w:pPr>
      <w:rPr>
        <w:rFonts w:hint="default"/>
      </w:rPr>
    </w:lvl>
    <w:lvl w:ilvl="6" w:tplc="8D021322">
      <w:start w:val="1"/>
      <w:numFmt w:val="bullet"/>
      <w:lvlText w:val="•"/>
      <w:lvlJc w:val="left"/>
      <w:pPr>
        <w:ind w:left="6198" w:hanging="360"/>
      </w:pPr>
      <w:rPr>
        <w:rFonts w:hint="default"/>
      </w:rPr>
    </w:lvl>
    <w:lvl w:ilvl="7" w:tplc="7D303A22">
      <w:start w:val="1"/>
      <w:numFmt w:val="bullet"/>
      <w:lvlText w:val="•"/>
      <w:lvlJc w:val="left"/>
      <w:pPr>
        <w:ind w:left="7198" w:hanging="360"/>
      </w:pPr>
      <w:rPr>
        <w:rFonts w:hint="default"/>
      </w:rPr>
    </w:lvl>
    <w:lvl w:ilvl="8" w:tplc="9232100E">
      <w:start w:val="1"/>
      <w:numFmt w:val="bullet"/>
      <w:lvlText w:val="•"/>
      <w:lvlJc w:val="left"/>
      <w:pPr>
        <w:ind w:left="8199" w:hanging="360"/>
      </w:pPr>
      <w:rPr>
        <w:rFonts w:hint="default"/>
      </w:rPr>
    </w:lvl>
  </w:abstractNum>
  <w:abstractNum w:abstractNumId="8">
    <w:nsid w:val="154B1968"/>
    <w:multiLevelType w:val="hybridMultilevel"/>
    <w:tmpl w:val="C6B0F576"/>
    <w:lvl w:ilvl="0" w:tplc="810C0770">
      <w:start w:val="8"/>
      <w:numFmt w:val="upperRoman"/>
      <w:lvlText w:val="%1."/>
      <w:lvlJc w:val="left"/>
      <w:pPr>
        <w:ind w:left="952" w:hanging="837"/>
      </w:pPr>
      <w:rPr>
        <w:rFonts w:ascii="Tahoma" w:eastAsia="Tahoma" w:hAnsi="Tahoma" w:hint="default"/>
        <w:b/>
        <w:bCs/>
        <w:color w:val="000009"/>
        <w:spacing w:val="-2"/>
        <w:w w:val="114"/>
        <w:sz w:val="32"/>
        <w:szCs w:val="32"/>
      </w:rPr>
    </w:lvl>
    <w:lvl w:ilvl="1" w:tplc="E5F8E2EE">
      <w:start w:val="1"/>
      <w:numFmt w:val="bullet"/>
      <w:lvlText w:val=""/>
      <w:lvlJc w:val="left"/>
      <w:pPr>
        <w:ind w:left="836" w:hanging="350"/>
      </w:pPr>
      <w:rPr>
        <w:rFonts w:ascii="Symbol" w:hAnsi="Symbol" w:hint="default"/>
        <w:color w:val="000009"/>
        <w:spacing w:val="-1"/>
        <w:w w:val="116"/>
        <w:sz w:val="20"/>
        <w:szCs w:val="20"/>
      </w:rPr>
    </w:lvl>
    <w:lvl w:ilvl="2" w:tplc="3D8C9DF4">
      <w:start w:val="1"/>
      <w:numFmt w:val="bullet"/>
      <w:lvlText w:val="◦"/>
      <w:lvlJc w:val="left"/>
      <w:pPr>
        <w:ind w:left="1196" w:hanging="360"/>
      </w:pPr>
      <w:rPr>
        <w:rFonts w:ascii="Calibri" w:eastAsia="Calibri" w:hAnsi="Calibri" w:hint="default"/>
        <w:color w:val="000009"/>
        <w:w w:val="224"/>
        <w:sz w:val="20"/>
        <w:szCs w:val="20"/>
      </w:rPr>
    </w:lvl>
    <w:lvl w:ilvl="3" w:tplc="23BEB3AE">
      <w:start w:val="1"/>
      <w:numFmt w:val="bullet"/>
      <w:lvlText w:val="•"/>
      <w:lvlJc w:val="left"/>
      <w:pPr>
        <w:ind w:left="2321" w:hanging="360"/>
      </w:pPr>
      <w:rPr>
        <w:rFonts w:hint="default"/>
      </w:rPr>
    </w:lvl>
    <w:lvl w:ilvl="4" w:tplc="8748484E">
      <w:start w:val="1"/>
      <w:numFmt w:val="bullet"/>
      <w:lvlText w:val="•"/>
      <w:lvlJc w:val="left"/>
      <w:pPr>
        <w:ind w:left="3447" w:hanging="360"/>
      </w:pPr>
      <w:rPr>
        <w:rFonts w:hint="default"/>
      </w:rPr>
    </w:lvl>
    <w:lvl w:ilvl="5" w:tplc="3F44806C">
      <w:start w:val="1"/>
      <w:numFmt w:val="bullet"/>
      <w:lvlText w:val="•"/>
      <w:lvlJc w:val="left"/>
      <w:pPr>
        <w:ind w:left="4572" w:hanging="360"/>
      </w:pPr>
      <w:rPr>
        <w:rFonts w:hint="default"/>
      </w:rPr>
    </w:lvl>
    <w:lvl w:ilvl="6" w:tplc="3E9686E6">
      <w:start w:val="1"/>
      <w:numFmt w:val="bullet"/>
      <w:lvlText w:val="•"/>
      <w:lvlJc w:val="left"/>
      <w:pPr>
        <w:ind w:left="5698" w:hanging="360"/>
      </w:pPr>
      <w:rPr>
        <w:rFonts w:hint="default"/>
      </w:rPr>
    </w:lvl>
    <w:lvl w:ilvl="7" w:tplc="AB1E1C74">
      <w:start w:val="1"/>
      <w:numFmt w:val="bullet"/>
      <w:lvlText w:val="•"/>
      <w:lvlJc w:val="left"/>
      <w:pPr>
        <w:ind w:left="6823" w:hanging="360"/>
      </w:pPr>
      <w:rPr>
        <w:rFonts w:hint="default"/>
      </w:rPr>
    </w:lvl>
    <w:lvl w:ilvl="8" w:tplc="F4EC857C">
      <w:start w:val="1"/>
      <w:numFmt w:val="bullet"/>
      <w:lvlText w:val="•"/>
      <w:lvlJc w:val="left"/>
      <w:pPr>
        <w:ind w:left="7949" w:hanging="360"/>
      </w:pPr>
      <w:rPr>
        <w:rFonts w:hint="default"/>
      </w:rPr>
    </w:lvl>
  </w:abstractNum>
  <w:abstractNum w:abstractNumId="9">
    <w:nsid w:val="15BF05D4"/>
    <w:multiLevelType w:val="singleLevel"/>
    <w:tmpl w:val="0C0A0017"/>
    <w:lvl w:ilvl="0">
      <w:start w:val="1"/>
      <w:numFmt w:val="lowerLetter"/>
      <w:lvlText w:val="%1)"/>
      <w:lvlJc w:val="left"/>
      <w:pPr>
        <w:tabs>
          <w:tab w:val="num" w:pos="360"/>
        </w:tabs>
        <w:ind w:left="360" w:hanging="360"/>
      </w:pPr>
      <w:rPr>
        <w:rFonts w:hint="default"/>
      </w:rPr>
    </w:lvl>
  </w:abstractNum>
  <w:abstractNum w:abstractNumId="10">
    <w:nsid w:val="1624287A"/>
    <w:multiLevelType w:val="hybridMultilevel"/>
    <w:tmpl w:val="F2B82394"/>
    <w:lvl w:ilvl="0" w:tplc="E5F8E2EE">
      <w:start w:val="1"/>
      <w:numFmt w:val="bullet"/>
      <w:lvlText w:val=""/>
      <w:lvlJc w:val="left"/>
      <w:pPr>
        <w:ind w:left="2681" w:hanging="360"/>
      </w:pPr>
      <w:rPr>
        <w:rFonts w:ascii="Symbol" w:hAnsi="Symbol" w:hint="default"/>
      </w:rPr>
    </w:lvl>
    <w:lvl w:ilvl="1" w:tplc="340A0003" w:tentative="1">
      <w:start w:val="1"/>
      <w:numFmt w:val="bullet"/>
      <w:lvlText w:val="o"/>
      <w:lvlJc w:val="left"/>
      <w:pPr>
        <w:ind w:left="3401" w:hanging="360"/>
      </w:pPr>
      <w:rPr>
        <w:rFonts w:ascii="Courier New" w:hAnsi="Courier New" w:cs="Courier New" w:hint="default"/>
      </w:rPr>
    </w:lvl>
    <w:lvl w:ilvl="2" w:tplc="340A0005" w:tentative="1">
      <w:start w:val="1"/>
      <w:numFmt w:val="bullet"/>
      <w:lvlText w:val=""/>
      <w:lvlJc w:val="left"/>
      <w:pPr>
        <w:ind w:left="4121" w:hanging="360"/>
      </w:pPr>
      <w:rPr>
        <w:rFonts w:ascii="Wingdings" w:hAnsi="Wingdings" w:hint="default"/>
      </w:rPr>
    </w:lvl>
    <w:lvl w:ilvl="3" w:tplc="340A0001" w:tentative="1">
      <w:start w:val="1"/>
      <w:numFmt w:val="bullet"/>
      <w:lvlText w:val=""/>
      <w:lvlJc w:val="left"/>
      <w:pPr>
        <w:ind w:left="4841" w:hanging="360"/>
      </w:pPr>
      <w:rPr>
        <w:rFonts w:ascii="Symbol" w:hAnsi="Symbol" w:hint="default"/>
      </w:rPr>
    </w:lvl>
    <w:lvl w:ilvl="4" w:tplc="340A0003" w:tentative="1">
      <w:start w:val="1"/>
      <w:numFmt w:val="bullet"/>
      <w:lvlText w:val="o"/>
      <w:lvlJc w:val="left"/>
      <w:pPr>
        <w:ind w:left="5561" w:hanging="360"/>
      </w:pPr>
      <w:rPr>
        <w:rFonts w:ascii="Courier New" w:hAnsi="Courier New" w:cs="Courier New" w:hint="default"/>
      </w:rPr>
    </w:lvl>
    <w:lvl w:ilvl="5" w:tplc="340A0005" w:tentative="1">
      <w:start w:val="1"/>
      <w:numFmt w:val="bullet"/>
      <w:lvlText w:val=""/>
      <w:lvlJc w:val="left"/>
      <w:pPr>
        <w:ind w:left="6281" w:hanging="360"/>
      </w:pPr>
      <w:rPr>
        <w:rFonts w:ascii="Wingdings" w:hAnsi="Wingdings" w:hint="default"/>
      </w:rPr>
    </w:lvl>
    <w:lvl w:ilvl="6" w:tplc="340A0001" w:tentative="1">
      <w:start w:val="1"/>
      <w:numFmt w:val="bullet"/>
      <w:lvlText w:val=""/>
      <w:lvlJc w:val="left"/>
      <w:pPr>
        <w:ind w:left="7001" w:hanging="360"/>
      </w:pPr>
      <w:rPr>
        <w:rFonts w:ascii="Symbol" w:hAnsi="Symbol" w:hint="default"/>
      </w:rPr>
    </w:lvl>
    <w:lvl w:ilvl="7" w:tplc="340A0003" w:tentative="1">
      <w:start w:val="1"/>
      <w:numFmt w:val="bullet"/>
      <w:lvlText w:val="o"/>
      <w:lvlJc w:val="left"/>
      <w:pPr>
        <w:ind w:left="7721" w:hanging="360"/>
      </w:pPr>
      <w:rPr>
        <w:rFonts w:ascii="Courier New" w:hAnsi="Courier New" w:cs="Courier New" w:hint="default"/>
      </w:rPr>
    </w:lvl>
    <w:lvl w:ilvl="8" w:tplc="340A0005" w:tentative="1">
      <w:start w:val="1"/>
      <w:numFmt w:val="bullet"/>
      <w:lvlText w:val=""/>
      <w:lvlJc w:val="left"/>
      <w:pPr>
        <w:ind w:left="8441" w:hanging="360"/>
      </w:pPr>
      <w:rPr>
        <w:rFonts w:ascii="Wingdings" w:hAnsi="Wingdings" w:hint="default"/>
      </w:rPr>
    </w:lvl>
  </w:abstractNum>
  <w:abstractNum w:abstractNumId="11">
    <w:nsid w:val="18EC4511"/>
    <w:multiLevelType w:val="singleLevel"/>
    <w:tmpl w:val="0C0A000F"/>
    <w:lvl w:ilvl="0">
      <w:start w:val="1"/>
      <w:numFmt w:val="decimal"/>
      <w:lvlText w:val="%1."/>
      <w:lvlJc w:val="left"/>
      <w:pPr>
        <w:tabs>
          <w:tab w:val="num" w:pos="360"/>
        </w:tabs>
        <w:ind w:left="360" w:hanging="360"/>
      </w:pPr>
      <w:rPr>
        <w:rFonts w:hint="default"/>
      </w:rPr>
    </w:lvl>
  </w:abstractNum>
  <w:abstractNum w:abstractNumId="12">
    <w:nsid w:val="1A5E3DB6"/>
    <w:multiLevelType w:val="multilevel"/>
    <w:tmpl w:val="B872A14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690"/>
        </w:tabs>
        <w:ind w:left="690" w:hanging="690"/>
      </w:pPr>
      <w:rPr>
        <w:rFonts w:hint="default"/>
      </w:rPr>
    </w:lvl>
    <w:lvl w:ilvl="2">
      <w:start w:val="1"/>
      <w:numFmt w:val="upperLetter"/>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nsid w:val="1C692282"/>
    <w:multiLevelType w:val="singleLevel"/>
    <w:tmpl w:val="1CBEFC24"/>
    <w:lvl w:ilvl="0">
      <w:start w:val="2"/>
      <w:numFmt w:val="bullet"/>
      <w:lvlText w:val="-"/>
      <w:lvlJc w:val="left"/>
      <w:pPr>
        <w:tabs>
          <w:tab w:val="num" w:pos="360"/>
        </w:tabs>
        <w:ind w:left="360" w:hanging="360"/>
      </w:pPr>
      <w:rPr>
        <w:rFonts w:hint="default"/>
      </w:rPr>
    </w:lvl>
  </w:abstractNum>
  <w:abstractNum w:abstractNumId="14">
    <w:nsid w:val="1D017499"/>
    <w:multiLevelType w:val="hybridMultilevel"/>
    <w:tmpl w:val="E61EA668"/>
    <w:lvl w:ilvl="0" w:tplc="E5F8E2EE">
      <w:start w:val="1"/>
      <w:numFmt w:val="bullet"/>
      <w:lvlText w:val=""/>
      <w:lvlJc w:val="left"/>
      <w:pPr>
        <w:ind w:left="1810" w:hanging="360"/>
      </w:pPr>
      <w:rPr>
        <w:rFonts w:ascii="Symbol" w:hAnsi="Symbol" w:hint="default"/>
      </w:rPr>
    </w:lvl>
    <w:lvl w:ilvl="1" w:tplc="340A0003" w:tentative="1">
      <w:start w:val="1"/>
      <w:numFmt w:val="bullet"/>
      <w:lvlText w:val="o"/>
      <w:lvlJc w:val="left"/>
      <w:pPr>
        <w:ind w:left="2530" w:hanging="360"/>
      </w:pPr>
      <w:rPr>
        <w:rFonts w:ascii="Courier New" w:hAnsi="Courier New" w:cs="Courier New" w:hint="default"/>
      </w:rPr>
    </w:lvl>
    <w:lvl w:ilvl="2" w:tplc="340A0005" w:tentative="1">
      <w:start w:val="1"/>
      <w:numFmt w:val="bullet"/>
      <w:lvlText w:val=""/>
      <w:lvlJc w:val="left"/>
      <w:pPr>
        <w:ind w:left="3250" w:hanging="360"/>
      </w:pPr>
      <w:rPr>
        <w:rFonts w:ascii="Wingdings" w:hAnsi="Wingdings" w:hint="default"/>
      </w:rPr>
    </w:lvl>
    <w:lvl w:ilvl="3" w:tplc="340A0001" w:tentative="1">
      <w:start w:val="1"/>
      <w:numFmt w:val="bullet"/>
      <w:lvlText w:val=""/>
      <w:lvlJc w:val="left"/>
      <w:pPr>
        <w:ind w:left="3970" w:hanging="360"/>
      </w:pPr>
      <w:rPr>
        <w:rFonts w:ascii="Symbol" w:hAnsi="Symbol" w:hint="default"/>
      </w:rPr>
    </w:lvl>
    <w:lvl w:ilvl="4" w:tplc="340A0003" w:tentative="1">
      <w:start w:val="1"/>
      <w:numFmt w:val="bullet"/>
      <w:lvlText w:val="o"/>
      <w:lvlJc w:val="left"/>
      <w:pPr>
        <w:ind w:left="4690" w:hanging="360"/>
      </w:pPr>
      <w:rPr>
        <w:rFonts w:ascii="Courier New" w:hAnsi="Courier New" w:cs="Courier New" w:hint="default"/>
      </w:rPr>
    </w:lvl>
    <w:lvl w:ilvl="5" w:tplc="340A0005" w:tentative="1">
      <w:start w:val="1"/>
      <w:numFmt w:val="bullet"/>
      <w:lvlText w:val=""/>
      <w:lvlJc w:val="left"/>
      <w:pPr>
        <w:ind w:left="5410" w:hanging="360"/>
      </w:pPr>
      <w:rPr>
        <w:rFonts w:ascii="Wingdings" w:hAnsi="Wingdings" w:hint="default"/>
      </w:rPr>
    </w:lvl>
    <w:lvl w:ilvl="6" w:tplc="340A0001" w:tentative="1">
      <w:start w:val="1"/>
      <w:numFmt w:val="bullet"/>
      <w:lvlText w:val=""/>
      <w:lvlJc w:val="left"/>
      <w:pPr>
        <w:ind w:left="6130" w:hanging="360"/>
      </w:pPr>
      <w:rPr>
        <w:rFonts w:ascii="Symbol" w:hAnsi="Symbol" w:hint="default"/>
      </w:rPr>
    </w:lvl>
    <w:lvl w:ilvl="7" w:tplc="340A0003" w:tentative="1">
      <w:start w:val="1"/>
      <w:numFmt w:val="bullet"/>
      <w:lvlText w:val="o"/>
      <w:lvlJc w:val="left"/>
      <w:pPr>
        <w:ind w:left="6850" w:hanging="360"/>
      </w:pPr>
      <w:rPr>
        <w:rFonts w:ascii="Courier New" w:hAnsi="Courier New" w:cs="Courier New" w:hint="default"/>
      </w:rPr>
    </w:lvl>
    <w:lvl w:ilvl="8" w:tplc="340A0005" w:tentative="1">
      <w:start w:val="1"/>
      <w:numFmt w:val="bullet"/>
      <w:lvlText w:val=""/>
      <w:lvlJc w:val="left"/>
      <w:pPr>
        <w:ind w:left="7570" w:hanging="360"/>
      </w:pPr>
      <w:rPr>
        <w:rFonts w:ascii="Wingdings" w:hAnsi="Wingdings" w:hint="default"/>
      </w:rPr>
    </w:lvl>
  </w:abstractNum>
  <w:abstractNum w:abstractNumId="15">
    <w:nsid w:val="1E4E43D3"/>
    <w:multiLevelType w:val="multilevel"/>
    <w:tmpl w:val="B4687EF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none"/>
      <w:isLgl/>
      <w:lvlText w:val="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1EBD6570"/>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05E5EF3"/>
    <w:multiLevelType w:val="hybridMultilevel"/>
    <w:tmpl w:val="8A2882E8"/>
    <w:lvl w:ilvl="0" w:tplc="340A000F">
      <w:start w:val="1"/>
      <w:numFmt w:val="decimal"/>
      <w:lvlText w:val="%1."/>
      <w:lvlJc w:val="left"/>
      <w:pPr>
        <w:ind w:left="835" w:hanging="360"/>
      </w:pPr>
    </w:lvl>
    <w:lvl w:ilvl="1" w:tplc="340A0019" w:tentative="1">
      <w:start w:val="1"/>
      <w:numFmt w:val="lowerLetter"/>
      <w:lvlText w:val="%2."/>
      <w:lvlJc w:val="left"/>
      <w:pPr>
        <w:ind w:left="1555" w:hanging="360"/>
      </w:pPr>
    </w:lvl>
    <w:lvl w:ilvl="2" w:tplc="340A001B" w:tentative="1">
      <w:start w:val="1"/>
      <w:numFmt w:val="lowerRoman"/>
      <w:lvlText w:val="%3."/>
      <w:lvlJc w:val="right"/>
      <w:pPr>
        <w:ind w:left="2275" w:hanging="180"/>
      </w:pPr>
    </w:lvl>
    <w:lvl w:ilvl="3" w:tplc="340A000F" w:tentative="1">
      <w:start w:val="1"/>
      <w:numFmt w:val="decimal"/>
      <w:lvlText w:val="%4."/>
      <w:lvlJc w:val="left"/>
      <w:pPr>
        <w:ind w:left="2995" w:hanging="360"/>
      </w:pPr>
    </w:lvl>
    <w:lvl w:ilvl="4" w:tplc="340A0019" w:tentative="1">
      <w:start w:val="1"/>
      <w:numFmt w:val="lowerLetter"/>
      <w:lvlText w:val="%5."/>
      <w:lvlJc w:val="left"/>
      <w:pPr>
        <w:ind w:left="3715" w:hanging="360"/>
      </w:pPr>
    </w:lvl>
    <w:lvl w:ilvl="5" w:tplc="340A001B" w:tentative="1">
      <w:start w:val="1"/>
      <w:numFmt w:val="lowerRoman"/>
      <w:lvlText w:val="%6."/>
      <w:lvlJc w:val="right"/>
      <w:pPr>
        <w:ind w:left="4435" w:hanging="180"/>
      </w:pPr>
    </w:lvl>
    <w:lvl w:ilvl="6" w:tplc="340A000F" w:tentative="1">
      <w:start w:val="1"/>
      <w:numFmt w:val="decimal"/>
      <w:lvlText w:val="%7."/>
      <w:lvlJc w:val="left"/>
      <w:pPr>
        <w:ind w:left="5155" w:hanging="360"/>
      </w:pPr>
    </w:lvl>
    <w:lvl w:ilvl="7" w:tplc="340A0019" w:tentative="1">
      <w:start w:val="1"/>
      <w:numFmt w:val="lowerLetter"/>
      <w:lvlText w:val="%8."/>
      <w:lvlJc w:val="left"/>
      <w:pPr>
        <w:ind w:left="5875" w:hanging="360"/>
      </w:pPr>
    </w:lvl>
    <w:lvl w:ilvl="8" w:tplc="340A001B" w:tentative="1">
      <w:start w:val="1"/>
      <w:numFmt w:val="lowerRoman"/>
      <w:lvlText w:val="%9."/>
      <w:lvlJc w:val="right"/>
      <w:pPr>
        <w:ind w:left="6595" w:hanging="180"/>
      </w:pPr>
    </w:lvl>
  </w:abstractNum>
  <w:abstractNum w:abstractNumId="18">
    <w:nsid w:val="229C64D4"/>
    <w:multiLevelType w:val="hybridMultilevel"/>
    <w:tmpl w:val="AB5C958E"/>
    <w:lvl w:ilvl="0" w:tplc="D7DE1728">
      <w:start w:val="1"/>
      <w:numFmt w:val="bullet"/>
      <w:lvlText w:val="●"/>
      <w:lvlJc w:val="left"/>
      <w:pPr>
        <w:ind w:left="836" w:hanging="350"/>
      </w:pPr>
      <w:rPr>
        <w:rFonts w:ascii="Calibri" w:eastAsia="Calibri" w:hAnsi="Calibri" w:hint="default"/>
        <w:color w:val="000009"/>
        <w:w w:val="68"/>
        <w:sz w:val="20"/>
        <w:szCs w:val="20"/>
      </w:rPr>
    </w:lvl>
    <w:lvl w:ilvl="1" w:tplc="D410F162">
      <w:start w:val="1"/>
      <w:numFmt w:val="bullet"/>
      <w:lvlText w:val="•"/>
      <w:lvlJc w:val="left"/>
      <w:pPr>
        <w:ind w:left="1772" w:hanging="350"/>
      </w:pPr>
      <w:rPr>
        <w:rFonts w:hint="default"/>
      </w:rPr>
    </w:lvl>
    <w:lvl w:ilvl="2" w:tplc="D572ECC0">
      <w:start w:val="1"/>
      <w:numFmt w:val="bullet"/>
      <w:lvlText w:val="•"/>
      <w:lvlJc w:val="left"/>
      <w:pPr>
        <w:ind w:left="2708" w:hanging="350"/>
      </w:pPr>
      <w:rPr>
        <w:rFonts w:hint="default"/>
      </w:rPr>
    </w:lvl>
    <w:lvl w:ilvl="3" w:tplc="2FC86A86">
      <w:start w:val="1"/>
      <w:numFmt w:val="bullet"/>
      <w:lvlText w:val="•"/>
      <w:lvlJc w:val="left"/>
      <w:pPr>
        <w:ind w:left="3645" w:hanging="350"/>
      </w:pPr>
      <w:rPr>
        <w:rFonts w:hint="default"/>
      </w:rPr>
    </w:lvl>
    <w:lvl w:ilvl="4" w:tplc="31CA7648">
      <w:start w:val="1"/>
      <w:numFmt w:val="bullet"/>
      <w:lvlText w:val="•"/>
      <w:lvlJc w:val="left"/>
      <w:pPr>
        <w:ind w:left="4581" w:hanging="350"/>
      </w:pPr>
      <w:rPr>
        <w:rFonts w:hint="default"/>
      </w:rPr>
    </w:lvl>
    <w:lvl w:ilvl="5" w:tplc="43127DD0">
      <w:start w:val="1"/>
      <w:numFmt w:val="bullet"/>
      <w:lvlText w:val="•"/>
      <w:lvlJc w:val="left"/>
      <w:pPr>
        <w:ind w:left="5518" w:hanging="350"/>
      </w:pPr>
      <w:rPr>
        <w:rFonts w:hint="default"/>
      </w:rPr>
    </w:lvl>
    <w:lvl w:ilvl="6" w:tplc="0B8A179C">
      <w:start w:val="1"/>
      <w:numFmt w:val="bullet"/>
      <w:lvlText w:val="•"/>
      <w:lvlJc w:val="left"/>
      <w:pPr>
        <w:ind w:left="6454" w:hanging="350"/>
      </w:pPr>
      <w:rPr>
        <w:rFonts w:hint="default"/>
      </w:rPr>
    </w:lvl>
    <w:lvl w:ilvl="7" w:tplc="100AB47A">
      <w:start w:val="1"/>
      <w:numFmt w:val="bullet"/>
      <w:lvlText w:val="•"/>
      <w:lvlJc w:val="left"/>
      <w:pPr>
        <w:ind w:left="7390" w:hanging="350"/>
      </w:pPr>
      <w:rPr>
        <w:rFonts w:hint="default"/>
      </w:rPr>
    </w:lvl>
    <w:lvl w:ilvl="8" w:tplc="50289272">
      <w:start w:val="1"/>
      <w:numFmt w:val="bullet"/>
      <w:lvlText w:val="•"/>
      <w:lvlJc w:val="left"/>
      <w:pPr>
        <w:ind w:left="8327" w:hanging="350"/>
      </w:pPr>
      <w:rPr>
        <w:rFonts w:hint="default"/>
      </w:rPr>
    </w:lvl>
  </w:abstractNum>
  <w:abstractNum w:abstractNumId="19">
    <w:nsid w:val="25067ED1"/>
    <w:multiLevelType w:val="multilevel"/>
    <w:tmpl w:val="E1B69CB6"/>
    <w:lvl w:ilvl="0">
      <w:start w:val="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81449CA"/>
    <w:multiLevelType w:val="singleLevel"/>
    <w:tmpl w:val="0C0A0017"/>
    <w:lvl w:ilvl="0">
      <w:start w:val="1"/>
      <w:numFmt w:val="lowerLetter"/>
      <w:lvlText w:val="%1)"/>
      <w:lvlJc w:val="left"/>
      <w:pPr>
        <w:tabs>
          <w:tab w:val="num" w:pos="360"/>
        </w:tabs>
        <w:ind w:left="360" w:hanging="360"/>
      </w:pPr>
      <w:rPr>
        <w:rFonts w:hint="default"/>
      </w:rPr>
    </w:lvl>
  </w:abstractNum>
  <w:abstractNum w:abstractNumId="21">
    <w:nsid w:val="282833EE"/>
    <w:multiLevelType w:val="hybridMultilevel"/>
    <w:tmpl w:val="815E6D44"/>
    <w:lvl w:ilvl="0" w:tplc="340A0017">
      <w:start w:val="1"/>
      <w:numFmt w:val="lowerLetter"/>
      <w:lvlText w:val="%1)"/>
      <w:lvlJc w:val="left"/>
      <w:pPr>
        <w:ind w:left="836" w:hanging="350"/>
      </w:pPr>
      <w:rPr>
        <w:rFonts w:hint="default"/>
        <w:color w:val="000009"/>
        <w:spacing w:val="-2"/>
        <w:w w:val="116"/>
        <w:sz w:val="20"/>
        <w:szCs w:val="20"/>
      </w:rPr>
    </w:lvl>
    <w:lvl w:ilvl="1" w:tplc="41247242">
      <w:start w:val="1"/>
      <w:numFmt w:val="bullet"/>
      <w:lvlText w:val="●"/>
      <w:lvlJc w:val="left"/>
      <w:pPr>
        <w:ind w:left="914" w:hanging="348"/>
      </w:pPr>
      <w:rPr>
        <w:rFonts w:ascii="Calibri" w:eastAsia="Calibri" w:hAnsi="Calibri" w:hint="default"/>
        <w:color w:val="000009"/>
        <w:w w:val="68"/>
        <w:sz w:val="20"/>
        <w:szCs w:val="20"/>
      </w:rPr>
    </w:lvl>
    <w:lvl w:ilvl="2" w:tplc="E4786724">
      <w:start w:val="1"/>
      <w:numFmt w:val="bullet"/>
      <w:lvlText w:val="•"/>
      <w:lvlJc w:val="left"/>
      <w:pPr>
        <w:ind w:left="1235" w:hanging="348"/>
      </w:pPr>
      <w:rPr>
        <w:rFonts w:hint="default"/>
      </w:rPr>
    </w:lvl>
    <w:lvl w:ilvl="3" w:tplc="59D6EADA">
      <w:start w:val="1"/>
      <w:numFmt w:val="bullet"/>
      <w:lvlText w:val="•"/>
      <w:lvlJc w:val="left"/>
      <w:pPr>
        <w:ind w:left="1556" w:hanging="348"/>
      </w:pPr>
      <w:rPr>
        <w:rFonts w:hint="default"/>
      </w:rPr>
    </w:lvl>
    <w:lvl w:ilvl="4" w:tplc="4EB4E606">
      <w:start w:val="1"/>
      <w:numFmt w:val="bullet"/>
      <w:lvlText w:val="•"/>
      <w:lvlJc w:val="left"/>
      <w:pPr>
        <w:ind w:left="1877" w:hanging="348"/>
      </w:pPr>
      <w:rPr>
        <w:rFonts w:hint="default"/>
      </w:rPr>
    </w:lvl>
    <w:lvl w:ilvl="5" w:tplc="2D4E8D7A">
      <w:start w:val="1"/>
      <w:numFmt w:val="bullet"/>
      <w:lvlText w:val="•"/>
      <w:lvlJc w:val="left"/>
      <w:pPr>
        <w:ind w:left="2198" w:hanging="348"/>
      </w:pPr>
      <w:rPr>
        <w:rFonts w:hint="default"/>
      </w:rPr>
    </w:lvl>
    <w:lvl w:ilvl="6" w:tplc="E2C06FAC">
      <w:start w:val="1"/>
      <w:numFmt w:val="bullet"/>
      <w:lvlText w:val="•"/>
      <w:lvlJc w:val="left"/>
      <w:pPr>
        <w:ind w:left="2519" w:hanging="348"/>
      </w:pPr>
      <w:rPr>
        <w:rFonts w:hint="default"/>
      </w:rPr>
    </w:lvl>
    <w:lvl w:ilvl="7" w:tplc="B6F0865C">
      <w:start w:val="1"/>
      <w:numFmt w:val="bullet"/>
      <w:lvlText w:val="•"/>
      <w:lvlJc w:val="left"/>
      <w:pPr>
        <w:ind w:left="2840" w:hanging="348"/>
      </w:pPr>
      <w:rPr>
        <w:rFonts w:hint="default"/>
      </w:rPr>
    </w:lvl>
    <w:lvl w:ilvl="8" w:tplc="EE1C40CC">
      <w:start w:val="1"/>
      <w:numFmt w:val="bullet"/>
      <w:lvlText w:val="•"/>
      <w:lvlJc w:val="left"/>
      <w:pPr>
        <w:ind w:left="3161" w:hanging="348"/>
      </w:pPr>
      <w:rPr>
        <w:rFonts w:hint="default"/>
      </w:rPr>
    </w:lvl>
  </w:abstractNum>
  <w:abstractNum w:abstractNumId="22">
    <w:nsid w:val="291243B1"/>
    <w:multiLevelType w:val="multilevel"/>
    <w:tmpl w:val="817CF6C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upperLetter"/>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2C65688A"/>
    <w:multiLevelType w:val="multilevel"/>
    <w:tmpl w:val="A830E6B6"/>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2839"/>
        </w:tabs>
        <w:ind w:left="2839" w:hanging="2130"/>
      </w:pPr>
      <w:rPr>
        <w:rFonts w:hint="default"/>
      </w:rPr>
    </w:lvl>
    <w:lvl w:ilvl="2">
      <w:start w:val="1"/>
      <w:numFmt w:val="decimal"/>
      <w:isLgl/>
      <w:lvlText w:val="%1.%2.%3"/>
      <w:lvlJc w:val="left"/>
      <w:pPr>
        <w:tabs>
          <w:tab w:val="num" w:pos="2839"/>
        </w:tabs>
        <w:ind w:left="2839" w:hanging="2130"/>
      </w:pPr>
      <w:rPr>
        <w:rFonts w:hint="default"/>
      </w:rPr>
    </w:lvl>
    <w:lvl w:ilvl="3">
      <w:start w:val="1"/>
      <w:numFmt w:val="decimal"/>
      <w:isLgl/>
      <w:lvlText w:val="%1.%2.%3.%4"/>
      <w:lvlJc w:val="left"/>
      <w:pPr>
        <w:tabs>
          <w:tab w:val="num" w:pos="2839"/>
        </w:tabs>
        <w:ind w:left="2839" w:hanging="2130"/>
      </w:pPr>
      <w:rPr>
        <w:rFonts w:hint="default"/>
      </w:rPr>
    </w:lvl>
    <w:lvl w:ilvl="4">
      <w:start w:val="1"/>
      <w:numFmt w:val="decimal"/>
      <w:isLgl/>
      <w:lvlText w:val="%1.%2.%3.%4.%5"/>
      <w:lvlJc w:val="left"/>
      <w:pPr>
        <w:tabs>
          <w:tab w:val="num" w:pos="2839"/>
        </w:tabs>
        <w:ind w:left="2839" w:hanging="2130"/>
      </w:pPr>
      <w:rPr>
        <w:rFonts w:hint="default"/>
      </w:rPr>
    </w:lvl>
    <w:lvl w:ilvl="5">
      <w:start w:val="1"/>
      <w:numFmt w:val="decimal"/>
      <w:isLgl/>
      <w:lvlText w:val="%1.%2.%3.%4.%5.%6"/>
      <w:lvlJc w:val="left"/>
      <w:pPr>
        <w:tabs>
          <w:tab w:val="num" w:pos="2839"/>
        </w:tabs>
        <w:ind w:left="2839" w:hanging="2130"/>
      </w:pPr>
      <w:rPr>
        <w:rFonts w:hint="default"/>
      </w:rPr>
    </w:lvl>
    <w:lvl w:ilvl="6">
      <w:start w:val="1"/>
      <w:numFmt w:val="decimal"/>
      <w:isLgl/>
      <w:lvlText w:val="%1.%2.%3.%4.%5.%6.%7"/>
      <w:lvlJc w:val="left"/>
      <w:pPr>
        <w:tabs>
          <w:tab w:val="num" w:pos="2839"/>
        </w:tabs>
        <w:ind w:left="2839" w:hanging="2130"/>
      </w:pPr>
      <w:rPr>
        <w:rFonts w:hint="default"/>
      </w:rPr>
    </w:lvl>
    <w:lvl w:ilvl="7">
      <w:start w:val="1"/>
      <w:numFmt w:val="decimal"/>
      <w:isLgl/>
      <w:lvlText w:val="%1.%2.%3.%4.%5.%6.%7.%8"/>
      <w:lvlJc w:val="left"/>
      <w:pPr>
        <w:tabs>
          <w:tab w:val="num" w:pos="2839"/>
        </w:tabs>
        <w:ind w:left="2839" w:hanging="2130"/>
      </w:pPr>
      <w:rPr>
        <w:rFonts w:hint="default"/>
      </w:rPr>
    </w:lvl>
    <w:lvl w:ilvl="8">
      <w:start w:val="1"/>
      <w:numFmt w:val="decimal"/>
      <w:isLgl/>
      <w:lvlText w:val="%1.%2.%3.%4.%5.%6.%7.%8.%9"/>
      <w:lvlJc w:val="left"/>
      <w:pPr>
        <w:tabs>
          <w:tab w:val="num" w:pos="2839"/>
        </w:tabs>
        <w:ind w:left="2839" w:hanging="2130"/>
      </w:pPr>
      <w:rPr>
        <w:rFonts w:hint="default"/>
      </w:rPr>
    </w:lvl>
  </w:abstractNum>
  <w:abstractNum w:abstractNumId="24">
    <w:nsid w:val="2D414541"/>
    <w:multiLevelType w:val="hybridMultilevel"/>
    <w:tmpl w:val="4738B340"/>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2E6A5FC9"/>
    <w:multiLevelType w:val="singleLevel"/>
    <w:tmpl w:val="0C0A000F"/>
    <w:lvl w:ilvl="0">
      <w:start w:val="1"/>
      <w:numFmt w:val="decimal"/>
      <w:lvlText w:val="%1."/>
      <w:lvlJc w:val="left"/>
      <w:pPr>
        <w:tabs>
          <w:tab w:val="num" w:pos="360"/>
        </w:tabs>
        <w:ind w:left="360" w:hanging="360"/>
      </w:pPr>
      <w:rPr>
        <w:rFonts w:hint="default"/>
      </w:rPr>
    </w:lvl>
  </w:abstractNum>
  <w:abstractNum w:abstractNumId="26">
    <w:nsid w:val="2ED72CF9"/>
    <w:multiLevelType w:val="hybridMultilevel"/>
    <w:tmpl w:val="2F84231C"/>
    <w:lvl w:ilvl="0" w:tplc="340A000F">
      <w:start w:val="1"/>
      <w:numFmt w:val="decimal"/>
      <w:lvlText w:val="%1."/>
      <w:lvlJc w:val="left"/>
      <w:pPr>
        <w:ind w:left="835" w:hanging="360"/>
      </w:pPr>
    </w:lvl>
    <w:lvl w:ilvl="1" w:tplc="340A0019" w:tentative="1">
      <w:start w:val="1"/>
      <w:numFmt w:val="lowerLetter"/>
      <w:lvlText w:val="%2."/>
      <w:lvlJc w:val="left"/>
      <w:pPr>
        <w:ind w:left="1555" w:hanging="360"/>
      </w:pPr>
    </w:lvl>
    <w:lvl w:ilvl="2" w:tplc="340A001B" w:tentative="1">
      <w:start w:val="1"/>
      <w:numFmt w:val="lowerRoman"/>
      <w:lvlText w:val="%3."/>
      <w:lvlJc w:val="right"/>
      <w:pPr>
        <w:ind w:left="2275" w:hanging="180"/>
      </w:pPr>
    </w:lvl>
    <w:lvl w:ilvl="3" w:tplc="340A000F" w:tentative="1">
      <w:start w:val="1"/>
      <w:numFmt w:val="decimal"/>
      <w:lvlText w:val="%4."/>
      <w:lvlJc w:val="left"/>
      <w:pPr>
        <w:ind w:left="2995" w:hanging="360"/>
      </w:pPr>
    </w:lvl>
    <w:lvl w:ilvl="4" w:tplc="340A0019" w:tentative="1">
      <w:start w:val="1"/>
      <w:numFmt w:val="lowerLetter"/>
      <w:lvlText w:val="%5."/>
      <w:lvlJc w:val="left"/>
      <w:pPr>
        <w:ind w:left="3715" w:hanging="360"/>
      </w:pPr>
    </w:lvl>
    <w:lvl w:ilvl="5" w:tplc="340A001B" w:tentative="1">
      <w:start w:val="1"/>
      <w:numFmt w:val="lowerRoman"/>
      <w:lvlText w:val="%6."/>
      <w:lvlJc w:val="right"/>
      <w:pPr>
        <w:ind w:left="4435" w:hanging="180"/>
      </w:pPr>
    </w:lvl>
    <w:lvl w:ilvl="6" w:tplc="340A000F" w:tentative="1">
      <w:start w:val="1"/>
      <w:numFmt w:val="decimal"/>
      <w:lvlText w:val="%7."/>
      <w:lvlJc w:val="left"/>
      <w:pPr>
        <w:ind w:left="5155" w:hanging="360"/>
      </w:pPr>
    </w:lvl>
    <w:lvl w:ilvl="7" w:tplc="340A0019" w:tentative="1">
      <w:start w:val="1"/>
      <w:numFmt w:val="lowerLetter"/>
      <w:lvlText w:val="%8."/>
      <w:lvlJc w:val="left"/>
      <w:pPr>
        <w:ind w:left="5875" w:hanging="360"/>
      </w:pPr>
    </w:lvl>
    <w:lvl w:ilvl="8" w:tplc="340A001B" w:tentative="1">
      <w:start w:val="1"/>
      <w:numFmt w:val="lowerRoman"/>
      <w:lvlText w:val="%9."/>
      <w:lvlJc w:val="right"/>
      <w:pPr>
        <w:ind w:left="6595" w:hanging="180"/>
      </w:pPr>
    </w:lvl>
  </w:abstractNum>
  <w:abstractNum w:abstractNumId="27">
    <w:nsid w:val="2FD36D24"/>
    <w:multiLevelType w:val="hybridMultilevel"/>
    <w:tmpl w:val="369EDDA8"/>
    <w:lvl w:ilvl="0" w:tplc="340A0017">
      <w:start w:val="1"/>
      <w:numFmt w:val="lowerLetter"/>
      <w:lvlText w:val="%1)"/>
      <w:lvlJc w:val="left"/>
      <w:pPr>
        <w:ind w:left="1571" w:hanging="360"/>
      </w:pPr>
    </w:lvl>
    <w:lvl w:ilvl="1" w:tplc="340A0019" w:tentative="1">
      <w:start w:val="1"/>
      <w:numFmt w:val="lowerLetter"/>
      <w:lvlText w:val="%2."/>
      <w:lvlJc w:val="left"/>
      <w:pPr>
        <w:ind w:left="2291" w:hanging="360"/>
      </w:pPr>
    </w:lvl>
    <w:lvl w:ilvl="2" w:tplc="340A001B" w:tentative="1">
      <w:start w:val="1"/>
      <w:numFmt w:val="lowerRoman"/>
      <w:lvlText w:val="%3."/>
      <w:lvlJc w:val="right"/>
      <w:pPr>
        <w:ind w:left="3011" w:hanging="180"/>
      </w:pPr>
    </w:lvl>
    <w:lvl w:ilvl="3" w:tplc="340A000F" w:tentative="1">
      <w:start w:val="1"/>
      <w:numFmt w:val="decimal"/>
      <w:lvlText w:val="%4."/>
      <w:lvlJc w:val="left"/>
      <w:pPr>
        <w:ind w:left="3731" w:hanging="360"/>
      </w:pPr>
    </w:lvl>
    <w:lvl w:ilvl="4" w:tplc="340A0019" w:tentative="1">
      <w:start w:val="1"/>
      <w:numFmt w:val="lowerLetter"/>
      <w:lvlText w:val="%5."/>
      <w:lvlJc w:val="left"/>
      <w:pPr>
        <w:ind w:left="4451" w:hanging="360"/>
      </w:pPr>
    </w:lvl>
    <w:lvl w:ilvl="5" w:tplc="340A001B" w:tentative="1">
      <w:start w:val="1"/>
      <w:numFmt w:val="lowerRoman"/>
      <w:lvlText w:val="%6."/>
      <w:lvlJc w:val="right"/>
      <w:pPr>
        <w:ind w:left="5171" w:hanging="180"/>
      </w:pPr>
    </w:lvl>
    <w:lvl w:ilvl="6" w:tplc="340A000F" w:tentative="1">
      <w:start w:val="1"/>
      <w:numFmt w:val="decimal"/>
      <w:lvlText w:val="%7."/>
      <w:lvlJc w:val="left"/>
      <w:pPr>
        <w:ind w:left="5891" w:hanging="360"/>
      </w:pPr>
    </w:lvl>
    <w:lvl w:ilvl="7" w:tplc="340A0019" w:tentative="1">
      <w:start w:val="1"/>
      <w:numFmt w:val="lowerLetter"/>
      <w:lvlText w:val="%8."/>
      <w:lvlJc w:val="left"/>
      <w:pPr>
        <w:ind w:left="6611" w:hanging="360"/>
      </w:pPr>
    </w:lvl>
    <w:lvl w:ilvl="8" w:tplc="340A001B" w:tentative="1">
      <w:start w:val="1"/>
      <w:numFmt w:val="lowerRoman"/>
      <w:lvlText w:val="%9."/>
      <w:lvlJc w:val="right"/>
      <w:pPr>
        <w:ind w:left="7331" w:hanging="180"/>
      </w:pPr>
    </w:lvl>
  </w:abstractNum>
  <w:abstractNum w:abstractNumId="28">
    <w:nsid w:val="31EB333B"/>
    <w:multiLevelType w:val="multilevel"/>
    <w:tmpl w:val="2AD80358"/>
    <w:lvl w:ilvl="0">
      <w:start w:val="14"/>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33C5412C"/>
    <w:multiLevelType w:val="hybridMultilevel"/>
    <w:tmpl w:val="ED904F72"/>
    <w:lvl w:ilvl="0" w:tplc="E5F8E2EE">
      <w:start w:val="1"/>
      <w:numFmt w:val="bullet"/>
      <w:lvlText w:val=""/>
      <w:lvlJc w:val="left"/>
      <w:pPr>
        <w:ind w:left="720" w:hanging="360"/>
      </w:pPr>
      <w:rPr>
        <w:rFonts w:ascii="Symbol" w:hAnsi="Symbol" w:hint="default"/>
        <w:color w:val="000009"/>
        <w:spacing w:val="-1"/>
        <w:w w:val="116"/>
        <w:sz w:val="20"/>
        <w:szCs w:val="20"/>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33CA10FB"/>
    <w:multiLevelType w:val="hybridMultilevel"/>
    <w:tmpl w:val="586CA4E8"/>
    <w:lvl w:ilvl="0" w:tplc="7F08DCB8">
      <w:start w:val="1"/>
      <w:numFmt w:val="bullet"/>
      <w:lvlText w:val="●"/>
      <w:lvlJc w:val="left"/>
      <w:pPr>
        <w:ind w:left="826" w:hanging="350"/>
      </w:pPr>
      <w:rPr>
        <w:rFonts w:ascii="Calibri" w:eastAsia="Calibri" w:hAnsi="Calibri" w:hint="default"/>
        <w:color w:val="000009"/>
        <w:w w:val="68"/>
        <w:sz w:val="20"/>
        <w:szCs w:val="20"/>
      </w:rPr>
    </w:lvl>
    <w:lvl w:ilvl="1" w:tplc="E5F8E2EE">
      <w:start w:val="1"/>
      <w:numFmt w:val="bullet"/>
      <w:lvlText w:val=""/>
      <w:lvlJc w:val="left"/>
      <w:pPr>
        <w:ind w:left="1763" w:hanging="350"/>
      </w:pPr>
      <w:rPr>
        <w:rFonts w:ascii="Symbol" w:hAnsi="Symbol" w:hint="default"/>
      </w:rPr>
    </w:lvl>
    <w:lvl w:ilvl="2" w:tplc="BC3251C0">
      <w:start w:val="1"/>
      <w:numFmt w:val="bullet"/>
      <w:lvlText w:val="•"/>
      <w:lvlJc w:val="left"/>
      <w:pPr>
        <w:ind w:left="2700" w:hanging="350"/>
      </w:pPr>
      <w:rPr>
        <w:rFonts w:hint="default"/>
      </w:rPr>
    </w:lvl>
    <w:lvl w:ilvl="3" w:tplc="C422C9A8">
      <w:start w:val="1"/>
      <w:numFmt w:val="bullet"/>
      <w:lvlText w:val="•"/>
      <w:lvlJc w:val="left"/>
      <w:pPr>
        <w:ind w:left="3638" w:hanging="350"/>
      </w:pPr>
      <w:rPr>
        <w:rFonts w:hint="default"/>
      </w:rPr>
    </w:lvl>
    <w:lvl w:ilvl="4" w:tplc="E3641270">
      <w:start w:val="1"/>
      <w:numFmt w:val="bullet"/>
      <w:lvlText w:val="•"/>
      <w:lvlJc w:val="left"/>
      <w:pPr>
        <w:ind w:left="4575" w:hanging="350"/>
      </w:pPr>
      <w:rPr>
        <w:rFonts w:hint="default"/>
      </w:rPr>
    </w:lvl>
    <w:lvl w:ilvl="5" w:tplc="90441DBE">
      <w:start w:val="1"/>
      <w:numFmt w:val="bullet"/>
      <w:lvlText w:val="•"/>
      <w:lvlJc w:val="left"/>
      <w:pPr>
        <w:ind w:left="5513" w:hanging="350"/>
      </w:pPr>
      <w:rPr>
        <w:rFonts w:hint="default"/>
      </w:rPr>
    </w:lvl>
    <w:lvl w:ilvl="6" w:tplc="86587508">
      <w:start w:val="1"/>
      <w:numFmt w:val="bullet"/>
      <w:lvlText w:val="•"/>
      <w:lvlJc w:val="left"/>
      <w:pPr>
        <w:ind w:left="6450" w:hanging="350"/>
      </w:pPr>
      <w:rPr>
        <w:rFonts w:hint="default"/>
      </w:rPr>
    </w:lvl>
    <w:lvl w:ilvl="7" w:tplc="37FE607E">
      <w:start w:val="1"/>
      <w:numFmt w:val="bullet"/>
      <w:lvlText w:val="•"/>
      <w:lvlJc w:val="left"/>
      <w:pPr>
        <w:ind w:left="7387" w:hanging="350"/>
      </w:pPr>
      <w:rPr>
        <w:rFonts w:hint="default"/>
      </w:rPr>
    </w:lvl>
    <w:lvl w:ilvl="8" w:tplc="46B4DCCA">
      <w:start w:val="1"/>
      <w:numFmt w:val="bullet"/>
      <w:lvlText w:val="•"/>
      <w:lvlJc w:val="left"/>
      <w:pPr>
        <w:ind w:left="8325" w:hanging="350"/>
      </w:pPr>
      <w:rPr>
        <w:rFonts w:hint="default"/>
      </w:rPr>
    </w:lvl>
  </w:abstractNum>
  <w:abstractNum w:abstractNumId="31">
    <w:nsid w:val="342C407F"/>
    <w:multiLevelType w:val="hybridMultilevel"/>
    <w:tmpl w:val="2E5CE06E"/>
    <w:lvl w:ilvl="0" w:tplc="E5F8E2EE">
      <w:start w:val="1"/>
      <w:numFmt w:val="bullet"/>
      <w:lvlText w:val=""/>
      <w:lvlJc w:val="left"/>
      <w:pPr>
        <w:ind w:left="1254" w:hanging="360"/>
      </w:pPr>
      <w:rPr>
        <w:rFonts w:ascii="Symbol" w:hAnsi="Symbol" w:hint="default"/>
        <w:color w:val="000009"/>
        <w:spacing w:val="-1"/>
        <w:w w:val="116"/>
        <w:sz w:val="20"/>
        <w:szCs w:val="20"/>
      </w:rPr>
    </w:lvl>
    <w:lvl w:ilvl="1" w:tplc="340A0003" w:tentative="1">
      <w:start w:val="1"/>
      <w:numFmt w:val="bullet"/>
      <w:lvlText w:val="o"/>
      <w:lvlJc w:val="left"/>
      <w:pPr>
        <w:ind w:left="1974" w:hanging="360"/>
      </w:pPr>
      <w:rPr>
        <w:rFonts w:ascii="Courier New" w:hAnsi="Courier New" w:cs="Courier New" w:hint="default"/>
      </w:rPr>
    </w:lvl>
    <w:lvl w:ilvl="2" w:tplc="340A0005" w:tentative="1">
      <w:start w:val="1"/>
      <w:numFmt w:val="bullet"/>
      <w:lvlText w:val=""/>
      <w:lvlJc w:val="left"/>
      <w:pPr>
        <w:ind w:left="2694" w:hanging="360"/>
      </w:pPr>
      <w:rPr>
        <w:rFonts w:ascii="Wingdings" w:hAnsi="Wingdings" w:hint="default"/>
      </w:rPr>
    </w:lvl>
    <w:lvl w:ilvl="3" w:tplc="340A0001" w:tentative="1">
      <w:start w:val="1"/>
      <w:numFmt w:val="bullet"/>
      <w:lvlText w:val=""/>
      <w:lvlJc w:val="left"/>
      <w:pPr>
        <w:ind w:left="3414" w:hanging="360"/>
      </w:pPr>
      <w:rPr>
        <w:rFonts w:ascii="Symbol" w:hAnsi="Symbol" w:hint="default"/>
      </w:rPr>
    </w:lvl>
    <w:lvl w:ilvl="4" w:tplc="340A0003" w:tentative="1">
      <w:start w:val="1"/>
      <w:numFmt w:val="bullet"/>
      <w:lvlText w:val="o"/>
      <w:lvlJc w:val="left"/>
      <w:pPr>
        <w:ind w:left="4134" w:hanging="360"/>
      </w:pPr>
      <w:rPr>
        <w:rFonts w:ascii="Courier New" w:hAnsi="Courier New" w:cs="Courier New" w:hint="default"/>
      </w:rPr>
    </w:lvl>
    <w:lvl w:ilvl="5" w:tplc="340A0005" w:tentative="1">
      <w:start w:val="1"/>
      <w:numFmt w:val="bullet"/>
      <w:lvlText w:val=""/>
      <w:lvlJc w:val="left"/>
      <w:pPr>
        <w:ind w:left="4854" w:hanging="360"/>
      </w:pPr>
      <w:rPr>
        <w:rFonts w:ascii="Wingdings" w:hAnsi="Wingdings" w:hint="default"/>
      </w:rPr>
    </w:lvl>
    <w:lvl w:ilvl="6" w:tplc="340A0001" w:tentative="1">
      <w:start w:val="1"/>
      <w:numFmt w:val="bullet"/>
      <w:lvlText w:val=""/>
      <w:lvlJc w:val="left"/>
      <w:pPr>
        <w:ind w:left="5574" w:hanging="360"/>
      </w:pPr>
      <w:rPr>
        <w:rFonts w:ascii="Symbol" w:hAnsi="Symbol" w:hint="default"/>
      </w:rPr>
    </w:lvl>
    <w:lvl w:ilvl="7" w:tplc="340A0003" w:tentative="1">
      <w:start w:val="1"/>
      <w:numFmt w:val="bullet"/>
      <w:lvlText w:val="o"/>
      <w:lvlJc w:val="left"/>
      <w:pPr>
        <w:ind w:left="6294" w:hanging="360"/>
      </w:pPr>
      <w:rPr>
        <w:rFonts w:ascii="Courier New" w:hAnsi="Courier New" w:cs="Courier New" w:hint="default"/>
      </w:rPr>
    </w:lvl>
    <w:lvl w:ilvl="8" w:tplc="340A0005" w:tentative="1">
      <w:start w:val="1"/>
      <w:numFmt w:val="bullet"/>
      <w:lvlText w:val=""/>
      <w:lvlJc w:val="left"/>
      <w:pPr>
        <w:ind w:left="7014" w:hanging="360"/>
      </w:pPr>
      <w:rPr>
        <w:rFonts w:ascii="Wingdings" w:hAnsi="Wingdings" w:hint="default"/>
      </w:rPr>
    </w:lvl>
  </w:abstractNum>
  <w:abstractNum w:abstractNumId="32">
    <w:nsid w:val="35857E88"/>
    <w:multiLevelType w:val="hybridMultilevel"/>
    <w:tmpl w:val="029EB7DC"/>
    <w:lvl w:ilvl="0" w:tplc="340A0001">
      <w:start w:val="1"/>
      <w:numFmt w:val="bullet"/>
      <w:lvlText w:val=""/>
      <w:lvlJc w:val="left"/>
      <w:pPr>
        <w:ind w:left="1080" w:hanging="360"/>
      </w:pPr>
      <w:rPr>
        <w:rFonts w:ascii="Symbol" w:hAnsi="Symbol" w:hint="default"/>
      </w:rPr>
    </w:lvl>
    <w:lvl w:ilvl="1" w:tplc="340A0003">
      <w:start w:val="1"/>
      <w:numFmt w:val="decimal"/>
      <w:lvlText w:val="%2."/>
      <w:lvlJc w:val="left"/>
      <w:pPr>
        <w:tabs>
          <w:tab w:val="num" w:pos="1440"/>
        </w:tabs>
        <w:ind w:left="1440" w:hanging="360"/>
      </w:pPr>
    </w:lvl>
    <w:lvl w:ilvl="2" w:tplc="340A0005">
      <w:start w:val="1"/>
      <w:numFmt w:val="decimal"/>
      <w:lvlText w:val="%3."/>
      <w:lvlJc w:val="left"/>
      <w:pPr>
        <w:tabs>
          <w:tab w:val="num" w:pos="2160"/>
        </w:tabs>
        <w:ind w:left="2160" w:hanging="360"/>
      </w:pPr>
    </w:lvl>
    <w:lvl w:ilvl="3" w:tplc="340A0001">
      <w:start w:val="1"/>
      <w:numFmt w:val="decimal"/>
      <w:lvlText w:val="%4."/>
      <w:lvlJc w:val="left"/>
      <w:pPr>
        <w:tabs>
          <w:tab w:val="num" w:pos="2880"/>
        </w:tabs>
        <w:ind w:left="2880" w:hanging="360"/>
      </w:pPr>
    </w:lvl>
    <w:lvl w:ilvl="4" w:tplc="340A0003">
      <w:start w:val="1"/>
      <w:numFmt w:val="decimal"/>
      <w:lvlText w:val="%5."/>
      <w:lvlJc w:val="left"/>
      <w:pPr>
        <w:tabs>
          <w:tab w:val="num" w:pos="3600"/>
        </w:tabs>
        <w:ind w:left="3600" w:hanging="360"/>
      </w:pPr>
    </w:lvl>
    <w:lvl w:ilvl="5" w:tplc="340A0005">
      <w:start w:val="1"/>
      <w:numFmt w:val="decimal"/>
      <w:lvlText w:val="%6."/>
      <w:lvlJc w:val="left"/>
      <w:pPr>
        <w:tabs>
          <w:tab w:val="num" w:pos="4320"/>
        </w:tabs>
        <w:ind w:left="4320" w:hanging="360"/>
      </w:pPr>
    </w:lvl>
    <w:lvl w:ilvl="6" w:tplc="340A0001">
      <w:start w:val="1"/>
      <w:numFmt w:val="decimal"/>
      <w:lvlText w:val="%7."/>
      <w:lvlJc w:val="left"/>
      <w:pPr>
        <w:tabs>
          <w:tab w:val="num" w:pos="5040"/>
        </w:tabs>
        <w:ind w:left="5040" w:hanging="360"/>
      </w:pPr>
    </w:lvl>
    <w:lvl w:ilvl="7" w:tplc="340A0003">
      <w:start w:val="1"/>
      <w:numFmt w:val="decimal"/>
      <w:lvlText w:val="%8."/>
      <w:lvlJc w:val="left"/>
      <w:pPr>
        <w:tabs>
          <w:tab w:val="num" w:pos="5760"/>
        </w:tabs>
        <w:ind w:left="5760" w:hanging="360"/>
      </w:pPr>
    </w:lvl>
    <w:lvl w:ilvl="8" w:tplc="340A0005">
      <w:start w:val="1"/>
      <w:numFmt w:val="decimal"/>
      <w:lvlText w:val="%9."/>
      <w:lvlJc w:val="left"/>
      <w:pPr>
        <w:tabs>
          <w:tab w:val="num" w:pos="6480"/>
        </w:tabs>
        <w:ind w:left="6480" w:hanging="360"/>
      </w:pPr>
    </w:lvl>
  </w:abstractNum>
  <w:abstractNum w:abstractNumId="33">
    <w:nsid w:val="390B17B7"/>
    <w:multiLevelType w:val="multilevel"/>
    <w:tmpl w:val="0778EDD0"/>
    <w:lvl w:ilvl="0">
      <w:start w:val="1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3AFE5BE3"/>
    <w:multiLevelType w:val="singleLevel"/>
    <w:tmpl w:val="0C0A000F"/>
    <w:lvl w:ilvl="0">
      <w:start w:val="1"/>
      <w:numFmt w:val="decimal"/>
      <w:lvlText w:val="%1."/>
      <w:lvlJc w:val="left"/>
      <w:pPr>
        <w:tabs>
          <w:tab w:val="num" w:pos="360"/>
        </w:tabs>
        <w:ind w:left="360" w:hanging="360"/>
      </w:pPr>
    </w:lvl>
  </w:abstractNum>
  <w:abstractNum w:abstractNumId="35">
    <w:nsid w:val="3BD80BA4"/>
    <w:multiLevelType w:val="multilevel"/>
    <w:tmpl w:val="DC566950"/>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6">
    <w:nsid w:val="40036839"/>
    <w:multiLevelType w:val="hybridMultilevel"/>
    <w:tmpl w:val="36E43584"/>
    <w:lvl w:ilvl="0" w:tplc="E5F8E2EE">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37">
    <w:nsid w:val="422969A5"/>
    <w:multiLevelType w:val="hybridMultilevel"/>
    <w:tmpl w:val="C268B61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4948183A"/>
    <w:multiLevelType w:val="singleLevel"/>
    <w:tmpl w:val="0C0A000F"/>
    <w:lvl w:ilvl="0">
      <w:start w:val="1"/>
      <w:numFmt w:val="decimal"/>
      <w:lvlText w:val="%1."/>
      <w:lvlJc w:val="left"/>
      <w:pPr>
        <w:tabs>
          <w:tab w:val="num" w:pos="360"/>
        </w:tabs>
        <w:ind w:left="360" w:hanging="360"/>
      </w:pPr>
      <w:rPr>
        <w:rFonts w:hint="default"/>
      </w:rPr>
    </w:lvl>
  </w:abstractNum>
  <w:abstractNum w:abstractNumId="39">
    <w:nsid w:val="49B323F8"/>
    <w:multiLevelType w:val="hybridMultilevel"/>
    <w:tmpl w:val="80C44878"/>
    <w:lvl w:ilvl="0" w:tplc="340A000F">
      <w:start w:val="1"/>
      <w:numFmt w:val="decimal"/>
      <w:lvlText w:val="%1."/>
      <w:lvlJc w:val="left"/>
      <w:pPr>
        <w:ind w:left="720" w:hanging="360"/>
      </w:pPr>
    </w:lvl>
    <w:lvl w:ilvl="1" w:tplc="340A0019">
      <w:start w:val="1"/>
      <w:numFmt w:val="decimal"/>
      <w:lvlText w:val="%2."/>
      <w:lvlJc w:val="left"/>
      <w:pPr>
        <w:tabs>
          <w:tab w:val="num" w:pos="1440"/>
        </w:tabs>
        <w:ind w:left="1440" w:hanging="360"/>
      </w:pPr>
    </w:lvl>
    <w:lvl w:ilvl="2" w:tplc="340A001B">
      <w:start w:val="1"/>
      <w:numFmt w:val="decimal"/>
      <w:lvlText w:val="%3."/>
      <w:lvlJc w:val="left"/>
      <w:pPr>
        <w:tabs>
          <w:tab w:val="num" w:pos="2160"/>
        </w:tabs>
        <w:ind w:left="2160" w:hanging="360"/>
      </w:pPr>
    </w:lvl>
    <w:lvl w:ilvl="3" w:tplc="340A000F">
      <w:start w:val="1"/>
      <w:numFmt w:val="decimal"/>
      <w:lvlText w:val="%4."/>
      <w:lvlJc w:val="left"/>
      <w:pPr>
        <w:tabs>
          <w:tab w:val="num" w:pos="2880"/>
        </w:tabs>
        <w:ind w:left="2880" w:hanging="360"/>
      </w:pPr>
    </w:lvl>
    <w:lvl w:ilvl="4" w:tplc="340A0019">
      <w:start w:val="1"/>
      <w:numFmt w:val="decimal"/>
      <w:lvlText w:val="%5."/>
      <w:lvlJc w:val="left"/>
      <w:pPr>
        <w:tabs>
          <w:tab w:val="num" w:pos="3600"/>
        </w:tabs>
        <w:ind w:left="3600" w:hanging="360"/>
      </w:pPr>
    </w:lvl>
    <w:lvl w:ilvl="5" w:tplc="340A001B">
      <w:start w:val="1"/>
      <w:numFmt w:val="decimal"/>
      <w:lvlText w:val="%6."/>
      <w:lvlJc w:val="left"/>
      <w:pPr>
        <w:tabs>
          <w:tab w:val="num" w:pos="4320"/>
        </w:tabs>
        <w:ind w:left="4320" w:hanging="360"/>
      </w:pPr>
    </w:lvl>
    <w:lvl w:ilvl="6" w:tplc="340A000F">
      <w:start w:val="1"/>
      <w:numFmt w:val="decimal"/>
      <w:lvlText w:val="%7."/>
      <w:lvlJc w:val="left"/>
      <w:pPr>
        <w:tabs>
          <w:tab w:val="num" w:pos="5040"/>
        </w:tabs>
        <w:ind w:left="5040" w:hanging="360"/>
      </w:pPr>
    </w:lvl>
    <w:lvl w:ilvl="7" w:tplc="340A0019">
      <w:start w:val="1"/>
      <w:numFmt w:val="decimal"/>
      <w:lvlText w:val="%8."/>
      <w:lvlJc w:val="left"/>
      <w:pPr>
        <w:tabs>
          <w:tab w:val="num" w:pos="5760"/>
        </w:tabs>
        <w:ind w:left="5760" w:hanging="360"/>
      </w:pPr>
    </w:lvl>
    <w:lvl w:ilvl="8" w:tplc="340A001B">
      <w:start w:val="1"/>
      <w:numFmt w:val="decimal"/>
      <w:lvlText w:val="%9."/>
      <w:lvlJc w:val="left"/>
      <w:pPr>
        <w:tabs>
          <w:tab w:val="num" w:pos="6480"/>
        </w:tabs>
        <w:ind w:left="6480" w:hanging="360"/>
      </w:pPr>
    </w:lvl>
  </w:abstractNum>
  <w:abstractNum w:abstractNumId="40">
    <w:nsid w:val="4C581C37"/>
    <w:multiLevelType w:val="hybridMultilevel"/>
    <w:tmpl w:val="4E100D10"/>
    <w:lvl w:ilvl="0" w:tplc="E5F8E2EE">
      <w:start w:val="1"/>
      <w:numFmt w:val="bullet"/>
      <w:lvlText w:val=""/>
      <w:lvlJc w:val="left"/>
      <w:pPr>
        <w:ind w:left="1556" w:hanging="360"/>
      </w:pPr>
      <w:rPr>
        <w:rFonts w:ascii="Symbol" w:hAnsi="Symbol" w:hint="default"/>
        <w:color w:val="000009"/>
        <w:spacing w:val="-1"/>
        <w:w w:val="116"/>
        <w:sz w:val="20"/>
        <w:szCs w:val="20"/>
      </w:rPr>
    </w:lvl>
    <w:lvl w:ilvl="1" w:tplc="340A0003">
      <w:start w:val="1"/>
      <w:numFmt w:val="bullet"/>
      <w:lvlText w:val="o"/>
      <w:lvlJc w:val="left"/>
      <w:pPr>
        <w:ind w:left="2276" w:hanging="360"/>
      </w:pPr>
      <w:rPr>
        <w:rFonts w:ascii="Courier New" w:hAnsi="Courier New" w:cs="Courier New" w:hint="default"/>
      </w:rPr>
    </w:lvl>
    <w:lvl w:ilvl="2" w:tplc="340A0005" w:tentative="1">
      <w:start w:val="1"/>
      <w:numFmt w:val="bullet"/>
      <w:lvlText w:val=""/>
      <w:lvlJc w:val="left"/>
      <w:pPr>
        <w:ind w:left="2996" w:hanging="360"/>
      </w:pPr>
      <w:rPr>
        <w:rFonts w:ascii="Wingdings" w:hAnsi="Wingdings" w:hint="default"/>
      </w:rPr>
    </w:lvl>
    <w:lvl w:ilvl="3" w:tplc="340A0001" w:tentative="1">
      <w:start w:val="1"/>
      <w:numFmt w:val="bullet"/>
      <w:lvlText w:val=""/>
      <w:lvlJc w:val="left"/>
      <w:pPr>
        <w:ind w:left="3716" w:hanging="360"/>
      </w:pPr>
      <w:rPr>
        <w:rFonts w:ascii="Symbol" w:hAnsi="Symbol" w:hint="default"/>
      </w:rPr>
    </w:lvl>
    <w:lvl w:ilvl="4" w:tplc="340A0003" w:tentative="1">
      <w:start w:val="1"/>
      <w:numFmt w:val="bullet"/>
      <w:lvlText w:val="o"/>
      <w:lvlJc w:val="left"/>
      <w:pPr>
        <w:ind w:left="4436" w:hanging="360"/>
      </w:pPr>
      <w:rPr>
        <w:rFonts w:ascii="Courier New" w:hAnsi="Courier New" w:cs="Courier New" w:hint="default"/>
      </w:rPr>
    </w:lvl>
    <w:lvl w:ilvl="5" w:tplc="340A0005" w:tentative="1">
      <w:start w:val="1"/>
      <w:numFmt w:val="bullet"/>
      <w:lvlText w:val=""/>
      <w:lvlJc w:val="left"/>
      <w:pPr>
        <w:ind w:left="5156" w:hanging="360"/>
      </w:pPr>
      <w:rPr>
        <w:rFonts w:ascii="Wingdings" w:hAnsi="Wingdings" w:hint="default"/>
      </w:rPr>
    </w:lvl>
    <w:lvl w:ilvl="6" w:tplc="340A0001" w:tentative="1">
      <w:start w:val="1"/>
      <w:numFmt w:val="bullet"/>
      <w:lvlText w:val=""/>
      <w:lvlJc w:val="left"/>
      <w:pPr>
        <w:ind w:left="5876" w:hanging="360"/>
      </w:pPr>
      <w:rPr>
        <w:rFonts w:ascii="Symbol" w:hAnsi="Symbol" w:hint="default"/>
      </w:rPr>
    </w:lvl>
    <w:lvl w:ilvl="7" w:tplc="340A0003" w:tentative="1">
      <w:start w:val="1"/>
      <w:numFmt w:val="bullet"/>
      <w:lvlText w:val="o"/>
      <w:lvlJc w:val="left"/>
      <w:pPr>
        <w:ind w:left="6596" w:hanging="360"/>
      </w:pPr>
      <w:rPr>
        <w:rFonts w:ascii="Courier New" w:hAnsi="Courier New" w:cs="Courier New" w:hint="default"/>
      </w:rPr>
    </w:lvl>
    <w:lvl w:ilvl="8" w:tplc="340A0005" w:tentative="1">
      <w:start w:val="1"/>
      <w:numFmt w:val="bullet"/>
      <w:lvlText w:val=""/>
      <w:lvlJc w:val="left"/>
      <w:pPr>
        <w:ind w:left="7316" w:hanging="360"/>
      </w:pPr>
      <w:rPr>
        <w:rFonts w:ascii="Wingdings" w:hAnsi="Wingdings" w:hint="default"/>
      </w:rPr>
    </w:lvl>
  </w:abstractNum>
  <w:abstractNum w:abstractNumId="41">
    <w:nsid w:val="4CB90831"/>
    <w:multiLevelType w:val="hybridMultilevel"/>
    <w:tmpl w:val="2CB68C32"/>
    <w:lvl w:ilvl="0" w:tplc="340A000F">
      <w:start w:val="1"/>
      <w:numFmt w:val="decimal"/>
      <w:lvlText w:val="%1."/>
      <w:lvlJc w:val="left"/>
      <w:pPr>
        <w:ind w:left="835" w:hanging="360"/>
      </w:pPr>
    </w:lvl>
    <w:lvl w:ilvl="1" w:tplc="340A0019" w:tentative="1">
      <w:start w:val="1"/>
      <w:numFmt w:val="lowerLetter"/>
      <w:lvlText w:val="%2."/>
      <w:lvlJc w:val="left"/>
      <w:pPr>
        <w:ind w:left="1555" w:hanging="360"/>
      </w:pPr>
    </w:lvl>
    <w:lvl w:ilvl="2" w:tplc="340A001B" w:tentative="1">
      <w:start w:val="1"/>
      <w:numFmt w:val="lowerRoman"/>
      <w:lvlText w:val="%3."/>
      <w:lvlJc w:val="right"/>
      <w:pPr>
        <w:ind w:left="2275" w:hanging="180"/>
      </w:pPr>
    </w:lvl>
    <w:lvl w:ilvl="3" w:tplc="340A000F" w:tentative="1">
      <w:start w:val="1"/>
      <w:numFmt w:val="decimal"/>
      <w:lvlText w:val="%4."/>
      <w:lvlJc w:val="left"/>
      <w:pPr>
        <w:ind w:left="2995" w:hanging="360"/>
      </w:pPr>
    </w:lvl>
    <w:lvl w:ilvl="4" w:tplc="340A0019" w:tentative="1">
      <w:start w:val="1"/>
      <w:numFmt w:val="lowerLetter"/>
      <w:lvlText w:val="%5."/>
      <w:lvlJc w:val="left"/>
      <w:pPr>
        <w:ind w:left="3715" w:hanging="360"/>
      </w:pPr>
    </w:lvl>
    <w:lvl w:ilvl="5" w:tplc="340A001B" w:tentative="1">
      <w:start w:val="1"/>
      <w:numFmt w:val="lowerRoman"/>
      <w:lvlText w:val="%6."/>
      <w:lvlJc w:val="right"/>
      <w:pPr>
        <w:ind w:left="4435" w:hanging="180"/>
      </w:pPr>
    </w:lvl>
    <w:lvl w:ilvl="6" w:tplc="340A000F" w:tentative="1">
      <w:start w:val="1"/>
      <w:numFmt w:val="decimal"/>
      <w:lvlText w:val="%7."/>
      <w:lvlJc w:val="left"/>
      <w:pPr>
        <w:ind w:left="5155" w:hanging="360"/>
      </w:pPr>
    </w:lvl>
    <w:lvl w:ilvl="7" w:tplc="340A0019" w:tentative="1">
      <w:start w:val="1"/>
      <w:numFmt w:val="lowerLetter"/>
      <w:lvlText w:val="%8."/>
      <w:lvlJc w:val="left"/>
      <w:pPr>
        <w:ind w:left="5875" w:hanging="360"/>
      </w:pPr>
    </w:lvl>
    <w:lvl w:ilvl="8" w:tplc="340A001B" w:tentative="1">
      <w:start w:val="1"/>
      <w:numFmt w:val="lowerRoman"/>
      <w:lvlText w:val="%9."/>
      <w:lvlJc w:val="right"/>
      <w:pPr>
        <w:ind w:left="6595" w:hanging="180"/>
      </w:pPr>
    </w:lvl>
  </w:abstractNum>
  <w:abstractNum w:abstractNumId="42">
    <w:nsid w:val="4DF44655"/>
    <w:multiLevelType w:val="hybridMultilevel"/>
    <w:tmpl w:val="F68850EA"/>
    <w:lvl w:ilvl="0" w:tplc="E5F8E2EE">
      <w:start w:val="1"/>
      <w:numFmt w:val="bullet"/>
      <w:lvlText w:val=""/>
      <w:lvlJc w:val="left"/>
      <w:pPr>
        <w:ind w:left="2160" w:hanging="360"/>
      </w:pPr>
      <w:rPr>
        <w:rFonts w:ascii="Symbol" w:hAnsi="Symbol" w:hint="default"/>
        <w:color w:val="000009"/>
        <w:spacing w:val="-1"/>
        <w:w w:val="116"/>
        <w:sz w:val="20"/>
        <w:szCs w:val="20"/>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43">
    <w:nsid w:val="50674339"/>
    <w:multiLevelType w:val="hybridMultilevel"/>
    <w:tmpl w:val="6818CBD6"/>
    <w:lvl w:ilvl="0" w:tplc="8F94B42C">
      <w:start w:val="1"/>
      <w:numFmt w:val="lowerLetter"/>
      <w:lvlText w:val="%1)"/>
      <w:lvlJc w:val="left"/>
      <w:pPr>
        <w:ind w:left="280" w:hanging="280"/>
      </w:pPr>
      <w:rPr>
        <w:rFonts w:ascii="Arial" w:eastAsia="Arial" w:hAnsi="Arial" w:hint="default"/>
        <w:b/>
        <w:bCs/>
        <w:color w:val="000009"/>
        <w:sz w:val="24"/>
        <w:szCs w:val="24"/>
      </w:rPr>
    </w:lvl>
    <w:lvl w:ilvl="1" w:tplc="E5F8E2EE">
      <w:start w:val="1"/>
      <w:numFmt w:val="bullet"/>
      <w:lvlText w:val=""/>
      <w:lvlJc w:val="left"/>
      <w:pPr>
        <w:ind w:left="681" w:hanging="350"/>
      </w:pPr>
      <w:rPr>
        <w:rFonts w:ascii="Symbol" w:hAnsi="Symbol" w:hint="default"/>
        <w:color w:val="000009"/>
        <w:spacing w:val="-1"/>
        <w:w w:val="116"/>
        <w:sz w:val="20"/>
        <w:szCs w:val="20"/>
      </w:rPr>
    </w:lvl>
    <w:lvl w:ilvl="2" w:tplc="28ACC6A2">
      <w:start w:val="1"/>
      <w:numFmt w:val="bullet"/>
      <w:lvlText w:val="◦"/>
      <w:lvlJc w:val="left"/>
      <w:pPr>
        <w:ind w:left="1041" w:hanging="360"/>
      </w:pPr>
      <w:rPr>
        <w:rFonts w:ascii="Calibri" w:eastAsia="Calibri" w:hAnsi="Calibri" w:hint="default"/>
        <w:color w:val="000009"/>
        <w:w w:val="224"/>
        <w:sz w:val="20"/>
        <w:szCs w:val="20"/>
      </w:rPr>
    </w:lvl>
    <w:lvl w:ilvl="3" w:tplc="EF563E76">
      <w:start w:val="1"/>
      <w:numFmt w:val="bullet"/>
      <w:lvlText w:val="•"/>
      <w:lvlJc w:val="left"/>
      <w:pPr>
        <w:ind w:left="2166" w:hanging="360"/>
      </w:pPr>
      <w:rPr>
        <w:rFonts w:hint="default"/>
      </w:rPr>
    </w:lvl>
    <w:lvl w:ilvl="4" w:tplc="89A613E2">
      <w:start w:val="1"/>
      <w:numFmt w:val="bullet"/>
      <w:lvlText w:val="•"/>
      <w:lvlJc w:val="left"/>
      <w:pPr>
        <w:ind w:left="3292" w:hanging="360"/>
      </w:pPr>
      <w:rPr>
        <w:rFonts w:hint="default"/>
      </w:rPr>
    </w:lvl>
    <w:lvl w:ilvl="5" w:tplc="29E8F008">
      <w:start w:val="1"/>
      <w:numFmt w:val="bullet"/>
      <w:lvlText w:val="•"/>
      <w:lvlJc w:val="left"/>
      <w:pPr>
        <w:ind w:left="4417" w:hanging="360"/>
      </w:pPr>
      <w:rPr>
        <w:rFonts w:hint="default"/>
      </w:rPr>
    </w:lvl>
    <w:lvl w:ilvl="6" w:tplc="F8009B30">
      <w:start w:val="1"/>
      <w:numFmt w:val="bullet"/>
      <w:lvlText w:val="•"/>
      <w:lvlJc w:val="left"/>
      <w:pPr>
        <w:ind w:left="5543" w:hanging="360"/>
      </w:pPr>
      <w:rPr>
        <w:rFonts w:hint="default"/>
      </w:rPr>
    </w:lvl>
    <w:lvl w:ilvl="7" w:tplc="1696C61E">
      <w:start w:val="1"/>
      <w:numFmt w:val="bullet"/>
      <w:lvlText w:val="•"/>
      <w:lvlJc w:val="left"/>
      <w:pPr>
        <w:ind w:left="6668" w:hanging="360"/>
      </w:pPr>
      <w:rPr>
        <w:rFonts w:hint="default"/>
      </w:rPr>
    </w:lvl>
    <w:lvl w:ilvl="8" w:tplc="1206CE0C">
      <w:start w:val="1"/>
      <w:numFmt w:val="bullet"/>
      <w:lvlText w:val="•"/>
      <w:lvlJc w:val="left"/>
      <w:pPr>
        <w:ind w:left="7794" w:hanging="360"/>
      </w:pPr>
      <w:rPr>
        <w:rFonts w:hint="default"/>
      </w:rPr>
    </w:lvl>
  </w:abstractNum>
  <w:abstractNum w:abstractNumId="44">
    <w:nsid w:val="524E483A"/>
    <w:multiLevelType w:val="singleLevel"/>
    <w:tmpl w:val="0C0A000F"/>
    <w:lvl w:ilvl="0">
      <w:start w:val="1"/>
      <w:numFmt w:val="decimal"/>
      <w:lvlText w:val="%1."/>
      <w:lvlJc w:val="left"/>
      <w:pPr>
        <w:tabs>
          <w:tab w:val="num" w:pos="360"/>
        </w:tabs>
        <w:ind w:left="360" w:hanging="360"/>
      </w:pPr>
    </w:lvl>
  </w:abstractNum>
  <w:abstractNum w:abstractNumId="45">
    <w:nsid w:val="537C0BB3"/>
    <w:multiLevelType w:val="hybridMultilevel"/>
    <w:tmpl w:val="09D0E318"/>
    <w:lvl w:ilvl="0" w:tplc="8F94B42C">
      <w:start w:val="1"/>
      <w:numFmt w:val="lowerLetter"/>
      <w:lvlText w:val="%1)"/>
      <w:lvlJc w:val="left"/>
      <w:pPr>
        <w:ind w:left="435" w:hanging="280"/>
      </w:pPr>
      <w:rPr>
        <w:rFonts w:ascii="Arial" w:eastAsia="Arial" w:hAnsi="Arial" w:hint="default"/>
        <w:b/>
        <w:bCs/>
        <w:color w:val="000009"/>
        <w:sz w:val="24"/>
        <w:szCs w:val="24"/>
      </w:rPr>
    </w:lvl>
    <w:lvl w:ilvl="1" w:tplc="E5F8E2EE">
      <w:start w:val="1"/>
      <w:numFmt w:val="bullet"/>
      <w:lvlText w:val=""/>
      <w:lvlJc w:val="left"/>
      <w:pPr>
        <w:ind w:left="836" w:hanging="350"/>
      </w:pPr>
      <w:rPr>
        <w:rFonts w:ascii="Symbol" w:hAnsi="Symbol" w:hint="default"/>
        <w:color w:val="000009"/>
        <w:w w:val="68"/>
        <w:sz w:val="24"/>
        <w:szCs w:val="24"/>
      </w:rPr>
    </w:lvl>
    <w:lvl w:ilvl="2" w:tplc="28ACC6A2">
      <w:start w:val="1"/>
      <w:numFmt w:val="bullet"/>
      <w:lvlText w:val="◦"/>
      <w:lvlJc w:val="left"/>
      <w:pPr>
        <w:ind w:left="1196" w:hanging="360"/>
      </w:pPr>
      <w:rPr>
        <w:rFonts w:ascii="Calibri" w:eastAsia="Calibri" w:hAnsi="Calibri" w:hint="default"/>
        <w:color w:val="000009"/>
        <w:w w:val="224"/>
        <w:sz w:val="20"/>
        <w:szCs w:val="20"/>
      </w:rPr>
    </w:lvl>
    <w:lvl w:ilvl="3" w:tplc="EF563E76">
      <w:start w:val="1"/>
      <w:numFmt w:val="bullet"/>
      <w:lvlText w:val="•"/>
      <w:lvlJc w:val="left"/>
      <w:pPr>
        <w:ind w:left="2321" w:hanging="360"/>
      </w:pPr>
      <w:rPr>
        <w:rFonts w:hint="default"/>
      </w:rPr>
    </w:lvl>
    <w:lvl w:ilvl="4" w:tplc="89A613E2">
      <w:start w:val="1"/>
      <w:numFmt w:val="bullet"/>
      <w:lvlText w:val="•"/>
      <w:lvlJc w:val="left"/>
      <w:pPr>
        <w:ind w:left="3447" w:hanging="360"/>
      </w:pPr>
      <w:rPr>
        <w:rFonts w:hint="default"/>
      </w:rPr>
    </w:lvl>
    <w:lvl w:ilvl="5" w:tplc="29E8F008">
      <w:start w:val="1"/>
      <w:numFmt w:val="bullet"/>
      <w:lvlText w:val="•"/>
      <w:lvlJc w:val="left"/>
      <w:pPr>
        <w:ind w:left="4572" w:hanging="360"/>
      </w:pPr>
      <w:rPr>
        <w:rFonts w:hint="default"/>
      </w:rPr>
    </w:lvl>
    <w:lvl w:ilvl="6" w:tplc="F8009B30">
      <w:start w:val="1"/>
      <w:numFmt w:val="bullet"/>
      <w:lvlText w:val="•"/>
      <w:lvlJc w:val="left"/>
      <w:pPr>
        <w:ind w:left="5698" w:hanging="360"/>
      </w:pPr>
      <w:rPr>
        <w:rFonts w:hint="default"/>
      </w:rPr>
    </w:lvl>
    <w:lvl w:ilvl="7" w:tplc="1696C61E">
      <w:start w:val="1"/>
      <w:numFmt w:val="bullet"/>
      <w:lvlText w:val="•"/>
      <w:lvlJc w:val="left"/>
      <w:pPr>
        <w:ind w:left="6823" w:hanging="360"/>
      </w:pPr>
      <w:rPr>
        <w:rFonts w:hint="default"/>
      </w:rPr>
    </w:lvl>
    <w:lvl w:ilvl="8" w:tplc="1206CE0C">
      <w:start w:val="1"/>
      <w:numFmt w:val="bullet"/>
      <w:lvlText w:val="•"/>
      <w:lvlJc w:val="left"/>
      <w:pPr>
        <w:ind w:left="7949" w:hanging="360"/>
      </w:pPr>
      <w:rPr>
        <w:rFonts w:hint="default"/>
      </w:rPr>
    </w:lvl>
  </w:abstractNum>
  <w:abstractNum w:abstractNumId="46">
    <w:nsid w:val="546451D7"/>
    <w:multiLevelType w:val="singleLevel"/>
    <w:tmpl w:val="0C0A000F"/>
    <w:lvl w:ilvl="0">
      <w:start w:val="1"/>
      <w:numFmt w:val="decimal"/>
      <w:lvlText w:val="%1."/>
      <w:lvlJc w:val="left"/>
      <w:pPr>
        <w:tabs>
          <w:tab w:val="num" w:pos="360"/>
        </w:tabs>
        <w:ind w:left="360" w:hanging="360"/>
      </w:pPr>
    </w:lvl>
  </w:abstractNum>
  <w:abstractNum w:abstractNumId="47">
    <w:nsid w:val="5893574C"/>
    <w:multiLevelType w:val="multilevel"/>
    <w:tmpl w:val="8F880238"/>
    <w:lvl w:ilvl="0">
      <w:start w:val="1"/>
      <w:numFmt w:val="decimal"/>
      <w:lvlText w:val="%1"/>
      <w:lvlJc w:val="left"/>
      <w:pPr>
        <w:tabs>
          <w:tab w:val="num" w:pos="2130"/>
        </w:tabs>
        <w:ind w:left="2130" w:hanging="2130"/>
      </w:pPr>
      <w:rPr>
        <w:rFonts w:hint="default"/>
      </w:rPr>
    </w:lvl>
    <w:lvl w:ilvl="1">
      <w:start w:val="1"/>
      <w:numFmt w:val="decimal"/>
      <w:lvlText w:val="%1.%2"/>
      <w:lvlJc w:val="left"/>
      <w:pPr>
        <w:tabs>
          <w:tab w:val="num" w:pos="2130"/>
        </w:tabs>
        <w:ind w:left="2130" w:hanging="2130"/>
      </w:pPr>
      <w:rPr>
        <w:rFonts w:hint="default"/>
      </w:rPr>
    </w:lvl>
    <w:lvl w:ilvl="2">
      <w:start w:val="1"/>
      <w:numFmt w:val="decimal"/>
      <w:lvlText w:val="%1.%2.%3"/>
      <w:lvlJc w:val="left"/>
      <w:pPr>
        <w:tabs>
          <w:tab w:val="num" w:pos="2130"/>
        </w:tabs>
        <w:ind w:left="2130" w:hanging="2130"/>
      </w:pPr>
      <w:rPr>
        <w:rFonts w:hint="default"/>
      </w:rPr>
    </w:lvl>
    <w:lvl w:ilvl="3">
      <w:start w:val="1"/>
      <w:numFmt w:val="decimal"/>
      <w:lvlText w:val="%1.%2.%3.%4"/>
      <w:lvlJc w:val="left"/>
      <w:pPr>
        <w:tabs>
          <w:tab w:val="num" w:pos="2130"/>
        </w:tabs>
        <w:ind w:left="2130" w:hanging="2130"/>
      </w:pPr>
      <w:rPr>
        <w:rFonts w:hint="default"/>
      </w:rPr>
    </w:lvl>
    <w:lvl w:ilvl="4">
      <w:start w:val="1"/>
      <w:numFmt w:val="decimal"/>
      <w:lvlText w:val="%1.%2.%3.%4.%5"/>
      <w:lvlJc w:val="left"/>
      <w:pPr>
        <w:tabs>
          <w:tab w:val="num" w:pos="2130"/>
        </w:tabs>
        <w:ind w:left="2130" w:hanging="2130"/>
      </w:pPr>
      <w:rPr>
        <w:rFonts w:hint="default"/>
      </w:rPr>
    </w:lvl>
    <w:lvl w:ilvl="5">
      <w:start w:val="1"/>
      <w:numFmt w:val="decimal"/>
      <w:lvlText w:val="%1.%2.%3.%4.%5.%6"/>
      <w:lvlJc w:val="left"/>
      <w:pPr>
        <w:tabs>
          <w:tab w:val="num" w:pos="2130"/>
        </w:tabs>
        <w:ind w:left="2130" w:hanging="2130"/>
      </w:pPr>
      <w:rPr>
        <w:rFonts w:hint="default"/>
      </w:rPr>
    </w:lvl>
    <w:lvl w:ilvl="6">
      <w:start w:val="1"/>
      <w:numFmt w:val="decimal"/>
      <w:lvlText w:val="%1.%2.%3.%4.%5.%6.%7"/>
      <w:lvlJc w:val="left"/>
      <w:pPr>
        <w:tabs>
          <w:tab w:val="num" w:pos="2130"/>
        </w:tabs>
        <w:ind w:left="2130" w:hanging="2130"/>
      </w:pPr>
      <w:rPr>
        <w:rFonts w:hint="default"/>
      </w:rPr>
    </w:lvl>
    <w:lvl w:ilvl="7">
      <w:start w:val="1"/>
      <w:numFmt w:val="decimal"/>
      <w:lvlText w:val="%1.%2.%3.%4.%5.%6.%7.%8"/>
      <w:lvlJc w:val="left"/>
      <w:pPr>
        <w:tabs>
          <w:tab w:val="num" w:pos="2130"/>
        </w:tabs>
        <w:ind w:left="2130" w:hanging="2130"/>
      </w:pPr>
      <w:rPr>
        <w:rFonts w:hint="default"/>
      </w:rPr>
    </w:lvl>
    <w:lvl w:ilvl="8">
      <w:start w:val="1"/>
      <w:numFmt w:val="decimal"/>
      <w:lvlText w:val="%1.%2.%3.%4.%5.%6.%7.%8.%9"/>
      <w:lvlJc w:val="left"/>
      <w:pPr>
        <w:tabs>
          <w:tab w:val="num" w:pos="2130"/>
        </w:tabs>
        <w:ind w:left="2130" w:hanging="2130"/>
      </w:pPr>
      <w:rPr>
        <w:rFonts w:hint="default"/>
      </w:rPr>
    </w:lvl>
  </w:abstractNum>
  <w:abstractNum w:abstractNumId="48">
    <w:nsid w:val="58CF4E3E"/>
    <w:multiLevelType w:val="hybridMultilevel"/>
    <w:tmpl w:val="2F84231C"/>
    <w:lvl w:ilvl="0" w:tplc="340A000F">
      <w:start w:val="1"/>
      <w:numFmt w:val="decimal"/>
      <w:lvlText w:val="%1."/>
      <w:lvlJc w:val="left"/>
      <w:pPr>
        <w:ind w:left="835" w:hanging="360"/>
      </w:pPr>
    </w:lvl>
    <w:lvl w:ilvl="1" w:tplc="340A0019" w:tentative="1">
      <w:start w:val="1"/>
      <w:numFmt w:val="lowerLetter"/>
      <w:lvlText w:val="%2."/>
      <w:lvlJc w:val="left"/>
      <w:pPr>
        <w:ind w:left="1555" w:hanging="360"/>
      </w:pPr>
    </w:lvl>
    <w:lvl w:ilvl="2" w:tplc="340A001B" w:tentative="1">
      <w:start w:val="1"/>
      <w:numFmt w:val="lowerRoman"/>
      <w:lvlText w:val="%3."/>
      <w:lvlJc w:val="right"/>
      <w:pPr>
        <w:ind w:left="2275" w:hanging="180"/>
      </w:pPr>
    </w:lvl>
    <w:lvl w:ilvl="3" w:tplc="340A000F" w:tentative="1">
      <w:start w:val="1"/>
      <w:numFmt w:val="decimal"/>
      <w:lvlText w:val="%4."/>
      <w:lvlJc w:val="left"/>
      <w:pPr>
        <w:ind w:left="2995" w:hanging="360"/>
      </w:pPr>
    </w:lvl>
    <w:lvl w:ilvl="4" w:tplc="340A0019" w:tentative="1">
      <w:start w:val="1"/>
      <w:numFmt w:val="lowerLetter"/>
      <w:lvlText w:val="%5."/>
      <w:lvlJc w:val="left"/>
      <w:pPr>
        <w:ind w:left="3715" w:hanging="360"/>
      </w:pPr>
    </w:lvl>
    <w:lvl w:ilvl="5" w:tplc="340A001B" w:tentative="1">
      <w:start w:val="1"/>
      <w:numFmt w:val="lowerRoman"/>
      <w:lvlText w:val="%6."/>
      <w:lvlJc w:val="right"/>
      <w:pPr>
        <w:ind w:left="4435" w:hanging="180"/>
      </w:pPr>
    </w:lvl>
    <w:lvl w:ilvl="6" w:tplc="340A000F" w:tentative="1">
      <w:start w:val="1"/>
      <w:numFmt w:val="decimal"/>
      <w:lvlText w:val="%7."/>
      <w:lvlJc w:val="left"/>
      <w:pPr>
        <w:ind w:left="5155" w:hanging="360"/>
      </w:pPr>
    </w:lvl>
    <w:lvl w:ilvl="7" w:tplc="340A0019" w:tentative="1">
      <w:start w:val="1"/>
      <w:numFmt w:val="lowerLetter"/>
      <w:lvlText w:val="%8."/>
      <w:lvlJc w:val="left"/>
      <w:pPr>
        <w:ind w:left="5875" w:hanging="360"/>
      </w:pPr>
    </w:lvl>
    <w:lvl w:ilvl="8" w:tplc="340A001B" w:tentative="1">
      <w:start w:val="1"/>
      <w:numFmt w:val="lowerRoman"/>
      <w:lvlText w:val="%9."/>
      <w:lvlJc w:val="right"/>
      <w:pPr>
        <w:ind w:left="6595" w:hanging="180"/>
      </w:pPr>
    </w:lvl>
  </w:abstractNum>
  <w:abstractNum w:abstractNumId="49">
    <w:nsid w:val="5ABB12D3"/>
    <w:multiLevelType w:val="hybridMultilevel"/>
    <w:tmpl w:val="D40685C2"/>
    <w:lvl w:ilvl="0" w:tplc="E5D47E26">
      <w:start w:val="1"/>
      <w:numFmt w:val="bullet"/>
      <w:lvlText w:val="●"/>
      <w:lvlJc w:val="left"/>
      <w:pPr>
        <w:ind w:left="836" w:hanging="350"/>
      </w:pPr>
      <w:rPr>
        <w:rFonts w:ascii="Calibri" w:eastAsia="Calibri" w:hAnsi="Calibri" w:hint="default"/>
        <w:color w:val="000009"/>
        <w:w w:val="68"/>
        <w:sz w:val="24"/>
        <w:szCs w:val="24"/>
      </w:rPr>
    </w:lvl>
    <w:lvl w:ilvl="1" w:tplc="11E2574C">
      <w:start w:val="1"/>
      <w:numFmt w:val="bullet"/>
      <w:lvlText w:val="•"/>
      <w:lvlJc w:val="left"/>
      <w:pPr>
        <w:ind w:left="1772" w:hanging="350"/>
      </w:pPr>
      <w:rPr>
        <w:rFonts w:hint="default"/>
      </w:rPr>
    </w:lvl>
    <w:lvl w:ilvl="2" w:tplc="5F30441A">
      <w:start w:val="1"/>
      <w:numFmt w:val="bullet"/>
      <w:lvlText w:val="•"/>
      <w:lvlJc w:val="left"/>
      <w:pPr>
        <w:ind w:left="2708" w:hanging="350"/>
      </w:pPr>
      <w:rPr>
        <w:rFonts w:hint="default"/>
      </w:rPr>
    </w:lvl>
    <w:lvl w:ilvl="3" w:tplc="24D2D646">
      <w:start w:val="1"/>
      <w:numFmt w:val="bullet"/>
      <w:lvlText w:val="•"/>
      <w:lvlJc w:val="left"/>
      <w:pPr>
        <w:ind w:left="3645" w:hanging="350"/>
      </w:pPr>
      <w:rPr>
        <w:rFonts w:hint="default"/>
      </w:rPr>
    </w:lvl>
    <w:lvl w:ilvl="4" w:tplc="DEF8824E">
      <w:start w:val="1"/>
      <w:numFmt w:val="bullet"/>
      <w:lvlText w:val="•"/>
      <w:lvlJc w:val="left"/>
      <w:pPr>
        <w:ind w:left="4581" w:hanging="350"/>
      </w:pPr>
      <w:rPr>
        <w:rFonts w:hint="default"/>
      </w:rPr>
    </w:lvl>
    <w:lvl w:ilvl="5" w:tplc="86608CA8">
      <w:start w:val="1"/>
      <w:numFmt w:val="bullet"/>
      <w:lvlText w:val="•"/>
      <w:lvlJc w:val="left"/>
      <w:pPr>
        <w:ind w:left="5518" w:hanging="350"/>
      </w:pPr>
      <w:rPr>
        <w:rFonts w:hint="default"/>
      </w:rPr>
    </w:lvl>
    <w:lvl w:ilvl="6" w:tplc="B2DAC37C">
      <w:start w:val="1"/>
      <w:numFmt w:val="bullet"/>
      <w:lvlText w:val="•"/>
      <w:lvlJc w:val="left"/>
      <w:pPr>
        <w:ind w:left="6454" w:hanging="350"/>
      </w:pPr>
      <w:rPr>
        <w:rFonts w:hint="default"/>
      </w:rPr>
    </w:lvl>
    <w:lvl w:ilvl="7" w:tplc="E7AAFFCA">
      <w:start w:val="1"/>
      <w:numFmt w:val="bullet"/>
      <w:lvlText w:val="•"/>
      <w:lvlJc w:val="left"/>
      <w:pPr>
        <w:ind w:left="7390" w:hanging="350"/>
      </w:pPr>
      <w:rPr>
        <w:rFonts w:hint="default"/>
      </w:rPr>
    </w:lvl>
    <w:lvl w:ilvl="8" w:tplc="797864A6">
      <w:start w:val="1"/>
      <w:numFmt w:val="bullet"/>
      <w:lvlText w:val="•"/>
      <w:lvlJc w:val="left"/>
      <w:pPr>
        <w:ind w:left="8327" w:hanging="350"/>
      </w:pPr>
      <w:rPr>
        <w:rFonts w:hint="default"/>
      </w:rPr>
    </w:lvl>
  </w:abstractNum>
  <w:abstractNum w:abstractNumId="50">
    <w:nsid w:val="5E4B3A8C"/>
    <w:multiLevelType w:val="singleLevel"/>
    <w:tmpl w:val="0C0A000F"/>
    <w:lvl w:ilvl="0">
      <w:start w:val="1"/>
      <w:numFmt w:val="decimal"/>
      <w:lvlText w:val="%1."/>
      <w:lvlJc w:val="left"/>
      <w:pPr>
        <w:tabs>
          <w:tab w:val="num" w:pos="360"/>
        </w:tabs>
        <w:ind w:left="360" w:hanging="360"/>
      </w:pPr>
    </w:lvl>
  </w:abstractNum>
  <w:abstractNum w:abstractNumId="51">
    <w:nsid w:val="66D41C35"/>
    <w:multiLevelType w:val="multilevel"/>
    <w:tmpl w:val="B60C6ACE"/>
    <w:lvl w:ilvl="0">
      <w:start w:val="4"/>
      <w:numFmt w:val="decimal"/>
      <w:lvlText w:val="%1"/>
      <w:lvlJc w:val="left"/>
      <w:pPr>
        <w:tabs>
          <w:tab w:val="num" w:pos="2130"/>
        </w:tabs>
        <w:ind w:left="2130" w:hanging="2130"/>
      </w:pPr>
      <w:rPr>
        <w:rFonts w:hint="default"/>
      </w:rPr>
    </w:lvl>
    <w:lvl w:ilvl="1">
      <w:start w:val="1"/>
      <w:numFmt w:val="decimal"/>
      <w:lvlText w:val="%1.%2"/>
      <w:lvlJc w:val="left"/>
      <w:pPr>
        <w:tabs>
          <w:tab w:val="num" w:pos="2130"/>
        </w:tabs>
        <w:ind w:left="2130" w:hanging="2130"/>
      </w:pPr>
      <w:rPr>
        <w:rFonts w:hint="default"/>
      </w:rPr>
    </w:lvl>
    <w:lvl w:ilvl="2">
      <w:start w:val="1"/>
      <w:numFmt w:val="decimal"/>
      <w:lvlText w:val="%1.%2.%3"/>
      <w:lvlJc w:val="left"/>
      <w:pPr>
        <w:tabs>
          <w:tab w:val="num" w:pos="2130"/>
        </w:tabs>
        <w:ind w:left="2130" w:hanging="2130"/>
      </w:pPr>
      <w:rPr>
        <w:rFonts w:hint="default"/>
      </w:rPr>
    </w:lvl>
    <w:lvl w:ilvl="3">
      <w:start w:val="1"/>
      <w:numFmt w:val="decimal"/>
      <w:lvlText w:val="%1.%2.%3.%4"/>
      <w:lvlJc w:val="left"/>
      <w:pPr>
        <w:tabs>
          <w:tab w:val="num" w:pos="2130"/>
        </w:tabs>
        <w:ind w:left="2130" w:hanging="2130"/>
      </w:pPr>
      <w:rPr>
        <w:rFonts w:hint="default"/>
      </w:rPr>
    </w:lvl>
    <w:lvl w:ilvl="4">
      <w:start w:val="1"/>
      <w:numFmt w:val="decimal"/>
      <w:lvlText w:val="%1.%2.%3.%4.%5"/>
      <w:lvlJc w:val="left"/>
      <w:pPr>
        <w:tabs>
          <w:tab w:val="num" w:pos="2130"/>
        </w:tabs>
        <w:ind w:left="2130" w:hanging="2130"/>
      </w:pPr>
      <w:rPr>
        <w:rFonts w:hint="default"/>
      </w:rPr>
    </w:lvl>
    <w:lvl w:ilvl="5">
      <w:start w:val="1"/>
      <w:numFmt w:val="decimal"/>
      <w:lvlText w:val="%1.%2.%3.%4.%5.%6"/>
      <w:lvlJc w:val="left"/>
      <w:pPr>
        <w:tabs>
          <w:tab w:val="num" w:pos="2130"/>
        </w:tabs>
        <w:ind w:left="2130" w:hanging="2130"/>
      </w:pPr>
      <w:rPr>
        <w:rFonts w:hint="default"/>
      </w:rPr>
    </w:lvl>
    <w:lvl w:ilvl="6">
      <w:start w:val="1"/>
      <w:numFmt w:val="decimal"/>
      <w:lvlText w:val="%1.%2.%3.%4.%5.%6.%7"/>
      <w:lvlJc w:val="left"/>
      <w:pPr>
        <w:tabs>
          <w:tab w:val="num" w:pos="2130"/>
        </w:tabs>
        <w:ind w:left="2130" w:hanging="2130"/>
      </w:pPr>
      <w:rPr>
        <w:rFonts w:hint="default"/>
      </w:rPr>
    </w:lvl>
    <w:lvl w:ilvl="7">
      <w:start w:val="1"/>
      <w:numFmt w:val="decimal"/>
      <w:lvlText w:val="%1.%2.%3.%4.%5.%6.%7.%8"/>
      <w:lvlJc w:val="left"/>
      <w:pPr>
        <w:tabs>
          <w:tab w:val="num" w:pos="2130"/>
        </w:tabs>
        <w:ind w:left="2130" w:hanging="2130"/>
      </w:pPr>
      <w:rPr>
        <w:rFonts w:hint="default"/>
      </w:rPr>
    </w:lvl>
    <w:lvl w:ilvl="8">
      <w:start w:val="1"/>
      <w:numFmt w:val="decimal"/>
      <w:lvlText w:val="%1.%2.%3.%4.%5.%6.%7.%8.%9"/>
      <w:lvlJc w:val="left"/>
      <w:pPr>
        <w:tabs>
          <w:tab w:val="num" w:pos="2130"/>
        </w:tabs>
        <w:ind w:left="2130" w:hanging="2130"/>
      </w:pPr>
      <w:rPr>
        <w:rFonts w:hint="default"/>
      </w:rPr>
    </w:lvl>
  </w:abstractNum>
  <w:abstractNum w:abstractNumId="52">
    <w:nsid w:val="6B1F6108"/>
    <w:multiLevelType w:val="hybridMultilevel"/>
    <w:tmpl w:val="7318BBF4"/>
    <w:lvl w:ilvl="0" w:tplc="E5F8E2EE">
      <w:start w:val="1"/>
      <w:numFmt w:val="bullet"/>
      <w:lvlText w:val=""/>
      <w:lvlJc w:val="left"/>
      <w:pPr>
        <w:ind w:left="1363" w:hanging="360"/>
      </w:pPr>
      <w:rPr>
        <w:rFonts w:ascii="Symbol" w:hAnsi="Symbol" w:hint="default"/>
        <w:color w:val="000009"/>
        <w:spacing w:val="-1"/>
        <w:w w:val="116"/>
        <w:sz w:val="20"/>
        <w:szCs w:val="20"/>
      </w:rPr>
    </w:lvl>
    <w:lvl w:ilvl="1" w:tplc="340A0003" w:tentative="1">
      <w:start w:val="1"/>
      <w:numFmt w:val="bullet"/>
      <w:lvlText w:val="o"/>
      <w:lvlJc w:val="left"/>
      <w:pPr>
        <w:ind w:left="2083" w:hanging="360"/>
      </w:pPr>
      <w:rPr>
        <w:rFonts w:ascii="Courier New" w:hAnsi="Courier New" w:cs="Courier New" w:hint="default"/>
      </w:rPr>
    </w:lvl>
    <w:lvl w:ilvl="2" w:tplc="340A0005" w:tentative="1">
      <w:start w:val="1"/>
      <w:numFmt w:val="bullet"/>
      <w:lvlText w:val=""/>
      <w:lvlJc w:val="left"/>
      <w:pPr>
        <w:ind w:left="2803" w:hanging="360"/>
      </w:pPr>
      <w:rPr>
        <w:rFonts w:ascii="Wingdings" w:hAnsi="Wingdings" w:hint="default"/>
      </w:rPr>
    </w:lvl>
    <w:lvl w:ilvl="3" w:tplc="340A0001" w:tentative="1">
      <w:start w:val="1"/>
      <w:numFmt w:val="bullet"/>
      <w:lvlText w:val=""/>
      <w:lvlJc w:val="left"/>
      <w:pPr>
        <w:ind w:left="3523" w:hanging="360"/>
      </w:pPr>
      <w:rPr>
        <w:rFonts w:ascii="Symbol" w:hAnsi="Symbol" w:hint="default"/>
      </w:rPr>
    </w:lvl>
    <w:lvl w:ilvl="4" w:tplc="340A0003" w:tentative="1">
      <w:start w:val="1"/>
      <w:numFmt w:val="bullet"/>
      <w:lvlText w:val="o"/>
      <w:lvlJc w:val="left"/>
      <w:pPr>
        <w:ind w:left="4243" w:hanging="360"/>
      </w:pPr>
      <w:rPr>
        <w:rFonts w:ascii="Courier New" w:hAnsi="Courier New" w:cs="Courier New" w:hint="default"/>
      </w:rPr>
    </w:lvl>
    <w:lvl w:ilvl="5" w:tplc="340A0005" w:tentative="1">
      <w:start w:val="1"/>
      <w:numFmt w:val="bullet"/>
      <w:lvlText w:val=""/>
      <w:lvlJc w:val="left"/>
      <w:pPr>
        <w:ind w:left="4963" w:hanging="360"/>
      </w:pPr>
      <w:rPr>
        <w:rFonts w:ascii="Wingdings" w:hAnsi="Wingdings" w:hint="default"/>
      </w:rPr>
    </w:lvl>
    <w:lvl w:ilvl="6" w:tplc="340A0001" w:tentative="1">
      <w:start w:val="1"/>
      <w:numFmt w:val="bullet"/>
      <w:lvlText w:val=""/>
      <w:lvlJc w:val="left"/>
      <w:pPr>
        <w:ind w:left="5683" w:hanging="360"/>
      </w:pPr>
      <w:rPr>
        <w:rFonts w:ascii="Symbol" w:hAnsi="Symbol" w:hint="default"/>
      </w:rPr>
    </w:lvl>
    <w:lvl w:ilvl="7" w:tplc="340A0003" w:tentative="1">
      <w:start w:val="1"/>
      <w:numFmt w:val="bullet"/>
      <w:lvlText w:val="o"/>
      <w:lvlJc w:val="left"/>
      <w:pPr>
        <w:ind w:left="6403" w:hanging="360"/>
      </w:pPr>
      <w:rPr>
        <w:rFonts w:ascii="Courier New" w:hAnsi="Courier New" w:cs="Courier New" w:hint="default"/>
      </w:rPr>
    </w:lvl>
    <w:lvl w:ilvl="8" w:tplc="340A0005" w:tentative="1">
      <w:start w:val="1"/>
      <w:numFmt w:val="bullet"/>
      <w:lvlText w:val=""/>
      <w:lvlJc w:val="left"/>
      <w:pPr>
        <w:ind w:left="7123" w:hanging="360"/>
      </w:pPr>
      <w:rPr>
        <w:rFonts w:ascii="Wingdings" w:hAnsi="Wingdings" w:hint="default"/>
      </w:rPr>
    </w:lvl>
  </w:abstractNum>
  <w:abstractNum w:abstractNumId="53">
    <w:nsid w:val="6B7B0D84"/>
    <w:multiLevelType w:val="singleLevel"/>
    <w:tmpl w:val="702A57F6"/>
    <w:lvl w:ilvl="0">
      <w:start w:val="1"/>
      <w:numFmt w:val="decimal"/>
      <w:lvlText w:val="%1."/>
      <w:lvlJc w:val="left"/>
      <w:pPr>
        <w:tabs>
          <w:tab w:val="num" w:pos="690"/>
        </w:tabs>
        <w:ind w:left="690" w:hanging="690"/>
      </w:pPr>
      <w:rPr>
        <w:rFonts w:hint="default"/>
      </w:rPr>
    </w:lvl>
  </w:abstractNum>
  <w:abstractNum w:abstractNumId="54">
    <w:nsid w:val="6C124B60"/>
    <w:multiLevelType w:val="multilevel"/>
    <w:tmpl w:val="D3D8C55E"/>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2839"/>
        </w:tabs>
        <w:ind w:left="2839" w:hanging="2130"/>
      </w:pPr>
      <w:rPr>
        <w:rFonts w:hint="default"/>
      </w:rPr>
    </w:lvl>
    <w:lvl w:ilvl="2">
      <w:start w:val="1"/>
      <w:numFmt w:val="decimal"/>
      <w:isLgl/>
      <w:lvlText w:val="%1.%2.%3"/>
      <w:lvlJc w:val="left"/>
      <w:pPr>
        <w:tabs>
          <w:tab w:val="num" w:pos="2839"/>
        </w:tabs>
        <w:ind w:left="2839" w:hanging="2130"/>
      </w:pPr>
      <w:rPr>
        <w:rFonts w:hint="default"/>
      </w:rPr>
    </w:lvl>
    <w:lvl w:ilvl="3">
      <w:start w:val="1"/>
      <w:numFmt w:val="decimal"/>
      <w:isLgl/>
      <w:lvlText w:val="%1.%2.%3.%4"/>
      <w:lvlJc w:val="left"/>
      <w:pPr>
        <w:tabs>
          <w:tab w:val="num" w:pos="2839"/>
        </w:tabs>
        <w:ind w:left="2839" w:hanging="2130"/>
      </w:pPr>
      <w:rPr>
        <w:rFonts w:hint="default"/>
      </w:rPr>
    </w:lvl>
    <w:lvl w:ilvl="4">
      <w:start w:val="1"/>
      <w:numFmt w:val="decimal"/>
      <w:isLgl/>
      <w:lvlText w:val="%1.%2.%3.%4.%5"/>
      <w:lvlJc w:val="left"/>
      <w:pPr>
        <w:tabs>
          <w:tab w:val="num" w:pos="2839"/>
        </w:tabs>
        <w:ind w:left="2839" w:hanging="2130"/>
      </w:pPr>
      <w:rPr>
        <w:rFonts w:hint="default"/>
      </w:rPr>
    </w:lvl>
    <w:lvl w:ilvl="5">
      <w:start w:val="1"/>
      <w:numFmt w:val="decimal"/>
      <w:isLgl/>
      <w:lvlText w:val="%1.%2.%3.%4.%5.%6"/>
      <w:lvlJc w:val="left"/>
      <w:pPr>
        <w:tabs>
          <w:tab w:val="num" w:pos="2839"/>
        </w:tabs>
        <w:ind w:left="2839" w:hanging="2130"/>
      </w:pPr>
      <w:rPr>
        <w:rFonts w:hint="default"/>
      </w:rPr>
    </w:lvl>
    <w:lvl w:ilvl="6">
      <w:start w:val="1"/>
      <w:numFmt w:val="decimal"/>
      <w:isLgl/>
      <w:lvlText w:val="%1.%2.%3.%4.%5.%6.%7"/>
      <w:lvlJc w:val="left"/>
      <w:pPr>
        <w:tabs>
          <w:tab w:val="num" w:pos="2839"/>
        </w:tabs>
        <w:ind w:left="2839" w:hanging="2130"/>
      </w:pPr>
      <w:rPr>
        <w:rFonts w:hint="default"/>
      </w:rPr>
    </w:lvl>
    <w:lvl w:ilvl="7">
      <w:start w:val="1"/>
      <w:numFmt w:val="decimal"/>
      <w:isLgl/>
      <w:lvlText w:val="%1.%2.%3.%4.%5.%6.%7.%8"/>
      <w:lvlJc w:val="left"/>
      <w:pPr>
        <w:tabs>
          <w:tab w:val="num" w:pos="2839"/>
        </w:tabs>
        <w:ind w:left="2839" w:hanging="2130"/>
      </w:pPr>
      <w:rPr>
        <w:rFonts w:hint="default"/>
      </w:rPr>
    </w:lvl>
    <w:lvl w:ilvl="8">
      <w:start w:val="1"/>
      <w:numFmt w:val="decimal"/>
      <w:isLgl/>
      <w:lvlText w:val="%1.%2.%3.%4.%5.%6.%7.%8.%9"/>
      <w:lvlJc w:val="left"/>
      <w:pPr>
        <w:tabs>
          <w:tab w:val="num" w:pos="2839"/>
        </w:tabs>
        <w:ind w:left="2839" w:hanging="2130"/>
      </w:pPr>
      <w:rPr>
        <w:rFonts w:hint="default"/>
      </w:rPr>
    </w:lvl>
  </w:abstractNum>
  <w:abstractNum w:abstractNumId="55">
    <w:nsid w:val="6C170233"/>
    <w:multiLevelType w:val="hybridMultilevel"/>
    <w:tmpl w:val="1B04E650"/>
    <w:lvl w:ilvl="0" w:tplc="E5F8E2EE">
      <w:start w:val="1"/>
      <w:numFmt w:val="bullet"/>
      <w:lvlText w:val=""/>
      <w:lvlJc w:val="left"/>
      <w:pPr>
        <w:ind w:left="835" w:hanging="360"/>
      </w:pPr>
      <w:rPr>
        <w:rFonts w:ascii="Symbol" w:hAnsi="Symbol" w:hint="default"/>
        <w:color w:val="000009"/>
        <w:spacing w:val="-1"/>
        <w:w w:val="116"/>
        <w:sz w:val="20"/>
        <w:szCs w:val="20"/>
      </w:rPr>
    </w:lvl>
    <w:lvl w:ilvl="1" w:tplc="340A0003" w:tentative="1">
      <w:start w:val="1"/>
      <w:numFmt w:val="bullet"/>
      <w:lvlText w:val="o"/>
      <w:lvlJc w:val="left"/>
      <w:pPr>
        <w:ind w:left="1555" w:hanging="360"/>
      </w:pPr>
      <w:rPr>
        <w:rFonts w:ascii="Courier New" w:hAnsi="Courier New" w:cs="Courier New" w:hint="default"/>
      </w:rPr>
    </w:lvl>
    <w:lvl w:ilvl="2" w:tplc="340A0005" w:tentative="1">
      <w:start w:val="1"/>
      <w:numFmt w:val="bullet"/>
      <w:lvlText w:val=""/>
      <w:lvlJc w:val="left"/>
      <w:pPr>
        <w:ind w:left="2275" w:hanging="360"/>
      </w:pPr>
      <w:rPr>
        <w:rFonts w:ascii="Wingdings" w:hAnsi="Wingdings" w:hint="default"/>
      </w:rPr>
    </w:lvl>
    <w:lvl w:ilvl="3" w:tplc="340A0001" w:tentative="1">
      <w:start w:val="1"/>
      <w:numFmt w:val="bullet"/>
      <w:lvlText w:val=""/>
      <w:lvlJc w:val="left"/>
      <w:pPr>
        <w:ind w:left="2995" w:hanging="360"/>
      </w:pPr>
      <w:rPr>
        <w:rFonts w:ascii="Symbol" w:hAnsi="Symbol" w:hint="default"/>
      </w:rPr>
    </w:lvl>
    <w:lvl w:ilvl="4" w:tplc="340A0003" w:tentative="1">
      <w:start w:val="1"/>
      <w:numFmt w:val="bullet"/>
      <w:lvlText w:val="o"/>
      <w:lvlJc w:val="left"/>
      <w:pPr>
        <w:ind w:left="3715" w:hanging="360"/>
      </w:pPr>
      <w:rPr>
        <w:rFonts w:ascii="Courier New" w:hAnsi="Courier New" w:cs="Courier New" w:hint="default"/>
      </w:rPr>
    </w:lvl>
    <w:lvl w:ilvl="5" w:tplc="340A0005" w:tentative="1">
      <w:start w:val="1"/>
      <w:numFmt w:val="bullet"/>
      <w:lvlText w:val=""/>
      <w:lvlJc w:val="left"/>
      <w:pPr>
        <w:ind w:left="4435" w:hanging="360"/>
      </w:pPr>
      <w:rPr>
        <w:rFonts w:ascii="Wingdings" w:hAnsi="Wingdings" w:hint="default"/>
      </w:rPr>
    </w:lvl>
    <w:lvl w:ilvl="6" w:tplc="340A0001" w:tentative="1">
      <w:start w:val="1"/>
      <w:numFmt w:val="bullet"/>
      <w:lvlText w:val=""/>
      <w:lvlJc w:val="left"/>
      <w:pPr>
        <w:ind w:left="5155" w:hanging="360"/>
      </w:pPr>
      <w:rPr>
        <w:rFonts w:ascii="Symbol" w:hAnsi="Symbol" w:hint="default"/>
      </w:rPr>
    </w:lvl>
    <w:lvl w:ilvl="7" w:tplc="340A0003" w:tentative="1">
      <w:start w:val="1"/>
      <w:numFmt w:val="bullet"/>
      <w:lvlText w:val="o"/>
      <w:lvlJc w:val="left"/>
      <w:pPr>
        <w:ind w:left="5875" w:hanging="360"/>
      </w:pPr>
      <w:rPr>
        <w:rFonts w:ascii="Courier New" w:hAnsi="Courier New" w:cs="Courier New" w:hint="default"/>
      </w:rPr>
    </w:lvl>
    <w:lvl w:ilvl="8" w:tplc="340A0005" w:tentative="1">
      <w:start w:val="1"/>
      <w:numFmt w:val="bullet"/>
      <w:lvlText w:val=""/>
      <w:lvlJc w:val="left"/>
      <w:pPr>
        <w:ind w:left="6595" w:hanging="360"/>
      </w:pPr>
      <w:rPr>
        <w:rFonts w:ascii="Wingdings" w:hAnsi="Wingdings" w:hint="default"/>
      </w:rPr>
    </w:lvl>
  </w:abstractNum>
  <w:abstractNum w:abstractNumId="56">
    <w:nsid w:val="6DBF7494"/>
    <w:multiLevelType w:val="hybridMultilevel"/>
    <w:tmpl w:val="5B1E226A"/>
    <w:lvl w:ilvl="0" w:tplc="810C0770">
      <w:start w:val="8"/>
      <w:numFmt w:val="upperRoman"/>
      <w:lvlText w:val="%1."/>
      <w:lvlJc w:val="left"/>
      <w:pPr>
        <w:ind w:left="952" w:hanging="837"/>
      </w:pPr>
      <w:rPr>
        <w:rFonts w:ascii="Tahoma" w:eastAsia="Tahoma" w:hAnsi="Tahoma" w:hint="default"/>
        <w:b/>
        <w:bCs/>
        <w:color w:val="000009"/>
        <w:spacing w:val="-2"/>
        <w:w w:val="114"/>
        <w:sz w:val="32"/>
        <w:szCs w:val="32"/>
      </w:rPr>
    </w:lvl>
    <w:lvl w:ilvl="1" w:tplc="CAEC446C">
      <w:start w:val="1"/>
      <w:numFmt w:val="bullet"/>
      <w:lvlText w:val="●"/>
      <w:lvlJc w:val="left"/>
      <w:pPr>
        <w:ind w:left="836" w:hanging="350"/>
      </w:pPr>
      <w:rPr>
        <w:rFonts w:ascii="Calibri" w:eastAsia="Calibri" w:hAnsi="Calibri" w:hint="default"/>
        <w:color w:val="000009"/>
        <w:w w:val="68"/>
        <w:sz w:val="20"/>
        <w:szCs w:val="20"/>
      </w:rPr>
    </w:lvl>
    <w:lvl w:ilvl="2" w:tplc="E5F8E2EE">
      <w:start w:val="1"/>
      <w:numFmt w:val="bullet"/>
      <w:lvlText w:val=""/>
      <w:lvlJc w:val="left"/>
      <w:pPr>
        <w:ind w:left="1196" w:hanging="360"/>
      </w:pPr>
      <w:rPr>
        <w:rFonts w:ascii="Symbol" w:hAnsi="Symbol" w:hint="default"/>
        <w:color w:val="000009"/>
        <w:spacing w:val="-1"/>
        <w:w w:val="116"/>
        <w:sz w:val="20"/>
        <w:szCs w:val="20"/>
      </w:rPr>
    </w:lvl>
    <w:lvl w:ilvl="3" w:tplc="23BEB3AE">
      <w:start w:val="1"/>
      <w:numFmt w:val="bullet"/>
      <w:lvlText w:val="•"/>
      <w:lvlJc w:val="left"/>
      <w:pPr>
        <w:ind w:left="2321" w:hanging="360"/>
      </w:pPr>
      <w:rPr>
        <w:rFonts w:hint="default"/>
      </w:rPr>
    </w:lvl>
    <w:lvl w:ilvl="4" w:tplc="8748484E">
      <w:start w:val="1"/>
      <w:numFmt w:val="bullet"/>
      <w:lvlText w:val="•"/>
      <w:lvlJc w:val="left"/>
      <w:pPr>
        <w:ind w:left="3447" w:hanging="360"/>
      </w:pPr>
      <w:rPr>
        <w:rFonts w:hint="default"/>
      </w:rPr>
    </w:lvl>
    <w:lvl w:ilvl="5" w:tplc="3F44806C">
      <w:start w:val="1"/>
      <w:numFmt w:val="bullet"/>
      <w:lvlText w:val="•"/>
      <w:lvlJc w:val="left"/>
      <w:pPr>
        <w:ind w:left="4572" w:hanging="360"/>
      </w:pPr>
      <w:rPr>
        <w:rFonts w:hint="default"/>
      </w:rPr>
    </w:lvl>
    <w:lvl w:ilvl="6" w:tplc="3E9686E6">
      <w:start w:val="1"/>
      <w:numFmt w:val="bullet"/>
      <w:lvlText w:val="•"/>
      <w:lvlJc w:val="left"/>
      <w:pPr>
        <w:ind w:left="5698" w:hanging="360"/>
      </w:pPr>
      <w:rPr>
        <w:rFonts w:hint="default"/>
      </w:rPr>
    </w:lvl>
    <w:lvl w:ilvl="7" w:tplc="AB1E1C74">
      <w:start w:val="1"/>
      <w:numFmt w:val="bullet"/>
      <w:lvlText w:val="•"/>
      <w:lvlJc w:val="left"/>
      <w:pPr>
        <w:ind w:left="6823" w:hanging="360"/>
      </w:pPr>
      <w:rPr>
        <w:rFonts w:hint="default"/>
      </w:rPr>
    </w:lvl>
    <w:lvl w:ilvl="8" w:tplc="F4EC857C">
      <w:start w:val="1"/>
      <w:numFmt w:val="bullet"/>
      <w:lvlText w:val="•"/>
      <w:lvlJc w:val="left"/>
      <w:pPr>
        <w:ind w:left="7949" w:hanging="360"/>
      </w:pPr>
      <w:rPr>
        <w:rFonts w:hint="default"/>
      </w:rPr>
    </w:lvl>
  </w:abstractNum>
  <w:abstractNum w:abstractNumId="57">
    <w:nsid w:val="70FC45F8"/>
    <w:multiLevelType w:val="hybridMultilevel"/>
    <w:tmpl w:val="12E8B9C2"/>
    <w:lvl w:ilvl="0" w:tplc="456C9A5A">
      <w:start w:val="1"/>
      <w:numFmt w:val="lowerLetter"/>
      <w:lvlText w:val="%1)"/>
      <w:lvlJc w:val="left"/>
      <w:pPr>
        <w:ind w:left="720" w:hanging="360"/>
      </w:pPr>
    </w:lvl>
    <w:lvl w:ilvl="1" w:tplc="340A0019">
      <w:start w:val="1"/>
      <w:numFmt w:val="decimal"/>
      <w:lvlText w:val="%2."/>
      <w:lvlJc w:val="left"/>
      <w:pPr>
        <w:tabs>
          <w:tab w:val="num" w:pos="1440"/>
        </w:tabs>
        <w:ind w:left="1440" w:hanging="360"/>
      </w:pPr>
    </w:lvl>
    <w:lvl w:ilvl="2" w:tplc="340A001B">
      <w:start w:val="1"/>
      <w:numFmt w:val="decimal"/>
      <w:lvlText w:val="%3."/>
      <w:lvlJc w:val="left"/>
      <w:pPr>
        <w:tabs>
          <w:tab w:val="num" w:pos="2160"/>
        </w:tabs>
        <w:ind w:left="2160" w:hanging="360"/>
      </w:pPr>
    </w:lvl>
    <w:lvl w:ilvl="3" w:tplc="340A000F">
      <w:start w:val="1"/>
      <w:numFmt w:val="decimal"/>
      <w:lvlText w:val="%4."/>
      <w:lvlJc w:val="left"/>
      <w:pPr>
        <w:tabs>
          <w:tab w:val="num" w:pos="2880"/>
        </w:tabs>
        <w:ind w:left="2880" w:hanging="360"/>
      </w:pPr>
    </w:lvl>
    <w:lvl w:ilvl="4" w:tplc="340A0019">
      <w:start w:val="1"/>
      <w:numFmt w:val="decimal"/>
      <w:lvlText w:val="%5."/>
      <w:lvlJc w:val="left"/>
      <w:pPr>
        <w:tabs>
          <w:tab w:val="num" w:pos="3600"/>
        </w:tabs>
        <w:ind w:left="3600" w:hanging="360"/>
      </w:pPr>
    </w:lvl>
    <w:lvl w:ilvl="5" w:tplc="340A001B">
      <w:start w:val="1"/>
      <w:numFmt w:val="decimal"/>
      <w:lvlText w:val="%6."/>
      <w:lvlJc w:val="left"/>
      <w:pPr>
        <w:tabs>
          <w:tab w:val="num" w:pos="4320"/>
        </w:tabs>
        <w:ind w:left="4320" w:hanging="360"/>
      </w:pPr>
    </w:lvl>
    <w:lvl w:ilvl="6" w:tplc="340A000F">
      <w:start w:val="1"/>
      <w:numFmt w:val="decimal"/>
      <w:lvlText w:val="%7."/>
      <w:lvlJc w:val="left"/>
      <w:pPr>
        <w:tabs>
          <w:tab w:val="num" w:pos="5040"/>
        </w:tabs>
        <w:ind w:left="5040" w:hanging="360"/>
      </w:pPr>
    </w:lvl>
    <w:lvl w:ilvl="7" w:tplc="340A0019">
      <w:start w:val="1"/>
      <w:numFmt w:val="decimal"/>
      <w:lvlText w:val="%8."/>
      <w:lvlJc w:val="left"/>
      <w:pPr>
        <w:tabs>
          <w:tab w:val="num" w:pos="5760"/>
        </w:tabs>
        <w:ind w:left="5760" w:hanging="360"/>
      </w:pPr>
    </w:lvl>
    <w:lvl w:ilvl="8" w:tplc="340A001B">
      <w:start w:val="1"/>
      <w:numFmt w:val="decimal"/>
      <w:lvlText w:val="%9."/>
      <w:lvlJc w:val="left"/>
      <w:pPr>
        <w:tabs>
          <w:tab w:val="num" w:pos="6480"/>
        </w:tabs>
        <w:ind w:left="6480" w:hanging="360"/>
      </w:pPr>
    </w:lvl>
  </w:abstractNum>
  <w:abstractNum w:abstractNumId="58">
    <w:nsid w:val="72E20E9D"/>
    <w:multiLevelType w:val="hybridMultilevel"/>
    <w:tmpl w:val="7D2C7BE2"/>
    <w:lvl w:ilvl="0" w:tplc="EA3E087C">
      <w:start w:val="2"/>
      <w:numFmt w:val="lowerLetter"/>
      <w:lvlText w:val="%1)"/>
      <w:lvlJc w:val="left"/>
      <w:pPr>
        <w:ind w:left="364" w:hanging="364"/>
      </w:pPr>
      <w:rPr>
        <w:rFonts w:ascii="Tahoma" w:eastAsia="Tahoma" w:hAnsi="Tahoma" w:hint="default"/>
        <w:b/>
        <w:bCs/>
        <w:color w:val="000009"/>
        <w:w w:val="113"/>
        <w:sz w:val="24"/>
        <w:szCs w:val="24"/>
      </w:rPr>
    </w:lvl>
    <w:lvl w:ilvl="1" w:tplc="B7362436">
      <w:start w:val="1"/>
      <w:numFmt w:val="bullet"/>
      <w:lvlText w:val="●"/>
      <w:lvlJc w:val="left"/>
      <w:pPr>
        <w:ind w:left="711" w:hanging="350"/>
      </w:pPr>
      <w:rPr>
        <w:rFonts w:ascii="Calibri" w:eastAsia="Calibri" w:hAnsi="Calibri" w:hint="default"/>
        <w:color w:val="000009"/>
        <w:w w:val="68"/>
        <w:sz w:val="20"/>
        <w:szCs w:val="20"/>
      </w:rPr>
    </w:lvl>
    <w:lvl w:ilvl="2" w:tplc="B1466590">
      <w:start w:val="1"/>
      <w:numFmt w:val="bullet"/>
      <w:lvlText w:val="•"/>
      <w:lvlJc w:val="left"/>
      <w:pPr>
        <w:ind w:left="1752" w:hanging="350"/>
      </w:pPr>
      <w:rPr>
        <w:rFonts w:hint="default"/>
      </w:rPr>
    </w:lvl>
    <w:lvl w:ilvl="3" w:tplc="DD965642">
      <w:start w:val="1"/>
      <w:numFmt w:val="bullet"/>
      <w:lvlText w:val="•"/>
      <w:lvlJc w:val="left"/>
      <w:pPr>
        <w:ind w:left="2794" w:hanging="350"/>
      </w:pPr>
      <w:rPr>
        <w:rFonts w:hint="default"/>
      </w:rPr>
    </w:lvl>
    <w:lvl w:ilvl="4" w:tplc="B1EA1588">
      <w:start w:val="1"/>
      <w:numFmt w:val="bullet"/>
      <w:lvlText w:val="•"/>
      <w:lvlJc w:val="left"/>
      <w:pPr>
        <w:ind w:left="3835" w:hanging="350"/>
      </w:pPr>
      <w:rPr>
        <w:rFonts w:hint="default"/>
      </w:rPr>
    </w:lvl>
    <w:lvl w:ilvl="5" w:tplc="5D6EA6B2">
      <w:start w:val="1"/>
      <w:numFmt w:val="bullet"/>
      <w:lvlText w:val="•"/>
      <w:lvlJc w:val="left"/>
      <w:pPr>
        <w:ind w:left="4877" w:hanging="350"/>
      </w:pPr>
      <w:rPr>
        <w:rFonts w:hint="default"/>
      </w:rPr>
    </w:lvl>
    <w:lvl w:ilvl="6" w:tplc="9698C90C">
      <w:start w:val="1"/>
      <w:numFmt w:val="bullet"/>
      <w:lvlText w:val="•"/>
      <w:lvlJc w:val="left"/>
      <w:pPr>
        <w:ind w:left="5918" w:hanging="350"/>
      </w:pPr>
      <w:rPr>
        <w:rFonts w:hint="default"/>
      </w:rPr>
    </w:lvl>
    <w:lvl w:ilvl="7" w:tplc="8D0C793E">
      <w:start w:val="1"/>
      <w:numFmt w:val="bullet"/>
      <w:lvlText w:val="•"/>
      <w:lvlJc w:val="left"/>
      <w:pPr>
        <w:ind w:left="6960" w:hanging="350"/>
      </w:pPr>
      <w:rPr>
        <w:rFonts w:hint="default"/>
      </w:rPr>
    </w:lvl>
    <w:lvl w:ilvl="8" w:tplc="A9B885C8">
      <w:start w:val="1"/>
      <w:numFmt w:val="bullet"/>
      <w:lvlText w:val="•"/>
      <w:lvlJc w:val="left"/>
      <w:pPr>
        <w:ind w:left="8001" w:hanging="350"/>
      </w:pPr>
      <w:rPr>
        <w:rFonts w:hint="default"/>
      </w:rPr>
    </w:lvl>
  </w:abstractNum>
  <w:abstractNum w:abstractNumId="59">
    <w:nsid w:val="73C348EC"/>
    <w:multiLevelType w:val="multilevel"/>
    <w:tmpl w:val="2A16073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0">
    <w:nsid w:val="74E8476B"/>
    <w:multiLevelType w:val="hybridMultilevel"/>
    <w:tmpl w:val="2BB06F9E"/>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1">
    <w:nsid w:val="763634B5"/>
    <w:multiLevelType w:val="hybridMultilevel"/>
    <w:tmpl w:val="8A2882E8"/>
    <w:lvl w:ilvl="0" w:tplc="340A000F">
      <w:start w:val="1"/>
      <w:numFmt w:val="decimal"/>
      <w:lvlText w:val="%1."/>
      <w:lvlJc w:val="left"/>
      <w:pPr>
        <w:ind w:left="835" w:hanging="360"/>
      </w:pPr>
    </w:lvl>
    <w:lvl w:ilvl="1" w:tplc="340A0019" w:tentative="1">
      <w:start w:val="1"/>
      <w:numFmt w:val="lowerLetter"/>
      <w:lvlText w:val="%2."/>
      <w:lvlJc w:val="left"/>
      <w:pPr>
        <w:ind w:left="1555" w:hanging="360"/>
      </w:pPr>
    </w:lvl>
    <w:lvl w:ilvl="2" w:tplc="340A001B" w:tentative="1">
      <w:start w:val="1"/>
      <w:numFmt w:val="lowerRoman"/>
      <w:lvlText w:val="%3."/>
      <w:lvlJc w:val="right"/>
      <w:pPr>
        <w:ind w:left="2275" w:hanging="180"/>
      </w:pPr>
    </w:lvl>
    <w:lvl w:ilvl="3" w:tplc="340A000F" w:tentative="1">
      <w:start w:val="1"/>
      <w:numFmt w:val="decimal"/>
      <w:lvlText w:val="%4."/>
      <w:lvlJc w:val="left"/>
      <w:pPr>
        <w:ind w:left="2995" w:hanging="360"/>
      </w:pPr>
    </w:lvl>
    <w:lvl w:ilvl="4" w:tplc="340A0019" w:tentative="1">
      <w:start w:val="1"/>
      <w:numFmt w:val="lowerLetter"/>
      <w:lvlText w:val="%5."/>
      <w:lvlJc w:val="left"/>
      <w:pPr>
        <w:ind w:left="3715" w:hanging="360"/>
      </w:pPr>
    </w:lvl>
    <w:lvl w:ilvl="5" w:tplc="340A001B" w:tentative="1">
      <w:start w:val="1"/>
      <w:numFmt w:val="lowerRoman"/>
      <w:lvlText w:val="%6."/>
      <w:lvlJc w:val="right"/>
      <w:pPr>
        <w:ind w:left="4435" w:hanging="180"/>
      </w:pPr>
    </w:lvl>
    <w:lvl w:ilvl="6" w:tplc="340A000F" w:tentative="1">
      <w:start w:val="1"/>
      <w:numFmt w:val="decimal"/>
      <w:lvlText w:val="%7."/>
      <w:lvlJc w:val="left"/>
      <w:pPr>
        <w:ind w:left="5155" w:hanging="360"/>
      </w:pPr>
    </w:lvl>
    <w:lvl w:ilvl="7" w:tplc="340A0019" w:tentative="1">
      <w:start w:val="1"/>
      <w:numFmt w:val="lowerLetter"/>
      <w:lvlText w:val="%8."/>
      <w:lvlJc w:val="left"/>
      <w:pPr>
        <w:ind w:left="5875" w:hanging="360"/>
      </w:pPr>
    </w:lvl>
    <w:lvl w:ilvl="8" w:tplc="340A001B" w:tentative="1">
      <w:start w:val="1"/>
      <w:numFmt w:val="lowerRoman"/>
      <w:lvlText w:val="%9."/>
      <w:lvlJc w:val="right"/>
      <w:pPr>
        <w:ind w:left="6595" w:hanging="180"/>
      </w:pPr>
    </w:lvl>
  </w:abstractNum>
  <w:abstractNum w:abstractNumId="62">
    <w:nsid w:val="7AA56CC3"/>
    <w:multiLevelType w:val="singleLevel"/>
    <w:tmpl w:val="0C0A000F"/>
    <w:lvl w:ilvl="0">
      <w:start w:val="1"/>
      <w:numFmt w:val="decimal"/>
      <w:lvlText w:val="%1."/>
      <w:lvlJc w:val="left"/>
      <w:pPr>
        <w:tabs>
          <w:tab w:val="num" w:pos="360"/>
        </w:tabs>
        <w:ind w:left="360" w:hanging="360"/>
      </w:pPr>
      <w:rPr>
        <w:rFonts w:hint="default"/>
      </w:rPr>
    </w:lvl>
  </w:abstractNum>
  <w:abstractNum w:abstractNumId="63">
    <w:nsid w:val="7F234260"/>
    <w:multiLevelType w:val="hybridMultilevel"/>
    <w:tmpl w:val="78F8574A"/>
    <w:lvl w:ilvl="0" w:tplc="340A000F">
      <w:start w:val="1"/>
      <w:numFmt w:val="decimal"/>
      <w:lvlText w:val="%1."/>
      <w:lvlJc w:val="left"/>
      <w:pPr>
        <w:ind w:left="835" w:hanging="360"/>
      </w:pPr>
    </w:lvl>
    <w:lvl w:ilvl="1" w:tplc="340A0019" w:tentative="1">
      <w:start w:val="1"/>
      <w:numFmt w:val="lowerLetter"/>
      <w:lvlText w:val="%2."/>
      <w:lvlJc w:val="left"/>
      <w:pPr>
        <w:ind w:left="1555" w:hanging="360"/>
      </w:pPr>
    </w:lvl>
    <w:lvl w:ilvl="2" w:tplc="340A001B" w:tentative="1">
      <w:start w:val="1"/>
      <w:numFmt w:val="lowerRoman"/>
      <w:lvlText w:val="%3."/>
      <w:lvlJc w:val="right"/>
      <w:pPr>
        <w:ind w:left="2275" w:hanging="180"/>
      </w:pPr>
    </w:lvl>
    <w:lvl w:ilvl="3" w:tplc="340A000F" w:tentative="1">
      <w:start w:val="1"/>
      <w:numFmt w:val="decimal"/>
      <w:lvlText w:val="%4."/>
      <w:lvlJc w:val="left"/>
      <w:pPr>
        <w:ind w:left="2995" w:hanging="360"/>
      </w:pPr>
    </w:lvl>
    <w:lvl w:ilvl="4" w:tplc="340A0019" w:tentative="1">
      <w:start w:val="1"/>
      <w:numFmt w:val="lowerLetter"/>
      <w:lvlText w:val="%5."/>
      <w:lvlJc w:val="left"/>
      <w:pPr>
        <w:ind w:left="3715" w:hanging="360"/>
      </w:pPr>
    </w:lvl>
    <w:lvl w:ilvl="5" w:tplc="340A001B" w:tentative="1">
      <w:start w:val="1"/>
      <w:numFmt w:val="lowerRoman"/>
      <w:lvlText w:val="%6."/>
      <w:lvlJc w:val="right"/>
      <w:pPr>
        <w:ind w:left="4435" w:hanging="180"/>
      </w:pPr>
    </w:lvl>
    <w:lvl w:ilvl="6" w:tplc="340A000F" w:tentative="1">
      <w:start w:val="1"/>
      <w:numFmt w:val="decimal"/>
      <w:lvlText w:val="%7."/>
      <w:lvlJc w:val="left"/>
      <w:pPr>
        <w:ind w:left="5155" w:hanging="360"/>
      </w:pPr>
    </w:lvl>
    <w:lvl w:ilvl="7" w:tplc="340A0019" w:tentative="1">
      <w:start w:val="1"/>
      <w:numFmt w:val="lowerLetter"/>
      <w:lvlText w:val="%8."/>
      <w:lvlJc w:val="left"/>
      <w:pPr>
        <w:ind w:left="5875" w:hanging="360"/>
      </w:pPr>
    </w:lvl>
    <w:lvl w:ilvl="8" w:tplc="340A001B" w:tentative="1">
      <w:start w:val="1"/>
      <w:numFmt w:val="lowerRoman"/>
      <w:lvlText w:val="%9."/>
      <w:lvlJc w:val="right"/>
      <w:pPr>
        <w:ind w:left="6595" w:hanging="180"/>
      </w:pPr>
    </w:lvl>
  </w:abstractNum>
  <w:abstractNum w:abstractNumId="64">
    <w:nsid w:val="7FD15B24"/>
    <w:multiLevelType w:val="hybridMultilevel"/>
    <w:tmpl w:val="711CD6E8"/>
    <w:lvl w:ilvl="0" w:tplc="EA3E087C">
      <w:start w:val="2"/>
      <w:numFmt w:val="lowerLetter"/>
      <w:lvlText w:val="%1)"/>
      <w:lvlJc w:val="left"/>
      <w:pPr>
        <w:ind w:left="479" w:hanging="364"/>
      </w:pPr>
      <w:rPr>
        <w:rFonts w:ascii="Tahoma" w:eastAsia="Tahoma" w:hAnsi="Tahoma" w:hint="default"/>
        <w:b/>
        <w:bCs/>
        <w:color w:val="000009"/>
        <w:w w:val="113"/>
        <w:sz w:val="24"/>
        <w:szCs w:val="24"/>
      </w:rPr>
    </w:lvl>
    <w:lvl w:ilvl="1" w:tplc="E5F8E2EE">
      <w:start w:val="1"/>
      <w:numFmt w:val="bullet"/>
      <w:lvlText w:val=""/>
      <w:lvlJc w:val="left"/>
      <w:pPr>
        <w:ind w:left="826" w:hanging="350"/>
      </w:pPr>
      <w:rPr>
        <w:rFonts w:ascii="Symbol" w:hAnsi="Symbol" w:hint="default"/>
        <w:color w:val="000009"/>
        <w:spacing w:val="-1"/>
        <w:w w:val="116"/>
        <w:sz w:val="20"/>
        <w:szCs w:val="20"/>
      </w:rPr>
    </w:lvl>
    <w:lvl w:ilvl="2" w:tplc="B1466590">
      <w:start w:val="1"/>
      <w:numFmt w:val="bullet"/>
      <w:lvlText w:val="•"/>
      <w:lvlJc w:val="left"/>
      <w:pPr>
        <w:ind w:left="1867" w:hanging="350"/>
      </w:pPr>
      <w:rPr>
        <w:rFonts w:hint="default"/>
      </w:rPr>
    </w:lvl>
    <w:lvl w:ilvl="3" w:tplc="DD965642">
      <w:start w:val="1"/>
      <w:numFmt w:val="bullet"/>
      <w:lvlText w:val="•"/>
      <w:lvlJc w:val="left"/>
      <w:pPr>
        <w:ind w:left="2909" w:hanging="350"/>
      </w:pPr>
      <w:rPr>
        <w:rFonts w:hint="default"/>
      </w:rPr>
    </w:lvl>
    <w:lvl w:ilvl="4" w:tplc="B1EA1588">
      <w:start w:val="1"/>
      <w:numFmt w:val="bullet"/>
      <w:lvlText w:val="•"/>
      <w:lvlJc w:val="left"/>
      <w:pPr>
        <w:ind w:left="3950" w:hanging="350"/>
      </w:pPr>
      <w:rPr>
        <w:rFonts w:hint="default"/>
      </w:rPr>
    </w:lvl>
    <w:lvl w:ilvl="5" w:tplc="5D6EA6B2">
      <w:start w:val="1"/>
      <w:numFmt w:val="bullet"/>
      <w:lvlText w:val="•"/>
      <w:lvlJc w:val="left"/>
      <w:pPr>
        <w:ind w:left="4992" w:hanging="350"/>
      </w:pPr>
      <w:rPr>
        <w:rFonts w:hint="default"/>
      </w:rPr>
    </w:lvl>
    <w:lvl w:ilvl="6" w:tplc="9698C90C">
      <w:start w:val="1"/>
      <w:numFmt w:val="bullet"/>
      <w:lvlText w:val="•"/>
      <w:lvlJc w:val="left"/>
      <w:pPr>
        <w:ind w:left="6033" w:hanging="350"/>
      </w:pPr>
      <w:rPr>
        <w:rFonts w:hint="default"/>
      </w:rPr>
    </w:lvl>
    <w:lvl w:ilvl="7" w:tplc="8D0C793E">
      <w:start w:val="1"/>
      <w:numFmt w:val="bullet"/>
      <w:lvlText w:val="•"/>
      <w:lvlJc w:val="left"/>
      <w:pPr>
        <w:ind w:left="7075" w:hanging="350"/>
      </w:pPr>
      <w:rPr>
        <w:rFonts w:hint="default"/>
      </w:rPr>
    </w:lvl>
    <w:lvl w:ilvl="8" w:tplc="A9B885C8">
      <w:start w:val="1"/>
      <w:numFmt w:val="bullet"/>
      <w:lvlText w:val="•"/>
      <w:lvlJc w:val="left"/>
      <w:pPr>
        <w:ind w:left="8116" w:hanging="350"/>
      </w:pPr>
      <w:rPr>
        <w:rFonts w:hint="default"/>
      </w:rPr>
    </w:lvl>
  </w:abstractNum>
  <w:abstractNum w:abstractNumId="65">
    <w:nsid w:val="7FFA71DB"/>
    <w:multiLevelType w:val="multilevel"/>
    <w:tmpl w:val="7AB85A52"/>
    <w:lvl w:ilvl="0">
      <w:start w:val="12"/>
      <w:numFmt w:val="decimal"/>
      <w:lvlText w:val="%1"/>
      <w:lvlJc w:val="left"/>
      <w:pPr>
        <w:tabs>
          <w:tab w:val="num" w:pos="585"/>
        </w:tabs>
        <w:ind w:left="585" w:hanging="585"/>
      </w:pPr>
      <w:rPr>
        <w:rFonts w:hint="default"/>
      </w:rPr>
    </w:lvl>
    <w:lvl w:ilvl="1">
      <w:start w:val="1"/>
      <w:numFmt w:val="decimal"/>
      <w:lvlText w:val="%1.%2"/>
      <w:lvlJc w:val="left"/>
      <w:pPr>
        <w:tabs>
          <w:tab w:val="num" w:pos="1854"/>
        </w:tabs>
        <w:ind w:left="1854" w:hanging="720"/>
      </w:pPr>
      <w:rPr>
        <w:rFonts w:hint="default"/>
      </w:rPr>
    </w:lvl>
    <w:lvl w:ilvl="2">
      <w:start w:val="1"/>
      <w:numFmt w:val="decimal"/>
      <w:lvlText w:val="%1.%2.%3"/>
      <w:lvlJc w:val="left"/>
      <w:pPr>
        <w:tabs>
          <w:tab w:val="num" w:pos="5334"/>
        </w:tabs>
        <w:ind w:left="5334" w:hanging="1080"/>
      </w:pPr>
      <w:rPr>
        <w:rFonts w:hint="default"/>
      </w:rPr>
    </w:lvl>
    <w:lvl w:ilvl="3">
      <w:start w:val="1"/>
      <w:numFmt w:val="decimal"/>
      <w:lvlText w:val="%1.%2.%3.%4"/>
      <w:lvlJc w:val="left"/>
      <w:pPr>
        <w:tabs>
          <w:tab w:val="num" w:pos="7821"/>
        </w:tabs>
        <w:ind w:left="7821" w:hanging="1440"/>
      </w:pPr>
      <w:rPr>
        <w:rFonts w:hint="default"/>
      </w:rPr>
    </w:lvl>
    <w:lvl w:ilvl="4">
      <w:start w:val="1"/>
      <w:numFmt w:val="decimal"/>
      <w:lvlText w:val="%1.%2.%3.%4.%5"/>
      <w:lvlJc w:val="left"/>
      <w:pPr>
        <w:tabs>
          <w:tab w:val="num" w:pos="9948"/>
        </w:tabs>
        <w:ind w:left="9948" w:hanging="1440"/>
      </w:pPr>
      <w:rPr>
        <w:rFonts w:hint="default"/>
      </w:rPr>
    </w:lvl>
    <w:lvl w:ilvl="5">
      <w:start w:val="1"/>
      <w:numFmt w:val="decimal"/>
      <w:lvlText w:val="%1.%2.%3.%4.%5.%6"/>
      <w:lvlJc w:val="left"/>
      <w:pPr>
        <w:tabs>
          <w:tab w:val="num" w:pos="12435"/>
        </w:tabs>
        <w:ind w:left="12435" w:hanging="1800"/>
      </w:pPr>
      <w:rPr>
        <w:rFonts w:hint="default"/>
      </w:rPr>
    </w:lvl>
    <w:lvl w:ilvl="6">
      <w:start w:val="1"/>
      <w:numFmt w:val="decimal"/>
      <w:lvlText w:val="%1.%2.%3.%4.%5.%6.%7"/>
      <w:lvlJc w:val="left"/>
      <w:pPr>
        <w:tabs>
          <w:tab w:val="num" w:pos="14922"/>
        </w:tabs>
        <w:ind w:left="14922" w:hanging="2160"/>
      </w:pPr>
      <w:rPr>
        <w:rFonts w:hint="default"/>
      </w:rPr>
    </w:lvl>
    <w:lvl w:ilvl="7">
      <w:start w:val="1"/>
      <w:numFmt w:val="decimal"/>
      <w:lvlText w:val="%1.%2.%3.%4.%5.%6.%7.%8"/>
      <w:lvlJc w:val="left"/>
      <w:pPr>
        <w:tabs>
          <w:tab w:val="num" w:pos="17409"/>
        </w:tabs>
        <w:ind w:left="17409" w:hanging="2520"/>
      </w:pPr>
      <w:rPr>
        <w:rFonts w:hint="default"/>
      </w:rPr>
    </w:lvl>
    <w:lvl w:ilvl="8">
      <w:start w:val="1"/>
      <w:numFmt w:val="decimal"/>
      <w:lvlText w:val="%1.%2.%3.%4.%5.%6.%7.%8.%9"/>
      <w:lvlJc w:val="left"/>
      <w:pPr>
        <w:tabs>
          <w:tab w:val="num" w:pos="19896"/>
        </w:tabs>
        <w:ind w:left="19896" w:hanging="2880"/>
      </w:pPr>
      <w:rPr>
        <w:rFonts w:hint="default"/>
      </w:rPr>
    </w:lvl>
  </w:abstractNum>
  <w:num w:numId="1">
    <w:abstractNumId w:val="22"/>
  </w:num>
  <w:num w:numId="2">
    <w:abstractNumId w:val="13"/>
  </w:num>
  <w:num w:numId="3">
    <w:abstractNumId w:val="12"/>
  </w:num>
  <w:num w:numId="4">
    <w:abstractNumId w:val="28"/>
  </w:num>
  <w:num w:numId="5">
    <w:abstractNumId w:val="54"/>
  </w:num>
  <w:num w:numId="6">
    <w:abstractNumId w:val="47"/>
  </w:num>
  <w:num w:numId="7">
    <w:abstractNumId w:val="51"/>
  </w:num>
  <w:num w:numId="8">
    <w:abstractNumId w:val="19"/>
  </w:num>
  <w:num w:numId="9">
    <w:abstractNumId w:val="23"/>
  </w:num>
  <w:num w:numId="10">
    <w:abstractNumId w:val="38"/>
  </w:num>
  <w:num w:numId="11">
    <w:abstractNumId w:val="59"/>
  </w:num>
  <w:num w:numId="12">
    <w:abstractNumId w:val="35"/>
  </w:num>
  <w:num w:numId="13">
    <w:abstractNumId w:val="25"/>
  </w:num>
  <w:num w:numId="14">
    <w:abstractNumId w:val="2"/>
  </w:num>
  <w:num w:numId="15">
    <w:abstractNumId w:val="46"/>
  </w:num>
  <w:num w:numId="16">
    <w:abstractNumId w:val="15"/>
  </w:num>
  <w:num w:numId="17">
    <w:abstractNumId w:val="20"/>
  </w:num>
  <w:num w:numId="18">
    <w:abstractNumId w:val="53"/>
  </w:num>
  <w:num w:numId="19">
    <w:abstractNumId w:val="4"/>
  </w:num>
  <w:num w:numId="20">
    <w:abstractNumId w:val="44"/>
  </w:num>
  <w:num w:numId="21">
    <w:abstractNumId w:val="6"/>
  </w:num>
  <w:num w:numId="22">
    <w:abstractNumId w:val="9"/>
  </w:num>
  <w:num w:numId="23">
    <w:abstractNumId w:val="33"/>
  </w:num>
  <w:num w:numId="24">
    <w:abstractNumId w:val="1"/>
  </w:num>
  <w:num w:numId="25">
    <w:abstractNumId w:val="11"/>
  </w:num>
  <w:num w:numId="26">
    <w:abstractNumId w:val="62"/>
  </w:num>
  <w:num w:numId="27">
    <w:abstractNumId w:val="50"/>
  </w:num>
  <w:num w:numId="28">
    <w:abstractNumId w:val="34"/>
  </w:num>
  <w:num w:numId="29">
    <w:abstractNumId w:val="65"/>
  </w:num>
  <w:num w:numId="30">
    <w:abstractNumId w:val="37"/>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58"/>
  </w:num>
  <w:num w:numId="36">
    <w:abstractNumId w:val="49"/>
  </w:num>
  <w:num w:numId="37">
    <w:abstractNumId w:val="7"/>
  </w:num>
  <w:num w:numId="38">
    <w:abstractNumId w:val="0"/>
  </w:num>
  <w:num w:numId="39">
    <w:abstractNumId w:val="48"/>
  </w:num>
  <w:num w:numId="40">
    <w:abstractNumId w:val="45"/>
  </w:num>
  <w:num w:numId="41">
    <w:abstractNumId w:val="21"/>
  </w:num>
  <w:num w:numId="42">
    <w:abstractNumId w:val="26"/>
  </w:num>
  <w:num w:numId="43">
    <w:abstractNumId w:val="14"/>
  </w:num>
  <w:num w:numId="44">
    <w:abstractNumId w:val="30"/>
  </w:num>
  <w:num w:numId="45">
    <w:abstractNumId w:val="5"/>
  </w:num>
  <w:num w:numId="46">
    <w:abstractNumId w:val="63"/>
  </w:num>
  <w:num w:numId="47">
    <w:abstractNumId w:val="27"/>
  </w:num>
  <w:num w:numId="48">
    <w:abstractNumId w:val="16"/>
  </w:num>
  <w:num w:numId="49">
    <w:abstractNumId w:val="43"/>
  </w:num>
  <w:num w:numId="50">
    <w:abstractNumId w:val="56"/>
  </w:num>
  <w:num w:numId="51">
    <w:abstractNumId w:val="64"/>
  </w:num>
  <w:num w:numId="52">
    <w:abstractNumId w:val="8"/>
  </w:num>
  <w:num w:numId="53">
    <w:abstractNumId w:val="40"/>
  </w:num>
  <w:num w:numId="54">
    <w:abstractNumId w:val="29"/>
  </w:num>
  <w:num w:numId="55">
    <w:abstractNumId w:val="52"/>
  </w:num>
  <w:num w:numId="56">
    <w:abstractNumId w:val="55"/>
  </w:num>
  <w:num w:numId="57">
    <w:abstractNumId w:val="41"/>
  </w:num>
  <w:num w:numId="58">
    <w:abstractNumId w:val="31"/>
  </w:num>
  <w:num w:numId="59">
    <w:abstractNumId w:val="42"/>
  </w:num>
  <w:num w:numId="60">
    <w:abstractNumId w:val="61"/>
  </w:num>
  <w:num w:numId="61">
    <w:abstractNumId w:val="36"/>
  </w:num>
  <w:num w:numId="62">
    <w:abstractNumId w:val="10"/>
  </w:num>
  <w:num w:numId="63">
    <w:abstractNumId w:val="3"/>
  </w:num>
  <w:num w:numId="64">
    <w:abstractNumId w:val="17"/>
  </w:num>
  <w:num w:numId="65">
    <w:abstractNumId w:val="24"/>
  </w:num>
  <w:num w:numId="66">
    <w:abstractNumId w:val="6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B77"/>
    <w:rsid w:val="00030E4D"/>
    <w:rsid w:val="00041267"/>
    <w:rsid w:val="00055707"/>
    <w:rsid w:val="00070CC2"/>
    <w:rsid w:val="00087412"/>
    <w:rsid w:val="00090CD3"/>
    <w:rsid w:val="000C4877"/>
    <w:rsid w:val="000D39C6"/>
    <w:rsid w:val="000D6AF7"/>
    <w:rsid w:val="000F04A6"/>
    <w:rsid w:val="00116566"/>
    <w:rsid w:val="00123580"/>
    <w:rsid w:val="00127E87"/>
    <w:rsid w:val="00136136"/>
    <w:rsid w:val="00171ED8"/>
    <w:rsid w:val="00176C56"/>
    <w:rsid w:val="001912DA"/>
    <w:rsid w:val="001B2A08"/>
    <w:rsid w:val="001E15FA"/>
    <w:rsid w:val="00200743"/>
    <w:rsid w:val="0020452C"/>
    <w:rsid w:val="00212525"/>
    <w:rsid w:val="00212B8F"/>
    <w:rsid w:val="002236B8"/>
    <w:rsid w:val="00262CF8"/>
    <w:rsid w:val="002A473F"/>
    <w:rsid w:val="002A55A7"/>
    <w:rsid w:val="002B6CA4"/>
    <w:rsid w:val="002B78B6"/>
    <w:rsid w:val="002C5C88"/>
    <w:rsid w:val="002D786C"/>
    <w:rsid w:val="002F4185"/>
    <w:rsid w:val="00303635"/>
    <w:rsid w:val="0030564B"/>
    <w:rsid w:val="00326680"/>
    <w:rsid w:val="003314F6"/>
    <w:rsid w:val="00332B51"/>
    <w:rsid w:val="003800CC"/>
    <w:rsid w:val="00383859"/>
    <w:rsid w:val="003C4FA6"/>
    <w:rsid w:val="003F47A3"/>
    <w:rsid w:val="004047FB"/>
    <w:rsid w:val="00415A30"/>
    <w:rsid w:val="00416118"/>
    <w:rsid w:val="0042743B"/>
    <w:rsid w:val="0047545B"/>
    <w:rsid w:val="00484068"/>
    <w:rsid w:val="004A1962"/>
    <w:rsid w:val="004A210A"/>
    <w:rsid w:val="004C2728"/>
    <w:rsid w:val="004C4C9B"/>
    <w:rsid w:val="004D046C"/>
    <w:rsid w:val="004D400D"/>
    <w:rsid w:val="004E198F"/>
    <w:rsid w:val="00500407"/>
    <w:rsid w:val="00502905"/>
    <w:rsid w:val="00530CFD"/>
    <w:rsid w:val="0054229E"/>
    <w:rsid w:val="00552E80"/>
    <w:rsid w:val="00571F69"/>
    <w:rsid w:val="005862C0"/>
    <w:rsid w:val="005A75D2"/>
    <w:rsid w:val="005B456A"/>
    <w:rsid w:val="005D157E"/>
    <w:rsid w:val="005D4A62"/>
    <w:rsid w:val="005E09F1"/>
    <w:rsid w:val="005F111F"/>
    <w:rsid w:val="00627F52"/>
    <w:rsid w:val="006509D9"/>
    <w:rsid w:val="00650AEB"/>
    <w:rsid w:val="00661AEE"/>
    <w:rsid w:val="00664382"/>
    <w:rsid w:val="006656F0"/>
    <w:rsid w:val="00675E45"/>
    <w:rsid w:val="006828AC"/>
    <w:rsid w:val="00683664"/>
    <w:rsid w:val="0068777E"/>
    <w:rsid w:val="00690083"/>
    <w:rsid w:val="006A5F07"/>
    <w:rsid w:val="006D1EDF"/>
    <w:rsid w:val="006D597C"/>
    <w:rsid w:val="006D7384"/>
    <w:rsid w:val="00736344"/>
    <w:rsid w:val="0074211C"/>
    <w:rsid w:val="00760627"/>
    <w:rsid w:val="007612D8"/>
    <w:rsid w:val="007622EF"/>
    <w:rsid w:val="007841C8"/>
    <w:rsid w:val="00816DD3"/>
    <w:rsid w:val="008342CD"/>
    <w:rsid w:val="00860AC7"/>
    <w:rsid w:val="00863598"/>
    <w:rsid w:val="008712CE"/>
    <w:rsid w:val="00871521"/>
    <w:rsid w:val="008C0DF1"/>
    <w:rsid w:val="008E2F38"/>
    <w:rsid w:val="008F5489"/>
    <w:rsid w:val="009019C9"/>
    <w:rsid w:val="0090646C"/>
    <w:rsid w:val="00916275"/>
    <w:rsid w:val="00925306"/>
    <w:rsid w:val="00935D60"/>
    <w:rsid w:val="00947CF7"/>
    <w:rsid w:val="00952429"/>
    <w:rsid w:val="0095491F"/>
    <w:rsid w:val="009C5C26"/>
    <w:rsid w:val="009D095A"/>
    <w:rsid w:val="009E1D8D"/>
    <w:rsid w:val="009E2589"/>
    <w:rsid w:val="00A0470B"/>
    <w:rsid w:val="00A116D9"/>
    <w:rsid w:val="00A27D75"/>
    <w:rsid w:val="00A55EE4"/>
    <w:rsid w:val="00A61424"/>
    <w:rsid w:val="00A6563E"/>
    <w:rsid w:val="00A65BE0"/>
    <w:rsid w:val="00A7449E"/>
    <w:rsid w:val="00A93953"/>
    <w:rsid w:val="00A940D5"/>
    <w:rsid w:val="00AA0435"/>
    <w:rsid w:val="00AA2483"/>
    <w:rsid w:val="00AC3851"/>
    <w:rsid w:val="00AC4179"/>
    <w:rsid w:val="00AE2207"/>
    <w:rsid w:val="00AE354A"/>
    <w:rsid w:val="00AF7936"/>
    <w:rsid w:val="00B03E1B"/>
    <w:rsid w:val="00B2158D"/>
    <w:rsid w:val="00B31BBD"/>
    <w:rsid w:val="00B438C5"/>
    <w:rsid w:val="00B50097"/>
    <w:rsid w:val="00B77858"/>
    <w:rsid w:val="00B77B50"/>
    <w:rsid w:val="00B91B2C"/>
    <w:rsid w:val="00BA03D6"/>
    <w:rsid w:val="00BA5741"/>
    <w:rsid w:val="00BA7E59"/>
    <w:rsid w:val="00BB35E8"/>
    <w:rsid w:val="00BD0C87"/>
    <w:rsid w:val="00C43D2D"/>
    <w:rsid w:val="00C70B41"/>
    <w:rsid w:val="00C74E70"/>
    <w:rsid w:val="00C77F44"/>
    <w:rsid w:val="00C80666"/>
    <w:rsid w:val="00C8375B"/>
    <w:rsid w:val="00CA73BA"/>
    <w:rsid w:val="00CB3BE0"/>
    <w:rsid w:val="00CD3BAE"/>
    <w:rsid w:val="00CE7BF9"/>
    <w:rsid w:val="00D01F49"/>
    <w:rsid w:val="00D10D37"/>
    <w:rsid w:val="00D129B4"/>
    <w:rsid w:val="00D22E26"/>
    <w:rsid w:val="00D31CF0"/>
    <w:rsid w:val="00D4098D"/>
    <w:rsid w:val="00D46795"/>
    <w:rsid w:val="00D53E9F"/>
    <w:rsid w:val="00D64B1F"/>
    <w:rsid w:val="00D8114C"/>
    <w:rsid w:val="00DB71E5"/>
    <w:rsid w:val="00DD464E"/>
    <w:rsid w:val="00DF4ECF"/>
    <w:rsid w:val="00E0446F"/>
    <w:rsid w:val="00E05D0C"/>
    <w:rsid w:val="00E21888"/>
    <w:rsid w:val="00E24ABD"/>
    <w:rsid w:val="00E406AA"/>
    <w:rsid w:val="00E81379"/>
    <w:rsid w:val="00E85EB8"/>
    <w:rsid w:val="00EA25D0"/>
    <w:rsid w:val="00ED1019"/>
    <w:rsid w:val="00EF16F1"/>
    <w:rsid w:val="00EF69A9"/>
    <w:rsid w:val="00F046CD"/>
    <w:rsid w:val="00F10411"/>
    <w:rsid w:val="00F15C05"/>
    <w:rsid w:val="00F3737B"/>
    <w:rsid w:val="00F61B77"/>
    <w:rsid w:val="00F665C8"/>
    <w:rsid w:val="00F975AA"/>
    <w:rsid w:val="00FA2E7B"/>
    <w:rsid w:val="00FB68B5"/>
    <w:rsid w:val="00FD05DF"/>
    <w:rsid w:val="00FD099E"/>
    <w:rsid w:val="00FD47E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DF4F963"/>
  <w15:chartTrackingRefBased/>
  <w15:docId w15:val="{7C5414BC-4891-4739-B992-4F7F52344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B77"/>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1"/>
    <w:qFormat/>
    <w:rsid w:val="00F61B77"/>
    <w:pPr>
      <w:keepNext/>
      <w:spacing w:before="240" w:after="60"/>
      <w:outlineLvl w:val="0"/>
    </w:pPr>
    <w:rPr>
      <w:rFonts w:ascii="Arial" w:hAnsi="Arial"/>
      <w:b/>
      <w:kern w:val="28"/>
      <w:sz w:val="28"/>
    </w:rPr>
  </w:style>
  <w:style w:type="paragraph" w:styleId="Ttulo2">
    <w:name w:val="heading 2"/>
    <w:basedOn w:val="Normal"/>
    <w:next w:val="Normal"/>
    <w:link w:val="Ttulo2Car"/>
    <w:uiPriority w:val="1"/>
    <w:qFormat/>
    <w:rsid w:val="00F61B77"/>
    <w:pPr>
      <w:keepNext/>
      <w:ind w:firstLine="708"/>
      <w:jc w:val="both"/>
      <w:outlineLvl w:val="1"/>
    </w:pPr>
    <w:rPr>
      <w:u w:val="single"/>
    </w:rPr>
  </w:style>
  <w:style w:type="paragraph" w:styleId="Ttulo3">
    <w:name w:val="heading 3"/>
    <w:basedOn w:val="Normal"/>
    <w:next w:val="Normal"/>
    <w:link w:val="Ttulo3Car"/>
    <w:uiPriority w:val="1"/>
    <w:qFormat/>
    <w:rsid w:val="00F61B77"/>
    <w:pPr>
      <w:keepNext/>
      <w:tabs>
        <w:tab w:val="num" w:pos="993"/>
      </w:tabs>
      <w:jc w:val="both"/>
      <w:outlineLvl w:val="2"/>
    </w:pPr>
    <w:rPr>
      <w:rFonts w:ascii="Arial" w:hAnsi="Arial"/>
      <w:sz w:val="24"/>
    </w:rPr>
  </w:style>
  <w:style w:type="paragraph" w:styleId="Ttulo4">
    <w:name w:val="heading 4"/>
    <w:basedOn w:val="Normal"/>
    <w:next w:val="Normal"/>
    <w:link w:val="Ttulo4Car"/>
    <w:uiPriority w:val="1"/>
    <w:qFormat/>
    <w:rsid w:val="00F61B77"/>
    <w:pPr>
      <w:keepNext/>
      <w:jc w:val="center"/>
      <w:outlineLvl w:val="3"/>
    </w:pPr>
    <w:rPr>
      <w:rFonts w:ascii="Arial" w:hAnsi="Arial" w:cs="Arial"/>
      <w:sz w:val="16"/>
      <w:u w:val="single"/>
    </w:rPr>
  </w:style>
  <w:style w:type="paragraph" w:styleId="Ttulo5">
    <w:name w:val="heading 5"/>
    <w:basedOn w:val="Normal"/>
    <w:next w:val="Normal"/>
    <w:link w:val="Ttulo5Car"/>
    <w:uiPriority w:val="1"/>
    <w:qFormat/>
    <w:rsid w:val="00F61B77"/>
    <w:pPr>
      <w:keepNext/>
      <w:jc w:val="center"/>
      <w:outlineLvl w:val="4"/>
    </w:pPr>
    <w:rPr>
      <w:rFonts w:ascii="Arial" w:hAnsi="Arial" w:cs="Arial"/>
      <w:sz w:val="24"/>
    </w:rPr>
  </w:style>
  <w:style w:type="paragraph" w:styleId="Ttulo6">
    <w:name w:val="heading 6"/>
    <w:basedOn w:val="Normal"/>
    <w:next w:val="Normal"/>
    <w:link w:val="Ttulo6Car"/>
    <w:qFormat/>
    <w:rsid w:val="00F61B77"/>
    <w:pPr>
      <w:keepNext/>
      <w:ind w:left="1416"/>
      <w:jc w:val="both"/>
      <w:outlineLvl w:val="5"/>
    </w:pPr>
    <w:rPr>
      <w:rFonts w:ascii="Arial" w:hAnsi="Arial"/>
      <w:sz w:val="24"/>
    </w:rPr>
  </w:style>
  <w:style w:type="paragraph" w:styleId="Ttulo7">
    <w:name w:val="heading 7"/>
    <w:basedOn w:val="Normal"/>
    <w:next w:val="Normal"/>
    <w:link w:val="Ttulo7Car"/>
    <w:qFormat/>
    <w:rsid w:val="00F61B77"/>
    <w:pPr>
      <w:keepNext/>
      <w:jc w:val="right"/>
      <w:outlineLvl w:val="6"/>
    </w:pPr>
    <w:rPr>
      <w:rFonts w:ascii="Arial" w:hAnsi="Arial" w:cs="Arial"/>
      <w:sz w:val="24"/>
    </w:rPr>
  </w:style>
  <w:style w:type="paragraph" w:styleId="Ttulo8">
    <w:name w:val="heading 8"/>
    <w:basedOn w:val="Normal"/>
    <w:next w:val="Normal"/>
    <w:link w:val="Ttulo8Car"/>
    <w:qFormat/>
    <w:rsid w:val="00F61B77"/>
    <w:pPr>
      <w:keepNext/>
      <w:ind w:left="1134"/>
      <w:jc w:val="both"/>
      <w:outlineLvl w:val="7"/>
    </w:pPr>
    <w:rPr>
      <w:rFonts w:ascii="Arial" w:hAnsi="Arial"/>
      <w:sz w:val="24"/>
    </w:rPr>
  </w:style>
  <w:style w:type="paragraph" w:styleId="Ttulo9">
    <w:name w:val="heading 9"/>
    <w:basedOn w:val="Normal"/>
    <w:next w:val="Normal"/>
    <w:link w:val="Ttulo9Car"/>
    <w:qFormat/>
    <w:rsid w:val="00F61B77"/>
    <w:pPr>
      <w:keepNext/>
      <w:ind w:left="567"/>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61B77"/>
    <w:rPr>
      <w:rFonts w:ascii="Arial" w:eastAsia="Times New Roman" w:hAnsi="Arial" w:cs="Times New Roman"/>
      <w:b/>
      <w:kern w:val="28"/>
      <w:sz w:val="28"/>
      <w:szCs w:val="20"/>
      <w:lang w:val="es-ES" w:eastAsia="es-ES"/>
    </w:rPr>
  </w:style>
  <w:style w:type="character" w:customStyle="1" w:styleId="Ttulo2Car">
    <w:name w:val="Título 2 Car"/>
    <w:basedOn w:val="Fuentedeprrafopredeter"/>
    <w:link w:val="Ttulo2"/>
    <w:rsid w:val="00F61B77"/>
    <w:rPr>
      <w:rFonts w:ascii="Times New Roman" w:eastAsia="Times New Roman" w:hAnsi="Times New Roman" w:cs="Times New Roman"/>
      <w:sz w:val="20"/>
      <w:szCs w:val="20"/>
      <w:u w:val="single"/>
      <w:lang w:val="es-ES" w:eastAsia="es-ES"/>
    </w:rPr>
  </w:style>
  <w:style w:type="character" w:customStyle="1" w:styleId="Ttulo3Car">
    <w:name w:val="Título 3 Car"/>
    <w:basedOn w:val="Fuentedeprrafopredeter"/>
    <w:link w:val="Ttulo3"/>
    <w:rsid w:val="00F61B77"/>
    <w:rPr>
      <w:rFonts w:ascii="Arial" w:eastAsia="Times New Roman" w:hAnsi="Arial" w:cs="Times New Roman"/>
      <w:sz w:val="24"/>
      <w:szCs w:val="20"/>
      <w:lang w:val="es-ES" w:eastAsia="es-ES"/>
    </w:rPr>
  </w:style>
  <w:style w:type="character" w:customStyle="1" w:styleId="Ttulo4Car">
    <w:name w:val="Título 4 Car"/>
    <w:basedOn w:val="Fuentedeprrafopredeter"/>
    <w:link w:val="Ttulo4"/>
    <w:rsid w:val="00F61B77"/>
    <w:rPr>
      <w:rFonts w:ascii="Arial" w:eastAsia="Times New Roman" w:hAnsi="Arial" w:cs="Arial"/>
      <w:sz w:val="16"/>
      <w:szCs w:val="20"/>
      <w:u w:val="single"/>
      <w:lang w:val="es-ES" w:eastAsia="es-ES"/>
    </w:rPr>
  </w:style>
  <w:style w:type="character" w:customStyle="1" w:styleId="Ttulo5Car">
    <w:name w:val="Título 5 Car"/>
    <w:basedOn w:val="Fuentedeprrafopredeter"/>
    <w:link w:val="Ttulo5"/>
    <w:rsid w:val="00F61B77"/>
    <w:rPr>
      <w:rFonts w:ascii="Arial" w:eastAsia="Times New Roman" w:hAnsi="Arial" w:cs="Arial"/>
      <w:sz w:val="24"/>
      <w:szCs w:val="20"/>
      <w:lang w:val="es-ES" w:eastAsia="es-ES"/>
    </w:rPr>
  </w:style>
  <w:style w:type="character" w:customStyle="1" w:styleId="Ttulo6Car">
    <w:name w:val="Título 6 Car"/>
    <w:basedOn w:val="Fuentedeprrafopredeter"/>
    <w:link w:val="Ttulo6"/>
    <w:rsid w:val="00F61B77"/>
    <w:rPr>
      <w:rFonts w:ascii="Arial" w:eastAsia="Times New Roman" w:hAnsi="Arial" w:cs="Times New Roman"/>
      <w:sz w:val="24"/>
      <w:szCs w:val="20"/>
      <w:lang w:val="es-ES" w:eastAsia="es-ES"/>
    </w:rPr>
  </w:style>
  <w:style w:type="character" w:customStyle="1" w:styleId="Ttulo7Car">
    <w:name w:val="Título 7 Car"/>
    <w:basedOn w:val="Fuentedeprrafopredeter"/>
    <w:link w:val="Ttulo7"/>
    <w:rsid w:val="00F61B77"/>
    <w:rPr>
      <w:rFonts w:ascii="Arial" w:eastAsia="Times New Roman" w:hAnsi="Arial" w:cs="Arial"/>
      <w:sz w:val="24"/>
      <w:szCs w:val="20"/>
      <w:lang w:val="es-ES" w:eastAsia="es-ES"/>
    </w:rPr>
  </w:style>
  <w:style w:type="character" w:customStyle="1" w:styleId="Ttulo8Car">
    <w:name w:val="Título 8 Car"/>
    <w:basedOn w:val="Fuentedeprrafopredeter"/>
    <w:link w:val="Ttulo8"/>
    <w:rsid w:val="00F61B77"/>
    <w:rPr>
      <w:rFonts w:ascii="Arial" w:eastAsia="Times New Roman" w:hAnsi="Arial" w:cs="Times New Roman"/>
      <w:sz w:val="24"/>
      <w:szCs w:val="20"/>
      <w:lang w:val="es-ES" w:eastAsia="es-ES"/>
    </w:rPr>
  </w:style>
  <w:style w:type="character" w:customStyle="1" w:styleId="Ttulo9Car">
    <w:name w:val="Título 9 Car"/>
    <w:basedOn w:val="Fuentedeprrafopredeter"/>
    <w:link w:val="Ttulo9"/>
    <w:rsid w:val="00F61B77"/>
    <w:rPr>
      <w:rFonts w:ascii="Arial" w:eastAsia="Times New Roman" w:hAnsi="Arial" w:cs="Times New Roman"/>
      <w:sz w:val="24"/>
      <w:szCs w:val="20"/>
      <w:lang w:val="es-ES" w:eastAsia="es-ES"/>
    </w:rPr>
  </w:style>
  <w:style w:type="paragraph" w:styleId="TDC1">
    <w:name w:val="toc 1"/>
    <w:basedOn w:val="Normal"/>
    <w:next w:val="Normal"/>
    <w:autoRedefine/>
    <w:uiPriority w:val="1"/>
    <w:qFormat/>
    <w:rsid w:val="00F61B77"/>
    <w:rPr>
      <w:rFonts w:ascii="Calibri" w:hAnsi="Calibri" w:cs="Arial"/>
      <w:b/>
      <w:caps/>
      <w:kern w:val="40"/>
      <w:sz w:val="28"/>
      <w:szCs w:val="28"/>
      <w:lang w:val="es-CL"/>
    </w:rPr>
  </w:style>
  <w:style w:type="paragraph" w:styleId="TDC2">
    <w:name w:val="toc 2"/>
    <w:basedOn w:val="Normal"/>
    <w:next w:val="Normal"/>
    <w:autoRedefine/>
    <w:uiPriority w:val="1"/>
    <w:qFormat/>
    <w:rsid w:val="00F61B77"/>
    <w:pPr>
      <w:spacing w:before="240"/>
    </w:pPr>
    <w:rPr>
      <w:b/>
    </w:rPr>
  </w:style>
  <w:style w:type="paragraph" w:styleId="TDC3">
    <w:name w:val="toc 3"/>
    <w:basedOn w:val="Normal"/>
    <w:next w:val="Normal"/>
    <w:autoRedefine/>
    <w:uiPriority w:val="1"/>
    <w:qFormat/>
    <w:rsid w:val="00F61B77"/>
    <w:pPr>
      <w:ind w:left="200"/>
    </w:pPr>
  </w:style>
  <w:style w:type="paragraph" w:styleId="TDC4">
    <w:name w:val="toc 4"/>
    <w:basedOn w:val="Normal"/>
    <w:next w:val="Normal"/>
    <w:autoRedefine/>
    <w:uiPriority w:val="1"/>
    <w:qFormat/>
    <w:rsid w:val="00F61B77"/>
    <w:pPr>
      <w:ind w:left="400"/>
    </w:pPr>
  </w:style>
  <w:style w:type="paragraph" w:styleId="TDC5">
    <w:name w:val="toc 5"/>
    <w:basedOn w:val="Normal"/>
    <w:next w:val="Normal"/>
    <w:autoRedefine/>
    <w:uiPriority w:val="1"/>
    <w:qFormat/>
    <w:rsid w:val="00F61B77"/>
    <w:pPr>
      <w:ind w:left="600"/>
    </w:pPr>
  </w:style>
  <w:style w:type="paragraph" w:styleId="TDC6">
    <w:name w:val="toc 6"/>
    <w:basedOn w:val="Normal"/>
    <w:next w:val="Normal"/>
    <w:autoRedefine/>
    <w:semiHidden/>
    <w:rsid w:val="00F61B77"/>
    <w:pPr>
      <w:ind w:left="800"/>
    </w:pPr>
  </w:style>
  <w:style w:type="paragraph" w:styleId="TDC7">
    <w:name w:val="toc 7"/>
    <w:basedOn w:val="Normal"/>
    <w:next w:val="Normal"/>
    <w:autoRedefine/>
    <w:semiHidden/>
    <w:rsid w:val="00F61B77"/>
    <w:pPr>
      <w:ind w:left="1000"/>
    </w:pPr>
  </w:style>
  <w:style w:type="paragraph" w:styleId="TDC8">
    <w:name w:val="toc 8"/>
    <w:basedOn w:val="Normal"/>
    <w:next w:val="Normal"/>
    <w:autoRedefine/>
    <w:semiHidden/>
    <w:rsid w:val="00F61B77"/>
    <w:pPr>
      <w:ind w:left="1200"/>
    </w:pPr>
  </w:style>
  <w:style w:type="paragraph" w:styleId="TDC9">
    <w:name w:val="toc 9"/>
    <w:basedOn w:val="Normal"/>
    <w:next w:val="Normal"/>
    <w:autoRedefine/>
    <w:semiHidden/>
    <w:rsid w:val="00F61B77"/>
    <w:pPr>
      <w:ind w:left="1400"/>
    </w:pPr>
  </w:style>
  <w:style w:type="paragraph" w:styleId="Sangradetextonormal">
    <w:name w:val="Body Text Indent"/>
    <w:basedOn w:val="Normal"/>
    <w:link w:val="SangradetextonormalCar"/>
    <w:rsid w:val="00F61B77"/>
    <w:pPr>
      <w:ind w:left="709"/>
      <w:jc w:val="both"/>
    </w:pPr>
  </w:style>
  <w:style w:type="character" w:customStyle="1" w:styleId="SangradetextonormalCar">
    <w:name w:val="Sangría de texto normal Car"/>
    <w:basedOn w:val="Fuentedeprrafopredeter"/>
    <w:link w:val="Sangradetextonormal"/>
    <w:rsid w:val="00F61B77"/>
    <w:rPr>
      <w:rFonts w:ascii="Times New Roman" w:eastAsia="Times New Roman" w:hAnsi="Times New Roman" w:cs="Times New Roman"/>
      <w:sz w:val="20"/>
      <w:szCs w:val="20"/>
      <w:lang w:val="es-ES" w:eastAsia="es-ES"/>
    </w:rPr>
  </w:style>
  <w:style w:type="paragraph" w:styleId="Sangra2detindependiente">
    <w:name w:val="Body Text Indent 2"/>
    <w:basedOn w:val="Normal"/>
    <w:link w:val="Sangra2detindependienteCar"/>
    <w:rsid w:val="00F61B77"/>
    <w:pPr>
      <w:ind w:left="708" w:hanging="424"/>
      <w:jc w:val="both"/>
    </w:pPr>
  </w:style>
  <w:style w:type="character" w:customStyle="1" w:styleId="Sangra2detindependienteCar">
    <w:name w:val="Sangría 2 de t. independiente Car"/>
    <w:basedOn w:val="Fuentedeprrafopredeter"/>
    <w:link w:val="Sangra2detindependiente"/>
    <w:rsid w:val="00F61B77"/>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F61B77"/>
    <w:pPr>
      <w:ind w:left="709" w:hanging="425"/>
      <w:jc w:val="both"/>
    </w:pPr>
  </w:style>
  <w:style w:type="character" w:customStyle="1" w:styleId="Sangra3detindependienteCar">
    <w:name w:val="Sangría 3 de t. independiente Car"/>
    <w:basedOn w:val="Fuentedeprrafopredeter"/>
    <w:link w:val="Sangra3detindependiente"/>
    <w:rsid w:val="00F61B77"/>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F61B77"/>
    <w:pPr>
      <w:tabs>
        <w:tab w:val="center" w:pos="4252"/>
        <w:tab w:val="right" w:pos="8504"/>
      </w:tabs>
    </w:pPr>
  </w:style>
  <w:style w:type="character" w:customStyle="1" w:styleId="PiedepginaCar">
    <w:name w:val="Pie de página Car"/>
    <w:basedOn w:val="Fuentedeprrafopredeter"/>
    <w:link w:val="Piedepgina"/>
    <w:uiPriority w:val="99"/>
    <w:rsid w:val="00F61B77"/>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F61B77"/>
  </w:style>
  <w:style w:type="paragraph" w:styleId="Encabezado">
    <w:name w:val="header"/>
    <w:basedOn w:val="Normal"/>
    <w:link w:val="EncabezadoCar"/>
    <w:uiPriority w:val="99"/>
    <w:rsid w:val="00F61B77"/>
    <w:pPr>
      <w:tabs>
        <w:tab w:val="center" w:pos="4252"/>
        <w:tab w:val="right" w:pos="8504"/>
      </w:tabs>
    </w:pPr>
  </w:style>
  <w:style w:type="character" w:customStyle="1" w:styleId="EncabezadoCar">
    <w:name w:val="Encabezado Car"/>
    <w:basedOn w:val="Fuentedeprrafopredeter"/>
    <w:link w:val="Encabezado"/>
    <w:uiPriority w:val="99"/>
    <w:rsid w:val="00F61B77"/>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1"/>
    <w:qFormat/>
    <w:rsid w:val="00F61B77"/>
    <w:pPr>
      <w:jc w:val="both"/>
    </w:pPr>
    <w:rPr>
      <w:rFonts w:ascii="Arial" w:hAnsi="Arial"/>
    </w:rPr>
  </w:style>
  <w:style w:type="character" w:customStyle="1" w:styleId="TextoindependienteCar">
    <w:name w:val="Texto independiente Car"/>
    <w:basedOn w:val="Fuentedeprrafopredeter"/>
    <w:link w:val="Textoindependiente"/>
    <w:rsid w:val="00F61B77"/>
    <w:rPr>
      <w:rFonts w:ascii="Arial" w:eastAsia="Times New Roman" w:hAnsi="Arial" w:cs="Times New Roman"/>
      <w:sz w:val="20"/>
      <w:szCs w:val="20"/>
      <w:lang w:val="es-ES" w:eastAsia="es-ES"/>
    </w:rPr>
  </w:style>
  <w:style w:type="paragraph" w:styleId="Textoindependiente2">
    <w:name w:val="Body Text 2"/>
    <w:basedOn w:val="Normal"/>
    <w:link w:val="Textoindependiente2Car"/>
    <w:rsid w:val="00F61B77"/>
    <w:pPr>
      <w:jc w:val="both"/>
    </w:pPr>
    <w:rPr>
      <w:rFonts w:ascii="Arial" w:hAnsi="Arial"/>
      <w:sz w:val="24"/>
    </w:rPr>
  </w:style>
  <w:style w:type="character" w:customStyle="1" w:styleId="Textoindependiente2Car">
    <w:name w:val="Texto independiente 2 Car"/>
    <w:basedOn w:val="Fuentedeprrafopredeter"/>
    <w:link w:val="Textoindependiente2"/>
    <w:rsid w:val="00F61B77"/>
    <w:rPr>
      <w:rFonts w:ascii="Arial" w:eastAsia="Times New Roman" w:hAnsi="Arial" w:cs="Times New Roman"/>
      <w:sz w:val="24"/>
      <w:szCs w:val="20"/>
      <w:lang w:val="es-ES" w:eastAsia="es-ES"/>
    </w:rPr>
  </w:style>
  <w:style w:type="paragraph" w:styleId="Textoindependiente3">
    <w:name w:val="Body Text 3"/>
    <w:basedOn w:val="Normal"/>
    <w:link w:val="Textoindependiente3Car"/>
    <w:rsid w:val="00F61B77"/>
    <w:pPr>
      <w:jc w:val="both"/>
    </w:pPr>
    <w:rPr>
      <w:rFonts w:ascii="Arial" w:hAnsi="Arial"/>
      <w:sz w:val="18"/>
    </w:rPr>
  </w:style>
  <w:style w:type="character" w:customStyle="1" w:styleId="Textoindependiente3Car">
    <w:name w:val="Texto independiente 3 Car"/>
    <w:basedOn w:val="Fuentedeprrafopredeter"/>
    <w:link w:val="Textoindependiente3"/>
    <w:rsid w:val="00F61B77"/>
    <w:rPr>
      <w:rFonts w:ascii="Arial" w:eastAsia="Times New Roman" w:hAnsi="Arial" w:cs="Times New Roman"/>
      <w:sz w:val="18"/>
      <w:szCs w:val="20"/>
      <w:lang w:val="es-ES" w:eastAsia="es-ES"/>
    </w:rPr>
  </w:style>
  <w:style w:type="paragraph" w:styleId="Textonotapie">
    <w:name w:val="footnote text"/>
    <w:basedOn w:val="Normal"/>
    <w:link w:val="TextonotapieCar"/>
    <w:semiHidden/>
    <w:rsid w:val="00F61B77"/>
  </w:style>
  <w:style w:type="character" w:customStyle="1" w:styleId="TextonotapieCar">
    <w:name w:val="Texto nota pie Car"/>
    <w:basedOn w:val="Fuentedeprrafopredeter"/>
    <w:link w:val="Textonotapie"/>
    <w:semiHidden/>
    <w:rsid w:val="00F61B77"/>
    <w:rPr>
      <w:rFonts w:ascii="Times New Roman" w:eastAsia="Times New Roman" w:hAnsi="Times New Roman" w:cs="Times New Roman"/>
      <w:sz w:val="20"/>
      <w:szCs w:val="20"/>
      <w:lang w:val="es-ES" w:eastAsia="es-ES"/>
    </w:rPr>
  </w:style>
  <w:style w:type="character" w:styleId="Refdenotaalpie">
    <w:name w:val="footnote reference"/>
    <w:semiHidden/>
    <w:rsid w:val="00F61B77"/>
    <w:rPr>
      <w:vertAlign w:val="superscript"/>
    </w:rPr>
  </w:style>
  <w:style w:type="paragraph" w:styleId="Textodeglobo">
    <w:name w:val="Balloon Text"/>
    <w:basedOn w:val="Normal"/>
    <w:link w:val="TextodegloboCar"/>
    <w:uiPriority w:val="99"/>
    <w:semiHidden/>
    <w:rsid w:val="00F61B77"/>
    <w:rPr>
      <w:rFonts w:ascii="Tahoma" w:hAnsi="Tahoma" w:cs="Tahoma"/>
      <w:sz w:val="16"/>
      <w:szCs w:val="16"/>
    </w:rPr>
  </w:style>
  <w:style w:type="character" w:customStyle="1" w:styleId="TextodegloboCar">
    <w:name w:val="Texto de globo Car"/>
    <w:basedOn w:val="Fuentedeprrafopredeter"/>
    <w:link w:val="Textodeglobo"/>
    <w:uiPriority w:val="99"/>
    <w:semiHidden/>
    <w:rsid w:val="00F61B77"/>
    <w:rPr>
      <w:rFonts w:ascii="Tahoma" w:eastAsia="Times New Roman" w:hAnsi="Tahoma" w:cs="Tahoma"/>
      <w:sz w:val="16"/>
      <w:szCs w:val="16"/>
      <w:lang w:val="es-ES" w:eastAsia="es-ES"/>
    </w:rPr>
  </w:style>
  <w:style w:type="table" w:styleId="Tablaconcuadrcula">
    <w:name w:val="Table Grid"/>
    <w:basedOn w:val="Tablanormal"/>
    <w:rsid w:val="00F61B77"/>
    <w:pPr>
      <w:spacing w:after="0" w:line="240" w:lineRule="auto"/>
    </w:pPr>
    <w:rPr>
      <w:rFonts w:ascii="Times New Roman" w:eastAsia="Times New Roman" w:hAnsi="Times New Roman" w:cs="Times New Roman"/>
      <w:sz w:val="20"/>
      <w:szCs w:val="20"/>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F61B77"/>
    <w:pPr>
      <w:spacing w:before="120" w:after="100" w:afterAutospacing="1" w:line="225" w:lineRule="atLeast"/>
    </w:pPr>
    <w:rPr>
      <w:rFonts w:ascii="Arial Unicode MS" w:eastAsia="Arial Unicode MS" w:hAnsi="Arial Unicode MS" w:cs="Arial Unicode MS"/>
      <w:color w:val="666666"/>
      <w:sz w:val="24"/>
      <w:szCs w:val="24"/>
    </w:rPr>
  </w:style>
  <w:style w:type="paragraph" w:styleId="Textosinformato">
    <w:name w:val="Plain Text"/>
    <w:basedOn w:val="Normal"/>
    <w:link w:val="TextosinformatoCar"/>
    <w:rsid w:val="00F61B77"/>
    <w:rPr>
      <w:rFonts w:ascii="Courier New" w:hAnsi="Courier New" w:cs="Courier New"/>
      <w:lang w:val="es-CL"/>
    </w:rPr>
  </w:style>
  <w:style w:type="character" w:customStyle="1" w:styleId="TextosinformatoCar">
    <w:name w:val="Texto sin formato Car"/>
    <w:basedOn w:val="Fuentedeprrafopredeter"/>
    <w:link w:val="Textosinformato"/>
    <w:rsid w:val="00F61B77"/>
    <w:rPr>
      <w:rFonts w:ascii="Courier New" w:eastAsia="Times New Roman" w:hAnsi="Courier New" w:cs="Courier New"/>
      <w:sz w:val="20"/>
      <w:szCs w:val="20"/>
      <w:lang w:eastAsia="es-ES"/>
    </w:rPr>
  </w:style>
  <w:style w:type="character" w:styleId="Hipervnculo">
    <w:name w:val="Hyperlink"/>
    <w:uiPriority w:val="99"/>
    <w:rsid w:val="00F61B77"/>
    <w:rPr>
      <w:color w:val="0000FF"/>
      <w:u w:val="single"/>
    </w:rPr>
  </w:style>
  <w:style w:type="character" w:styleId="Hipervnculovisitado">
    <w:name w:val="FollowedHyperlink"/>
    <w:uiPriority w:val="99"/>
    <w:rsid w:val="00F61B77"/>
    <w:rPr>
      <w:color w:val="800080"/>
      <w:u w:val="single"/>
    </w:rPr>
  </w:style>
  <w:style w:type="paragraph" w:customStyle="1" w:styleId="font5">
    <w:name w:val="font5"/>
    <w:basedOn w:val="Normal"/>
    <w:rsid w:val="00F61B77"/>
    <w:pPr>
      <w:spacing w:before="100" w:beforeAutospacing="1" w:after="100" w:afterAutospacing="1"/>
    </w:pPr>
    <w:rPr>
      <w:rFonts w:ascii="Arial" w:hAnsi="Arial" w:cs="Arial"/>
    </w:rPr>
  </w:style>
  <w:style w:type="paragraph" w:customStyle="1" w:styleId="font6">
    <w:name w:val="font6"/>
    <w:basedOn w:val="Normal"/>
    <w:rsid w:val="00F61B77"/>
    <w:pPr>
      <w:spacing w:before="100" w:beforeAutospacing="1" w:after="100" w:afterAutospacing="1"/>
    </w:pPr>
    <w:rPr>
      <w:rFonts w:ascii="Arial" w:hAnsi="Arial" w:cs="Arial"/>
      <w:b/>
      <w:bCs/>
      <w:sz w:val="24"/>
      <w:szCs w:val="24"/>
    </w:rPr>
  </w:style>
  <w:style w:type="paragraph" w:customStyle="1" w:styleId="font7">
    <w:name w:val="font7"/>
    <w:basedOn w:val="Normal"/>
    <w:rsid w:val="00F61B77"/>
    <w:pPr>
      <w:spacing w:before="100" w:beforeAutospacing="1" w:after="100" w:afterAutospacing="1"/>
    </w:pPr>
    <w:rPr>
      <w:rFonts w:ascii="Arial" w:hAnsi="Arial" w:cs="Arial"/>
      <w:b/>
      <w:bCs/>
    </w:rPr>
  </w:style>
  <w:style w:type="paragraph" w:customStyle="1" w:styleId="font8">
    <w:name w:val="font8"/>
    <w:basedOn w:val="Normal"/>
    <w:rsid w:val="00F61B77"/>
    <w:pPr>
      <w:spacing w:before="100" w:beforeAutospacing="1" w:after="100" w:afterAutospacing="1"/>
    </w:pPr>
    <w:rPr>
      <w:rFonts w:ascii="Arial" w:hAnsi="Arial" w:cs="Arial"/>
      <w:sz w:val="18"/>
      <w:szCs w:val="18"/>
    </w:rPr>
  </w:style>
  <w:style w:type="paragraph" w:customStyle="1" w:styleId="font9">
    <w:name w:val="font9"/>
    <w:basedOn w:val="Normal"/>
    <w:rsid w:val="00F61B77"/>
    <w:pPr>
      <w:spacing w:before="100" w:beforeAutospacing="1" w:after="100" w:afterAutospacing="1"/>
    </w:pPr>
    <w:rPr>
      <w:rFonts w:ascii="Arial" w:hAnsi="Arial" w:cs="Arial"/>
      <w:b/>
      <w:bCs/>
      <w:sz w:val="28"/>
      <w:szCs w:val="28"/>
    </w:rPr>
  </w:style>
  <w:style w:type="paragraph" w:customStyle="1" w:styleId="xl65">
    <w:name w:val="xl65"/>
    <w:basedOn w:val="Normal"/>
    <w:rsid w:val="00F61B77"/>
    <w:pPr>
      <w:shd w:val="clear" w:color="auto" w:fill="FFFFFF"/>
      <w:spacing w:before="100" w:beforeAutospacing="1" w:after="100" w:afterAutospacing="1"/>
      <w:textAlignment w:val="center"/>
    </w:pPr>
    <w:rPr>
      <w:rFonts w:ascii="Arial" w:hAnsi="Arial" w:cs="Arial"/>
      <w:sz w:val="12"/>
      <w:szCs w:val="12"/>
    </w:rPr>
  </w:style>
  <w:style w:type="paragraph" w:customStyle="1" w:styleId="xl66">
    <w:name w:val="xl66"/>
    <w:basedOn w:val="Normal"/>
    <w:rsid w:val="00F61B77"/>
    <w:pPr>
      <w:pBdr>
        <w:top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67">
    <w:name w:val="xl67"/>
    <w:basedOn w:val="Normal"/>
    <w:rsid w:val="00F61B77"/>
    <w:pPr>
      <w:shd w:val="clear" w:color="auto" w:fill="FFFFFF"/>
      <w:spacing w:before="100" w:beforeAutospacing="1" w:after="100" w:afterAutospacing="1"/>
      <w:textAlignment w:val="center"/>
    </w:pPr>
    <w:rPr>
      <w:rFonts w:ascii="Arial" w:hAnsi="Arial" w:cs="Arial"/>
      <w:sz w:val="12"/>
      <w:szCs w:val="12"/>
    </w:rPr>
  </w:style>
  <w:style w:type="paragraph" w:customStyle="1" w:styleId="xl68">
    <w:name w:val="xl68"/>
    <w:basedOn w:val="Normal"/>
    <w:rsid w:val="00F61B77"/>
    <w:pPr>
      <w:pBdr>
        <w:left w:val="single" w:sz="4" w:space="0" w:color="969696"/>
      </w:pBdr>
      <w:shd w:val="clear" w:color="FFFFFF" w:fill="FFFFFF"/>
      <w:spacing w:before="100" w:beforeAutospacing="1" w:after="100" w:afterAutospacing="1"/>
      <w:jc w:val="center"/>
      <w:textAlignment w:val="center"/>
    </w:pPr>
    <w:rPr>
      <w:rFonts w:ascii="Arial" w:hAnsi="Arial" w:cs="Arial"/>
      <w:sz w:val="12"/>
      <w:szCs w:val="12"/>
    </w:rPr>
  </w:style>
  <w:style w:type="paragraph" w:customStyle="1" w:styleId="xl69">
    <w:name w:val="xl69"/>
    <w:basedOn w:val="Normal"/>
    <w:rsid w:val="00F61B77"/>
    <w:pPr>
      <w:shd w:val="clear" w:color="FFFFFF" w:fill="FFFFFF"/>
      <w:spacing w:before="100" w:beforeAutospacing="1" w:after="100" w:afterAutospacing="1"/>
      <w:jc w:val="center"/>
      <w:textAlignment w:val="center"/>
    </w:pPr>
    <w:rPr>
      <w:rFonts w:ascii="Arial" w:hAnsi="Arial" w:cs="Arial"/>
      <w:sz w:val="12"/>
      <w:szCs w:val="12"/>
    </w:rPr>
  </w:style>
  <w:style w:type="paragraph" w:customStyle="1" w:styleId="xl70">
    <w:name w:val="xl70"/>
    <w:basedOn w:val="Normal"/>
    <w:rsid w:val="00F61B77"/>
    <w:pP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71">
    <w:name w:val="xl71"/>
    <w:basedOn w:val="Normal"/>
    <w:rsid w:val="00F61B77"/>
    <w:pPr>
      <w:pBdr>
        <w:left w:val="single" w:sz="4" w:space="0" w:color="969696"/>
        <w:bottom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72">
    <w:name w:val="xl72"/>
    <w:basedOn w:val="Normal"/>
    <w:rsid w:val="00F61B77"/>
    <w:pPr>
      <w:shd w:val="clear" w:color="auto" w:fill="FFFFFF"/>
      <w:spacing w:before="100" w:beforeAutospacing="1" w:after="100" w:afterAutospacing="1"/>
      <w:textAlignment w:val="center"/>
    </w:pPr>
    <w:rPr>
      <w:rFonts w:ascii="Arial" w:hAnsi="Arial" w:cs="Arial"/>
      <w:sz w:val="24"/>
      <w:szCs w:val="24"/>
    </w:rPr>
  </w:style>
  <w:style w:type="paragraph" w:customStyle="1" w:styleId="xl73">
    <w:name w:val="xl73"/>
    <w:basedOn w:val="Normal"/>
    <w:rsid w:val="00F61B77"/>
    <w:pPr>
      <w:shd w:val="clear" w:color="auto" w:fill="FFFFFF"/>
      <w:spacing w:before="100" w:beforeAutospacing="1" w:after="100" w:afterAutospacing="1"/>
      <w:textAlignment w:val="center"/>
    </w:pPr>
    <w:rPr>
      <w:rFonts w:ascii="Arial" w:hAnsi="Arial" w:cs="Arial"/>
      <w:sz w:val="24"/>
      <w:szCs w:val="24"/>
    </w:rPr>
  </w:style>
  <w:style w:type="paragraph" w:customStyle="1" w:styleId="xl74">
    <w:name w:val="xl74"/>
    <w:basedOn w:val="Normal"/>
    <w:rsid w:val="00F61B77"/>
    <w:pPr>
      <w:shd w:val="clear" w:color="auto" w:fill="FFFFFF"/>
      <w:spacing w:before="100" w:beforeAutospacing="1" w:after="100" w:afterAutospacing="1"/>
      <w:jc w:val="center"/>
    </w:pPr>
    <w:rPr>
      <w:rFonts w:ascii="Arial" w:hAnsi="Arial" w:cs="Arial"/>
      <w:sz w:val="24"/>
      <w:szCs w:val="24"/>
    </w:rPr>
  </w:style>
  <w:style w:type="paragraph" w:customStyle="1" w:styleId="xl75">
    <w:name w:val="xl75"/>
    <w:basedOn w:val="Normal"/>
    <w:rsid w:val="00F61B77"/>
    <w:pPr>
      <w:pBdr>
        <w:right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76">
    <w:name w:val="xl76"/>
    <w:basedOn w:val="Normal"/>
    <w:rsid w:val="00F61B77"/>
    <w:pPr>
      <w:pBdr>
        <w:bottom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77">
    <w:name w:val="xl77"/>
    <w:basedOn w:val="Normal"/>
    <w:rsid w:val="00F61B77"/>
    <w:pPr>
      <w:shd w:val="clear" w:color="auto" w:fill="FFFFFF"/>
      <w:spacing w:before="100" w:beforeAutospacing="1" w:after="100" w:afterAutospacing="1"/>
      <w:textAlignment w:val="center"/>
    </w:pPr>
    <w:rPr>
      <w:rFonts w:ascii="Arial" w:hAnsi="Arial" w:cs="Arial"/>
      <w:sz w:val="12"/>
      <w:szCs w:val="12"/>
    </w:rPr>
  </w:style>
  <w:style w:type="paragraph" w:customStyle="1" w:styleId="xl78">
    <w:name w:val="xl78"/>
    <w:basedOn w:val="Normal"/>
    <w:rsid w:val="00F61B77"/>
    <w:pPr>
      <w:pBdr>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79">
    <w:name w:val="xl79"/>
    <w:basedOn w:val="Normal"/>
    <w:rsid w:val="00F61B77"/>
    <w:pPr>
      <w:pBdr>
        <w:bottom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80">
    <w:name w:val="xl80"/>
    <w:basedOn w:val="Normal"/>
    <w:rsid w:val="00F61B77"/>
    <w:pPr>
      <w:shd w:val="clear" w:color="auto" w:fill="FFFFFF"/>
      <w:spacing w:before="100" w:beforeAutospacing="1" w:after="100" w:afterAutospacing="1"/>
    </w:pPr>
    <w:rPr>
      <w:rFonts w:ascii="Arial" w:hAnsi="Arial" w:cs="Arial"/>
      <w:sz w:val="24"/>
      <w:szCs w:val="24"/>
    </w:rPr>
  </w:style>
  <w:style w:type="paragraph" w:customStyle="1" w:styleId="xl81">
    <w:name w:val="xl81"/>
    <w:basedOn w:val="Normal"/>
    <w:rsid w:val="00F61B77"/>
    <w:pPr>
      <w:pBdr>
        <w:top w:val="single" w:sz="4" w:space="0" w:color="969696"/>
        <w:left w:val="single" w:sz="4" w:space="0" w:color="969696"/>
      </w:pBdr>
      <w:shd w:val="clear" w:color="FFFFFF" w:fill="FFFFFF"/>
      <w:spacing w:before="100" w:beforeAutospacing="1" w:after="100" w:afterAutospacing="1"/>
      <w:jc w:val="center"/>
    </w:pPr>
    <w:rPr>
      <w:rFonts w:ascii="Arial" w:hAnsi="Arial" w:cs="Arial"/>
      <w:sz w:val="24"/>
      <w:szCs w:val="24"/>
    </w:rPr>
  </w:style>
  <w:style w:type="paragraph" w:customStyle="1" w:styleId="xl82">
    <w:name w:val="xl82"/>
    <w:basedOn w:val="Normal"/>
    <w:rsid w:val="00F61B77"/>
    <w:pPr>
      <w:pBdr>
        <w:top w:val="single" w:sz="4" w:space="0" w:color="969696"/>
      </w:pBdr>
      <w:shd w:val="clear" w:color="FFFFFF" w:fill="FFFFFF"/>
      <w:spacing w:before="100" w:beforeAutospacing="1" w:after="100" w:afterAutospacing="1"/>
      <w:jc w:val="center"/>
    </w:pPr>
    <w:rPr>
      <w:rFonts w:ascii="Arial" w:hAnsi="Arial" w:cs="Arial"/>
      <w:sz w:val="24"/>
      <w:szCs w:val="24"/>
    </w:rPr>
  </w:style>
  <w:style w:type="paragraph" w:customStyle="1" w:styleId="xl83">
    <w:name w:val="xl83"/>
    <w:basedOn w:val="Normal"/>
    <w:rsid w:val="00F61B77"/>
    <w:pPr>
      <w:pBdr>
        <w:top w:val="single" w:sz="4" w:space="0" w:color="969696"/>
        <w:right w:val="single" w:sz="4" w:space="0" w:color="969696"/>
      </w:pBdr>
      <w:shd w:val="clear" w:color="FFFFFF" w:fill="FFFFFF"/>
      <w:spacing w:before="100" w:beforeAutospacing="1" w:after="100" w:afterAutospacing="1"/>
      <w:jc w:val="center"/>
    </w:pPr>
    <w:rPr>
      <w:rFonts w:ascii="Arial" w:hAnsi="Arial" w:cs="Arial"/>
      <w:sz w:val="24"/>
      <w:szCs w:val="24"/>
    </w:rPr>
  </w:style>
  <w:style w:type="paragraph" w:customStyle="1" w:styleId="xl84">
    <w:name w:val="xl84"/>
    <w:basedOn w:val="Normal"/>
    <w:rsid w:val="00F61B77"/>
    <w:pPr>
      <w:pBdr>
        <w:top w:val="single" w:sz="4" w:space="0" w:color="969696"/>
      </w:pBdr>
      <w:shd w:val="clear" w:color="auto" w:fill="FFFFFF"/>
      <w:spacing w:before="100" w:beforeAutospacing="1" w:after="100" w:afterAutospacing="1"/>
      <w:jc w:val="center"/>
    </w:pPr>
    <w:rPr>
      <w:rFonts w:ascii="Arial" w:hAnsi="Arial" w:cs="Arial"/>
      <w:sz w:val="24"/>
      <w:szCs w:val="24"/>
    </w:rPr>
  </w:style>
  <w:style w:type="paragraph" w:customStyle="1" w:styleId="xl85">
    <w:name w:val="xl85"/>
    <w:basedOn w:val="Normal"/>
    <w:rsid w:val="00F61B77"/>
    <w:pPr>
      <w:pBdr>
        <w:top w:val="single" w:sz="4" w:space="0" w:color="969696"/>
        <w:right w:val="single" w:sz="4" w:space="0" w:color="969696"/>
      </w:pBdr>
      <w:shd w:val="clear" w:color="auto" w:fill="FFFFFF"/>
      <w:spacing w:before="100" w:beforeAutospacing="1" w:after="100" w:afterAutospacing="1"/>
      <w:jc w:val="center"/>
    </w:pPr>
    <w:rPr>
      <w:rFonts w:ascii="Arial" w:hAnsi="Arial" w:cs="Arial"/>
      <w:sz w:val="24"/>
      <w:szCs w:val="24"/>
    </w:rPr>
  </w:style>
  <w:style w:type="paragraph" w:customStyle="1" w:styleId="xl86">
    <w:name w:val="xl86"/>
    <w:basedOn w:val="Normal"/>
    <w:rsid w:val="00F61B77"/>
    <w:pP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87">
    <w:name w:val="xl87"/>
    <w:basedOn w:val="Normal"/>
    <w:rsid w:val="00F61B77"/>
    <w:pPr>
      <w:pBdr>
        <w:right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88">
    <w:name w:val="xl88"/>
    <w:basedOn w:val="Normal"/>
    <w:rsid w:val="00F61B77"/>
    <w:pP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F61B77"/>
    <w:pPr>
      <w:shd w:val="clear" w:color="auto" w:fill="FFFFFF"/>
      <w:spacing w:before="100" w:beforeAutospacing="1" w:after="100" w:afterAutospacing="1"/>
      <w:textAlignment w:val="center"/>
    </w:pPr>
    <w:rPr>
      <w:rFonts w:ascii="Arial" w:hAnsi="Arial" w:cs="Arial"/>
      <w:sz w:val="24"/>
      <w:szCs w:val="24"/>
    </w:rPr>
  </w:style>
  <w:style w:type="paragraph" w:customStyle="1" w:styleId="xl90">
    <w:name w:val="xl90"/>
    <w:basedOn w:val="Normal"/>
    <w:rsid w:val="00F61B77"/>
    <w:pPr>
      <w:pBdr>
        <w:left w:val="single" w:sz="4" w:space="0" w:color="969696"/>
      </w:pBdr>
      <w:shd w:val="clear" w:color="FFFFFF" w:fill="FFFFFF"/>
      <w:spacing w:before="100" w:beforeAutospacing="1" w:after="100" w:afterAutospacing="1"/>
      <w:jc w:val="center"/>
    </w:pPr>
    <w:rPr>
      <w:rFonts w:ascii="Arial" w:hAnsi="Arial" w:cs="Arial"/>
      <w:sz w:val="24"/>
      <w:szCs w:val="24"/>
    </w:rPr>
  </w:style>
  <w:style w:type="paragraph" w:customStyle="1" w:styleId="xl91">
    <w:name w:val="xl91"/>
    <w:basedOn w:val="Normal"/>
    <w:rsid w:val="00F61B77"/>
    <w:pP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F61B77"/>
    <w:pPr>
      <w:pBdr>
        <w:left w:val="single" w:sz="4" w:space="0" w:color="969696"/>
        <w:bottom w:val="single" w:sz="4" w:space="0" w:color="969696"/>
      </w:pBdr>
      <w:shd w:val="clear" w:color="FFFFFF" w:fill="FFFFFF"/>
      <w:spacing w:before="100" w:beforeAutospacing="1" w:after="100" w:afterAutospacing="1"/>
      <w:jc w:val="center"/>
    </w:pPr>
    <w:rPr>
      <w:rFonts w:ascii="Arial" w:hAnsi="Arial" w:cs="Arial"/>
      <w:sz w:val="24"/>
      <w:szCs w:val="24"/>
    </w:rPr>
  </w:style>
  <w:style w:type="paragraph" w:customStyle="1" w:styleId="xl93">
    <w:name w:val="xl93"/>
    <w:basedOn w:val="Normal"/>
    <w:rsid w:val="00F61B77"/>
    <w:pPr>
      <w:pBdr>
        <w:bottom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94">
    <w:name w:val="xl94"/>
    <w:basedOn w:val="Normal"/>
    <w:rsid w:val="00F61B77"/>
    <w:pPr>
      <w:pBdr>
        <w:bottom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95">
    <w:name w:val="xl95"/>
    <w:basedOn w:val="Normal"/>
    <w:rsid w:val="00F61B77"/>
    <w:pPr>
      <w:pBdr>
        <w:bottom w:val="single" w:sz="4" w:space="0" w:color="969696"/>
        <w:right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96">
    <w:name w:val="xl96"/>
    <w:basedOn w:val="Normal"/>
    <w:rsid w:val="00F61B77"/>
    <w:pPr>
      <w:pBdr>
        <w:top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97">
    <w:name w:val="xl97"/>
    <w:basedOn w:val="Normal"/>
    <w:rsid w:val="00F61B77"/>
    <w:pPr>
      <w:pBdr>
        <w:left w:val="single" w:sz="4" w:space="0" w:color="969696"/>
      </w:pBdr>
      <w:shd w:val="clear" w:color="auto" w:fill="FFFFFF"/>
      <w:spacing w:before="100" w:beforeAutospacing="1" w:after="100" w:afterAutospacing="1"/>
      <w:jc w:val="center"/>
    </w:pPr>
    <w:rPr>
      <w:rFonts w:ascii="Arial" w:hAnsi="Arial" w:cs="Arial"/>
      <w:sz w:val="24"/>
      <w:szCs w:val="24"/>
    </w:rPr>
  </w:style>
  <w:style w:type="paragraph" w:customStyle="1" w:styleId="xl98">
    <w:name w:val="xl98"/>
    <w:basedOn w:val="Normal"/>
    <w:rsid w:val="00F61B77"/>
    <w:pP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99">
    <w:name w:val="xl99"/>
    <w:basedOn w:val="Normal"/>
    <w:rsid w:val="00F61B77"/>
    <w:pPr>
      <w:pBdr>
        <w:top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F61B77"/>
    <w:pPr>
      <w:pBdr>
        <w:lef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01">
    <w:name w:val="xl101"/>
    <w:basedOn w:val="Normal"/>
    <w:rsid w:val="00F61B77"/>
    <w:pPr>
      <w:pBdr>
        <w:left w:val="single" w:sz="4" w:space="0" w:color="969696"/>
        <w:bottom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F61B77"/>
    <w:pPr>
      <w:pBdr>
        <w:bottom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03">
    <w:name w:val="xl103"/>
    <w:basedOn w:val="Normal"/>
    <w:rsid w:val="00F61B77"/>
    <w:pP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04">
    <w:name w:val="xl104"/>
    <w:basedOn w:val="Normal"/>
    <w:rsid w:val="00F61B77"/>
    <w:pPr>
      <w:pBdr>
        <w:top w:val="single" w:sz="4" w:space="0" w:color="969696"/>
        <w:lef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05">
    <w:name w:val="xl105"/>
    <w:basedOn w:val="Normal"/>
    <w:rsid w:val="00F61B77"/>
    <w:pPr>
      <w:pBdr>
        <w:top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06">
    <w:name w:val="xl106"/>
    <w:basedOn w:val="Normal"/>
    <w:rsid w:val="00F61B77"/>
    <w:pPr>
      <w:pBdr>
        <w:top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07">
    <w:name w:val="xl107"/>
    <w:basedOn w:val="Normal"/>
    <w:rsid w:val="00F61B77"/>
    <w:pPr>
      <w:pBdr>
        <w:top w:val="single" w:sz="4" w:space="0" w:color="969696"/>
        <w:lef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08">
    <w:name w:val="xl108"/>
    <w:basedOn w:val="Normal"/>
    <w:rsid w:val="00F61B77"/>
    <w:pPr>
      <w:pBdr>
        <w:top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09">
    <w:name w:val="xl109"/>
    <w:basedOn w:val="Normal"/>
    <w:rsid w:val="00F61B77"/>
    <w:pPr>
      <w:pBdr>
        <w:top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10">
    <w:name w:val="xl110"/>
    <w:basedOn w:val="Normal"/>
    <w:rsid w:val="00F61B77"/>
    <w:pPr>
      <w:pBdr>
        <w:lef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11">
    <w:name w:val="xl111"/>
    <w:basedOn w:val="Normal"/>
    <w:rsid w:val="00F61B77"/>
    <w:pPr>
      <w:pBdr>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12">
    <w:name w:val="xl112"/>
    <w:basedOn w:val="Normal"/>
    <w:rsid w:val="00F61B77"/>
    <w:pPr>
      <w:pBdr>
        <w:left w:val="single" w:sz="4" w:space="0" w:color="969696"/>
        <w:bottom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13">
    <w:name w:val="xl113"/>
    <w:basedOn w:val="Normal"/>
    <w:rsid w:val="00F61B77"/>
    <w:pPr>
      <w:pBdr>
        <w:bottom w:val="single" w:sz="4" w:space="0" w:color="969696"/>
      </w:pBdr>
      <w:shd w:val="clear" w:color="auto" w:fill="FFFFFF"/>
      <w:spacing w:before="100" w:beforeAutospacing="1" w:after="100" w:afterAutospacing="1"/>
    </w:pPr>
    <w:rPr>
      <w:rFonts w:ascii="Arial" w:hAnsi="Arial" w:cs="Arial"/>
      <w:sz w:val="24"/>
      <w:szCs w:val="24"/>
    </w:rPr>
  </w:style>
  <w:style w:type="paragraph" w:customStyle="1" w:styleId="xl114">
    <w:name w:val="xl114"/>
    <w:basedOn w:val="Normal"/>
    <w:rsid w:val="00F61B77"/>
    <w:pPr>
      <w:pBdr>
        <w:bottom w:val="single" w:sz="4" w:space="0" w:color="969696"/>
        <w:right w:val="single" w:sz="4" w:space="0" w:color="969696"/>
      </w:pBdr>
      <w:shd w:val="clear" w:color="auto" w:fill="FFFFFF"/>
      <w:spacing w:before="100" w:beforeAutospacing="1" w:after="100" w:afterAutospacing="1"/>
    </w:pPr>
    <w:rPr>
      <w:rFonts w:ascii="Arial" w:hAnsi="Arial" w:cs="Arial"/>
      <w:sz w:val="24"/>
      <w:szCs w:val="24"/>
    </w:rPr>
  </w:style>
  <w:style w:type="paragraph" w:customStyle="1" w:styleId="xl115">
    <w:name w:val="xl115"/>
    <w:basedOn w:val="Normal"/>
    <w:rsid w:val="00F61B77"/>
    <w:pPr>
      <w:pBdr>
        <w:right w:val="single" w:sz="4" w:space="0" w:color="969696"/>
      </w:pBdr>
      <w:shd w:val="clear" w:color="auto" w:fill="FFFFFF"/>
      <w:spacing w:before="100" w:beforeAutospacing="1" w:after="100" w:afterAutospacing="1"/>
    </w:pPr>
    <w:rPr>
      <w:rFonts w:ascii="Arial" w:hAnsi="Arial" w:cs="Arial"/>
      <w:sz w:val="24"/>
      <w:szCs w:val="24"/>
    </w:rPr>
  </w:style>
  <w:style w:type="paragraph" w:customStyle="1" w:styleId="xl116">
    <w:name w:val="xl116"/>
    <w:basedOn w:val="Normal"/>
    <w:rsid w:val="00F61B77"/>
    <w:pPr>
      <w:pBdr>
        <w:left w:val="single" w:sz="4" w:space="0" w:color="969696"/>
        <w:bottom w:val="single" w:sz="4" w:space="0" w:color="969696"/>
      </w:pBdr>
      <w:shd w:val="clear" w:color="auto" w:fill="FFFFFF"/>
      <w:spacing w:before="100" w:beforeAutospacing="1" w:after="100" w:afterAutospacing="1"/>
      <w:jc w:val="center"/>
    </w:pPr>
    <w:rPr>
      <w:rFonts w:ascii="Arial" w:hAnsi="Arial" w:cs="Arial"/>
      <w:sz w:val="24"/>
      <w:szCs w:val="24"/>
    </w:rPr>
  </w:style>
  <w:style w:type="paragraph" w:customStyle="1" w:styleId="xl117">
    <w:name w:val="xl117"/>
    <w:basedOn w:val="Normal"/>
    <w:rsid w:val="00F61B77"/>
    <w:pPr>
      <w:pBdr>
        <w:top w:val="single" w:sz="4" w:space="0" w:color="969696"/>
        <w:right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118">
    <w:name w:val="xl118"/>
    <w:basedOn w:val="Normal"/>
    <w:rsid w:val="00F61B77"/>
    <w:pPr>
      <w:pBdr>
        <w:top w:val="single" w:sz="4" w:space="0" w:color="969696"/>
        <w:right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119">
    <w:name w:val="xl119"/>
    <w:basedOn w:val="Normal"/>
    <w:rsid w:val="00F61B77"/>
    <w:pPr>
      <w:shd w:val="clear" w:color="auto" w:fill="FFFFFF"/>
      <w:spacing w:before="100" w:beforeAutospacing="1" w:after="100" w:afterAutospacing="1"/>
      <w:textAlignment w:val="center"/>
    </w:pPr>
    <w:rPr>
      <w:rFonts w:ascii="Arial" w:hAnsi="Arial" w:cs="Arial"/>
      <w:sz w:val="24"/>
      <w:szCs w:val="24"/>
    </w:rPr>
  </w:style>
  <w:style w:type="paragraph" w:customStyle="1" w:styleId="xl120">
    <w:name w:val="xl120"/>
    <w:basedOn w:val="Normal"/>
    <w:rsid w:val="00F61B77"/>
    <w:pPr>
      <w:pBdr>
        <w:right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121">
    <w:name w:val="xl121"/>
    <w:basedOn w:val="Normal"/>
    <w:rsid w:val="00F61B77"/>
    <w:pPr>
      <w:pBdr>
        <w:top w:val="single" w:sz="4" w:space="0" w:color="969696"/>
      </w:pBdr>
      <w:shd w:val="clear" w:color="auto" w:fill="FFFFFF"/>
      <w:spacing w:before="100" w:beforeAutospacing="1" w:after="100" w:afterAutospacing="1"/>
    </w:pPr>
    <w:rPr>
      <w:rFonts w:ascii="Arial" w:hAnsi="Arial" w:cs="Arial"/>
      <w:sz w:val="24"/>
      <w:szCs w:val="24"/>
    </w:rPr>
  </w:style>
  <w:style w:type="paragraph" w:customStyle="1" w:styleId="xl122">
    <w:name w:val="xl122"/>
    <w:basedOn w:val="Normal"/>
    <w:rsid w:val="00F61B77"/>
    <w:pPr>
      <w:pBdr>
        <w:top w:val="single" w:sz="4" w:space="0" w:color="969696"/>
      </w:pBdr>
      <w:shd w:val="clear" w:color="auto" w:fill="FFFFFF"/>
      <w:spacing w:before="100" w:beforeAutospacing="1" w:after="100" w:afterAutospacing="1"/>
      <w:jc w:val="center"/>
    </w:pPr>
    <w:rPr>
      <w:rFonts w:ascii="Arial" w:hAnsi="Arial" w:cs="Arial"/>
      <w:sz w:val="24"/>
      <w:szCs w:val="24"/>
    </w:rPr>
  </w:style>
  <w:style w:type="paragraph" w:customStyle="1" w:styleId="xl123">
    <w:name w:val="xl123"/>
    <w:basedOn w:val="Normal"/>
    <w:rsid w:val="00F61B77"/>
    <w:pPr>
      <w:shd w:val="clear" w:color="auto" w:fill="FFFFFF"/>
      <w:spacing w:before="100" w:beforeAutospacing="1" w:after="100" w:afterAutospacing="1"/>
      <w:jc w:val="center"/>
    </w:pPr>
    <w:rPr>
      <w:rFonts w:ascii="Arial" w:hAnsi="Arial" w:cs="Arial"/>
      <w:sz w:val="24"/>
      <w:szCs w:val="24"/>
    </w:rPr>
  </w:style>
  <w:style w:type="paragraph" w:customStyle="1" w:styleId="xl124">
    <w:name w:val="xl124"/>
    <w:basedOn w:val="Normal"/>
    <w:rsid w:val="00F61B77"/>
    <w:pPr>
      <w:pBdr>
        <w:right w:val="single" w:sz="4" w:space="0" w:color="969696"/>
      </w:pBdr>
      <w:shd w:val="clear" w:color="auto" w:fill="FFFFFF"/>
      <w:spacing w:before="100" w:beforeAutospacing="1" w:after="100" w:afterAutospacing="1"/>
      <w:jc w:val="center"/>
    </w:pPr>
    <w:rPr>
      <w:rFonts w:ascii="Arial" w:hAnsi="Arial" w:cs="Arial"/>
      <w:sz w:val="24"/>
      <w:szCs w:val="24"/>
    </w:rPr>
  </w:style>
  <w:style w:type="paragraph" w:customStyle="1" w:styleId="xl125">
    <w:name w:val="xl125"/>
    <w:basedOn w:val="Normal"/>
    <w:rsid w:val="00F61B77"/>
    <w:pPr>
      <w:pBdr>
        <w:left w:val="single" w:sz="4" w:space="0" w:color="969696"/>
      </w:pBdr>
      <w:shd w:val="clear" w:color="auto" w:fill="FFFFFF"/>
      <w:spacing w:before="100" w:beforeAutospacing="1" w:after="100" w:afterAutospacing="1"/>
    </w:pPr>
    <w:rPr>
      <w:rFonts w:ascii="Arial" w:hAnsi="Arial" w:cs="Arial"/>
      <w:sz w:val="24"/>
      <w:szCs w:val="24"/>
    </w:rPr>
  </w:style>
  <w:style w:type="paragraph" w:customStyle="1" w:styleId="xl126">
    <w:name w:val="xl126"/>
    <w:basedOn w:val="Normal"/>
    <w:rsid w:val="00F61B77"/>
    <w:pPr>
      <w:pBdr>
        <w:left w:val="single" w:sz="4" w:space="0" w:color="969696"/>
        <w:bottom w:val="single" w:sz="4" w:space="0" w:color="969696"/>
      </w:pBdr>
      <w:shd w:val="clear" w:color="auto" w:fill="FFFFFF"/>
      <w:spacing w:before="100" w:beforeAutospacing="1" w:after="100" w:afterAutospacing="1"/>
    </w:pPr>
    <w:rPr>
      <w:rFonts w:ascii="Arial" w:hAnsi="Arial" w:cs="Arial"/>
      <w:sz w:val="24"/>
      <w:szCs w:val="24"/>
    </w:rPr>
  </w:style>
  <w:style w:type="paragraph" w:customStyle="1" w:styleId="xl127">
    <w:name w:val="xl127"/>
    <w:basedOn w:val="Normal"/>
    <w:rsid w:val="00F61B77"/>
    <w:pP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28">
    <w:name w:val="xl128"/>
    <w:basedOn w:val="Normal"/>
    <w:rsid w:val="00F61B77"/>
    <w:pP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
    <w:rsid w:val="00F61B77"/>
    <w:pP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F61B77"/>
    <w:pPr>
      <w:pBdr>
        <w:top w:val="single" w:sz="4" w:space="0" w:color="969696"/>
      </w:pBdr>
      <w:shd w:val="clear" w:color="auto" w:fill="FFFFFF"/>
      <w:spacing w:before="100" w:beforeAutospacing="1" w:after="100" w:afterAutospacing="1"/>
      <w:jc w:val="center"/>
    </w:pPr>
    <w:rPr>
      <w:rFonts w:ascii="Arial" w:hAnsi="Arial" w:cs="Arial"/>
      <w:sz w:val="12"/>
      <w:szCs w:val="12"/>
    </w:rPr>
  </w:style>
  <w:style w:type="paragraph" w:customStyle="1" w:styleId="xl131">
    <w:name w:val="xl131"/>
    <w:basedOn w:val="Normal"/>
    <w:rsid w:val="00F61B77"/>
    <w:pPr>
      <w:shd w:val="clear" w:color="auto" w:fill="FFFFFF"/>
      <w:spacing w:before="100" w:beforeAutospacing="1" w:after="100" w:afterAutospacing="1"/>
      <w:jc w:val="center"/>
    </w:pPr>
    <w:rPr>
      <w:rFonts w:ascii="Arial" w:hAnsi="Arial" w:cs="Arial"/>
      <w:sz w:val="12"/>
      <w:szCs w:val="12"/>
    </w:rPr>
  </w:style>
  <w:style w:type="paragraph" w:customStyle="1" w:styleId="xl132">
    <w:name w:val="xl132"/>
    <w:basedOn w:val="Normal"/>
    <w:rsid w:val="00F61B77"/>
    <w:pPr>
      <w:pBdr>
        <w:bottom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F61B77"/>
    <w:pPr>
      <w:shd w:val="clear" w:color="auto" w:fill="FFFFFF"/>
      <w:spacing w:before="100" w:beforeAutospacing="1" w:after="100" w:afterAutospacing="1"/>
      <w:jc w:val="center"/>
      <w:textAlignment w:val="top"/>
    </w:pPr>
    <w:rPr>
      <w:rFonts w:ascii="Arial" w:hAnsi="Arial" w:cs="Arial"/>
      <w:sz w:val="24"/>
      <w:szCs w:val="24"/>
    </w:rPr>
  </w:style>
  <w:style w:type="paragraph" w:customStyle="1" w:styleId="xl134">
    <w:name w:val="xl134"/>
    <w:basedOn w:val="Normal"/>
    <w:rsid w:val="00F61B77"/>
    <w:pPr>
      <w:pBdr>
        <w:top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135">
    <w:name w:val="xl135"/>
    <w:basedOn w:val="Normal"/>
    <w:rsid w:val="00F61B77"/>
    <w:pPr>
      <w:pBdr>
        <w:top w:val="single" w:sz="4" w:space="0" w:color="969696"/>
        <w:right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136">
    <w:name w:val="xl136"/>
    <w:basedOn w:val="Normal"/>
    <w:rsid w:val="00F61B77"/>
    <w:pPr>
      <w:pBdr>
        <w:right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137">
    <w:name w:val="xl137"/>
    <w:basedOn w:val="Normal"/>
    <w:rsid w:val="00F61B77"/>
    <w:pPr>
      <w:pBdr>
        <w:left w:val="single" w:sz="4" w:space="0" w:color="969696"/>
        <w:bottom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138">
    <w:name w:val="xl138"/>
    <w:basedOn w:val="Normal"/>
    <w:rsid w:val="00F61B77"/>
    <w:pPr>
      <w:shd w:val="clear" w:color="auto" w:fill="FFFFFF"/>
      <w:spacing w:before="100" w:beforeAutospacing="1" w:after="100" w:afterAutospacing="1"/>
      <w:textAlignment w:val="center"/>
    </w:pPr>
    <w:rPr>
      <w:rFonts w:ascii="Arial" w:hAnsi="Arial" w:cs="Arial"/>
      <w:sz w:val="12"/>
      <w:szCs w:val="12"/>
    </w:rPr>
  </w:style>
  <w:style w:type="paragraph" w:customStyle="1" w:styleId="xl139">
    <w:name w:val="xl139"/>
    <w:basedOn w:val="Normal"/>
    <w:rsid w:val="00F61B77"/>
    <w:pPr>
      <w:pBdr>
        <w:left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140">
    <w:name w:val="xl140"/>
    <w:basedOn w:val="Normal"/>
    <w:rsid w:val="00F61B77"/>
    <w:pPr>
      <w:shd w:val="clear" w:color="auto" w:fill="FFFFFF"/>
      <w:spacing w:before="100" w:beforeAutospacing="1" w:after="100" w:afterAutospacing="1"/>
      <w:textAlignment w:val="center"/>
    </w:pPr>
    <w:rPr>
      <w:rFonts w:ascii="Arial" w:hAnsi="Arial" w:cs="Arial"/>
      <w:sz w:val="12"/>
      <w:szCs w:val="12"/>
    </w:rPr>
  </w:style>
  <w:style w:type="paragraph" w:customStyle="1" w:styleId="xl141">
    <w:name w:val="xl141"/>
    <w:basedOn w:val="Normal"/>
    <w:rsid w:val="00F61B77"/>
    <w:pPr>
      <w:pBdr>
        <w:top w:val="single" w:sz="4" w:space="0" w:color="969696"/>
        <w:left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142">
    <w:name w:val="xl142"/>
    <w:basedOn w:val="Normal"/>
    <w:rsid w:val="00F61B77"/>
    <w:pPr>
      <w:pBdr>
        <w:top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143">
    <w:name w:val="xl143"/>
    <w:basedOn w:val="Normal"/>
    <w:rsid w:val="00F61B77"/>
    <w:pPr>
      <w:shd w:val="clear" w:color="auto" w:fill="FFFFFF"/>
      <w:spacing w:before="100" w:beforeAutospacing="1" w:after="100" w:afterAutospacing="1"/>
      <w:textAlignment w:val="center"/>
    </w:pPr>
    <w:rPr>
      <w:rFonts w:ascii="Arial" w:hAnsi="Arial" w:cs="Arial"/>
      <w:sz w:val="12"/>
      <w:szCs w:val="12"/>
    </w:rPr>
  </w:style>
  <w:style w:type="paragraph" w:customStyle="1" w:styleId="xl144">
    <w:name w:val="xl144"/>
    <w:basedOn w:val="Normal"/>
    <w:rsid w:val="00F61B77"/>
    <w:pP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45">
    <w:name w:val="xl145"/>
    <w:basedOn w:val="Normal"/>
    <w:rsid w:val="00F61B77"/>
    <w:pP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146">
    <w:name w:val="xl146"/>
    <w:basedOn w:val="Normal"/>
    <w:rsid w:val="00F61B77"/>
    <w:pPr>
      <w:pBdr>
        <w:top w:val="single" w:sz="4" w:space="0" w:color="969696"/>
        <w:left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147">
    <w:name w:val="xl147"/>
    <w:basedOn w:val="Normal"/>
    <w:rsid w:val="00F61B77"/>
    <w:pPr>
      <w:pBdr>
        <w:top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148">
    <w:name w:val="xl148"/>
    <w:basedOn w:val="Normal"/>
    <w:rsid w:val="00F61B77"/>
    <w:pPr>
      <w:pBdr>
        <w:top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149">
    <w:name w:val="xl149"/>
    <w:basedOn w:val="Normal"/>
    <w:rsid w:val="00F61B77"/>
    <w:pPr>
      <w:shd w:val="clear" w:color="auto" w:fill="FFFFFF"/>
      <w:spacing w:before="100" w:beforeAutospacing="1" w:after="100" w:afterAutospacing="1"/>
      <w:jc w:val="center"/>
    </w:pPr>
    <w:rPr>
      <w:rFonts w:ascii="Arial" w:hAnsi="Arial" w:cs="Arial"/>
      <w:sz w:val="16"/>
      <w:szCs w:val="16"/>
    </w:rPr>
  </w:style>
  <w:style w:type="paragraph" w:customStyle="1" w:styleId="xl150">
    <w:name w:val="xl150"/>
    <w:basedOn w:val="Normal"/>
    <w:rsid w:val="00F61B77"/>
    <w:pPr>
      <w:pBdr>
        <w:bottom w:val="single" w:sz="4" w:space="0" w:color="969696"/>
      </w:pBdr>
      <w:shd w:val="clear" w:color="auto" w:fill="FFFFFF"/>
      <w:spacing w:before="100" w:beforeAutospacing="1" w:after="100" w:afterAutospacing="1"/>
      <w:jc w:val="center"/>
    </w:pPr>
    <w:rPr>
      <w:rFonts w:ascii="Arial" w:hAnsi="Arial" w:cs="Arial"/>
      <w:sz w:val="16"/>
      <w:szCs w:val="16"/>
    </w:rPr>
  </w:style>
  <w:style w:type="paragraph" w:customStyle="1" w:styleId="xl151">
    <w:name w:val="xl151"/>
    <w:basedOn w:val="Normal"/>
    <w:rsid w:val="00F61B77"/>
    <w:pPr>
      <w:shd w:val="clear" w:color="auto" w:fill="FFFFFF"/>
      <w:spacing w:before="100" w:beforeAutospacing="1" w:after="100" w:afterAutospacing="1"/>
      <w:textAlignment w:val="top"/>
    </w:pPr>
    <w:rPr>
      <w:rFonts w:ascii="Arial" w:hAnsi="Arial" w:cs="Arial"/>
      <w:sz w:val="16"/>
      <w:szCs w:val="16"/>
    </w:rPr>
  </w:style>
  <w:style w:type="paragraph" w:customStyle="1" w:styleId="xl152">
    <w:name w:val="xl152"/>
    <w:basedOn w:val="Normal"/>
    <w:rsid w:val="00F61B77"/>
    <w:pPr>
      <w:pBdr>
        <w:bottom w:val="single" w:sz="4" w:space="0" w:color="C0C0C0"/>
        <w:right w:val="single" w:sz="4" w:space="0" w:color="969696"/>
      </w:pBdr>
      <w:shd w:val="clear" w:color="auto" w:fill="FFFFFF"/>
      <w:spacing w:before="100" w:beforeAutospacing="1" w:after="100" w:afterAutospacing="1"/>
      <w:textAlignment w:val="top"/>
    </w:pPr>
    <w:rPr>
      <w:rFonts w:ascii="Arial" w:hAnsi="Arial" w:cs="Arial"/>
      <w:sz w:val="24"/>
      <w:szCs w:val="24"/>
    </w:rPr>
  </w:style>
  <w:style w:type="paragraph" w:customStyle="1" w:styleId="xl153">
    <w:name w:val="xl153"/>
    <w:basedOn w:val="Normal"/>
    <w:rsid w:val="00F61B77"/>
    <w:pPr>
      <w:pBdr>
        <w:bottom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154">
    <w:name w:val="xl154"/>
    <w:basedOn w:val="Normal"/>
    <w:rsid w:val="00F61B77"/>
    <w:pPr>
      <w:pBdr>
        <w:bottom w:val="single" w:sz="4" w:space="0" w:color="969696"/>
        <w:right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155">
    <w:name w:val="xl155"/>
    <w:basedOn w:val="Normal"/>
    <w:rsid w:val="00F61B77"/>
    <w:pPr>
      <w:shd w:val="clear" w:color="auto" w:fill="FFFFFF"/>
      <w:spacing w:before="100" w:beforeAutospacing="1" w:after="100" w:afterAutospacing="1"/>
    </w:pPr>
    <w:rPr>
      <w:rFonts w:ascii="Arial" w:hAnsi="Arial" w:cs="Arial"/>
      <w:sz w:val="24"/>
      <w:szCs w:val="24"/>
    </w:rPr>
  </w:style>
  <w:style w:type="paragraph" w:customStyle="1" w:styleId="xl156">
    <w:name w:val="xl156"/>
    <w:basedOn w:val="Normal"/>
    <w:rsid w:val="00F61B77"/>
    <w:pPr>
      <w:pBdr>
        <w:left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157">
    <w:name w:val="xl157"/>
    <w:basedOn w:val="Normal"/>
    <w:rsid w:val="00F61B77"/>
    <w:pPr>
      <w:shd w:val="clear" w:color="auto" w:fill="FFFFFF"/>
      <w:spacing w:before="100" w:beforeAutospacing="1" w:after="100" w:afterAutospacing="1"/>
    </w:pPr>
    <w:rPr>
      <w:rFonts w:ascii="Arial" w:hAnsi="Arial" w:cs="Arial"/>
      <w:sz w:val="12"/>
      <w:szCs w:val="12"/>
    </w:rPr>
  </w:style>
  <w:style w:type="paragraph" w:customStyle="1" w:styleId="xl158">
    <w:name w:val="xl158"/>
    <w:basedOn w:val="Normal"/>
    <w:rsid w:val="00F61B77"/>
    <w:pPr>
      <w:pBdr>
        <w:top w:val="single" w:sz="4" w:space="0" w:color="969696"/>
        <w:left w:val="single" w:sz="4" w:space="0" w:color="969696"/>
      </w:pBdr>
      <w:shd w:val="clear" w:color="auto" w:fill="FFFFFF"/>
      <w:spacing w:before="100" w:beforeAutospacing="1" w:after="100" w:afterAutospacing="1"/>
      <w:jc w:val="center"/>
    </w:pPr>
    <w:rPr>
      <w:rFonts w:ascii="Arial" w:hAnsi="Arial" w:cs="Arial"/>
      <w:sz w:val="24"/>
      <w:szCs w:val="24"/>
    </w:rPr>
  </w:style>
  <w:style w:type="paragraph" w:customStyle="1" w:styleId="xl159">
    <w:name w:val="xl159"/>
    <w:basedOn w:val="Normal"/>
    <w:rsid w:val="00F61B77"/>
    <w:pPr>
      <w:pBdr>
        <w:left w:val="single" w:sz="4" w:space="0" w:color="969696"/>
        <w:right w:val="single" w:sz="4" w:space="0" w:color="969696"/>
      </w:pBdr>
      <w:shd w:val="clear" w:color="auto" w:fill="FFFFFF"/>
      <w:spacing w:before="100" w:beforeAutospacing="1" w:after="100" w:afterAutospacing="1"/>
      <w:jc w:val="center"/>
      <w:textAlignment w:val="top"/>
    </w:pPr>
    <w:rPr>
      <w:rFonts w:ascii="Arial" w:hAnsi="Arial" w:cs="Arial"/>
      <w:sz w:val="12"/>
      <w:szCs w:val="12"/>
    </w:rPr>
  </w:style>
  <w:style w:type="paragraph" w:customStyle="1" w:styleId="xl160">
    <w:name w:val="xl160"/>
    <w:basedOn w:val="Normal"/>
    <w:rsid w:val="00F61B77"/>
    <w:pPr>
      <w:pBdr>
        <w:top w:val="single" w:sz="4" w:space="0" w:color="969696"/>
      </w:pBdr>
      <w:shd w:val="clear" w:color="auto" w:fill="FFFFFF"/>
      <w:spacing w:before="100" w:beforeAutospacing="1" w:after="100" w:afterAutospacing="1"/>
      <w:textAlignment w:val="top"/>
    </w:pPr>
    <w:rPr>
      <w:rFonts w:ascii="Arial" w:hAnsi="Arial" w:cs="Arial"/>
      <w:sz w:val="12"/>
      <w:szCs w:val="12"/>
    </w:rPr>
  </w:style>
  <w:style w:type="paragraph" w:customStyle="1" w:styleId="xl161">
    <w:name w:val="xl161"/>
    <w:basedOn w:val="Normal"/>
    <w:rsid w:val="00F61B77"/>
    <w:pPr>
      <w:pBdr>
        <w:bottom w:val="single" w:sz="4" w:space="0" w:color="969696"/>
      </w:pBdr>
      <w:shd w:val="clear" w:color="auto" w:fill="FFFFFF"/>
      <w:spacing w:before="100" w:beforeAutospacing="1" w:after="100" w:afterAutospacing="1"/>
      <w:jc w:val="center"/>
    </w:pPr>
    <w:rPr>
      <w:rFonts w:ascii="Arial" w:hAnsi="Arial" w:cs="Arial"/>
      <w:sz w:val="12"/>
      <w:szCs w:val="12"/>
    </w:rPr>
  </w:style>
  <w:style w:type="paragraph" w:customStyle="1" w:styleId="xl162">
    <w:name w:val="xl162"/>
    <w:basedOn w:val="Normal"/>
    <w:rsid w:val="00F61B77"/>
    <w:pPr>
      <w:pBdr>
        <w:left w:val="single" w:sz="4" w:space="0" w:color="969696"/>
      </w:pBdr>
      <w:shd w:val="clear" w:color="auto" w:fill="FFFFFF"/>
      <w:spacing w:before="100" w:beforeAutospacing="1" w:after="100" w:afterAutospacing="1"/>
      <w:textAlignment w:val="top"/>
    </w:pPr>
    <w:rPr>
      <w:rFonts w:ascii="Arial" w:hAnsi="Arial" w:cs="Arial"/>
      <w:sz w:val="12"/>
      <w:szCs w:val="12"/>
    </w:rPr>
  </w:style>
  <w:style w:type="paragraph" w:customStyle="1" w:styleId="xl163">
    <w:name w:val="xl163"/>
    <w:basedOn w:val="Normal"/>
    <w:rsid w:val="00F61B77"/>
    <w:pPr>
      <w:shd w:val="clear" w:color="auto" w:fill="FFFFFF"/>
      <w:spacing w:before="100" w:beforeAutospacing="1" w:after="100" w:afterAutospacing="1"/>
      <w:textAlignment w:val="top"/>
    </w:pPr>
    <w:rPr>
      <w:rFonts w:ascii="Arial" w:hAnsi="Arial" w:cs="Arial"/>
      <w:sz w:val="12"/>
      <w:szCs w:val="12"/>
    </w:rPr>
  </w:style>
  <w:style w:type="paragraph" w:customStyle="1" w:styleId="xl164">
    <w:name w:val="xl164"/>
    <w:basedOn w:val="Normal"/>
    <w:rsid w:val="00F61B77"/>
    <w:pPr>
      <w:pBdr>
        <w:left w:val="single" w:sz="4" w:space="0" w:color="969696"/>
        <w:bottom w:val="single" w:sz="4" w:space="0" w:color="969696"/>
      </w:pBdr>
      <w:shd w:val="clear" w:color="auto" w:fill="FFFFFF"/>
      <w:spacing w:before="100" w:beforeAutospacing="1" w:after="100" w:afterAutospacing="1"/>
      <w:textAlignment w:val="top"/>
    </w:pPr>
    <w:rPr>
      <w:rFonts w:ascii="Arial" w:hAnsi="Arial" w:cs="Arial"/>
      <w:sz w:val="12"/>
      <w:szCs w:val="12"/>
    </w:rPr>
  </w:style>
  <w:style w:type="paragraph" w:customStyle="1" w:styleId="xl165">
    <w:name w:val="xl165"/>
    <w:basedOn w:val="Normal"/>
    <w:rsid w:val="00F61B77"/>
    <w:pPr>
      <w:pBdr>
        <w:bottom w:val="single" w:sz="4" w:space="0" w:color="969696"/>
      </w:pBdr>
      <w:shd w:val="clear" w:color="auto" w:fill="FFFFFF"/>
      <w:spacing w:before="100" w:beforeAutospacing="1" w:after="100" w:afterAutospacing="1"/>
      <w:textAlignment w:val="top"/>
    </w:pPr>
    <w:rPr>
      <w:rFonts w:ascii="Arial" w:hAnsi="Arial" w:cs="Arial"/>
      <w:sz w:val="12"/>
      <w:szCs w:val="12"/>
    </w:rPr>
  </w:style>
  <w:style w:type="paragraph" w:customStyle="1" w:styleId="xl166">
    <w:name w:val="xl166"/>
    <w:basedOn w:val="Normal"/>
    <w:rsid w:val="00F61B77"/>
    <w:pPr>
      <w:pBdr>
        <w:left w:val="single" w:sz="4" w:space="0" w:color="969696"/>
      </w:pBdr>
      <w:shd w:val="clear" w:color="auto" w:fill="FFFFFF"/>
      <w:spacing w:before="100" w:beforeAutospacing="1" w:after="100" w:afterAutospacing="1"/>
      <w:jc w:val="center"/>
    </w:pPr>
    <w:rPr>
      <w:rFonts w:ascii="Arial" w:hAnsi="Arial" w:cs="Arial"/>
      <w:sz w:val="12"/>
      <w:szCs w:val="12"/>
    </w:rPr>
  </w:style>
  <w:style w:type="paragraph" w:customStyle="1" w:styleId="xl167">
    <w:name w:val="xl167"/>
    <w:basedOn w:val="Normal"/>
    <w:rsid w:val="00F61B77"/>
    <w:pPr>
      <w:pBdr>
        <w:top w:val="single" w:sz="4" w:space="0" w:color="969696"/>
      </w:pBdr>
      <w:shd w:val="clear" w:color="auto" w:fill="FFFFFF"/>
      <w:spacing w:before="100" w:beforeAutospacing="1" w:after="100" w:afterAutospacing="1"/>
    </w:pPr>
    <w:rPr>
      <w:rFonts w:ascii="Arial" w:hAnsi="Arial" w:cs="Arial"/>
      <w:sz w:val="12"/>
      <w:szCs w:val="12"/>
    </w:rPr>
  </w:style>
  <w:style w:type="paragraph" w:customStyle="1" w:styleId="xl168">
    <w:name w:val="xl168"/>
    <w:basedOn w:val="Normal"/>
    <w:rsid w:val="00F61B77"/>
    <w:pPr>
      <w:pBdr>
        <w:top w:val="single" w:sz="4" w:space="0" w:color="969696"/>
        <w:right w:val="single" w:sz="4" w:space="0" w:color="969696"/>
      </w:pBdr>
      <w:shd w:val="clear" w:color="auto" w:fill="FFFFFF"/>
      <w:spacing w:before="100" w:beforeAutospacing="1" w:after="100" w:afterAutospacing="1"/>
    </w:pPr>
    <w:rPr>
      <w:rFonts w:ascii="Arial" w:hAnsi="Arial" w:cs="Arial"/>
      <w:sz w:val="24"/>
      <w:szCs w:val="24"/>
    </w:rPr>
  </w:style>
  <w:style w:type="paragraph" w:customStyle="1" w:styleId="xl169">
    <w:name w:val="xl169"/>
    <w:basedOn w:val="Normal"/>
    <w:rsid w:val="00F61B77"/>
    <w:pPr>
      <w:pBdr>
        <w:left w:val="single" w:sz="4" w:space="0" w:color="969696"/>
      </w:pBdr>
      <w:shd w:val="clear" w:color="auto" w:fill="FFFFFF"/>
      <w:spacing w:before="100" w:beforeAutospacing="1" w:after="100" w:afterAutospacing="1"/>
    </w:pPr>
    <w:rPr>
      <w:rFonts w:ascii="Arial" w:hAnsi="Arial" w:cs="Arial"/>
      <w:sz w:val="12"/>
      <w:szCs w:val="12"/>
    </w:rPr>
  </w:style>
  <w:style w:type="paragraph" w:customStyle="1" w:styleId="xl170">
    <w:name w:val="xl170"/>
    <w:basedOn w:val="Normal"/>
    <w:rsid w:val="00F61B77"/>
    <w:pPr>
      <w:shd w:val="clear" w:color="auto" w:fill="FFFFFF"/>
      <w:spacing w:before="100" w:beforeAutospacing="1" w:after="100" w:afterAutospacing="1"/>
    </w:pPr>
    <w:rPr>
      <w:rFonts w:ascii="Arial" w:hAnsi="Arial" w:cs="Arial"/>
      <w:sz w:val="12"/>
      <w:szCs w:val="12"/>
    </w:rPr>
  </w:style>
  <w:style w:type="paragraph" w:customStyle="1" w:styleId="xl171">
    <w:name w:val="xl171"/>
    <w:basedOn w:val="Normal"/>
    <w:rsid w:val="00F61B77"/>
    <w:pPr>
      <w:pBdr>
        <w:lef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72">
    <w:name w:val="xl172"/>
    <w:basedOn w:val="Normal"/>
    <w:rsid w:val="00F61B77"/>
    <w:pPr>
      <w:pBdr>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73">
    <w:name w:val="xl173"/>
    <w:basedOn w:val="Normal"/>
    <w:rsid w:val="00F61B77"/>
    <w:pPr>
      <w:pBdr>
        <w:left w:val="single" w:sz="4" w:space="0" w:color="969696"/>
        <w:bottom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74">
    <w:name w:val="xl174"/>
    <w:basedOn w:val="Normal"/>
    <w:rsid w:val="00F61B77"/>
    <w:pPr>
      <w:pBdr>
        <w:bottom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75">
    <w:name w:val="xl175"/>
    <w:basedOn w:val="Normal"/>
    <w:rsid w:val="00F61B77"/>
    <w:pPr>
      <w:pBdr>
        <w:right w:val="single" w:sz="4" w:space="0" w:color="969696"/>
      </w:pBdr>
      <w:shd w:val="clear" w:color="auto" w:fill="FFFFFF"/>
      <w:spacing w:before="100" w:beforeAutospacing="1" w:after="100" w:afterAutospacing="1"/>
    </w:pPr>
    <w:rPr>
      <w:rFonts w:ascii="Arial" w:hAnsi="Arial" w:cs="Arial"/>
      <w:sz w:val="12"/>
      <w:szCs w:val="12"/>
    </w:rPr>
  </w:style>
  <w:style w:type="paragraph" w:customStyle="1" w:styleId="xl176">
    <w:name w:val="xl176"/>
    <w:basedOn w:val="Normal"/>
    <w:rsid w:val="00F61B77"/>
    <w:pPr>
      <w:pBdr>
        <w:left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177">
    <w:name w:val="xl177"/>
    <w:basedOn w:val="Normal"/>
    <w:rsid w:val="00F61B77"/>
    <w:pPr>
      <w:pBdr>
        <w:left w:val="single" w:sz="4" w:space="0" w:color="969696"/>
        <w:bottom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178">
    <w:name w:val="xl178"/>
    <w:basedOn w:val="Normal"/>
    <w:rsid w:val="00F61B77"/>
    <w:pPr>
      <w:pBdr>
        <w:bottom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179">
    <w:name w:val="xl179"/>
    <w:basedOn w:val="Normal"/>
    <w:rsid w:val="00F61B77"/>
    <w:pPr>
      <w:pBdr>
        <w:bottom w:val="single" w:sz="4" w:space="0" w:color="969696"/>
        <w:right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180">
    <w:name w:val="xl180"/>
    <w:basedOn w:val="Normal"/>
    <w:rsid w:val="00F61B77"/>
    <w:pPr>
      <w:pBdr>
        <w:bottom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181">
    <w:name w:val="xl181"/>
    <w:basedOn w:val="Normal"/>
    <w:rsid w:val="00F61B77"/>
    <w:pPr>
      <w:pBdr>
        <w:top w:val="single" w:sz="4" w:space="0" w:color="969696"/>
        <w:lef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82">
    <w:name w:val="xl182"/>
    <w:basedOn w:val="Normal"/>
    <w:rsid w:val="00F61B77"/>
    <w:pPr>
      <w:pBdr>
        <w:top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183">
    <w:name w:val="xl183"/>
    <w:basedOn w:val="Normal"/>
    <w:rsid w:val="00F61B77"/>
    <w:pPr>
      <w:pBdr>
        <w:bottom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184">
    <w:name w:val="xl184"/>
    <w:basedOn w:val="Normal"/>
    <w:rsid w:val="00F61B77"/>
    <w:pPr>
      <w:pBdr>
        <w:bottom w:val="single" w:sz="4" w:space="0" w:color="969696"/>
        <w:right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185">
    <w:name w:val="xl185"/>
    <w:basedOn w:val="Normal"/>
    <w:rsid w:val="00F61B77"/>
    <w:pPr>
      <w:pBdr>
        <w:top w:val="single" w:sz="4" w:space="0" w:color="969696"/>
        <w:left w:val="single" w:sz="4" w:space="0" w:color="969696"/>
      </w:pBdr>
      <w:shd w:val="clear" w:color="auto" w:fill="FFFFFF"/>
      <w:spacing w:before="100" w:beforeAutospacing="1" w:after="100" w:afterAutospacing="1"/>
      <w:jc w:val="center"/>
    </w:pPr>
    <w:rPr>
      <w:rFonts w:ascii="Arial" w:hAnsi="Arial" w:cs="Arial"/>
      <w:sz w:val="12"/>
      <w:szCs w:val="12"/>
    </w:rPr>
  </w:style>
  <w:style w:type="paragraph" w:customStyle="1" w:styleId="xl186">
    <w:name w:val="xl186"/>
    <w:basedOn w:val="Normal"/>
    <w:rsid w:val="00F61B77"/>
    <w:pPr>
      <w:pBdr>
        <w:bottom w:val="single" w:sz="4" w:space="0" w:color="969696"/>
      </w:pBdr>
      <w:shd w:val="clear" w:color="auto" w:fill="FFFFFF"/>
      <w:spacing w:before="100" w:beforeAutospacing="1" w:after="100" w:afterAutospacing="1"/>
      <w:jc w:val="center"/>
    </w:pPr>
    <w:rPr>
      <w:rFonts w:ascii="Arial" w:hAnsi="Arial" w:cs="Arial"/>
      <w:sz w:val="24"/>
      <w:szCs w:val="24"/>
    </w:rPr>
  </w:style>
  <w:style w:type="paragraph" w:customStyle="1" w:styleId="xl187">
    <w:name w:val="xl187"/>
    <w:basedOn w:val="Normal"/>
    <w:rsid w:val="00F61B77"/>
    <w:pPr>
      <w:pBdr>
        <w:right w:val="single" w:sz="4" w:space="0" w:color="969696"/>
      </w:pBdr>
      <w:shd w:val="clear" w:color="auto" w:fill="FFFFFF"/>
      <w:spacing w:before="100" w:beforeAutospacing="1" w:after="100" w:afterAutospacing="1"/>
      <w:jc w:val="center"/>
    </w:pPr>
    <w:rPr>
      <w:rFonts w:ascii="Arial" w:hAnsi="Arial" w:cs="Arial"/>
      <w:sz w:val="12"/>
      <w:szCs w:val="12"/>
    </w:rPr>
  </w:style>
  <w:style w:type="paragraph" w:customStyle="1" w:styleId="xl188">
    <w:name w:val="xl188"/>
    <w:basedOn w:val="Normal"/>
    <w:rsid w:val="00F61B77"/>
    <w:pPr>
      <w:pBdr>
        <w:left w:val="single" w:sz="4" w:space="0" w:color="969696"/>
        <w:bottom w:val="single" w:sz="4" w:space="0" w:color="969696"/>
      </w:pBdr>
      <w:shd w:val="clear" w:color="auto" w:fill="FFFFFF"/>
      <w:spacing w:before="100" w:beforeAutospacing="1" w:after="100" w:afterAutospacing="1"/>
    </w:pPr>
    <w:rPr>
      <w:rFonts w:ascii="Arial" w:hAnsi="Arial" w:cs="Arial"/>
      <w:sz w:val="12"/>
      <w:szCs w:val="12"/>
    </w:rPr>
  </w:style>
  <w:style w:type="paragraph" w:customStyle="1" w:styleId="xl189">
    <w:name w:val="xl189"/>
    <w:basedOn w:val="Normal"/>
    <w:rsid w:val="00F61B77"/>
    <w:pPr>
      <w:pBdr>
        <w:bottom w:val="single" w:sz="4" w:space="0" w:color="969696"/>
      </w:pBdr>
      <w:shd w:val="clear" w:color="auto" w:fill="FFFFFF"/>
      <w:spacing w:before="100" w:beforeAutospacing="1" w:after="100" w:afterAutospacing="1"/>
    </w:pPr>
    <w:rPr>
      <w:rFonts w:ascii="Arial" w:hAnsi="Arial" w:cs="Arial"/>
      <w:sz w:val="12"/>
      <w:szCs w:val="12"/>
    </w:rPr>
  </w:style>
  <w:style w:type="paragraph" w:customStyle="1" w:styleId="xl190">
    <w:name w:val="xl190"/>
    <w:basedOn w:val="Normal"/>
    <w:rsid w:val="00F61B77"/>
    <w:pPr>
      <w:pBdr>
        <w:bottom w:val="single" w:sz="4" w:space="0" w:color="969696"/>
        <w:right w:val="single" w:sz="4" w:space="0" w:color="969696"/>
      </w:pBdr>
      <w:shd w:val="clear" w:color="auto" w:fill="FFFFFF"/>
      <w:spacing w:before="100" w:beforeAutospacing="1" w:after="100" w:afterAutospacing="1"/>
    </w:pPr>
    <w:rPr>
      <w:rFonts w:ascii="Arial" w:hAnsi="Arial" w:cs="Arial"/>
      <w:sz w:val="12"/>
      <w:szCs w:val="12"/>
    </w:rPr>
  </w:style>
  <w:style w:type="paragraph" w:customStyle="1" w:styleId="xl191">
    <w:name w:val="xl191"/>
    <w:basedOn w:val="Normal"/>
    <w:rsid w:val="00F61B77"/>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w:hAnsi="Arial" w:cs="Arial"/>
      <w:b/>
      <w:bCs/>
      <w:sz w:val="24"/>
      <w:szCs w:val="24"/>
    </w:rPr>
  </w:style>
  <w:style w:type="paragraph" w:customStyle="1" w:styleId="xl192">
    <w:name w:val="xl192"/>
    <w:basedOn w:val="Normal"/>
    <w:rsid w:val="00F61B77"/>
    <w:pPr>
      <w:pBdr>
        <w:top w:val="single" w:sz="4" w:space="0" w:color="969696"/>
        <w:bottom w:val="single" w:sz="4" w:space="0" w:color="969696"/>
      </w:pBdr>
      <w:shd w:val="clear" w:color="auto" w:fill="FFFFFF"/>
      <w:spacing w:before="100" w:beforeAutospacing="1" w:after="100" w:afterAutospacing="1"/>
      <w:jc w:val="center"/>
    </w:pPr>
    <w:rPr>
      <w:rFonts w:ascii="Arial" w:hAnsi="Arial" w:cs="Arial"/>
      <w:b/>
      <w:bCs/>
      <w:sz w:val="24"/>
      <w:szCs w:val="24"/>
    </w:rPr>
  </w:style>
  <w:style w:type="paragraph" w:customStyle="1" w:styleId="xl193">
    <w:name w:val="xl193"/>
    <w:basedOn w:val="Normal"/>
    <w:rsid w:val="00F61B77"/>
    <w:pPr>
      <w:pBdr>
        <w:top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24"/>
      <w:szCs w:val="24"/>
    </w:rPr>
  </w:style>
  <w:style w:type="paragraph" w:customStyle="1" w:styleId="xl194">
    <w:name w:val="xl194"/>
    <w:basedOn w:val="Normal"/>
    <w:rsid w:val="00F61B77"/>
    <w:pPr>
      <w:pBdr>
        <w:top w:val="single" w:sz="4" w:space="0" w:color="969696"/>
        <w:left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195">
    <w:name w:val="xl195"/>
    <w:basedOn w:val="Normal"/>
    <w:rsid w:val="00F61B77"/>
    <w:pPr>
      <w:pBdr>
        <w:top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196">
    <w:name w:val="xl196"/>
    <w:basedOn w:val="Normal"/>
    <w:rsid w:val="00F61B77"/>
    <w:pPr>
      <w:pBdr>
        <w:top w:val="single" w:sz="4" w:space="0" w:color="969696"/>
        <w:right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197">
    <w:name w:val="xl197"/>
    <w:basedOn w:val="Normal"/>
    <w:rsid w:val="00F61B77"/>
    <w:pPr>
      <w:pBdr>
        <w:left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198">
    <w:name w:val="xl198"/>
    <w:basedOn w:val="Normal"/>
    <w:rsid w:val="00F61B77"/>
    <w:pPr>
      <w:shd w:val="clear" w:color="auto" w:fill="FFFFFF"/>
      <w:spacing w:before="100" w:beforeAutospacing="1" w:after="100" w:afterAutospacing="1"/>
      <w:textAlignment w:val="center"/>
    </w:pPr>
    <w:rPr>
      <w:rFonts w:ascii="Arial" w:hAnsi="Arial" w:cs="Arial"/>
      <w:sz w:val="12"/>
      <w:szCs w:val="12"/>
    </w:rPr>
  </w:style>
  <w:style w:type="paragraph" w:customStyle="1" w:styleId="xl199">
    <w:name w:val="xl199"/>
    <w:basedOn w:val="Normal"/>
    <w:rsid w:val="00F61B77"/>
    <w:pPr>
      <w:pBdr>
        <w:right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200">
    <w:name w:val="xl200"/>
    <w:basedOn w:val="Normal"/>
    <w:rsid w:val="00F61B77"/>
    <w:pPr>
      <w:pBdr>
        <w:left w:val="single" w:sz="4" w:space="0" w:color="969696"/>
        <w:bottom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201">
    <w:name w:val="xl201"/>
    <w:basedOn w:val="Normal"/>
    <w:rsid w:val="00F61B77"/>
    <w:pPr>
      <w:pBdr>
        <w:bottom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202">
    <w:name w:val="xl202"/>
    <w:basedOn w:val="Normal"/>
    <w:rsid w:val="00F61B77"/>
    <w:pPr>
      <w:pBdr>
        <w:bottom w:val="single" w:sz="4" w:space="0" w:color="969696"/>
        <w:right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203">
    <w:name w:val="xl203"/>
    <w:basedOn w:val="Normal"/>
    <w:rsid w:val="00F61B77"/>
    <w:pPr>
      <w:pBdr>
        <w:top w:val="single" w:sz="4" w:space="0" w:color="969696"/>
        <w:left w:val="single" w:sz="4" w:space="0" w:color="969696"/>
      </w:pBdr>
      <w:shd w:val="clear" w:color="auto" w:fill="FFFFFF"/>
      <w:spacing w:before="100" w:beforeAutospacing="1" w:after="100" w:afterAutospacing="1"/>
      <w:textAlignment w:val="top"/>
    </w:pPr>
    <w:rPr>
      <w:rFonts w:ascii="Arial" w:hAnsi="Arial" w:cs="Arial"/>
      <w:sz w:val="12"/>
      <w:szCs w:val="12"/>
    </w:rPr>
  </w:style>
  <w:style w:type="paragraph" w:customStyle="1" w:styleId="xl204">
    <w:name w:val="xl204"/>
    <w:basedOn w:val="Normal"/>
    <w:rsid w:val="00F61B77"/>
    <w:pPr>
      <w:pBdr>
        <w:top w:val="single" w:sz="4" w:space="0" w:color="969696"/>
      </w:pBdr>
      <w:shd w:val="clear" w:color="auto" w:fill="FFFFFF"/>
      <w:spacing w:before="100" w:beforeAutospacing="1" w:after="100" w:afterAutospacing="1"/>
      <w:textAlignment w:val="top"/>
    </w:pPr>
    <w:rPr>
      <w:rFonts w:ascii="Arial" w:hAnsi="Arial" w:cs="Arial"/>
      <w:sz w:val="12"/>
      <w:szCs w:val="12"/>
    </w:rPr>
  </w:style>
  <w:style w:type="paragraph" w:customStyle="1" w:styleId="xl205">
    <w:name w:val="xl205"/>
    <w:basedOn w:val="Normal"/>
    <w:rsid w:val="00F61B77"/>
    <w:pPr>
      <w:pBdr>
        <w:left w:val="single" w:sz="4" w:space="0" w:color="969696"/>
      </w:pBdr>
      <w:shd w:val="clear" w:color="auto" w:fill="FFFFFF"/>
      <w:spacing w:before="100" w:beforeAutospacing="1" w:after="100" w:afterAutospacing="1"/>
      <w:textAlignment w:val="top"/>
    </w:pPr>
    <w:rPr>
      <w:rFonts w:ascii="Arial" w:hAnsi="Arial" w:cs="Arial"/>
      <w:sz w:val="12"/>
      <w:szCs w:val="12"/>
    </w:rPr>
  </w:style>
  <w:style w:type="paragraph" w:customStyle="1" w:styleId="xl206">
    <w:name w:val="xl206"/>
    <w:basedOn w:val="Normal"/>
    <w:rsid w:val="00F61B77"/>
    <w:pPr>
      <w:shd w:val="clear" w:color="auto" w:fill="FFFFFF"/>
      <w:spacing w:before="100" w:beforeAutospacing="1" w:after="100" w:afterAutospacing="1"/>
      <w:textAlignment w:val="top"/>
    </w:pPr>
    <w:rPr>
      <w:rFonts w:ascii="Arial" w:hAnsi="Arial" w:cs="Arial"/>
      <w:sz w:val="12"/>
      <w:szCs w:val="12"/>
    </w:rPr>
  </w:style>
  <w:style w:type="paragraph" w:customStyle="1" w:styleId="xl207">
    <w:name w:val="xl207"/>
    <w:basedOn w:val="Normal"/>
    <w:rsid w:val="00F61B77"/>
    <w:pPr>
      <w:pBdr>
        <w:top w:val="single" w:sz="4" w:space="0" w:color="969696"/>
      </w:pBdr>
      <w:shd w:val="clear" w:color="auto" w:fill="FFFFFF"/>
      <w:spacing w:before="100" w:beforeAutospacing="1" w:after="100" w:afterAutospacing="1"/>
      <w:jc w:val="center"/>
      <w:textAlignment w:val="top"/>
    </w:pPr>
    <w:rPr>
      <w:rFonts w:ascii="Arial" w:hAnsi="Arial" w:cs="Arial"/>
      <w:sz w:val="12"/>
      <w:szCs w:val="12"/>
    </w:rPr>
  </w:style>
  <w:style w:type="paragraph" w:customStyle="1" w:styleId="xl208">
    <w:name w:val="xl208"/>
    <w:basedOn w:val="Normal"/>
    <w:rsid w:val="00F61B77"/>
    <w:pPr>
      <w:pBdr>
        <w:top w:val="single" w:sz="4" w:space="0" w:color="969696"/>
        <w:right w:val="single" w:sz="4" w:space="0" w:color="969696"/>
      </w:pBdr>
      <w:shd w:val="clear" w:color="auto" w:fill="FFFFFF"/>
      <w:spacing w:before="100" w:beforeAutospacing="1" w:after="100" w:afterAutospacing="1"/>
      <w:jc w:val="center"/>
      <w:textAlignment w:val="top"/>
    </w:pPr>
    <w:rPr>
      <w:rFonts w:ascii="Arial" w:hAnsi="Arial" w:cs="Arial"/>
      <w:sz w:val="12"/>
      <w:szCs w:val="12"/>
    </w:rPr>
  </w:style>
  <w:style w:type="paragraph" w:customStyle="1" w:styleId="xl209">
    <w:name w:val="xl209"/>
    <w:basedOn w:val="Normal"/>
    <w:rsid w:val="00F61B77"/>
    <w:pPr>
      <w:shd w:val="clear" w:color="auto" w:fill="FFFFFF"/>
      <w:spacing w:before="100" w:beforeAutospacing="1" w:after="100" w:afterAutospacing="1"/>
      <w:jc w:val="center"/>
      <w:textAlignment w:val="top"/>
    </w:pPr>
    <w:rPr>
      <w:rFonts w:ascii="Arial" w:hAnsi="Arial" w:cs="Arial"/>
      <w:sz w:val="12"/>
      <w:szCs w:val="12"/>
    </w:rPr>
  </w:style>
  <w:style w:type="paragraph" w:customStyle="1" w:styleId="xl210">
    <w:name w:val="xl210"/>
    <w:basedOn w:val="Normal"/>
    <w:rsid w:val="00F61B77"/>
    <w:pPr>
      <w:pBdr>
        <w:right w:val="single" w:sz="4" w:space="0" w:color="969696"/>
      </w:pBdr>
      <w:shd w:val="clear" w:color="auto" w:fill="FFFFFF"/>
      <w:spacing w:before="100" w:beforeAutospacing="1" w:after="100" w:afterAutospacing="1"/>
      <w:jc w:val="center"/>
      <w:textAlignment w:val="top"/>
    </w:pPr>
    <w:rPr>
      <w:rFonts w:ascii="Arial" w:hAnsi="Arial" w:cs="Arial"/>
      <w:sz w:val="12"/>
      <w:szCs w:val="12"/>
    </w:rPr>
  </w:style>
  <w:style w:type="paragraph" w:customStyle="1" w:styleId="xl211">
    <w:name w:val="xl211"/>
    <w:basedOn w:val="Normal"/>
    <w:rsid w:val="00F61B77"/>
    <w:pPr>
      <w:pBdr>
        <w:bottom w:val="single" w:sz="4" w:space="0" w:color="969696"/>
      </w:pBdr>
      <w:shd w:val="clear" w:color="auto" w:fill="FFFFFF"/>
      <w:spacing w:before="100" w:beforeAutospacing="1" w:after="100" w:afterAutospacing="1"/>
      <w:jc w:val="center"/>
      <w:textAlignment w:val="top"/>
    </w:pPr>
    <w:rPr>
      <w:rFonts w:ascii="Arial" w:hAnsi="Arial" w:cs="Arial"/>
      <w:sz w:val="12"/>
      <w:szCs w:val="12"/>
    </w:rPr>
  </w:style>
  <w:style w:type="paragraph" w:customStyle="1" w:styleId="xl212">
    <w:name w:val="xl212"/>
    <w:basedOn w:val="Normal"/>
    <w:rsid w:val="00F61B77"/>
    <w:pPr>
      <w:pBdr>
        <w:bottom w:val="single" w:sz="4" w:space="0" w:color="969696"/>
        <w:right w:val="single" w:sz="4" w:space="0" w:color="969696"/>
      </w:pBdr>
      <w:shd w:val="clear" w:color="auto" w:fill="FFFFFF"/>
      <w:spacing w:before="100" w:beforeAutospacing="1" w:after="100" w:afterAutospacing="1"/>
      <w:jc w:val="center"/>
      <w:textAlignment w:val="top"/>
    </w:pPr>
    <w:rPr>
      <w:rFonts w:ascii="Arial" w:hAnsi="Arial" w:cs="Arial"/>
      <w:sz w:val="12"/>
      <w:szCs w:val="12"/>
    </w:rPr>
  </w:style>
  <w:style w:type="paragraph" w:customStyle="1" w:styleId="xl213">
    <w:name w:val="xl213"/>
    <w:basedOn w:val="Normal"/>
    <w:rsid w:val="00F61B77"/>
    <w:pPr>
      <w:pBdr>
        <w:bottom w:val="single" w:sz="4" w:space="0" w:color="969696"/>
        <w:right w:val="single" w:sz="4" w:space="0" w:color="969696"/>
      </w:pBdr>
      <w:shd w:val="clear" w:color="auto" w:fill="FFFFFF"/>
      <w:spacing w:before="100" w:beforeAutospacing="1" w:after="100" w:afterAutospacing="1"/>
      <w:jc w:val="center"/>
    </w:pPr>
    <w:rPr>
      <w:rFonts w:ascii="Arial" w:hAnsi="Arial" w:cs="Arial"/>
      <w:sz w:val="24"/>
      <w:szCs w:val="24"/>
    </w:rPr>
  </w:style>
  <w:style w:type="paragraph" w:customStyle="1" w:styleId="xl214">
    <w:name w:val="xl214"/>
    <w:basedOn w:val="Normal"/>
    <w:rsid w:val="00F61B77"/>
    <w:pPr>
      <w:pBdr>
        <w:left w:val="single" w:sz="4" w:space="0" w:color="969696"/>
        <w:bottom w:val="single" w:sz="4" w:space="0" w:color="969696"/>
      </w:pBdr>
      <w:shd w:val="clear" w:color="auto" w:fill="FFFFFF"/>
      <w:spacing w:before="100" w:beforeAutospacing="1" w:after="100" w:afterAutospacing="1"/>
      <w:jc w:val="center"/>
    </w:pPr>
    <w:rPr>
      <w:rFonts w:ascii="Arial" w:hAnsi="Arial" w:cs="Arial"/>
      <w:sz w:val="12"/>
      <w:szCs w:val="12"/>
    </w:rPr>
  </w:style>
  <w:style w:type="paragraph" w:customStyle="1" w:styleId="xl215">
    <w:name w:val="xl215"/>
    <w:basedOn w:val="Normal"/>
    <w:rsid w:val="00F61B77"/>
    <w:pPr>
      <w:pBdr>
        <w:top w:val="single" w:sz="4" w:space="0" w:color="969696"/>
        <w:right w:val="single" w:sz="4" w:space="0" w:color="969696"/>
      </w:pBdr>
      <w:shd w:val="clear" w:color="auto" w:fill="FFFFFF"/>
      <w:spacing w:before="100" w:beforeAutospacing="1" w:after="100" w:afterAutospacing="1"/>
      <w:textAlignment w:val="top"/>
    </w:pPr>
    <w:rPr>
      <w:rFonts w:ascii="Arial" w:hAnsi="Arial" w:cs="Arial"/>
      <w:sz w:val="12"/>
      <w:szCs w:val="12"/>
    </w:rPr>
  </w:style>
  <w:style w:type="paragraph" w:customStyle="1" w:styleId="xl216">
    <w:name w:val="xl216"/>
    <w:basedOn w:val="Normal"/>
    <w:rsid w:val="00F61B77"/>
    <w:pPr>
      <w:pBdr>
        <w:right w:val="single" w:sz="4" w:space="0" w:color="969696"/>
      </w:pBdr>
      <w:shd w:val="clear" w:color="auto" w:fill="FFFFFF"/>
      <w:spacing w:before="100" w:beforeAutospacing="1" w:after="100" w:afterAutospacing="1"/>
      <w:textAlignment w:val="top"/>
    </w:pPr>
    <w:rPr>
      <w:rFonts w:ascii="Arial" w:hAnsi="Arial" w:cs="Arial"/>
      <w:sz w:val="12"/>
      <w:szCs w:val="12"/>
    </w:rPr>
  </w:style>
  <w:style w:type="paragraph" w:customStyle="1" w:styleId="xl217">
    <w:name w:val="xl217"/>
    <w:basedOn w:val="Normal"/>
    <w:rsid w:val="00F61B77"/>
    <w:pPr>
      <w:pBdr>
        <w:left w:val="single" w:sz="4" w:space="0" w:color="969696"/>
        <w:bottom w:val="single" w:sz="4" w:space="0" w:color="969696"/>
      </w:pBdr>
      <w:shd w:val="clear" w:color="auto" w:fill="FFFFFF"/>
      <w:spacing w:before="100" w:beforeAutospacing="1" w:after="100" w:afterAutospacing="1"/>
      <w:textAlignment w:val="top"/>
    </w:pPr>
    <w:rPr>
      <w:rFonts w:ascii="Arial" w:hAnsi="Arial" w:cs="Arial"/>
      <w:sz w:val="12"/>
      <w:szCs w:val="12"/>
    </w:rPr>
  </w:style>
  <w:style w:type="paragraph" w:customStyle="1" w:styleId="xl218">
    <w:name w:val="xl218"/>
    <w:basedOn w:val="Normal"/>
    <w:rsid w:val="00F61B77"/>
    <w:pPr>
      <w:pBdr>
        <w:bottom w:val="single" w:sz="4" w:space="0" w:color="969696"/>
        <w:right w:val="single" w:sz="4" w:space="0" w:color="969696"/>
      </w:pBdr>
      <w:shd w:val="clear" w:color="auto" w:fill="FFFFFF"/>
      <w:spacing w:before="100" w:beforeAutospacing="1" w:after="100" w:afterAutospacing="1"/>
      <w:textAlignment w:val="top"/>
    </w:pPr>
    <w:rPr>
      <w:rFonts w:ascii="Arial" w:hAnsi="Arial" w:cs="Arial"/>
      <w:sz w:val="12"/>
      <w:szCs w:val="12"/>
    </w:rPr>
  </w:style>
  <w:style w:type="paragraph" w:customStyle="1" w:styleId="xl219">
    <w:name w:val="xl219"/>
    <w:basedOn w:val="Normal"/>
    <w:rsid w:val="00F61B77"/>
    <w:pPr>
      <w:pBdr>
        <w:top w:val="single" w:sz="4" w:space="0" w:color="969696"/>
        <w:left w:val="single" w:sz="4" w:space="0" w:color="969696"/>
        <w:right w:val="single" w:sz="4" w:space="0" w:color="969696"/>
      </w:pBdr>
      <w:shd w:val="clear" w:color="auto" w:fill="FFFFFF"/>
      <w:spacing w:before="100" w:beforeAutospacing="1" w:after="100" w:afterAutospacing="1"/>
      <w:jc w:val="center"/>
      <w:textAlignment w:val="top"/>
    </w:pPr>
    <w:rPr>
      <w:rFonts w:ascii="Arial" w:hAnsi="Arial" w:cs="Arial"/>
      <w:sz w:val="12"/>
      <w:szCs w:val="12"/>
    </w:rPr>
  </w:style>
  <w:style w:type="paragraph" w:customStyle="1" w:styleId="xl220">
    <w:name w:val="xl220"/>
    <w:basedOn w:val="Normal"/>
    <w:rsid w:val="00F61B77"/>
    <w:pPr>
      <w:pBdr>
        <w:top w:val="single" w:sz="4" w:space="0" w:color="969696"/>
        <w:left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221">
    <w:name w:val="xl221"/>
    <w:basedOn w:val="Normal"/>
    <w:rsid w:val="00F61B77"/>
    <w:pPr>
      <w:pBdr>
        <w:left w:val="single" w:sz="4" w:space="0" w:color="969696"/>
        <w:right w:val="single" w:sz="4" w:space="0" w:color="969696"/>
      </w:pBdr>
      <w:shd w:val="clear" w:color="auto" w:fill="FFFFFF"/>
      <w:spacing w:before="100" w:beforeAutospacing="1" w:after="100" w:afterAutospacing="1"/>
      <w:jc w:val="center"/>
    </w:pPr>
    <w:rPr>
      <w:rFonts w:ascii="Arial" w:hAnsi="Arial" w:cs="Arial"/>
      <w:sz w:val="24"/>
      <w:szCs w:val="24"/>
    </w:rPr>
  </w:style>
  <w:style w:type="paragraph" w:customStyle="1" w:styleId="xl222">
    <w:name w:val="xl222"/>
    <w:basedOn w:val="Normal"/>
    <w:rsid w:val="00F61B77"/>
    <w:pPr>
      <w:pBdr>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w:hAnsi="Arial" w:cs="Arial"/>
      <w:sz w:val="24"/>
      <w:szCs w:val="24"/>
    </w:rPr>
  </w:style>
  <w:style w:type="paragraph" w:customStyle="1" w:styleId="xl223">
    <w:name w:val="xl223"/>
    <w:basedOn w:val="Normal"/>
    <w:rsid w:val="00F61B77"/>
    <w:pPr>
      <w:pBdr>
        <w:top w:val="single" w:sz="4" w:space="0" w:color="969696"/>
        <w:left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24">
    <w:name w:val="xl224"/>
    <w:basedOn w:val="Normal"/>
    <w:rsid w:val="00F61B77"/>
    <w:pPr>
      <w:pBdr>
        <w:left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25">
    <w:name w:val="xl225"/>
    <w:basedOn w:val="Normal"/>
    <w:rsid w:val="00F61B77"/>
    <w:pPr>
      <w:pBdr>
        <w:left w:val="single" w:sz="4" w:space="0" w:color="969696"/>
        <w:bottom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26">
    <w:name w:val="xl226"/>
    <w:basedOn w:val="Normal"/>
    <w:rsid w:val="00F61B77"/>
    <w:pPr>
      <w:pBdr>
        <w:top w:val="single" w:sz="4" w:space="0" w:color="969696"/>
        <w:left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227">
    <w:name w:val="xl227"/>
    <w:basedOn w:val="Normal"/>
    <w:rsid w:val="00F61B77"/>
    <w:pPr>
      <w:pBdr>
        <w:left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228">
    <w:name w:val="xl228"/>
    <w:basedOn w:val="Normal"/>
    <w:rsid w:val="00F61B77"/>
    <w:pPr>
      <w:pBdr>
        <w:top w:val="single" w:sz="4" w:space="0" w:color="969696"/>
        <w:left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29">
    <w:name w:val="xl229"/>
    <w:basedOn w:val="Normal"/>
    <w:rsid w:val="00F61B77"/>
    <w:pPr>
      <w:pBdr>
        <w:left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30">
    <w:name w:val="xl230"/>
    <w:basedOn w:val="Normal"/>
    <w:rsid w:val="00F61B77"/>
    <w:pPr>
      <w:pBdr>
        <w:left w:val="single" w:sz="4" w:space="0" w:color="969696"/>
        <w:bottom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31">
    <w:name w:val="xl231"/>
    <w:basedOn w:val="Normal"/>
    <w:rsid w:val="00F61B77"/>
    <w:pPr>
      <w:pBdr>
        <w:top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232">
    <w:name w:val="xl232"/>
    <w:basedOn w:val="Normal"/>
    <w:rsid w:val="00F61B77"/>
    <w:pPr>
      <w:pBdr>
        <w:right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233">
    <w:name w:val="xl233"/>
    <w:basedOn w:val="Normal"/>
    <w:rsid w:val="00F61B77"/>
    <w:pPr>
      <w:pBdr>
        <w:lef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34">
    <w:name w:val="xl234"/>
    <w:basedOn w:val="Normal"/>
    <w:rsid w:val="00F61B77"/>
    <w:pPr>
      <w:pBdr>
        <w:top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235">
    <w:name w:val="xl235"/>
    <w:basedOn w:val="Normal"/>
    <w:rsid w:val="00F61B77"/>
    <w:pP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236">
    <w:name w:val="xl236"/>
    <w:basedOn w:val="Normal"/>
    <w:rsid w:val="00F61B77"/>
    <w:pPr>
      <w:pBdr>
        <w:bottom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237">
    <w:name w:val="xl237"/>
    <w:basedOn w:val="Normal"/>
    <w:rsid w:val="00F61B77"/>
    <w:pPr>
      <w:pBdr>
        <w:bottom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238">
    <w:name w:val="xl238"/>
    <w:basedOn w:val="Normal"/>
    <w:rsid w:val="00F61B77"/>
    <w:pPr>
      <w:pBdr>
        <w:top w:val="single" w:sz="4" w:space="0" w:color="969696"/>
        <w:left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239">
    <w:name w:val="xl239"/>
    <w:basedOn w:val="Normal"/>
    <w:rsid w:val="00F61B77"/>
    <w:pPr>
      <w:pBdr>
        <w:top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240">
    <w:name w:val="xl240"/>
    <w:basedOn w:val="Normal"/>
    <w:rsid w:val="00F61B77"/>
    <w:pPr>
      <w:pBdr>
        <w:left w:val="single" w:sz="4" w:space="0" w:color="969696"/>
        <w:bottom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241">
    <w:name w:val="xl241"/>
    <w:basedOn w:val="Normal"/>
    <w:rsid w:val="00F61B77"/>
    <w:pPr>
      <w:pBdr>
        <w:bottom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242">
    <w:name w:val="xl242"/>
    <w:basedOn w:val="Normal"/>
    <w:rsid w:val="00F61B77"/>
    <w:pPr>
      <w:pBdr>
        <w:top w:val="single" w:sz="4" w:space="0" w:color="969696"/>
        <w:lef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43">
    <w:name w:val="xl243"/>
    <w:basedOn w:val="Normal"/>
    <w:rsid w:val="00F61B77"/>
    <w:pPr>
      <w:pBdr>
        <w:top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44">
    <w:name w:val="xl244"/>
    <w:basedOn w:val="Normal"/>
    <w:rsid w:val="00F61B77"/>
    <w:pPr>
      <w:pBdr>
        <w:top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45">
    <w:name w:val="xl245"/>
    <w:basedOn w:val="Normal"/>
    <w:rsid w:val="00F61B77"/>
    <w:pPr>
      <w:pBdr>
        <w:lef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46">
    <w:name w:val="xl246"/>
    <w:basedOn w:val="Normal"/>
    <w:rsid w:val="00F61B77"/>
    <w:pP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47">
    <w:name w:val="xl247"/>
    <w:basedOn w:val="Normal"/>
    <w:rsid w:val="00F61B77"/>
    <w:pPr>
      <w:pBdr>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48">
    <w:name w:val="xl248"/>
    <w:basedOn w:val="Normal"/>
    <w:rsid w:val="00F61B77"/>
    <w:pPr>
      <w:pBdr>
        <w:left w:val="single" w:sz="4" w:space="0" w:color="969696"/>
        <w:bottom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49">
    <w:name w:val="xl249"/>
    <w:basedOn w:val="Normal"/>
    <w:rsid w:val="00F61B77"/>
    <w:pPr>
      <w:pBdr>
        <w:bottom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50">
    <w:name w:val="xl250"/>
    <w:basedOn w:val="Normal"/>
    <w:rsid w:val="00F61B77"/>
    <w:pPr>
      <w:pBdr>
        <w:bottom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51">
    <w:name w:val="xl251"/>
    <w:basedOn w:val="Normal"/>
    <w:rsid w:val="00F61B77"/>
    <w:pPr>
      <w:pBdr>
        <w:top w:val="single" w:sz="4" w:space="0" w:color="969696"/>
        <w:left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252">
    <w:name w:val="xl252"/>
    <w:basedOn w:val="Normal"/>
    <w:rsid w:val="00F61B77"/>
    <w:pPr>
      <w:pBdr>
        <w:left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253">
    <w:name w:val="xl253"/>
    <w:basedOn w:val="Normal"/>
    <w:rsid w:val="00F61B77"/>
    <w:pP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54">
    <w:name w:val="xl254"/>
    <w:basedOn w:val="Normal"/>
    <w:rsid w:val="00F61B77"/>
    <w:pPr>
      <w:pBdr>
        <w:left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255">
    <w:name w:val="xl255"/>
    <w:basedOn w:val="Normal"/>
    <w:rsid w:val="00F61B77"/>
    <w:pPr>
      <w:pBdr>
        <w:top w:val="single" w:sz="4" w:space="0" w:color="969696"/>
        <w:lef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56">
    <w:name w:val="xl256"/>
    <w:basedOn w:val="Normal"/>
    <w:rsid w:val="00F61B77"/>
    <w:pPr>
      <w:pBdr>
        <w:top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57">
    <w:name w:val="xl257"/>
    <w:basedOn w:val="Normal"/>
    <w:rsid w:val="00F61B77"/>
    <w:pPr>
      <w:pBdr>
        <w:top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58">
    <w:name w:val="xl258"/>
    <w:basedOn w:val="Normal"/>
    <w:rsid w:val="00F61B77"/>
    <w:pPr>
      <w:pBdr>
        <w:lef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59">
    <w:name w:val="xl259"/>
    <w:basedOn w:val="Normal"/>
    <w:rsid w:val="00F61B77"/>
    <w:pP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60">
    <w:name w:val="xl260"/>
    <w:basedOn w:val="Normal"/>
    <w:rsid w:val="00F61B77"/>
    <w:pPr>
      <w:pBdr>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61">
    <w:name w:val="xl261"/>
    <w:basedOn w:val="Normal"/>
    <w:rsid w:val="00F61B77"/>
    <w:pPr>
      <w:pBdr>
        <w:left w:val="single" w:sz="4" w:space="0" w:color="969696"/>
        <w:bottom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62">
    <w:name w:val="xl262"/>
    <w:basedOn w:val="Normal"/>
    <w:rsid w:val="00F61B77"/>
    <w:pPr>
      <w:pBdr>
        <w:bottom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63">
    <w:name w:val="xl263"/>
    <w:basedOn w:val="Normal"/>
    <w:rsid w:val="00F61B77"/>
    <w:pPr>
      <w:pBdr>
        <w:bottom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64">
    <w:name w:val="xl264"/>
    <w:basedOn w:val="Normal"/>
    <w:rsid w:val="00F61B77"/>
    <w:pPr>
      <w:shd w:val="clear" w:color="auto" w:fill="FFFFFF"/>
      <w:spacing w:before="100" w:beforeAutospacing="1" w:after="100" w:afterAutospacing="1"/>
      <w:textAlignment w:val="center"/>
    </w:pPr>
    <w:rPr>
      <w:rFonts w:ascii="Arial" w:hAnsi="Arial" w:cs="Arial"/>
      <w:sz w:val="24"/>
      <w:szCs w:val="24"/>
    </w:rPr>
  </w:style>
  <w:style w:type="paragraph" w:customStyle="1" w:styleId="xl265">
    <w:name w:val="xl265"/>
    <w:basedOn w:val="Normal"/>
    <w:rsid w:val="00F61B77"/>
    <w:pPr>
      <w:pBdr>
        <w:right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266">
    <w:name w:val="xl266"/>
    <w:basedOn w:val="Normal"/>
    <w:rsid w:val="00F61B77"/>
    <w:pPr>
      <w:pBdr>
        <w:bottom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267">
    <w:name w:val="xl267"/>
    <w:basedOn w:val="Normal"/>
    <w:rsid w:val="00F61B77"/>
    <w:pPr>
      <w:pBdr>
        <w:bottom w:val="single" w:sz="4" w:space="0" w:color="969696"/>
        <w:right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268">
    <w:name w:val="xl268"/>
    <w:basedOn w:val="Normal"/>
    <w:rsid w:val="00F61B77"/>
    <w:pPr>
      <w:pBdr>
        <w:top w:val="single" w:sz="4" w:space="0" w:color="969696"/>
        <w:left w:val="single" w:sz="4" w:space="0" w:color="969696"/>
      </w:pBdr>
      <w:shd w:val="clear" w:color="auto" w:fill="FFFFFF"/>
      <w:spacing w:before="100" w:beforeAutospacing="1" w:after="100" w:afterAutospacing="1"/>
      <w:jc w:val="center"/>
      <w:textAlignment w:val="center"/>
    </w:pPr>
    <w:rPr>
      <w:rFonts w:ascii="Arial" w:hAnsi="Arial" w:cs="Arial"/>
      <w:sz w:val="14"/>
      <w:szCs w:val="14"/>
    </w:rPr>
  </w:style>
  <w:style w:type="paragraph" w:customStyle="1" w:styleId="xl269">
    <w:name w:val="xl269"/>
    <w:basedOn w:val="Normal"/>
    <w:rsid w:val="00F61B77"/>
    <w:pPr>
      <w:pBdr>
        <w:top w:val="single" w:sz="4" w:space="0" w:color="969696"/>
      </w:pBdr>
      <w:shd w:val="clear" w:color="auto" w:fill="FFFFFF"/>
      <w:spacing w:before="100" w:beforeAutospacing="1" w:after="100" w:afterAutospacing="1"/>
      <w:jc w:val="center"/>
      <w:textAlignment w:val="center"/>
    </w:pPr>
    <w:rPr>
      <w:rFonts w:ascii="Arial" w:hAnsi="Arial" w:cs="Arial"/>
      <w:sz w:val="14"/>
      <w:szCs w:val="14"/>
    </w:rPr>
  </w:style>
  <w:style w:type="paragraph" w:customStyle="1" w:styleId="xl270">
    <w:name w:val="xl270"/>
    <w:basedOn w:val="Normal"/>
    <w:rsid w:val="00F61B77"/>
    <w:pPr>
      <w:pBdr>
        <w:top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14"/>
      <w:szCs w:val="14"/>
    </w:rPr>
  </w:style>
  <w:style w:type="paragraph" w:customStyle="1" w:styleId="xl271">
    <w:name w:val="xl271"/>
    <w:basedOn w:val="Normal"/>
    <w:rsid w:val="00F61B77"/>
    <w:pPr>
      <w:pBdr>
        <w:left w:val="single" w:sz="4" w:space="0" w:color="969696"/>
      </w:pBdr>
      <w:shd w:val="clear" w:color="auto" w:fill="FFFFFF"/>
      <w:spacing w:before="100" w:beforeAutospacing="1" w:after="100" w:afterAutospacing="1"/>
      <w:jc w:val="center"/>
      <w:textAlignment w:val="center"/>
    </w:pPr>
    <w:rPr>
      <w:rFonts w:ascii="Arial" w:hAnsi="Arial" w:cs="Arial"/>
      <w:sz w:val="14"/>
      <w:szCs w:val="14"/>
    </w:rPr>
  </w:style>
  <w:style w:type="paragraph" w:customStyle="1" w:styleId="xl272">
    <w:name w:val="xl272"/>
    <w:basedOn w:val="Normal"/>
    <w:rsid w:val="00F61B77"/>
    <w:pPr>
      <w:shd w:val="clear" w:color="auto" w:fill="FFFFFF"/>
      <w:spacing w:before="100" w:beforeAutospacing="1" w:after="100" w:afterAutospacing="1"/>
      <w:jc w:val="center"/>
      <w:textAlignment w:val="center"/>
    </w:pPr>
    <w:rPr>
      <w:rFonts w:ascii="Arial" w:hAnsi="Arial" w:cs="Arial"/>
      <w:sz w:val="14"/>
      <w:szCs w:val="14"/>
    </w:rPr>
  </w:style>
  <w:style w:type="paragraph" w:customStyle="1" w:styleId="xl273">
    <w:name w:val="xl273"/>
    <w:basedOn w:val="Normal"/>
    <w:rsid w:val="00F61B77"/>
    <w:pPr>
      <w:pBdr>
        <w:right w:val="single" w:sz="4" w:space="0" w:color="969696"/>
      </w:pBdr>
      <w:shd w:val="clear" w:color="auto" w:fill="FFFFFF"/>
      <w:spacing w:before="100" w:beforeAutospacing="1" w:after="100" w:afterAutospacing="1"/>
      <w:jc w:val="center"/>
      <w:textAlignment w:val="center"/>
    </w:pPr>
    <w:rPr>
      <w:rFonts w:ascii="Arial" w:hAnsi="Arial" w:cs="Arial"/>
      <w:sz w:val="14"/>
      <w:szCs w:val="14"/>
    </w:rPr>
  </w:style>
  <w:style w:type="paragraph" w:customStyle="1" w:styleId="xl274">
    <w:name w:val="xl274"/>
    <w:basedOn w:val="Normal"/>
    <w:rsid w:val="00F61B77"/>
    <w:pPr>
      <w:pBdr>
        <w:top w:val="single" w:sz="4" w:space="0" w:color="969696"/>
      </w:pBdr>
      <w:shd w:val="clear" w:color="auto" w:fill="FFFFFF"/>
      <w:spacing w:before="100" w:beforeAutospacing="1" w:after="100" w:afterAutospacing="1"/>
      <w:jc w:val="center"/>
      <w:textAlignment w:val="top"/>
    </w:pPr>
    <w:rPr>
      <w:rFonts w:ascii="Arial" w:hAnsi="Arial" w:cs="Arial"/>
      <w:b/>
      <w:bCs/>
      <w:sz w:val="24"/>
      <w:szCs w:val="24"/>
    </w:rPr>
  </w:style>
  <w:style w:type="paragraph" w:customStyle="1" w:styleId="xl275">
    <w:name w:val="xl275"/>
    <w:basedOn w:val="Normal"/>
    <w:rsid w:val="00F61B77"/>
    <w:pPr>
      <w:pBdr>
        <w:top w:val="single" w:sz="4" w:space="0" w:color="969696"/>
        <w:right w:val="single" w:sz="4" w:space="0" w:color="969696"/>
      </w:pBdr>
      <w:shd w:val="clear" w:color="auto" w:fill="FFFFFF"/>
      <w:spacing w:before="100" w:beforeAutospacing="1" w:after="100" w:afterAutospacing="1"/>
      <w:jc w:val="center"/>
      <w:textAlignment w:val="top"/>
    </w:pPr>
    <w:rPr>
      <w:rFonts w:ascii="Arial" w:hAnsi="Arial" w:cs="Arial"/>
      <w:b/>
      <w:bCs/>
      <w:sz w:val="24"/>
      <w:szCs w:val="24"/>
    </w:rPr>
  </w:style>
  <w:style w:type="paragraph" w:customStyle="1" w:styleId="xl276">
    <w:name w:val="xl276"/>
    <w:basedOn w:val="Normal"/>
    <w:rsid w:val="00F61B77"/>
    <w:pPr>
      <w:pBdr>
        <w:left w:val="single" w:sz="4" w:space="0" w:color="969696"/>
      </w:pBdr>
      <w:shd w:val="clear" w:color="auto" w:fill="FFFFFF"/>
      <w:spacing w:before="100" w:beforeAutospacing="1" w:after="100" w:afterAutospacing="1"/>
      <w:jc w:val="center"/>
      <w:textAlignment w:val="top"/>
    </w:pPr>
    <w:rPr>
      <w:rFonts w:ascii="Arial" w:hAnsi="Arial" w:cs="Arial"/>
      <w:b/>
      <w:bCs/>
      <w:sz w:val="24"/>
      <w:szCs w:val="24"/>
    </w:rPr>
  </w:style>
  <w:style w:type="paragraph" w:customStyle="1" w:styleId="xl277">
    <w:name w:val="xl277"/>
    <w:basedOn w:val="Normal"/>
    <w:rsid w:val="00F61B77"/>
    <w:pPr>
      <w:shd w:val="clear" w:color="auto" w:fill="FFFFFF"/>
      <w:spacing w:before="100" w:beforeAutospacing="1" w:after="100" w:afterAutospacing="1"/>
      <w:jc w:val="center"/>
      <w:textAlignment w:val="top"/>
    </w:pPr>
    <w:rPr>
      <w:rFonts w:ascii="Arial" w:hAnsi="Arial" w:cs="Arial"/>
      <w:b/>
      <w:bCs/>
      <w:sz w:val="24"/>
      <w:szCs w:val="24"/>
    </w:rPr>
  </w:style>
  <w:style w:type="paragraph" w:customStyle="1" w:styleId="xl278">
    <w:name w:val="xl278"/>
    <w:basedOn w:val="Normal"/>
    <w:rsid w:val="00F61B77"/>
    <w:pPr>
      <w:pBdr>
        <w:right w:val="single" w:sz="4" w:space="0" w:color="969696"/>
      </w:pBdr>
      <w:shd w:val="clear" w:color="auto" w:fill="FFFFFF"/>
      <w:spacing w:before="100" w:beforeAutospacing="1" w:after="100" w:afterAutospacing="1"/>
      <w:jc w:val="center"/>
      <w:textAlignment w:val="top"/>
    </w:pPr>
    <w:rPr>
      <w:rFonts w:ascii="Arial" w:hAnsi="Arial" w:cs="Arial"/>
      <w:b/>
      <w:bCs/>
      <w:sz w:val="24"/>
      <w:szCs w:val="24"/>
    </w:rPr>
  </w:style>
  <w:style w:type="paragraph" w:customStyle="1" w:styleId="xl279">
    <w:name w:val="xl279"/>
    <w:basedOn w:val="Normal"/>
    <w:rsid w:val="00F61B77"/>
    <w:pPr>
      <w:pBdr>
        <w:left w:val="single" w:sz="4" w:space="0" w:color="969696"/>
        <w:bottom w:val="single" w:sz="4" w:space="0" w:color="969696"/>
      </w:pBdr>
      <w:shd w:val="clear" w:color="auto" w:fill="FFFFFF"/>
      <w:spacing w:before="100" w:beforeAutospacing="1" w:after="100" w:afterAutospacing="1"/>
      <w:jc w:val="center"/>
      <w:textAlignment w:val="top"/>
    </w:pPr>
    <w:rPr>
      <w:rFonts w:ascii="Arial" w:hAnsi="Arial" w:cs="Arial"/>
      <w:b/>
      <w:bCs/>
      <w:sz w:val="24"/>
      <w:szCs w:val="24"/>
    </w:rPr>
  </w:style>
  <w:style w:type="paragraph" w:customStyle="1" w:styleId="xl280">
    <w:name w:val="xl280"/>
    <w:basedOn w:val="Normal"/>
    <w:rsid w:val="00F61B77"/>
    <w:pPr>
      <w:pBdr>
        <w:bottom w:val="single" w:sz="4" w:space="0" w:color="969696"/>
      </w:pBdr>
      <w:shd w:val="clear" w:color="auto" w:fill="FFFFFF"/>
      <w:spacing w:before="100" w:beforeAutospacing="1" w:after="100" w:afterAutospacing="1"/>
      <w:jc w:val="center"/>
      <w:textAlignment w:val="top"/>
    </w:pPr>
    <w:rPr>
      <w:rFonts w:ascii="Arial" w:hAnsi="Arial" w:cs="Arial"/>
      <w:b/>
      <w:bCs/>
      <w:sz w:val="24"/>
      <w:szCs w:val="24"/>
    </w:rPr>
  </w:style>
  <w:style w:type="paragraph" w:customStyle="1" w:styleId="xl281">
    <w:name w:val="xl281"/>
    <w:basedOn w:val="Normal"/>
    <w:rsid w:val="00F61B77"/>
    <w:pPr>
      <w:pBdr>
        <w:bottom w:val="single" w:sz="4" w:space="0" w:color="969696"/>
        <w:right w:val="single" w:sz="4" w:space="0" w:color="969696"/>
      </w:pBdr>
      <w:shd w:val="clear" w:color="auto" w:fill="FFFFFF"/>
      <w:spacing w:before="100" w:beforeAutospacing="1" w:after="100" w:afterAutospacing="1"/>
      <w:jc w:val="center"/>
      <w:textAlignment w:val="top"/>
    </w:pPr>
    <w:rPr>
      <w:rFonts w:ascii="Arial" w:hAnsi="Arial" w:cs="Arial"/>
      <w:b/>
      <w:bCs/>
      <w:sz w:val="24"/>
      <w:szCs w:val="24"/>
    </w:rPr>
  </w:style>
  <w:style w:type="paragraph" w:customStyle="1" w:styleId="xl282">
    <w:name w:val="xl282"/>
    <w:basedOn w:val="Normal"/>
    <w:rsid w:val="00F61B77"/>
    <w:pPr>
      <w:pBdr>
        <w:left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283">
    <w:name w:val="xl283"/>
    <w:basedOn w:val="Normal"/>
    <w:rsid w:val="00F61B77"/>
    <w:pP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284">
    <w:name w:val="xl284"/>
    <w:basedOn w:val="Normal"/>
    <w:rsid w:val="00F61B77"/>
    <w:pPr>
      <w:pBdr>
        <w:left w:val="single" w:sz="4" w:space="0" w:color="969696"/>
      </w:pBdr>
      <w:shd w:val="clear" w:color="auto" w:fill="FFFFFF"/>
      <w:spacing w:before="100" w:beforeAutospacing="1" w:after="100" w:afterAutospacing="1"/>
      <w:textAlignment w:val="center"/>
    </w:pPr>
    <w:rPr>
      <w:rFonts w:ascii="Arial" w:hAnsi="Arial" w:cs="Arial"/>
      <w:sz w:val="12"/>
      <w:szCs w:val="12"/>
    </w:rPr>
  </w:style>
  <w:style w:type="paragraph" w:customStyle="1" w:styleId="xl285">
    <w:name w:val="xl285"/>
    <w:basedOn w:val="Normal"/>
    <w:rsid w:val="00F61B77"/>
    <w:pPr>
      <w:pBdr>
        <w:left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286">
    <w:name w:val="xl286"/>
    <w:basedOn w:val="Normal"/>
    <w:rsid w:val="00F61B77"/>
    <w:pPr>
      <w:pBdr>
        <w:left w:val="single" w:sz="4" w:space="0" w:color="969696"/>
        <w:bottom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287">
    <w:name w:val="xl287"/>
    <w:basedOn w:val="Normal"/>
    <w:rsid w:val="00F61B77"/>
    <w:pPr>
      <w:shd w:val="clear" w:color="auto" w:fill="FFFFFF"/>
      <w:spacing w:before="100" w:beforeAutospacing="1" w:after="100" w:afterAutospacing="1"/>
      <w:jc w:val="center"/>
    </w:pPr>
    <w:rPr>
      <w:rFonts w:ascii="Arial" w:hAnsi="Arial" w:cs="Arial"/>
      <w:sz w:val="24"/>
      <w:szCs w:val="24"/>
    </w:rPr>
  </w:style>
  <w:style w:type="paragraph" w:customStyle="1" w:styleId="xl288">
    <w:name w:val="xl288"/>
    <w:basedOn w:val="Normal"/>
    <w:rsid w:val="00F61B77"/>
    <w:pPr>
      <w:pBdr>
        <w:right w:val="single" w:sz="4" w:space="0" w:color="969696"/>
      </w:pBdr>
      <w:shd w:val="clear" w:color="auto" w:fill="FFFFFF"/>
      <w:spacing w:before="100" w:beforeAutospacing="1" w:after="100" w:afterAutospacing="1"/>
      <w:jc w:val="center"/>
    </w:pPr>
    <w:rPr>
      <w:rFonts w:ascii="Arial" w:hAnsi="Arial" w:cs="Arial"/>
      <w:sz w:val="24"/>
      <w:szCs w:val="24"/>
    </w:rPr>
  </w:style>
  <w:style w:type="paragraph" w:customStyle="1" w:styleId="xl289">
    <w:name w:val="xl289"/>
    <w:basedOn w:val="Normal"/>
    <w:rsid w:val="00F61B77"/>
    <w:pPr>
      <w:pBdr>
        <w:bottom w:val="single" w:sz="4" w:space="0" w:color="969696"/>
      </w:pBdr>
      <w:shd w:val="clear" w:color="auto" w:fill="FFFFFF"/>
      <w:spacing w:before="100" w:beforeAutospacing="1" w:after="100" w:afterAutospacing="1"/>
      <w:jc w:val="center"/>
    </w:pPr>
    <w:rPr>
      <w:rFonts w:ascii="Arial" w:hAnsi="Arial" w:cs="Arial"/>
      <w:sz w:val="24"/>
      <w:szCs w:val="24"/>
    </w:rPr>
  </w:style>
  <w:style w:type="paragraph" w:customStyle="1" w:styleId="xl290">
    <w:name w:val="xl290"/>
    <w:basedOn w:val="Normal"/>
    <w:rsid w:val="00F61B77"/>
    <w:pPr>
      <w:pBdr>
        <w:bottom w:val="single" w:sz="4" w:space="0" w:color="969696"/>
        <w:right w:val="single" w:sz="4" w:space="0" w:color="969696"/>
      </w:pBdr>
      <w:shd w:val="clear" w:color="auto" w:fill="FFFFFF"/>
      <w:spacing w:before="100" w:beforeAutospacing="1" w:after="100" w:afterAutospacing="1"/>
      <w:jc w:val="center"/>
    </w:pPr>
    <w:rPr>
      <w:rFonts w:ascii="Arial" w:hAnsi="Arial" w:cs="Arial"/>
      <w:sz w:val="24"/>
      <w:szCs w:val="24"/>
    </w:rPr>
  </w:style>
  <w:style w:type="paragraph" w:customStyle="1" w:styleId="xl291">
    <w:name w:val="xl291"/>
    <w:basedOn w:val="Normal"/>
    <w:rsid w:val="00F61B77"/>
    <w:pPr>
      <w:pBdr>
        <w:bottom w:val="single" w:sz="4" w:space="0" w:color="969696"/>
      </w:pBdr>
      <w:shd w:val="clear" w:color="auto" w:fill="FFFFFF"/>
      <w:spacing w:before="100" w:beforeAutospacing="1" w:after="100" w:afterAutospacing="1"/>
    </w:pPr>
    <w:rPr>
      <w:rFonts w:ascii="Arial" w:hAnsi="Arial" w:cs="Arial"/>
      <w:sz w:val="24"/>
      <w:szCs w:val="24"/>
    </w:rPr>
  </w:style>
  <w:style w:type="paragraph" w:customStyle="1" w:styleId="xl292">
    <w:name w:val="xl292"/>
    <w:basedOn w:val="Normal"/>
    <w:rsid w:val="00F61B77"/>
    <w:pPr>
      <w:pBdr>
        <w:top w:val="single" w:sz="4" w:space="0" w:color="969696"/>
        <w:left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293">
    <w:name w:val="xl293"/>
    <w:basedOn w:val="Normal"/>
    <w:rsid w:val="00F61B77"/>
    <w:pPr>
      <w:pBdr>
        <w:top w:val="single" w:sz="4" w:space="0" w:color="969696"/>
        <w:right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294">
    <w:name w:val="xl294"/>
    <w:basedOn w:val="Normal"/>
    <w:rsid w:val="00F61B77"/>
    <w:pPr>
      <w:pBdr>
        <w:left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295">
    <w:name w:val="xl295"/>
    <w:basedOn w:val="Normal"/>
    <w:rsid w:val="00F61B77"/>
    <w:pPr>
      <w:pBdr>
        <w:right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296">
    <w:name w:val="xl296"/>
    <w:basedOn w:val="Normal"/>
    <w:rsid w:val="00F61B77"/>
    <w:pPr>
      <w:pBdr>
        <w:left w:val="single" w:sz="4" w:space="0" w:color="969696"/>
        <w:bottom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297">
    <w:name w:val="xl297"/>
    <w:basedOn w:val="Normal"/>
    <w:rsid w:val="00F61B77"/>
    <w:pPr>
      <w:pBdr>
        <w:bottom w:val="single" w:sz="4" w:space="0" w:color="969696"/>
        <w:right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298">
    <w:name w:val="xl298"/>
    <w:basedOn w:val="Normal"/>
    <w:rsid w:val="00F61B77"/>
    <w:pPr>
      <w:pBdr>
        <w:top w:val="single" w:sz="4" w:space="0" w:color="969696"/>
        <w:left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299">
    <w:name w:val="xl299"/>
    <w:basedOn w:val="Normal"/>
    <w:rsid w:val="00F61B77"/>
    <w:pPr>
      <w:pBdr>
        <w:top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300">
    <w:name w:val="xl300"/>
    <w:basedOn w:val="Normal"/>
    <w:rsid w:val="00F61B77"/>
    <w:pPr>
      <w:pBdr>
        <w:top w:val="single" w:sz="4" w:space="0" w:color="969696"/>
        <w:right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301">
    <w:name w:val="xl301"/>
    <w:basedOn w:val="Normal"/>
    <w:rsid w:val="00F61B77"/>
    <w:pPr>
      <w:pBdr>
        <w:left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302">
    <w:name w:val="xl302"/>
    <w:basedOn w:val="Normal"/>
    <w:rsid w:val="00F61B77"/>
    <w:pPr>
      <w:pBdr>
        <w:right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303">
    <w:name w:val="xl303"/>
    <w:basedOn w:val="Normal"/>
    <w:rsid w:val="00F61B77"/>
    <w:pPr>
      <w:pBdr>
        <w:left w:val="single" w:sz="4" w:space="0" w:color="969696"/>
        <w:bottom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304">
    <w:name w:val="xl304"/>
    <w:basedOn w:val="Normal"/>
    <w:rsid w:val="00F61B77"/>
    <w:pPr>
      <w:pBdr>
        <w:bottom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305">
    <w:name w:val="xl305"/>
    <w:basedOn w:val="Normal"/>
    <w:rsid w:val="00F61B77"/>
    <w:pPr>
      <w:pBdr>
        <w:bottom w:val="single" w:sz="4" w:space="0" w:color="969696"/>
        <w:right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306">
    <w:name w:val="xl306"/>
    <w:basedOn w:val="Normal"/>
    <w:rsid w:val="00F61B77"/>
    <w:pPr>
      <w:pBdr>
        <w:left w:val="single" w:sz="4" w:space="0" w:color="969696"/>
      </w:pBdr>
      <w:shd w:val="clear" w:color="auto" w:fill="FFFFFF"/>
      <w:spacing w:before="100" w:beforeAutospacing="1" w:after="100" w:afterAutospacing="1"/>
      <w:jc w:val="center"/>
      <w:textAlignment w:val="top"/>
    </w:pPr>
    <w:rPr>
      <w:rFonts w:ascii="Arial" w:hAnsi="Arial" w:cs="Arial"/>
      <w:sz w:val="24"/>
      <w:szCs w:val="24"/>
    </w:rPr>
  </w:style>
  <w:style w:type="paragraph" w:customStyle="1" w:styleId="xl307">
    <w:name w:val="xl307"/>
    <w:basedOn w:val="Normal"/>
    <w:rsid w:val="00F61B77"/>
    <w:pPr>
      <w:pBdr>
        <w:left w:val="single" w:sz="4" w:space="0" w:color="969696"/>
      </w:pBdr>
      <w:shd w:val="clear" w:color="auto" w:fill="FFFFFF"/>
      <w:spacing w:before="100" w:beforeAutospacing="1" w:after="100" w:afterAutospacing="1"/>
      <w:textAlignment w:val="top"/>
    </w:pPr>
    <w:rPr>
      <w:rFonts w:ascii="Arial" w:hAnsi="Arial" w:cs="Arial"/>
      <w:sz w:val="24"/>
      <w:szCs w:val="24"/>
    </w:rPr>
  </w:style>
  <w:style w:type="paragraph" w:customStyle="1" w:styleId="xl308">
    <w:name w:val="xl308"/>
    <w:basedOn w:val="Normal"/>
    <w:rsid w:val="00F61B77"/>
    <w:pPr>
      <w:shd w:val="clear" w:color="auto" w:fill="FFFFFF"/>
      <w:spacing w:before="100" w:beforeAutospacing="1" w:after="100" w:afterAutospacing="1"/>
      <w:textAlignment w:val="top"/>
    </w:pPr>
    <w:rPr>
      <w:rFonts w:ascii="Arial" w:hAnsi="Arial" w:cs="Arial"/>
      <w:sz w:val="24"/>
      <w:szCs w:val="24"/>
    </w:rPr>
  </w:style>
  <w:style w:type="paragraph" w:customStyle="1" w:styleId="xl309">
    <w:name w:val="xl309"/>
    <w:basedOn w:val="Normal"/>
    <w:rsid w:val="00F61B77"/>
    <w:pPr>
      <w:pBdr>
        <w:right w:val="single" w:sz="4" w:space="0" w:color="969696"/>
      </w:pBdr>
      <w:shd w:val="clear" w:color="auto" w:fill="FFFFFF"/>
      <w:spacing w:before="100" w:beforeAutospacing="1" w:after="100" w:afterAutospacing="1"/>
      <w:textAlignment w:val="top"/>
    </w:pPr>
    <w:rPr>
      <w:rFonts w:ascii="Arial" w:hAnsi="Arial" w:cs="Arial"/>
      <w:sz w:val="24"/>
      <w:szCs w:val="24"/>
    </w:rPr>
  </w:style>
  <w:style w:type="paragraph" w:customStyle="1" w:styleId="xl310">
    <w:name w:val="xl310"/>
    <w:basedOn w:val="Normal"/>
    <w:rsid w:val="00F61B77"/>
    <w:pPr>
      <w:pBdr>
        <w:right w:val="single" w:sz="4" w:space="0" w:color="969696"/>
      </w:pBdr>
      <w:shd w:val="clear" w:color="auto" w:fill="FFFFFF"/>
      <w:spacing w:before="100" w:beforeAutospacing="1" w:after="100" w:afterAutospacing="1"/>
      <w:jc w:val="center"/>
      <w:textAlignment w:val="top"/>
    </w:pPr>
    <w:rPr>
      <w:rFonts w:ascii="Arial" w:hAnsi="Arial" w:cs="Arial"/>
      <w:sz w:val="24"/>
      <w:szCs w:val="24"/>
    </w:rPr>
  </w:style>
  <w:style w:type="paragraph" w:customStyle="1" w:styleId="xl311">
    <w:name w:val="xl311"/>
    <w:basedOn w:val="Normal"/>
    <w:rsid w:val="00F61B77"/>
    <w:pPr>
      <w:pBdr>
        <w:top w:val="single" w:sz="4" w:space="0" w:color="969696"/>
        <w:left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312">
    <w:name w:val="xl312"/>
    <w:basedOn w:val="Normal"/>
    <w:rsid w:val="00F61B77"/>
    <w:pPr>
      <w:pBdr>
        <w:left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313">
    <w:name w:val="xl313"/>
    <w:basedOn w:val="Normal"/>
    <w:rsid w:val="00F61B77"/>
    <w:pPr>
      <w:pBdr>
        <w:left w:val="single" w:sz="4" w:space="0" w:color="969696"/>
        <w:bottom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314">
    <w:name w:val="xl314"/>
    <w:basedOn w:val="Normal"/>
    <w:rsid w:val="00F61B77"/>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w:hAnsi="Arial" w:cs="Arial"/>
      <w:b/>
      <w:bCs/>
      <w:sz w:val="18"/>
      <w:szCs w:val="18"/>
    </w:rPr>
  </w:style>
  <w:style w:type="paragraph" w:customStyle="1" w:styleId="xl315">
    <w:name w:val="xl315"/>
    <w:basedOn w:val="Normal"/>
    <w:rsid w:val="00F61B77"/>
    <w:pPr>
      <w:pBdr>
        <w:top w:val="single" w:sz="4" w:space="0" w:color="969696"/>
        <w:bottom w:val="single" w:sz="4" w:space="0" w:color="969696"/>
      </w:pBdr>
      <w:shd w:val="clear" w:color="auto" w:fill="FFFFFF"/>
      <w:spacing w:before="100" w:beforeAutospacing="1" w:after="100" w:afterAutospacing="1"/>
      <w:jc w:val="center"/>
    </w:pPr>
    <w:rPr>
      <w:rFonts w:ascii="Arial" w:hAnsi="Arial" w:cs="Arial"/>
      <w:b/>
      <w:bCs/>
      <w:sz w:val="18"/>
      <w:szCs w:val="18"/>
    </w:rPr>
  </w:style>
  <w:style w:type="paragraph" w:customStyle="1" w:styleId="xl316">
    <w:name w:val="xl316"/>
    <w:basedOn w:val="Normal"/>
    <w:rsid w:val="00F61B77"/>
    <w:pPr>
      <w:pBdr>
        <w:top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8"/>
      <w:szCs w:val="18"/>
    </w:rPr>
  </w:style>
  <w:style w:type="paragraph" w:customStyle="1" w:styleId="xl317">
    <w:name w:val="xl317"/>
    <w:basedOn w:val="Normal"/>
    <w:rsid w:val="00F61B77"/>
    <w:pPr>
      <w:pBdr>
        <w:lef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318">
    <w:name w:val="xl318"/>
    <w:basedOn w:val="Normal"/>
    <w:rsid w:val="00F61B77"/>
    <w:pPr>
      <w:pBdr>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319">
    <w:name w:val="xl319"/>
    <w:basedOn w:val="Normal"/>
    <w:rsid w:val="00F61B77"/>
    <w:pPr>
      <w:pBdr>
        <w:left w:val="single" w:sz="4" w:space="0" w:color="969696"/>
        <w:bottom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320">
    <w:name w:val="xl320"/>
    <w:basedOn w:val="Normal"/>
    <w:rsid w:val="00F61B77"/>
    <w:pPr>
      <w:pBdr>
        <w:bottom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321">
    <w:name w:val="xl321"/>
    <w:basedOn w:val="Normal"/>
    <w:rsid w:val="00F61B77"/>
    <w:pPr>
      <w:pBdr>
        <w:bottom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322">
    <w:name w:val="xl322"/>
    <w:basedOn w:val="Normal"/>
    <w:rsid w:val="00F61B77"/>
    <w:pPr>
      <w:pBdr>
        <w:top w:val="single" w:sz="4" w:space="0" w:color="969696"/>
        <w:left w:val="single" w:sz="4" w:space="0" w:color="969696"/>
      </w:pBdr>
      <w:shd w:val="clear" w:color="auto" w:fill="FFFFFF"/>
      <w:spacing w:before="100" w:beforeAutospacing="1" w:after="100" w:afterAutospacing="1"/>
    </w:pPr>
    <w:rPr>
      <w:rFonts w:ascii="Arial" w:hAnsi="Arial" w:cs="Arial"/>
      <w:sz w:val="12"/>
      <w:szCs w:val="12"/>
    </w:rPr>
  </w:style>
  <w:style w:type="paragraph" w:customStyle="1" w:styleId="xl323">
    <w:name w:val="xl323"/>
    <w:basedOn w:val="Normal"/>
    <w:rsid w:val="00F61B77"/>
    <w:pPr>
      <w:pBdr>
        <w:top w:val="single" w:sz="4" w:space="0" w:color="969696"/>
      </w:pBdr>
      <w:shd w:val="clear" w:color="auto" w:fill="FFFFFF"/>
      <w:spacing w:before="100" w:beforeAutospacing="1" w:after="100" w:afterAutospacing="1"/>
    </w:pPr>
    <w:rPr>
      <w:rFonts w:ascii="Arial" w:hAnsi="Arial" w:cs="Arial"/>
      <w:sz w:val="12"/>
      <w:szCs w:val="12"/>
    </w:rPr>
  </w:style>
  <w:style w:type="paragraph" w:customStyle="1" w:styleId="xl324">
    <w:name w:val="xl324"/>
    <w:basedOn w:val="Normal"/>
    <w:rsid w:val="00F61B77"/>
    <w:pPr>
      <w:pBdr>
        <w:left w:val="single" w:sz="4" w:space="0" w:color="969696"/>
      </w:pBdr>
      <w:shd w:val="clear" w:color="auto" w:fill="FFFFFF"/>
      <w:spacing w:before="100" w:beforeAutospacing="1" w:after="100" w:afterAutospacing="1"/>
    </w:pPr>
    <w:rPr>
      <w:rFonts w:ascii="Arial" w:hAnsi="Arial" w:cs="Arial"/>
      <w:sz w:val="12"/>
      <w:szCs w:val="12"/>
    </w:rPr>
  </w:style>
  <w:style w:type="paragraph" w:customStyle="1" w:styleId="xl325">
    <w:name w:val="xl325"/>
    <w:basedOn w:val="Normal"/>
    <w:rsid w:val="00F61B77"/>
    <w:pPr>
      <w:shd w:val="clear" w:color="auto" w:fill="FFFFFF"/>
      <w:spacing w:before="100" w:beforeAutospacing="1" w:after="100" w:afterAutospacing="1"/>
    </w:pPr>
    <w:rPr>
      <w:rFonts w:ascii="Arial" w:hAnsi="Arial" w:cs="Arial"/>
      <w:sz w:val="12"/>
      <w:szCs w:val="12"/>
    </w:rPr>
  </w:style>
  <w:style w:type="paragraph" w:customStyle="1" w:styleId="xl326">
    <w:name w:val="xl326"/>
    <w:basedOn w:val="Normal"/>
    <w:rsid w:val="00F61B77"/>
    <w:pPr>
      <w:pBdr>
        <w:left w:val="single" w:sz="4" w:space="0" w:color="969696"/>
      </w:pBdr>
      <w:shd w:val="clear" w:color="auto" w:fill="FFFFFF"/>
      <w:spacing w:before="100" w:beforeAutospacing="1" w:after="100" w:afterAutospacing="1"/>
      <w:jc w:val="center"/>
      <w:textAlignment w:val="center"/>
    </w:pPr>
    <w:rPr>
      <w:rFonts w:ascii="Arial" w:hAnsi="Arial" w:cs="Arial"/>
      <w:sz w:val="22"/>
      <w:szCs w:val="22"/>
    </w:rPr>
  </w:style>
  <w:style w:type="paragraph" w:customStyle="1" w:styleId="xl327">
    <w:name w:val="xl327"/>
    <w:basedOn w:val="Normal"/>
    <w:rsid w:val="00F61B77"/>
    <w:pPr>
      <w:pBdr>
        <w:left w:val="single" w:sz="4" w:space="0" w:color="969696"/>
        <w:right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328">
    <w:name w:val="xl328"/>
    <w:basedOn w:val="Normal"/>
    <w:rsid w:val="00F61B77"/>
    <w:pPr>
      <w:pBdr>
        <w:left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329">
    <w:name w:val="xl329"/>
    <w:basedOn w:val="Normal"/>
    <w:rsid w:val="00F61B77"/>
    <w:pPr>
      <w:pBdr>
        <w:bottom w:val="single" w:sz="4" w:space="0" w:color="969696"/>
      </w:pBdr>
      <w:shd w:val="clear" w:color="auto" w:fill="FFFFFF"/>
      <w:spacing w:before="100" w:beforeAutospacing="1" w:after="100" w:afterAutospacing="1"/>
      <w:textAlignment w:val="top"/>
    </w:pPr>
    <w:rPr>
      <w:rFonts w:ascii="Arial" w:hAnsi="Arial" w:cs="Arial"/>
      <w:sz w:val="16"/>
      <w:szCs w:val="16"/>
    </w:rPr>
  </w:style>
  <w:style w:type="paragraph" w:customStyle="1" w:styleId="xl330">
    <w:name w:val="xl330"/>
    <w:basedOn w:val="Normal"/>
    <w:rsid w:val="00F61B77"/>
    <w:pPr>
      <w:pBdr>
        <w:top w:val="single" w:sz="4" w:space="0" w:color="969696"/>
        <w:left w:val="single" w:sz="4" w:space="0" w:color="969696"/>
      </w:pBdr>
      <w:shd w:val="clear" w:color="auto" w:fill="FFFFFF"/>
      <w:spacing w:before="100" w:beforeAutospacing="1" w:after="100" w:afterAutospacing="1"/>
      <w:jc w:val="center"/>
      <w:textAlignment w:val="top"/>
    </w:pPr>
    <w:rPr>
      <w:rFonts w:ascii="Arial" w:hAnsi="Arial" w:cs="Arial"/>
      <w:b/>
      <w:bCs/>
      <w:sz w:val="16"/>
      <w:szCs w:val="16"/>
    </w:rPr>
  </w:style>
  <w:style w:type="paragraph" w:customStyle="1" w:styleId="xl331">
    <w:name w:val="xl331"/>
    <w:basedOn w:val="Normal"/>
    <w:rsid w:val="00F61B77"/>
    <w:pPr>
      <w:pBdr>
        <w:top w:val="single" w:sz="4" w:space="0" w:color="969696"/>
      </w:pBdr>
      <w:shd w:val="clear" w:color="auto" w:fill="FFFFFF"/>
      <w:spacing w:before="100" w:beforeAutospacing="1" w:after="100" w:afterAutospacing="1"/>
      <w:textAlignment w:val="top"/>
    </w:pPr>
    <w:rPr>
      <w:rFonts w:ascii="Arial" w:hAnsi="Arial" w:cs="Arial"/>
      <w:sz w:val="12"/>
      <w:szCs w:val="12"/>
    </w:rPr>
  </w:style>
  <w:style w:type="paragraph" w:customStyle="1" w:styleId="xl332">
    <w:name w:val="xl332"/>
    <w:basedOn w:val="Normal"/>
    <w:rsid w:val="00F61B77"/>
    <w:pPr>
      <w:pBdr>
        <w:top w:val="single" w:sz="4" w:space="0" w:color="969696"/>
        <w:right w:val="single" w:sz="4" w:space="0" w:color="969696"/>
      </w:pBdr>
      <w:shd w:val="clear" w:color="auto" w:fill="FFFFFF"/>
      <w:spacing w:before="100" w:beforeAutospacing="1" w:after="100" w:afterAutospacing="1"/>
      <w:textAlignment w:val="top"/>
    </w:pPr>
    <w:rPr>
      <w:rFonts w:ascii="Arial" w:hAnsi="Arial" w:cs="Arial"/>
      <w:sz w:val="12"/>
      <w:szCs w:val="12"/>
    </w:rPr>
  </w:style>
  <w:style w:type="paragraph" w:customStyle="1" w:styleId="xl333">
    <w:name w:val="xl333"/>
    <w:basedOn w:val="Normal"/>
    <w:rsid w:val="00F61B77"/>
    <w:pPr>
      <w:pBdr>
        <w:right w:val="single" w:sz="4" w:space="0" w:color="969696"/>
      </w:pBdr>
      <w:shd w:val="clear" w:color="auto" w:fill="FFFFFF"/>
      <w:spacing w:before="100" w:beforeAutospacing="1" w:after="100" w:afterAutospacing="1"/>
      <w:textAlignment w:val="top"/>
    </w:pPr>
    <w:rPr>
      <w:rFonts w:ascii="Arial" w:hAnsi="Arial" w:cs="Arial"/>
      <w:sz w:val="12"/>
      <w:szCs w:val="12"/>
    </w:rPr>
  </w:style>
  <w:style w:type="paragraph" w:customStyle="1" w:styleId="xl334">
    <w:name w:val="xl334"/>
    <w:basedOn w:val="Normal"/>
    <w:rsid w:val="00F61B77"/>
    <w:pPr>
      <w:pBdr>
        <w:bottom w:val="single" w:sz="4" w:space="0" w:color="969696"/>
        <w:right w:val="single" w:sz="4" w:space="0" w:color="969696"/>
      </w:pBdr>
      <w:shd w:val="clear" w:color="auto" w:fill="FFFFFF"/>
      <w:spacing w:before="100" w:beforeAutospacing="1" w:after="100" w:afterAutospacing="1"/>
      <w:textAlignment w:val="top"/>
    </w:pPr>
    <w:rPr>
      <w:rFonts w:ascii="Arial" w:hAnsi="Arial" w:cs="Arial"/>
      <w:sz w:val="12"/>
      <w:szCs w:val="12"/>
    </w:rPr>
  </w:style>
  <w:style w:type="paragraph" w:customStyle="1" w:styleId="xl335">
    <w:name w:val="xl335"/>
    <w:basedOn w:val="Normal"/>
    <w:rsid w:val="00F61B77"/>
    <w:pPr>
      <w:pBdr>
        <w:bottom w:val="single" w:sz="4" w:space="0" w:color="969696"/>
      </w:pBdr>
      <w:shd w:val="clear" w:color="auto" w:fill="FFFFFF"/>
      <w:spacing w:before="100" w:beforeAutospacing="1" w:after="100" w:afterAutospacing="1"/>
      <w:textAlignment w:val="top"/>
    </w:pPr>
    <w:rPr>
      <w:rFonts w:ascii="Arial" w:hAnsi="Arial" w:cs="Arial"/>
      <w:sz w:val="12"/>
      <w:szCs w:val="12"/>
    </w:rPr>
  </w:style>
  <w:style w:type="paragraph" w:customStyle="1" w:styleId="xl336">
    <w:name w:val="xl336"/>
    <w:basedOn w:val="Normal"/>
    <w:rsid w:val="00F61B77"/>
    <w:pPr>
      <w:shd w:val="clear" w:color="auto" w:fill="FFFFFF"/>
      <w:spacing w:before="100" w:beforeAutospacing="1" w:after="100" w:afterAutospacing="1"/>
      <w:textAlignment w:val="top"/>
    </w:pPr>
    <w:rPr>
      <w:rFonts w:ascii="Arial" w:hAnsi="Arial" w:cs="Arial"/>
      <w:sz w:val="12"/>
      <w:szCs w:val="12"/>
    </w:rPr>
  </w:style>
  <w:style w:type="paragraph" w:customStyle="1" w:styleId="xl337">
    <w:name w:val="xl337"/>
    <w:basedOn w:val="Normal"/>
    <w:rsid w:val="00F61B77"/>
    <w:pPr>
      <w:pBdr>
        <w:left w:val="single" w:sz="4" w:space="0" w:color="969696"/>
        <w:bottom w:val="single" w:sz="4" w:space="0" w:color="969696"/>
        <w:right w:val="single" w:sz="4" w:space="0" w:color="969696"/>
      </w:pBdr>
      <w:shd w:val="clear" w:color="auto" w:fill="FFFFFF"/>
      <w:spacing w:before="100" w:beforeAutospacing="1" w:after="100" w:afterAutospacing="1"/>
      <w:jc w:val="center"/>
      <w:textAlignment w:val="top"/>
    </w:pPr>
    <w:rPr>
      <w:rFonts w:ascii="Arial" w:hAnsi="Arial" w:cs="Arial"/>
      <w:sz w:val="12"/>
      <w:szCs w:val="12"/>
    </w:rPr>
  </w:style>
  <w:style w:type="paragraph" w:customStyle="1" w:styleId="xl338">
    <w:name w:val="xl338"/>
    <w:basedOn w:val="Normal"/>
    <w:rsid w:val="00F61B77"/>
    <w:pPr>
      <w:pBdr>
        <w:left w:val="single" w:sz="4" w:space="0" w:color="969696"/>
        <w:bottom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339">
    <w:name w:val="xl339"/>
    <w:basedOn w:val="Normal"/>
    <w:rsid w:val="00F61B77"/>
    <w:pPr>
      <w:pBdr>
        <w:top w:val="single" w:sz="4" w:space="0" w:color="969696"/>
        <w:right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340">
    <w:name w:val="xl340"/>
    <w:basedOn w:val="Normal"/>
    <w:rsid w:val="00F61B77"/>
    <w:pPr>
      <w:pBdr>
        <w:right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341">
    <w:name w:val="xl341"/>
    <w:basedOn w:val="Normal"/>
    <w:rsid w:val="00F61B77"/>
    <w:pPr>
      <w:pBdr>
        <w:left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342">
    <w:name w:val="xl342"/>
    <w:basedOn w:val="Normal"/>
    <w:rsid w:val="00F61B77"/>
    <w:pPr>
      <w:pBdr>
        <w:right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343">
    <w:name w:val="xl343"/>
    <w:basedOn w:val="Normal"/>
    <w:rsid w:val="00F61B77"/>
    <w:pPr>
      <w:pBdr>
        <w:left w:val="single" w:sz="4" w:space="0" w:color="969696"/>
        <w:bottom w:val="single" w:sz="4" w:space="0" w:color="969696"/>
      </w:pBdr>
      <w:shd w:val="clear" w:color="auto" w:fill="FFFFFF"/>
      <w:spacing w:before="100" w:beforeAutospacing="1" w:after="100" w:afterAutospacing="1"/>
      <w:textAlignment w:val="center"/>
    </w:pPr>
    <w:rPr>
      <w:rFonts w:ascii="Arial" w:hAnsi="Arial" w:cs="Arial"/>
      <w:sz w:val="24"/>
      <w:szCs w:val="24"/>
    </w:rPr>
  </w:style>
  <w:style w:type="paragraph" w:customStyle="1" w:styleId="xl344">
    <w:name w:val="xl344"/>
    <w:basedOn w:val="Normal"/>
    <w:rsid w:val="00F61B77"/>
    <w:pPr>
      <w:pBdr>
        <w:top w:val="single" w:sz="4" w:space="0" w:color="969696"/>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345">
    <w:name w:val="xl345"/>
    <w:basedOn w:val="Normal"/>
    <w:rsid w:val="00F61B77"/>
    <w:pPr>
      <w:pBdr>
        <w:left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customStyle="1" w:styleId="xl346">
    <w:name w:val="xl346"/>
    <w:basedOn w:val="Normal"/>
    <w:rsid w:val="00F61B77"/>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w:hAnsi="Arial" w:cs="Arial"/>
      <w:sz w:val="24"/>
      <w:szCs w:val="24"/>
    </w:rPr>
  </w:style>
  <w:style w:type="paragraph" w:customStyle="1" w:styleId="xl347">
    <w:name w:val="xl347"/>
    <w:basedOn w:val="Normal"/>
    <w:rsid w:val="00F61B77"/>
    <w:pPr>
      <w:pBdr>
        <w:top w:val="single" w:sz="4" w:space="0" w:color="969696"/>
        <w:left w:val="single" w:sz="4" w:space="0" w:color="969696"/>
        <w:right w:val="single" w:sz="4" w:space="0" w:color="969696"/>
      </w:pBdr>
      <w:shd w:val="clear" w:color="auto" w:fill="FFFFFF"/>
      <w:spacing w:before="100" w:beforeAutospacing="1" w:after="100" w:afterAutospacing="1"/>
      <w:jc w:val="center"/>
    </w:pPr>
    <w:rPr>
      <w:rFonts w:ascii="Arial" w:hAnsi="Arial" w:cs="Arial"/>
      <w:sz w:val="24"/>
      <w:szCs w:val="24"/>
    </w:rPr>
  </w:style>
  <w:style w:type="paragraph" w:customStyle="1" w:styleId="xl348">
    <w:name w:val="xl348"/>
    <w:basedOn w:val="Normal"/>
    <w:rsid w:val="00F61B77"/>
    <w:pPr>
      <w:pBdr>
        <w:right w:val="single" w:sz="4" w:space="0" w:color="969696"/>
      </w:pBdr>
      <w:shd w:val="clear" w:color="FFFFFF" w:fill="FFFFFF"/>
      <w:spacing w:before="100" w:beforeAutospacing="1" w:after="100" w:afterAutospacing="1"/>
      <w:textAlignment w:val="center"/>
    </w:pPr>
    <w:rPr>
      <w:rFonts w:ascii="Arial" w:hAnsi="Arial" w:cs="Arial"/>
      <w:sz w:val="24"/>
      <w:szCs w:val="24"/>
    </w:rPr>
  </w:style>
  <w:style w:type="paragraph" w:customStyle="1" w:styleId="xl349">
    <w:name w:val="xl349"/>
    <w:basedOn w:val="Normal"/>
    <w:rsid w:val="00F61B77"/>
    <w:pP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350">
    <w:name w:val="xl350"/>
    <w:basedOn w:val="Normal"/>
    <w:rsid w:val="00F61B77"/>
    <w:pPr>
      <w:pBdr>
        <w:top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351">
    <w:name w:val="xl351"/>
    <w:basedOn w:val="Normal"/>
    <w:rsid w:val="00F61B77"/>
    <w:pPr>
      <w:pBdr>
        <w:bottom w:val="single" w:sz="4" w:space="0" w:color="969696"/>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352">
    <w:name w:val="xl352"/>
    <w:basedOn w:val="Normal"/>
    <w:rsid w:val="00F61B77"/>
    <w:pPr>
      <w:pBdr>
        <w:right w:val="single" w:sz="4" w:space="0" w:color="969696"/>
      </w:pBdr>
      <w:shd w:val="clear" w:color="FFFFFF" w:fill="FFFFFF"/>
      <w:spacing w:before="100" w:beforeAutospacing="1" w:after="100" w:afterAutospacing="1"/>
      <w:textAlignment w:val="center"/>
    </w:pPr>
    <w:rPr>
      <w:rFonts w:ascii="Arial" w:hAnsi="Arial" w:cs="Arial"/>
      <w:sz w:val="24"/>
      <w:szCs w:val="24"/>
    </w:rPr>
  </w:style>
  <w:style w:type="paragraph" w:customStyle="1" w:styleId="xl353">
    <w:name w:val="xl353"/>
    <w:basedOn w:val="Normal"/>
    <w:rsid w:val="00F61B77"/>
    <w:pPr>
      <w:pBdr>
        <w:right w:val="single" w:sz="4" w:space="0" w:color="969696"/>
      </w:pBdr>
      <w:shd w:val="clear" w:color="auto" w:fill="FFFFFF"/>
      <w:spacing w:before="100" w:beforeAutospacing="1" w:after="100" w:afterAutospacing="1"/>
      <w:jc w:val="center"/>
      <w:textAlignment w:val="center"/>
    </w:pPr>
    <w:rPr>
      <w:rFonts w:ascii="Arial" w:hAnsi="Arial" w:cs="Arial"/>
      <w:sz w:val="12"/>
      <w:szCs w:val="12"/>
    </w:rPr>
  </w:style>
  <w:style w:type="paragraph" w:styleId="Prrafodelista">
    <w:name w:val="List Paragraph"/>
    <w:basedOn w:val="Normal"/>
    <w:uiPriority w:val="1"/>
    <w:qFormat/>
    <w:rsid w:val="00F61B77"/>
    <w:pPr>
      <w:ind w:left="708"/>
    </w:pPr>
  </w:style>
  <w:style w:type="character" w:styleId="Refdecomentario">
    <w:name w:val="annotation reference"/>
    <w:basedOn w:val="Fuentedeprrafopredeter"/>
    <w:uiPriority w:val="99"/>
    <w:semiHidden/>
    <w:unhideWhenUsed/>
    <w:rsid w:val="00416118"/>
    <w:rPr>
      <w:sz w:val="16"/>
      <w:szCs w:val="16"/>
    </w:rPr>
  </w:style>
  <w:style w:type="paragraph" w:styleId="Textocomentario">
    <w:name w:val="annotation text"/>
    <w:basedOn w:val="Normal"/>
    <w:link w:val="TextocomentarioCar"/>
    <w:uiPriority w:val="99"/>
    <w:semiHidden/>
    <w:unhideWhenUsed/>
    <w:rsid w:val="00416118"/>
  </w:style>
  <w:style w:type="character" w:customStyle="1" w:styleId="TextocomentarioCar">
    <w:name w:val="Texto comentario Car"/>
    <w:basedOn w:val="Fuentedeprrafopredeter"/>
    <w:link w:val="Textocomentario"/>
    <w:uiPriority w:val="99"/>
    <w:semiHidden/>
    <w:rsid w:val="0041611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16118"/>
    <w:rPr>
      <w:b/>
      <w:bCs/>
    </w:rPr>
  </w:style>
  <w:style w:type="character" w:customStyle="1" w:styleId="AsuntodelcomentarioCar">
    <w:name w:val="Asunto del comentario Car"/>
    <w:basedOn w:val="TextocomentarioCar"/>
    <w:link w:val="Asuntodelcomentario"/>
    <w:uiPriority w:val="99"/>
    <w:semiHidden/>
    <w:rsid w:val="00416118"/>
    <w:rPr>
      <w:rFonts w:ascii="Times New Roman" w:eastAsia="Times New Roman" w:hAnsi="Times New Roman" w:cs="Times New Roman"/>
      <w:b/>
      <w:bCs/>
      <w:sz w:val="20"/>
      <w:szCs w:val="20"/>
      <w:lang w:val="es-ES" w:eastAsia="es-ES"/>
    </w:rPr>
  </w:style>
  <w:style w:type="table" w:customStyle="1" w:styleId="TableNormal">
    <w:name w:val="Table Normal"/>
    <w:uiPriority w:val="2"/>
    <w:semiHidden/>
    <w:unhideWhenUsed/>
    <w:qFormat/>
    <w:rsid w:val="000C487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C4877"/>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1131">
      <w:bodyDiv w:val="1"/>
      <w:marLeft w:val="0"/>
      <w:marRight w:val="0"/>
      <w:marTop w:val="0"/>
      <w:marBottom w:val="0"/>
      <w:divBdr>
        <w:top w:val="none" w:sz="0" w:space="0" w:color="auto"/>
        <w:left w:val="none" w:sz="0" w:space="0" w:color="auto"/>
        <w:bottom w:val="none" w:sz="0" w:space="0" w:color="auto"/>
        <w:right w:val="none" w:sz="0" w:space="0" w:color="auto"/>
      </w:divBdr>
    </w:div>
    <w:div w:id="256447978">
      <w:bodyDiv w:val="1"/>
      <w:marLeft w:val="0"/>
      <w:marRight w:val="0"/>
      <w:marTop w:val="0"/>
      <w:marBottom w:val="0"/>
      <w:divBdr>
        <w:top w:val="none" w:sz="0" w:space="0" w:color="auto"/>
        <w:left w:val="none" w:sz="0" w:space="0" w:color="auto"/>
        <w:bottom w:val="none" w:sz="0" w:space="0" w:color="auto"/>
        <w:right w:val="none" w:sz="0" w:space="0" w:color="auto"/>
      </w:divBdr>
    </w:div>
    <w:div w:id="657079030">
      <w:bodyDiv w:val="1"/>
      <w:marLeft w:val="0"/>
      <w:marRight w:val="0"/>
      <w:marTop w:val="0"/>
      <w:marBottom w:val="0"/>
      <w:divBdr>
        <w:top w:val="none" w:sz="0" w:space="0" w:color="auto"/>
        <w:left w:val="none" w:sz="0" w:space="0" w:color="auto"/>
        <w:bottom w:val="none" w:sz="0" w:space="0" w:color="auto"/>
        <w:right w:val="none" w:sz="0" w:space="0" w:color="auto"/>
      </w:divBdr>
    </w:div>
    <w:div w:id="814299781">
      <w:bodyDiv w:val="1"/>
      <w:marLeft w:val="0"/>
      <w:marRight w:val="0"/>
      <w:marTop w:val="0"/>
      <w:marBottom w:val="0"/>
      <w:divBdr>
        <w:top w:val="none" w:sz="0" w:space="0" w:color="auto"/>
        <w:left w:val="none" w:sz="0" w:space="0" w:color="auto"/>
        <w:bottom w:val="none" w:sz="0" w:space="0" w:color="auto"/>
        <w:right w:val="none" w:sz="0" w:space="0" w:color="auto"/>
      </w:divBdr>
    </w:div>
    <w:div w:id="1445614035">
      <w:bodyDiv w:val="1"/>
      <w:marLeft w:val="0"/>
      <w:marRight w:val="0"/>
      <w:marTop w:val="0"/>
      <w:marBottom w:val="0"/>
      <w:divBdr>
        <w:top w:val="none" w:sz="0" w:space="0" w:color="auto"/>
        <w:left w:val="none" w:sz="0" w:space="0" w:color="auto"/>
        <w:bottom w:val="none" w:sz="0" w:space="0" w:color="auto"/>
        <w:right w:val="none" w:sz="0" w:space="0" w:color="auto"/>
      </w:divBdr>
    </w:div>
    <w:div w:id="191470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jpeg"/><Relationship Id="rId42" Type="http://schemas.openxmlformats.org/officeDocument/2006/relationships/image" Target="media/image22.png"/><Relationship Id="rId47" Type="http://schemas.openxmlformats.org/officeDocument/2006/relationships/image" Target="media/image27.jpeg"/><Relationship Id="rId63" Type="http://schemas.openxmlformats.org/officeDocument/2006/relationships/image" Target="media/image42.png"/><Relationship Id="rId68" Type="http://schemas.openxmlformats.org/officeDocument/2006/relationships/image" Target="media/image45.jpeg"/><Relationship Id="rId16" Type="http://schemas.openxmlformats.org/officeDocument/2006/relationships/oleObject" Target="embeddings/Hoja_de_c_lculo_de_Microsoft_Excel_97-20031.xls"/><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hyperlink" Target="mailto:comercializaci&#243;n@aduana.cl" TargetMode="External"/><Relationship Id="rId79" Type="http://schemas.openxmlformats.org/officeDocument/2006/relationships/hyperlink" Target="http://reca.poderjudicial.cl/RECAWEB/img/ManualPortal.pdf" TargetMode="Externa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4.jpe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image" Target="media/image36.pn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hyperlink" Target="mailto:remuneraciones@aduana.cl" TargetMode="Externa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47.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hyperlink" Target="http://www.sii.cl/preguntas_frecuentes/catastro/arbol_documentos_tributarios_432.htm" TargetMode="External"/><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9.jpeg"/><Relationship Id="rId67" Type="http://schemas.openxmlformats.org/officeDocument/2006/relationships/image" Target="media/image46.png"/><Relationship Id="rId20" Type="http://schemas.openxmlformats.org/officeDocument/2006/relationships/hyperlink" Target="http://aduanas.febos.cl/" TargetMode="External"/><Relationship Id="rId41" Type="http://schemas.openxmlformats.org/officeDocument/2006/relationships/image" Target="media/image21.jpeg"/><Relationship Id="rId54" Type="http://schemas.openxmlformats.org/officeDocument/2006/relationships/image" Target="media/image34.png"/><Relationship Id="rId62" Type="http://schemas.openxmlformats.org/officeDocument/2006/relationships/hyperlink" Target="http://www.febos.cl" TargetMode="External"/><Relationship Id="rId70" Type="http://schemas.openxmlformats.org/officeDocument/2006/relationships/image" Target="media/image46.jpeg"/><Relationship Id="rId75"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aduanas.febos.cl/" TargetMode="External"/><Relationship Id="rId28" Type="http://schemas.openxmlformats.org/officeDocument/2006/relationships/image" Target="media/image10.png"/><Relationship Id="rId36" Type="http://schemas.openxmlformats.org/officeDocument/2006/relationships/image" Target="media/image17.jpe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eader" Target="header2.xml"/><Relationship Id="rId31" Type="http://schemas.openxmlformats.org/officeDocument/2006/relationships/image" Target="media/image13.jpe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hyperlink" Target="mailto:remuneraciones@aduana.cl"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mailto:ayuda@febos.cl" TargetMode="External"/><Relationship Id="rId39" Type="http://schemas.openxmlformats.org/officeDocument/2006/relationships/hyperlink" Target="mailto:jperezu@email.com" TargetMode="External"/><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49.emf"/><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7.png"/><Relationship Id="rId40" Type="http://schemas.openxmlformats.org/officeDocument/2006/relationships/image" Target="media/image20.png"/><Relationship Id="rId45" Type="http://schemas.openxmlformats.org/officeDocument/2006/relationships/image" Target="media/image25.jpeg"/><Relationship Id="rId66"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2533D-AD8F-416C-8601-F90D33A44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20137</Words>
  <Characters>110757</Characters>
  <Application>Microsoft Office Word</Application>
  <DocSecurity>0</DocSecurity>
  <Lines>922</Lines>
  <Paragraphs>261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 Retamales Figueroa</dc:creator>
  <cp:keywords/>
  <dc:description/>
  <cp:lastModifiedBy>Leticia Baquedano Duran</cp:lastModifiedBy>
  <cp:revision>2</cp:revision>
  <cp:lastPrinted>2017-07-10T22:10:00Z</cp:lastPrinted>
  <dcterms:created xsi:type="dcterms:W3CDTF">2019-04-17T14:44:00Z</dcterms:created>
  <dcterms:modified xsi:type="dcterms:W3CDTF">2019-04-17T14:44:00Z</dcterms:modified>
</cp:coreProperties>
</file>